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79" w:rsidRDefault="00307979" w:rsidP="00307979">
      <w:pPr>
        <w:jc w:val="center"/>
        <w:rPr>
          <w:sz w:val="28"/>
          <w:szCs w:val="28"/>
        </w:rPr>
      </w:pPr>
    </w:p>
    <w:p w:rsidR="001876E9" w:rsidRDefault="001876E9" w:rsidP="0030797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E90B38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96E6B" w:rsidRPr="00630FB5">
        <w:rPr>
          <w:sz w:val="28"/>
          <w:szCs w:val="28"/>
        </w:rPr>
        <w:t xml:space="preserve">проведении публичных слушаний </w:t>
      </w:r>
      <w:r w:rsidR="00D22D92">
        <w:rPr>
          <w:sz w:val="28"/>
          <w:szCs w:val="28"/>
        </w:rPr>
        <w:t xml:space="preserve">по </w:t>
      </w:r>
      <w:r w:rsidR="00D22D92" w:rsidRPr="00995902">
        <w:rPr>
          <w:sz w:val="28"/>
          <w:szCs w:val="28"/>
        </w:rPr>
        <w:t>проекту решения о предоставлении разрешения на условно разрешенный вид использования земельному участку с кадастровым номером 24:43:</w:t>
      </w:r>
      <w:r w:rsidR="00D22D92">
        <w:rPr>
          <w:sz w:val="28"/>
          <w:szCs w:val="28"/>
        </w:rPr>
        <w:t>0127035</w:t>
      </w:r>
      <w:r w:rsidR="00D22D92" w:rsidRPr="00995902">
        <w:rPr>
          <w:sz w:val="28"/>
          <w:szCs w:val="28"/>
        </w:rPr>
        <w:t>:</w:t>
      </w:r>
      <w:r w:rsidR="00D22D92">
        <w:rPr>
          <w:sz w:val="28"/>
          <w:szCs w:val="28"/>
        </w:rPr>
        <w:t>305</w:t>
      </w:r>
    </w:p>
    <w:p w:rsidR="00E90B38" w:rsidRDefault="00E90B38" w:rsidP="00F500F3">
      <w:pPr>
        <w:jc w:val="center"/>
        <w:rPr>
          <w:sz w:val="28"/>
          <w:szCs w:val="28"/>
        </w:rPr>
      </w:pPr>
    </w:p>
    <w:p w:rsidR="00F4168D" w:rsidRDefault="00FD789F" w:rsidP="00F4168D">
      <w:pPr>
        <w:ind w:right="-142" w:firstLine="708"/>
        <w:jc w:val="both"/>
        <w:rPr>
          <w:sz w:val="28"/>
          <w:szCs w:val="28"/>
        </w:rPr>
      </w:pPr>
      <w:r w:rsidRPr="006247B7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</w:t>
      </w:r>
      <w:r w:rsidRPr="006247B7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ода Ачинска от </w:t>
      </w:r>
      <w:r w:rsidR="00F4168D">
        <w:rPr>
          <w:color w:val="000000"/>
          <w:sz w:val="28"/>
          <w:szCs w:val="28"/>
        </w:rPr>
        <w:t>23.04</w:t>
      </w:r>
      <w:r w:rsidR="00F4168D" w:rsidRPr="00373F4E">
        <w:rPr>
          <w:color w:val="000000"/>
          <w:sz w:val="28"/>
          <w:szCs w:val="28"/>
        </w:rPr>
        <w:t>.202</w:t>
      </w:r>
      <w:r w:rsidR="00F4168D">
        <w:rPr>
          <w:color w:val="000000"/>
          <w:sz w:val="28"/>
          <w:szCs w:val="28"/>
        </w:rPr>
        <w:t xml:space="preserve">4 </w:t>
      </w:r>
      <w:r w:rsidR="00F4168D" w:rsidRPr="003E2CE5">
        <w:rPr>
          <w:sz w:val="28"/>
          <w:szCs w:val="28"/>
        </w:rPr>
        <w:t xml:space="preserve">№ </w:t>
      </w:r>
      <w:r w:rsidR="00F4168D">
        <w:rPr>
          <w:color w:val="000000"/>
          <w:sz w:val="28"/>
          <w:szCs w:val="28"/>
          <w:shd w:val="clear" w:color="auto" w:fill="FFFFFF"/>
        </w:rPr>
        <w:t>11</w:t>
      </w:r>
      <w:r w:rsidR="00D22D92">
        <w:rPr>
          <w:color w:val="000000"/>
          <w:sz w:val="28"/>
          <w:szCs w:val="28"/>
          <w:shd w:val="clear" w:color="auto" w:fill="FFFFFF"/>
        </w:rPr>
        <w:t>2</w:t>
      </w:r>
      <w:r w:rsidR="00F4168D" w:rsidRPr="004B61AA">
        <w:rPr>
          <w:color w:val="000000"/>
          <w:sz w:val="28"/>
          <w:szCs w:val="28"/>
          <w:shd w:val="clear" w:color="auto" w:fill="FFFFFF"/>
        </w:rPr>
        <w:t>-п</w:t>
      </w:r>
      <w:r w:rsidR="00F4168D" w:rsidRPr="001876E9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 w:rsidR="00F4168D" w:rsidRPr="00995902">
        <w:rPr>
          <w:sz w:val="28"/>
          <w:szCs w:val="28"/>
        </w:rPr>
        <w:t xml:space="preserve">по </w:t>
      </w:r>
      <w:r w:rsidR="00D22D92">
        <w:rPr>
          <w:sz w:val="28"/>
          <w:szCs w:val="28"/>
        </w:rPr>
        <w:t xml:space="preserve">проекту </w:t>
      </w:r>
      <w:r w:rsidR="00D22D92" w:rsidRPr="00995902">
        <w:rPr>
          <w:sz w:val="28"/>
          <w:szCs w:val="28"/>
        </w:rPr>
        <w:t>решения о предоставлении разрешения на условно разрешенный вид использования «</w:t>
      </w:r>
      <w:r w:rsidR="00D22D92">
        <w:rPr>
          <w:sz w:val="28"/>
          <w:szCs w:val="28"/>
        </w:rPr>
        <w:t>Хранение автотранспорта</w:t>
      </w:r>
      <w:r w:rsidR="00D22D92" w:rsidRPr="00995902">
        <w:rPr>
          <w:sz w:val="28"/>
          <w:szCs w:val="28"/>
        </w:rPr>
        <w:t>» земельному участку с кадастровым номером 24:43:</w:t>
      </w:r>
      <w:r w:rsidR="00D22D92">
        <w:rPr>
          <w:sz w:val="28"/>
          <w:szCs w:val="28"/>
        </w:rPr>
        <w:t>0127035</w:t>
      </w:r>
      <w:r w:rsidR="00D22D92" w:rsidRPr="00995902">
        <w:rPr>
          <w:sz w:val="28"/>
          <w:szCs w:val="28"/>
        </w:rPr>
        <w:t>:</w:t>
      </w:r>
      <w:r w:rsidR="00D22D92">
        <w:rPr>
          <w:sz w:val="28"/>
          <w:szCs w:val="28"/>
        </w:rPr>
        <w:t>305</w:t>
      </w:r>
      <w:r w:rsidR="00D22D92" w:rsidRPr="00995902">
        <w:rPr>
          <w:sz w:val="28"/>
          <w:szCs w:val="28"/>
        </w:rPr>
        <w:t xml:space="preserve">, площадью </w:t>
      </w:r>
      <w:r w:rsidR="00D22D92">
        <w:rPr>
          <w:color w:val="000000"/>
          <w:sz w:val="28"/>
          <w:szCs w:val="28"/>
          <w:shd w:val="clear" w:color="auto" w:fill="FFFFFF"/>
        </w:rPr>
        <w:t>890</w:t>
      </w:r>
      <w:r w:rsidR="00D22D92" w:rsidRPr="00995902">
        <w:rPr>
          <w:sz w:val="28"/>
          <w:szCs w:val="28"/>
        </w:rPr>
        <w:t xml:space="preserve"> </w:t>
      </w:r>
      <w:proofErr w:type="spellStart"/>
      <w:r w:rsidR="00D22D92" w:rsidRPr="00995902">
        <w:rPr>
          <w:sz w:val="28"/>
          <w:szCs w:val="28"/>
        </w:rPr>
        <w:t>кв.м</w:t>
      </w:r>
      <w:proofErr w:type="spellEnd"/>
      <w:r w:rsidR="00D22D92" w:rsidRPr="00995902">
        <w:rPr>
          <w:sz w:val="28"/>
          <w:szCs w:val="28"/>
        </w:rPr>
        <w:t xml:space="preserve">., расположенному по адресу: Российская Федерация, Красноярский край, </w:t>
      </w:r>
      <w:r w:rsidR="00D22D92">
        <w:rPr>
          <w:sz w:val="28"/>
          <w:szCs w:val="28"/>
        </w:rPr>
        <w:t>г. </w:t>
      </w:r>
      <w:r w:rsidR="00D22D92" w:rsidRPr="00995902">
        <w:rPr>
          <w:sz w:val="28"/>
          <w:szCs w:val="28"/>
        </w:rPr>
        <w:t xml:space="preserve">Ачинск, </w:t>
      </w:r>
      <w:r w:rsidR="00D22D92">
        <w:rPr>
          <w:sz w:val="28"/>
          <w:szCs w:val="28"/>
        </w:rPr>
        <w:t>ул</w:t>
      </w:r>
      <w:r w:rsidR="00D22D92" w:rsidRPr="00995902">
        <w:rPr>
          <w:sz w:val="28"/>
          <w:szCs w:val="28"/>
        </w:rPr>
        <w:t>.</w:t>
      </w:r>
      <w:r w:rsidR="00D22D92">
        <w:rPr>
          <w:sz w:val="28"/>
          <w:szCs w:val="28"/>
        </w:rPr>
        <w:t xml:space="preserve"> 5 Июля </w:t>
      </w:r>
      <w:r w:rsidR="00F4168D">
        <w:rPr>
          <w:sz w:val="28"/>
          <w:szCs w:val="28"/>
        </w:rPr>
        <w:t>(далее - Проект).</w:t>
      </w:r>
    </w:p>
    <w:p w:rsidR="00FD789F" w:rsidRPr="00BB707F" w:rsidRDefault="00FD789F" w:rsidP="00F4168D">
      <w:pPr>
        <w:ind w:right="-142" w:firstLine="708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>е публичных слушаний состоится 0</w:t>
      </w:r>
      <w:r w:rsidR="00F4168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F4168D">
        <w:rPr>
          <w:sz w:val="28"/>
          <w:szCs w:val="28"/>
        </w:rPr>
        <w:t>5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 w:rsidR="00F4168D">
        <w:rPr>
          <w:sz w:val="28"/>
          <w:szCs w:val="28"/>
        </w:rPr>
        <w:t>5</w:t>
      </w:r>
      <w:r w:rsidRPr="006D5D61">
        <w:rPr>
          <w:sz w:val="28"/>
          <w:szCs w:val="28"/>
        </w:rPr>
        <w:t>.</w:t>
      </w:r>
      <w:r w:rsidR="00D22D92">
        <w:rPr>
          <w:sz w:val="28"/>
          <w:szCs w:val="28"/>
        </w:rPr>
        <w:t>2</w:t>
      </w:r>
      <w:r w:rsidR="00F4168D">
        <w:rPr>
          <w:sz w:val="28"/>
          <w:szCs w:val="28"/>
        </w:rPr>
        <w:t>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FD789F" w:rsidRPr="00406F33" w:rsidRDefault="00FD789F" w:rsidP="00FD789F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</w:t>
      </w:r>
      <w:r w:rsidR="00F4168D">
        <w:rPr>
          <w:rFonts w:eastAsia="Calibri"/>
          <w:sz w:val="28"/>
          <w:szCs w:val="28"/>
        </w:rPr>
        <w:t xml:space="preserve"> </w:t>
      </w:r>
      <w:r w:rsidRPr="00406F33">
        <w:rPr>
          <w:rFonts w:eastAsia="Calibri"/>
          <w:sz w:val="28"/>
          <w:szCs w:val="28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07979" w:rsidRDefault="00307979" w:rsidP="003079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780D9B">
        <w:rPr>
          <w:sz w:val="28"/>
          <w:szCs w:val="28"/>
        </w:rPr>
        <w:t xml:space="preserve">с </w:t>
      </w:r>
      <w:r w:rsidRPr="00A94C9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A94C9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.2024 по 1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по адресу: Красноярский </w:t>
      </w:r>
      <w:proofErr w:type="gramStart"/>
      <w:r w:rsidRPr="005C06CF">
        <w:rPr>
          <w:sz w:val="28"/>
          <w:szCs w:val="28"/>
        </w:rPr>
        <w:t xml:space="preserve">край,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</w:t>
      </w:r>
      <w:r w:rsidRPr="005C06CF">
        <w:rPr>
          <w:sz w:val="28"/>
          <w:szCs w:val="28"/>
        </w:rPr>
        <w:t xml:space="preserve">г. Ачинск, ул. Свердлова, 17, </w:t>
      </w:r>
      <w:r>
        <w:rPr>
          <w:sz w:val="28"/>
          <w:szCs w:val="28"/>
        </w:rPr>
        <w:t>1</w:t>
      </w:r>
      <w:r w:rsidRPr="005C06CF">
        <w:rPr>
          <w:sz w:val="28"/>
          <w:szCs w:val="28"/>
        </w:rPr>
        <w:t xml:space="preserve"> этаж, холл, с 8:00 до 17:00</w:t>
      </w:r>
      <w:r>
        <w:rPr>
          <w:sz w:val="28"/>
          <w:szCs w:val="28"/>
        </w:rPr>
        <w:t>.</w:t>
      </w:r>
    </w:p>
    <w:p w:rsidR="00FD789F" w:rsidRPr="005C06CF" w:rsidRDefault="00FD789F" w:rsidP="00FD789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</w:t>
      </w:r>
      <w:r w:rsidR="00307979"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FD789F" w:rsidRPr="001876E9" w:rsidRDefault="00FD789F" w:rsidP="00FD789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Письменные предложения и замечания по </w:t>
      </w:r>
      <w:r w:rsidR="00307979"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</w:t>
      </w:r>
      <w:r w:rsidR="00F4168D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F4168D">
        <w:rPr>
          <w:sz w:val="28"/>
          <w:szCs w:val="28"/>
        </w:rPr>
        <w:t>5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>Свердлова, 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</w:t>
      </w:r>
      <w:r w:rsidR="00307979">
        <w:rPr>
          <w:sz w:val="28"/>
          <w:szCs w:val="28"/>
        </w:rPr>
        <w:t xml:space="preserve">на </w:t>
      </w:r>
      <w:r w:rsidRPr="001876E9">
        <w:rPr>
          <w:sz w:val="28"/>
          <w:szCs w:val="28"/>
        </w:rPr>
        <w:t>электронн</w:t>
      </w:r>
      <w:r w:rsidR="00307979">
        <w:rPr>
          <w:sz w:val="28"/>
          <w:szCs w:val="28"/>
        </w:rPr>
        <w:t>ую</w:t>
      </w:r>
      <w:r w:rsidRPr="001876E9">
        <w:rPr>
          <w:sz w:val="28"/>
          <w:szCs w:val="28"/>
        </w:rPr>
        <w:t xml:space="preserve"> почт</w:t>
      </w:r>
      <w:r w:rsidR="00307979">
        <w:rPr>
          <w:sz w:val="28"/>
          <w:szCs w:val="28"/>
        </w:rPr>
        <w:t>у</w:t>
      </w:r>
      <w:r w:rsidRPr="001876E9">
        <w:rPr>
          <w:sz w:val="28"/>
          <w:szCs w:val="28"/>
        </w:rPr>
        <w:t>: </w:t>
      </w:r>
      <w:proofErr w:type="spellStart"/>
      <w:r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и замечания по </w:t>
      </w:r>
      <w:r w:rsidR="00307979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роекту решения о предоставлении разрешения на условно разрешенный вид использования </w:t>
      </w:r>
      <w:r>
        <w:rPr>
          <w:sz w:val="28"/>
          <w:szCs w:val="28"/>
        </w:rPr>
        <w:lastRenderedPageBreak/>
        <w:t>земельного участка, вынесенному на публичные слушания, должны соответствовать предмету публичных слушаний.</w:t>
      </w:r>
    </w:p>
    <w:p w:rsidR="00FD789F" w:rsidRDefault="00FD789F" w:rsidP="001876E9">
      <w:pPr>
        <w:ind w:firstLine="709"/>
        <w:jc w:val="both"/>
        <w:rPr>
          <w:sz w:val="28"/>
          <w:szCs w:val="28"/>
        </w:rPr>
      </w:pPr>
    </w:p>
    <w:p w:rsidR="00307979" w:rsidRDefault="00307979" w:rsidP="001876E9">
      <w:pPr>
        <w:ind w:firstLine="709"/>
        <w:jc w:val="both"/>
        <w:rPr>
          <w:sz w:val="28"/>
          <w:szCs w:val="28"/>
        </w:rPr>
      </w:pPr>
    </w:p>
    <w:p w:rsidR="0004052A" w:rsidRDefault="0004052A" w:rsidP="0004052A">
      <w:pPr>
        <w:jc w:val="both"/>
        <w:rPr>
          <w:sz w:val="28"/>
          <w:szCs w:val="28"/>
        </w:rPr>
      </w:pPr>
      <w:bookmarkStart w:id="0" w:name="_GoBack"/>
      <w:bookmarkEnd w:id="0"/>
    </w:p>
    <w:sectPr w:rsidR="0004052A" w:rsidSect="00FD789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CC"/>
    <w:rsid w:val="00002AF7"/>
    <w:rsid w:val="0002438B"/>
    <w:rsid w:val="0004052A"/>
    <w:rsid w:val="000877D8"/>
    <w:rsid w:val="00091941"/>
    <w:rsid w:val="000D2A96"/>
    <w:rsid w:val="001255C5"/>
    <w:rsid w:val="001876E9"/>
    <w:rsid w:val="00194D18"/>
    <w:rsid w:val="001F7486"/>
    <w:rsid w:val="00221A26"/>
    <w:rsid w:val="002733DA"/>
    <w:rsid w:val="002D544B"/>
    <w:rsid w:val="00307979"/>
    <w:rsid w:val="0037016E"/>
    <w:rsid w:val="0039741E"/>
    <w:rsid w:val="003C0980"/>
    <w:rsid w:val="003D6360"/>
    <w:rsid w:val="003E2CE5"/>
    <w:rsid w:val="003F19A1"/>
    <w:rsid w:val="00417DEB"/>
    <w:rsid w:val="004A579F"/>
    <w:rsid w:val="004F0022"/>
    <w:rsid w:val="00517E30"/>
    <w:rsid w:val="00522E7E"/>
    <w:rsid w:val="005435A9"/>
    <w:rsid w:val="0057690D"/>
    <w:rsid w:val="00580B24"/>
    <w:rsid w:val="005D07B8"/>
    <w:rsid w:val="00602F92"/>
    <w:rsid w:val="00643C0D"/>
    <w:rsid w:val="00660741"/>
    <w:rsid w:val="0067733D"/>
    <w:rsid w:val="006E43B2"/>
    <w:rsid w:val="006E69DC"/>
    <w:rsid w:val="006F3EB0"/>
    <w:rsid w:val="0070654A"/>
    <w:rsid w:val="00890A3F"/>
    <w:rsid w:val="008C679B"/>
    <w:rsid w:val="0091222B"/>
    <w:rsid w:val="00935834"/>
    <w:rsid w:val="00950F5B"/>
    <w:rsid w:val="009D08EC"/>
    <w:rsid w:val="009D1EAB"/>
    <w:rsid w:val="00A8409C"/>
    <w:rsid w:val="00A8757B"/>
    <w:rsid w:val="00B335C3"/>
    <w:rsid w:val="00B355A5"/>
    <w:rsid w:val="00B44914"/>
    <w:rsid w:val="00B80C16"/>
    <w:rsid w:val="00BA6AD3"/>
    <w:rsid w:val="00BB7683"/>
    <w:rsid w:val="00BE6F7E"/>
    <w:rsid w:val="00C86AB4"/>
    <w:rsid w:val="00CB2F73"/>
    <w:rsid w:val="00D22D92"/>
    <w:rsid w:val="00D24ACC"/>
    <w:rsid w:val="00D55230"/>
    <w:rsid w:val="00E90B38"/>
    <w:rsid w:val="00F06609"/>
    <w:rsid w:val="00F27819"/>
    <w:rsid w:val="00F4168D"/>
    <w:rsid w:val="00F420BB"/>
    <w:rsid w:val="00F4445E"/>
    <w:rsid w:val="00F500F3"/>
    <w:rsid w:val="00F94BCB"/>
    <w:rsid w:val="00F96E6B"/>
    <w:rsid w:val="00F971E5"/>
    <w:rsid w:val="00FD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B8AB"/>
  <w15:docId w15:val="{7E98DFD9-E84B-4668-9987-CCF2A3A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50</cp:revision>
  <cp:lastPrinted>2024-04-26T09:19:00Z</cp:lastPrinted>
  <dcterms:created xsi:type="dcterms:W3CDTF">2021-04-26T06:39:00Z</dcterms:created>
  <dcterms:modified xsi:type="dcterms:W3CDTF">2024-04-26T09:29:00Z</dcterms:modified>
</cp:coreProperties>
</file>