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14AB">
        <w:rPr>
          <w:rFonts w:ascii="Times New Roman" w:hAnsi="Times New Roman" w:cs="Times New Roman"/>
          <w:sz w:val="28"/>
          <w:szCs w:val="28"/>
        </w:rPr>
        <w:t xml:space="preserve">с порядком бесплатного предоставления в собственность участникам СВО и членам семей участников СВО земельных участков </w:t>
      </w:r>
      <w:r w:rsidR="00FA11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14AB">
        <w:rPr>
          <w:rFonts w:ascii="Times New Roman" w:hAnsi="Times New Roman" w:cs="Times New Roman"/>
          <w:sz w:val="28"/>
          <w:szCs w:val="28"/>
        </w:rPr>
        <w:t xml:space="preserve">из земель, находящихся в государственной или муниципальной собственности, установленным главой 3.2 Закона Красноярского края от 04.12.2008 № 7-2542 </w:t>
      </w:r>
      <w:r w:rsidR="00FA11BF">
        <w:rPr>
          <w:rFonts w:ascii="Times New Roman" w:hAnsi="Times New Roman" w:cs="Times New Roman"/>
          <w:sz w:val="28"/>
          <w:szCs w:val="28"/>
        </w:rPr>
        <w:t xml:space="preserve">     </w:t>
      </w:r>
      <w:r w:rsidR="005914AB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 Ачинска информирует о возможности предоставления земельн</w:t>
      </w:r>
      <w:r w:rsidR="006943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4367">
        <w:rPr>
          <w:rFonts w:ascii="Times New Roman" w:hAnsi="Times New Roman" w:cs="Times New Roman"/>
          <w:sz w:val="28"/>
          <w:szCs w:val="28"/>
        </w:rPr>
        <w:t>ов, согласно перечню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101"/>
        <w:gridCol w:w="1432"/>
        <w:gridCol w:w="2017"/>
        <w:gridCol w:w="1388"/>
        <w:gridCol w:w="2268"/>
      </w:tblGrid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</w:tr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24:43:0110006:117</w:t>
            </w:r>
          </w:p>
        </w:tc>
        <w:tc>
          <w:tcPr>
            <w:tcW w:w="1432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268" w:type="dxa"/>
          </w:tcPr>
          <w:p w:rsid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694367" w:rsidRPr="00694367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</w:p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, участок расположен в 13,</w:t>
            </w:r>
            <w:r w:rsidR="003B7071" w:rsidRPr="003B70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7 метров на север от жилого дома </w:t>
            </w:r>
            <w:r w:rsidR="002250B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24:43:0115016:198</w:t>
            </w:r>
          </w:p>
        </w:tc>
        <w:tc>
          <w:tcPr>
            <w:tcW w:w="1432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268" w:type="dxa"/>
          </w:tcPr>
          <w:p w:rsid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694367" w:rsidRPr="00694367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</w:p>
          <w:p w:rsidR="00694367" w:rsidRPr="00694367" w:rsidRDefault="00694367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Волонтеров, земельный участок 2</w:t>
            </w:r>
          </w:p>
        </w:tc>
      </w:tr>
      <w:tr w:rsidR="002250B5" w:rsidRPr="00694367" w:rsidTr="003B7071">
        <w:tc>
          <w:tcPr>
            <w:tcW w:w="541" w:type="dxa"/>
          </w:tcPr>
          <w:p w:rsidR="002250B5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2250B5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24:43:0108013:775</w:t>
            </w:r>
          </w:p>
        </w:tc>
        <w:tc>
          <w:tcPr>
            <w:tcW w:w="1432" w:type="dxa"/>
          </w:tcPr>
          <w:p w:rsidR="002250B5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2250B5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2250B5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887*</w:t>
            </w:r>
          </w:p>
        </w:tc>
        <w:tc>
          <w:tcPr>
            <w:tcW w:w="2268" w:type="dxa"/>
          </w:tcPr>
          <w:p w:rsidR="002250B5" w:rsidRPr="00694367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город Ачинск,</w:t>
            </w: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23</w:t>
            </w:r>
          </w:p>
        </w:tc>
      </w:tr>
      <w:tr w:rsidR="002250B5" w:rsidRPr="00694367" w:rsidTr="003B7071">
        <w:tc>
          <w:tcPr>
            <w:tcW w:w="541" w:type="dxa"/>
          </w:tcPr>
          <w:p w:rsidR="002250B5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2250B5" w:rsidRDefault="002250B5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24:43:0108013:739</w:t>
            </w:r>
          </w:p>
        </w:tc>
        <w:tc>
          <w:tcPr>
            <w:tcW w:w="1432" w:type="dxa"/>
          </w:tcPr>
          <w:p w:rsidR="002250B5" w:rsidRPr="00694367" w:rsidRDefault="002250B5" w:rsidP="008D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2250B5" w:rsidRPr="00694367" w:rsidRDefault="002250B5" w:rsidP="008D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2250B5" w:rsidRDefault="009D35EC" w:rsidP="0022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2250B5" w:rsidRPr="002250B5" w:rsidRDefault="009D35EC" w:rsidP="00E8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город Ачинск,</w:t>
            </w: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250B5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ул. Ольховая, земельный участок 20</w:t>
            </w:r>
          </w:p>
        </w:tc>
      </w:tr>
    </w:tbl>
    <w:p w:rsidR="009D35EC" w:rsidRPr="009D35EC" w:rsidRDefault="009D35EC" w:rsidP="0092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35EC">
        <w:rPr>
          <w:rFonts w:ascii="Times New Roman" w:hAnsi="Times New Roman" w:cs="Times New Roman"/>
          <w:sz w:val="20"/>
          <w:szCs w:val="20"/>
        </w:rPr>
        <w:t>*Земельный участок может быть предоставлен при наличии согласия заявителя</w:t>
      </w:r>
      <w:r w:rsidR="008B2C59" w:rsidRPr="009D35EC">
        <w:rPr>
          <w:rFonts w:ascii="Times New Roman" w:hAnsi="Times New Roman" w:cs="Times New Roman"/>
          <w:sz w:val="20"/>
          <w:szCs w:val="20"/>
        </w:rPr>
        <w:t xml:space="preserve">  </w:t>
      </w:r>
      <w:r w:rsidR="008B2C59" w:rsidRPr="009D35EC">
        <w:rPr>
          <w:rFonts w:ascii="Times New Roman" w:hAnsi="Times New Roman" w:cs="Times New Roman"/>
          <w:sz w:val="20"/>
          <w:szCs w:val="20"/>
        </w:rPr>
        <w:tab/>
      </w:r>
    </w:p>
    <w:p w:rsidR="009D35EC" w:rsidRDefault="009D35EC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C59" w:rsidRDefault="00694367" w:rsidP="009D35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и члены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 xml:space="preserve">, включенные в очередь </w:t>
      </w:r>
      <w:r w:rsidR="001C0580" w:rsidRPr="001C0580">
        <w:rPr>
          <w:rFonts w:ascii="Times New Roman" w:hAnsi="Times New Roman" w:cs="Times New Roman"/>
          <w:sz w:val="28"/>
          <w:szCs w:val="28"/>
        </w:rPr>
        <w:t>на предоставление земельного участка участникам специальной военной операции или членам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>,</w:t>
      </w:r>
      <w:r w:rsidR="001C0580" w:rsidRPr="001C0580">
        <w:rPr>
          <w:rFonts w:ascii="Times New Roman" w:hAnsi="Times New Roman" w:cs="Times New Roman"/>
          <w:sz w:val="28"/>
          <w:szCs w:val="28"/>
        </w:rPr>
        <w:t xml:space="preserve"> </w:t>
      </w:r>
      <w:r w:rsidR="001C0580">
        <w:rPr>
          <w:rFonts w:ascii="Times New Roman" w:hAnsi="Times New Roman" w:cs="Times New Roman"/>
          <w:sz w:val="28"/>
          <w:szCs w:val="28"/>
        </w:rPr>
        <w:t>вправе подать заявление о предоставлении земельного участка из представленного перечня в собственность бесплатно</w:t>
      </w:r>
      <w:r w:rsidR="008B2C59">
        <w:rPr>
          <w:rFonts w:ascii="Times New Roman" w:hAnsi="Times New Roman" w:cs="Times New Roman"/>
          <w:sz w:val="28"/>
          <w:szCs w:val="28"/>
        </w:rPr>
        <w:t>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 может быть направлено одним из следующих способов: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личного обращения, предварительно позвонив по контактному номеру телефона 8 (39151)61375;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 города: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5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41B5F">
        <w:rPr>
          <w:rFonts w:ascii="Times New Roman" w:hAnsi="Times New Roman" w:cs="Times New Roman"/>
          <w:sz w:val="28"/>
          <w:szCs w:val="28"/>
        </w:rPr>
        <w:t>.</w:t>
      </w:r>
      <w:r w:rsidR="00924837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924837" w:rsidRDefault="00924837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achadm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7071" w:rsidRDefault="003B7071" w:rsidP="00924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449" w:rsidRPr="00924837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RPr="00924837" w:rsidSect="003B707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1C0580"/>
    <w:rsid w:val="002250B5"/>
    <w:rsid w:val="003B5449"/>
    <w:rsid w:val="003B7071"/>
    <w:rsid w:val="005732A6"/>
    <w:rsid w:val="005914AB"/>
    <w:rsid w:val="00591FF5"/>
    <w:rsid w:val="006543A3"/>
    <w:rsid w:val="00694367"/>
    <w:rsid w:val="00762D61"/>
    <w:rsid w:val="007E6FF5"/>
    <w:rsid w:val="008B2C59"/>
    <w:rsid w:val="00924837"/>
    <w:rsid w:val="00924F86"/>
    <w:rsid w:val="009D35EC"/>
    <w:rsid w:val="009E7088"/>
    <w:rsid w:val="00A41B5F"/>
    <w:rsid w:val="00A84A62"/>
    <w:rsid w:val="00B35068"/>
    <w:rsid w:val="00C1393A"/>
    <w:rsid w:val="00D26E73"/>
    <w:rsid w:val="00E112D4"/>
    <w:rsid w:val="00E85A0C"/>
    <w:rsid w:val="00FA11BF"/>
    <w:rsid w:val="00FA207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2024-08-29T09:23:00Z</cp:lastPrinted>
  <dcterms:created xsi:type="dcterms:W3CDTF">2025-07-03T08:57:00Z</dcterms:created>
  <dcterms:modified xsi:type="dcterms:W3CDTF">2025-07-03T08:57:00Z</dcterms:modified>
</cp:coreProperties>
</file>