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E60798" w:rsidP="00E60798">
            <w:r>
              <w:t>27</w:t>
            </w:r>
            <w:r w:rsidR="00CD2A4C">
              <w:t>.</w:t>
            </w:r>
            <w:r>
              <w:t>0</w:t>
            </w:r>
            <w:r w:rsidR="008A341D">
              <w:t>1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E60798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E60798">
              <w:t>7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907CB4" w:rsidRDefault="00907CB4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E60798" w:rsidRDefault="00E60798" w:rsidP="00E60798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строки 33.1, 69.1: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4961CE" w:rsidRDefault="00E60798" w:rsidP="00E60798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  <w:r w:rsidRPr="004961CE">
              <w:rPr>
                <w:b w:val="0"/>
                <w:szCs w:val="28"/>
              </w:rPr>
              <w:t>3.1</w:t>
            </w:r>
          </w:p>
        </w:tc>
        <w:tc>
          <w:tcPr>
            <w:tcW w:w="3827" w:type="dxa"/>
            <w:vAlign w:val="center"/>
          </w:tcPr>
          <w:p w:rsidR="00E60798" w:rsidRPr="00E60798" w:rsidRDefault="00E60798" w:rsidP="00E60798">
            <w:pPr>
              <w:pStyle w:val="ConsPlusTitle"/>
              <w:jc w:val="center"/>
              <w:rPr>
                <w:b w:val="0"/>
                <w:szCs w:val="28"/>
              </w:rPr>
            </w:pPr>
            <w:r w:rsidRPr="00E60798">
              <w:rPr>
                <w:b w:val="0"/>
                <w:szCs w:val="28"/>
              </w:rPr>
              <w:t>738 2 02 29999 04 7505 150</w:t>
            </w:r>
          </w:p>
        </w:tc>
        <w:tc>
          <w:tcPr>
            <w:tcW w:w="4961" w:type="dxa"/>
          </w:tcPr>
          <w:p w:rsidR="00E60798" w:rsidRPr="00E60798" w:rsidRDefault="00E60798" w:rsidP="00AC3C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798">
              <w:t>Прочие субсидии бюджетам городских округов (на проведение комплексных кадастровых работ)</w:t>
            </w:r>
          </w:p>
        </w:tc>
      </w:tr>
      <w:tr w:rsidR="00E60798" w:rsidRPr="00EF3B7E" w:rsidTr="00D66C5D">
        <w:tc>
          <w:tcPr>
            <w:tcW w:w="706" w:type="dxa"/>
            <w:vAlign w:val="center"/>
          </w:tcPr>
          <w:p w:rsidR="00E60798" w:rsidRDefault="00E60798" w:rsidP="00E60798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69.1</w:t>
            </w:r>
          </w:p>
        </w:tc>
        <w:tc>
          <w:tcPr>
            <w:tcW w:w="3827" w:type="dxa"/>
            <w:vAlign w:val="center"/>
          </w:tcPr>
          <w:p w:rsidR="00E60798" w:rsidRPr="00E60798" w:rsidRDefault="00E60798" w:rsidP="00E60798">
            <w:pPr>
              <w:pStyle w:val="ConsPlusTitle"/>
              <w:jc w:val="center"/>
              <w:rPr>
                <w:b w:val="0"/>
                <w:szCs w:val="28"/>
              </w:rPr>
            </w:pPr>
            <w:r w:rsidRPr="00E60798">
              <w:rPr>
                <w:b w:val="0"/>
                <w:szCs w:val="28"/>
              </w:rPr>
              <w:t>738 2 02 49999 04 1024 150</w:t>
            </w:r>
          </w:p>
        </w:tc>
        <w:tc>
          <w:tcPr>
            <w:tcW w:w="4961" w:type="dxa"/>
          </w:tcPr>
          <w:p w:rsidR="00E60798" w:rsidRPr="00E60798" w:rsidRDefault="00E60798" w:rsidP="00AC3C45">
            <w:pPr>
              <w:autoSpaceDE w:val="0"/>
              <w:autoSpaceDN w:val="0"/>
              <w:adjustRightInd w:val="0"/>
              <w:jc w:val="both"/>
            </w:pPr>
            <w:r w:rsidRPr="00E60798">
              <w:t xml:space="preserve">Иные межбюджетные трансферты бюджетам городских округов (на финансовое обеспечение (возмещение) расходов на увеличение размеров </w:t>
            </w:r>
            <w:r w:rsidRPr="00E60798">
              <w:lastRenderedPageBreak/>
              <w:t>оплаты труда отдельным категориям работников бюджетной сферы Красноярского края)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8A341D">
        <w:rPr>
          <w:b w:val="0"/>
        </w:rPr>
        <w:t>и</w:t>
      </w:r>
      <w:r w:rsidR="00295AB6">
        <w:rPr>
          <w:b w:val="0"/>
        </w:rPr>
        <w:t xml:space="preserve"> </w:t>
      </w:r>
      <w:r w:rsidR="00AC3C45">
        <w:rPr>
          <w:b w:val="0"/>
        </w:rPr>
        <w:t>2.1</w:t>
      </w:r>
      <w:r w:rsidR="008A341D">
        <w:rPr>
          <w:b w:val="0"/>
        </w:rPr>
        <w:t>,</w:t>
      </w:r>
      <w:r w:rsidR="00295AB6">
        <w:rPr>
          <w:b w:val="0"/>
        </w:rPr>
        <w:t xml:space="preserve"> </w:t>
      </w:r>
      <w:r w:rsidR="00AC3C45">
        <w:rPr>
          <w:b w:val="0"/>
        </w:rPr>
        <w:t>2.2</w:t>
      </w:r>
      <w:r w:rsidR="002A0FBC">
        <w:rPr>
          <w:b w:val="0"/>
        </w:rPr>
        <w:t xml:space="preserve">, </w:t>
      </w:r>
      <w:r w:rsidR="00AC3C45">
        <w:rPr>
          <w:b w:val="0"/>
        </w:rPr>
        <w:t>2.3</w:t>
      </w:r>
      <w:r w:rsidR="002A0FBC">
        <w:rPr>
          <w:b w:val="0"/>
        </w:rPr>
        <w:t xml:space="preserve">, </w:t>
      </w:r>
      <w:r w:rsidR="00AC3C45">
        <w:rPr>
          <w:b w:val="0"/>
        </w:rPr>
        <w:t>2.4,</w:t>
      </w:r>
      <w:r w:rsidR="002A0FBC">
        <w:rPr>
          <w:b w:val="0"/>
        </w:rPr>
        <w:t xml:space="preserve"> </w:t>
      </w:r>
      <w:r w:rsidR="00F2688A">
        <w:rPr>
          <w:b w:val="0"/>
        </w:rPr>
        <w:t xml:space="preserve">34.1, </w:t>
      </w:r>
      <w:r w:rsidR="00211D07">
        <w:rPr>
          <w:b w:val="0"/>
        </w:rPr>
        <w:t xml:space="preserve">70.1, </w:t>
      </w:r>
      <w:r w:rsidR="001912C1">
        <w:rPr>
          <w:b w:val="0"/>
        </w:rPr>
        <w:t xml:space="preserve">92.1, </w:t>
      </w:r>
      <w:r w:rsidR="00D66C5D">
        <w:rPr>
          <w:b w:val="0"/>
        </w:rPr>
        <w:t xml:space="preserve">143.1, </w:t>
      </w:r>
      <w:r w:rsidR="008074B9">
        <w:rPr>
          <w:b w:val="0"/>
        </w:rPr>
        <w:t xml:space="preserve">159.1, 185.1, 195.1, 195.2, 196.1, </w:t>
      </w:r>
      <w:r w:rsidR="00C833AD">
        <w:rPr>
          <w:b w:val="0"/>
        </w:rPr>
        <w:t>198.1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CC3155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55" w:rsidRPr="00AC3C45" w:rsidRDefault="00AC3C45" w:rsidP="008A341D">
            <w:pPr>
              <w:jc w:val="center"/>
            </w:pPr>
            <w:r w:rsidRPr="00AC3C45">
              <w:rPr>
                <w:sz w:val="28"/>
                <w:szCs w:val="28"/>
              </w:rPr>
              <w:t>2.1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8A34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153E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CC315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proofErr w:type="gramStart"/>
            <w:r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CC3155">
            <w:pPr>
              <w:jc w:val="center"/>
            </w:pPr>
            <w:r>
              <w:rPr>
                <w:sz w:val="28"/>
                <w:szCs w:val="28"/>
              </w:rPr>
              <w:t>57502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B6" w:rsidRPr="00AC3C45" w:rsidRDefault="00AC3C45" w:rsidP="00AC3C45">
            <w:pPr>
              <w:jc w:val="both"/>
            </w:pPr>
            <w:r w:rsidRPr="00AC3C45">
              <w:rPr>
                <w:sz w:val="28"/>
                <w:szCs w:val="28"/>
              </w:rPr>
              <w:t xml:space="preserve">Приобретение оборудования в целях реализации мероприятий по модернизации школьных систем образования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AC3C45">
              <w:rPr>
                <w:sz w:val="28"/>
                <w:szCs w:val="28"/>
              </w:rPr>
              <w:t>Все лучшее детям</w:t>
            </w:r>
            <w:r>
              <w:rPr>
                <w:sz w:val="28"/>
                <w:szCs w:val="28"/>
              </w:rPr>
              <w:t>»</w:t>
            </w:r>
            <w:r w:rsidRPr="00AC3C45">
              <w:rPr>
                <w:sz w:val="28"/>
                <w:szCs w:val="28"/>
              </w:rPr>
              <w:t xml:space="preserve">"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AC3C45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Pr="00AC3C45" w:rsidRDefault="00AC3C45" w:rsidP="002A0FBC">
            <w:pPr>
              <w:jc w:val="center"/>
            </w:pPr>
            <w:r w:rsidRPr="00AC3C45">
              <w:rPr>
                <w:sz w:val="28"/>
                <w:szCs w:val="28"/>
              </w:rPr>
              <w:t>2.2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proofErr w:type="gramStart"/>
            <w:r>
              <w:rPr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CC3155">
            <w:pPr>
              <w:jc w:val="center"/>
            </w:pPr>
            <w:r>
              <w:rPr>
                <w:sz w:val="28"/>
                <w:szCs w:val="28"/>
              </w:rPr>
              <w:t>50500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AC3C45">
            <w:pPr>
              <w:jc w:val="both"/>
            </w:pPr>
            <w:r w:rsidRPr="00AC3C45">
              <w:rPr>
                <w:sz w:val="28"/>
                <w:szCs w:val="2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AC3C45">
              <w:rPr>
                <w:sz w:val="28"/>
                <w:szCs w:val="28"/>
              </w:rPr>
              <w:t>Педагоги и наставники</w:t>
            </w:r>
            <w:r>
              <w:rPr>
                <w:sz w:val="28"/>
                <w:szCs w:val="28"/>
              </w:rPr>
              <w:t>»</w:t>
            </w:r>
            <w:r w:rsidRPr="00AC3C45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AC3C45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Pr="00AC3C45" w:rsidRDefault="00AC3C45" w:rsidP="002A0FBC">
            <w:pPr>
              <w:jc w:val="center"/>
            </w:pPr>
            <w:r w:rsidRPr="00AC3C45">
              <w:rPr>
                <w:sz w:val="28"/>
                <w:szCs w:val="28"/>
              </w:rPr>
              <w:t>2.3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proofErr w:type="gramStart"/>
            <w:r>
              <w:rPr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CC3155">
            <w:pPr>
              <w:jc w:val="center"/>
            </w:pPr>
            <w:r>
              <w:rPr>
                <w:sz w:val="28"/>
                <w:szCs w:val="28"/>
              </w:rPr>
              <w:t>51790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AC3C45">
            <w:pPr>
              <w:jc w:val="both"/>
            </w:pPr>
            <w:r w:rsidRPr="00AC3C45">
              <w:rPr>
                <w:sz w:val="28"/>
                <w:szCs w:val="2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AC3C45">
              <w:rPr>
                <w:sz w:val="28"/>
                <w:szCs w:val="28"/>
              </w:rPr>
              <w:t>Педагоги и наставники</w:t>
            </w:r>
            <w:r>
              <w:rPr>
                <w:sz w:val="28"/>
                <w:szCs w:val="28"/>
              </w:rPr>
              <w:t>»</w:t>
            </w:r>
            <w:r w:rsidRPr="00AC3C45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AC3C45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Pr="00AC3C45" w:rsidRDefault="00AC3C45" w:rsidP="002A0FBC">
            <w:pPr>
              <w:jc w:val="center"/>
            </w:pPr>
            <w:r w:rsidRPr="00AC3C45">
              <w:rPr>
                <w:sz w:val="28"/>
                <w:szCs w:val="28"/>
              </w:rPr>
              <w:t>2.4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proofErr w:type="gramStart"/>
            <w:r>
              <w:rPr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CC3155">
            <w:pPr>
              <w:jc w:val="center"/>
            </w:pPr>
            <w:r>
              <w:rPr>
                <w:sz w:val="28"/>
                <w:szCs w:val="28"/>
              </w:rPr>
              <w:t>53030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AC3C45" w:rsidP="00AC3C45">
            <w:pPr>
              <w:jc w:val="both"/>
            </w:pPr>
            <w:r w:rsidRPr="00AC3C45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</w:t>
            </w:r>
            <w:r>
              <w:rPr>
                <w:sz w:val="28"/>
                <w:szCs w:val="28"/>
              </w:rPr>
              <w:t>в рамках регионального проекта «</w:t>
            </w:r>
            <w:r w:rsidRPr="00AC3C45">
              <w:rPr>
                <w:sz w:val="28"/>
                <w:szCs w:val="28"/>
              </w:rPr>
              <w:t>Педагоги и наставники</w:t>
            </w:r>
            <w:r>
              <w:rPr>
                <w:sz w:val="28"/>
                <w:szCs w:val="28"/>
              </w:rPr>
              <w:t>»</w:t>
            </w:r>
            <w:r w:rsidRPr="00AC3C45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AC3C45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Pr="00AC3C45" w:rsidRDefault="00F2688A" w:rsidP="002A0FBC">
            <w:pPr>
              <w:jc w:val="center"/>
            </w:pPr>
            <w:r>
              <w:rPr>
                <w:sz w:val="28"/>
                <w:szCs w:val="28"/>
              </w:rPr>
              <w:lastRenderedPageBreak/>
              <w:t>34.1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F2688A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F2688A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F2688A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F2688A" w:rsidP="00CC3155">
            <w:pPr>
              <w:jc w:val="center"/>
            </w:pPr>
            <w:r>
              <w:rPr>
                <w:sz w:val="28"/>
                <w:szCs w:val="28"/>
              </w:rPr>
              <w:t>89270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F2688A" w:rsidP="00F2688A">
            <w:pPr>
              <w:jc w:val="both"/>
            </w:pPr>
            <w:r w:rsidRPr="00F2688A">
              <w:rPr>
                <w:sz w:val="28"/>
                <w:szCs w:val="28"/>
              </w:rPr>
              <w:t xml:space="preserve">Организация подвоза учащихся к местам обучения в рамках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F2688A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  <w:r>
              <w:rPr>
                <w:sz w:val="28"/>
                <w:szCs w:val="28"/>
              </w:rPr>
              <w:t>»</w:t>
            </w:r>
            <w:r w:rsidRPr="00F2688A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F2688A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Pr="00AC3C45" w:rsidRDefault="00211D07" w:rsidP="002A0FBC">
            <w:pPr>
              <w:jc w:val="center"/>
            </w:pPr>
            <w:r>
              <w:rPr>
                <w:sz w:val="28"/>
                <w:szCs w:val="28"/>
              </w:rPr>
              <w:t>70.1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211D07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211D07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211D07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211D07" w:rsidP="00CC3155">
            <w:pPr>
              <w:jc w:val="center"/>
            </w:pPr>
            <w:r>
              <w:rPr>
                <w:sz w:val="28"/>
                <w:szCs w:val="28"/>
              </w:rPr>
              <w:t>86130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AC3C45" w:rsidRDefault="00211D07" w:rsidP="00211D07">
            <w:pPr>
              <w:jc w:val="both"/>
            </w:pPr>
            <w:r w:rsidRPr="00211D07">
              <w:rPr>
                <w:sz w:val="28"/>
                <w:szCs w:val="28"/>
              </w:rPr>
              <w:t xml:space="preserve">Ремонт, приобретение и устройство спортивных, игровых площадок в рамках комплекса процессных мероприятий </w:t>
            </w:r>
            <w:r>
              <w:rPr>
                <w:sz w:val="28"/>
                <w:szCs w:val="28"/>
              </w:rPr>
              <w:t>«Б</w:t>
            </w:r>
            <w:r w:rsidRPr="00211D07">
              <w:rPr>
                <w:sz w:val="28"/>
                <w:szCs w:val="28"/>
              </w:rPr>
              <w:t>лагоустройство территории города</w:t>
            </w:r>
            <w:r>
              <w:rPr>
                <w:sz w:val="28"/>
                <w:szCs w:val="28"/>
              </w:rPr>
              <w:t>»</w:t>
            </w:r>
            <w:r w:rsidRPr="00211D07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211D07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11D07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07" w:rsidRDefault="001912C1" w:rsidP="002A0FBC">
            <w:pPr>
              <w:jc w:val="center"/>
            </w:pPr>
            <w:r>
              <w:rPr>
                <w:sz w:val="28"/>
                <w:szCs w:val="28"/>
              </w:rPr>
              <w:t>92.1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07" w:rsidRDefault="001912C1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07" w:rsidRDefault="001912C1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07" w:rsidRDefault="001912C1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Я5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07" w:rsidRDefault="001912C1" w:rsidP="00CC3155">
            <w:pPr>
              <w:jc w:val="center"/>
            </w:pPr>
            <w:r>
              <w:rPr>
                <w:sz w:val="28"/>
                <w:szCs w:val="28"/>
              </w:rPr>
              <w:t>55191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07" w:rsidRPr="00211D07" w:rsidRDefault="001912C1" w:rsidP="001912C1">
            <w:pPr>
              <w:jc w:val="both"/>
            </w:pPr>
            <w:r w:rsidRPr="001912C1">
              <w:rPr>
                <w:sz w:val="28"/>
                <w:szCs w:val="28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1912C1">
              <w:rPr>
                <w:sz w:val="28"/>
                <w:szCs w:val="28"/>
              </w:rPr>
              <w:t>Семейные цен</w:t>
            </w:r>
            <w:r>
              <w:rPr>
                <w:sz w:val="28"/>
                <w:szCs w:val="28"/>
              </w:rPr>
              <w:t>ности и инфраструктура культуры»</w:t>
            </w:r>
            <w:r w:rsidRPr="001912C1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1912C1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1912C1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C1" w:rsidRDefault="00D66C5D" w:rsidP="002A0FBC">
            <w:pPr>
              <w:jc w:val="center"/>
            </w:pPr>
            <w:r>
              <w:rPr>
                <w:sz w:val="28"/>
                <w:szCs w:val="28"/>
              </w:rPr>
              <w:t>143.1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1" w:rsidRDefault="00D66C5D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1" w:rsidRDefault="00D66C5D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1" w:rsidRDefault="00D66C5D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1" w:rsidRDefault="00D66C5D" w:rsidP="00CC3155">
            <w:pPr>
              <w:jc w:val="center"/>
            </w:pPr>
            <w:r>
              <w:rPr>
                <w:sz w:val="28"/>
                <w:szCs w:val="28"/>
              </w:rPr>
              <w:t>51162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1" w:rsidRPr="001912C1" w:rsidRDefault="00D66C5D" w:rsidP="00D66C5D">
            <w:pPr>
              <w:jc w:val="both"/>
            </w:pPr>
            <w:r w:rsidRPr="00D66C5D">
              <w:rPr>
                <w:sz w:val="28"/>
                <w:szCs w:val="28"/>
              </w:rPr>
              <w:t>Развитие инфраструктуры муниципальных молодежных центров в рамках регионального п</w:t>
            </w:r>
            <w:r>
              <w:rPr>
                <w:sz w:val="28"/>
                <w:szCs w:val="28"/>
              </w:rPr>
              <w:t>роекта «Россия – с</w:t>
            </w:r>
            <w:r w:rsidRPr="00D66C5D">
              <w:rPr>
                <w:sz w:val="28"/>
                <w:szCs w:val="28"/>
              </w:rPr>
              <w:t>трана возможностей</w:t>
            </w:r>
            <w:r>
              <w:rPr>
                <w:sz w:val="28"/>
                <w:szCs w:val="28"/>
              </w:rPr>
              <w:t>»</w:t>
            </w:r>
            <w:r w:rsidRPr="00D66C5D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D66C5D">
              <w:rPr>
                <w:sz w:val="28"/>
                <w:szCs w:val="28"/>
              </w:rPr>
              <w:t>Молодежь города Ачинска в XXI веке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183C3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39" w:rsidRDefault="00183C39" w:rsidP="002A0FBC">
            <w:pPr>
              <w:jc w:val="center"/>
            </w:pPr>
            <w:r>
              <w:rPr>
                <w:sz w:val="28"/>
                <w:szCs w:val="28"/>
              </w:rPr>
              <w:t>159.1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9" w:rsidRDefault="00183C3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9" w:rsidRDefault="00183C3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9" w:rsidRDefault="00183C3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9" w:rsidRPr="00183C39" w:rsidRDefault="00183C39" w:rsidP="00CC3155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6610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9" w:rsidRPr="00D66C5D" w:rsidRDefault="00183C39" w:rsidP="00183C39">
            <w:pPr>
              <w:jc w:val="both"/>
            </w:pPr>
            <w:r w:rsidRPr="00183C39">
              <w:rPr>
                <w:sz w:val="28"/>
                <w:szCs w:val="28"/>
              </w:rPr>
              <w:t xml:space="preserve">Субсидии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</w:t>
            </w:r>
            <w:r>
              <w:rPr>
                <w:sz w:val="28"/>
                <w:szCs w:val="28"/>
              </w:rPr>
              <w:t>«</w:t>
            </w:r>
            <w:r w:rsidRPr="00183C39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  <w:r w:rsidRPr="00183C39">
              <w:rPr>
                <w:sz w:val="28"/>
                <w:szCs w:val="28"/>
              </w:rPr>
              <w:t xml:space="preserve"> муниципа</w:t>
            </w:r>
            <w:r>
              <w:rPr>
                <w:sz w:val="28"/>
                <w:szCs w:val="28"/>
              </w:rPr>
              <w:t>льной программы города Ачинска «</w:t>
            </w:r>
            <w:r w:rsidRPr="00183C39">
              <w:rPr>
                <w:sz w:val="28"/>
                <w:szCs w:val="28"/>
              </w:rPr>
              <w:t>Развитие и поддержка субъектов малого и среднего предпринимательства в городе Ачинске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8074B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B9" w:rsidRDefault="008074B9" w:rsidP="002A0FBC">
            <w:pPr>
              <w:jc w:val="center"/>
            </w:pPr>
            <w:r>
              <w:rPr>
                <w:sz w:val="28"/>
                <w:szCs w:val="28"/>
              </w:rPr>
              <w:t>185.1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183C39" w:rsidRDefault="008074B9" w:rsidP="008074B9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5050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183C39" w:rsidRDefault="008074B9" w:rsidP="008074B9">
            <w:pPr>
              <w:jc w:val="both"/>
            </w:pPr>
            <w:r w:rsidRPr="008074B9">
              <w:rPr>
                <w:sz w:val="28"/>
                <w:szCs w:val="28"/>
              </w:rPr>
              <w:t xml:space="preserve">Проведение комплексных кадастровых работ в рамках ведомственного проекта </w:t>
            </w:r>
            <w:r>
              <w:rPr>
                <w:sz w:val="28"/>
                <w:szCs w:val="28"/>
              </w:rPr>
              <w:t>«</w:t>
            </w:r>
            <w:r w:rsidRPr="008074B9">
              <w:rPr>
                <w:sz w:val="28"/>
                <w:szCs w:val="28"/>
              </w:rPr>
              <w:t>Развитие земельно-имущественных отношений города</w:t>
            </w:r>
            <w:r>
              <w:rPr>
                <w:sz w:val="28"/>
                <w:szCs w:val="28"/>
              </w:rPr>
              <w:t>»</w:t>
            </w:r>
            <w:r w:rsidRPr="008074B9">
              <w:rPr>
                <w:sz w:val="28"/>
                <w:szCs w:val="28"/>
              </w:rPr>
              <w:t xml:space="preserve"> </w:t>
            </w:r>
            <w:r w:rsidRPr="008074B9">
              <w:rPr>
                <w:sz w:val="28"/>
                <w:szCs w:val="28"/>
              </w:rPr>
              <w:lastRenderedPageBreak/>
              <w:t xml:space="preserve">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8074B9">
              <w:rPr>
                <w:sz w:val="28"/>
                <w:szCs w:val="28"/>
              </w:rPr>
              <w:t>Обеспечение доступным и комфортным жильем граждан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8074B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B9" w:rsidRDefault="008074B9" w:rsidP="002A0FBC">
            <w:pPr>
              <w:jc w:val="center"/>
            </w:pPr>
            <w:r>
              <w:rPr>
                <w:sz w:val="28"/>
                <w:szCs w:val="28"/>
              </w:rPr>
              <w:lastRenderedPageBreak/>
              <w:t>195.1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8074B9" w:rsidP="008074B9">
            <w:pPr>
              <w:jc w:val="center"/>
            </w:pPr>
            <w:r>
              <w:rPr>
                <w:sz w:val="28"/>
                <w:szCs w:val="28"/>
              </w:rPr>
              <w:t>55550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8074B9" w:rsidP="008074B9">
            <w:pPr>
              <w:jc w:val="both"/>
            </w:pPr>
            <w:r w:rsidRPr="008074B9">
              <w:rPr>
                <w:sz w:val="28"/>
                <w:szCs w:val="28"/>
              </w:rPr>
              <w:t xml:space="preserve">Реализация мероприятий по благоустройству, направленных на формирование современной городской среды,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8074B9">
              <w:rPr>
                <w:sz w:val="28"/>
                <w:szCs w:val="28"/>
              </w:rPr>
              <w:t>Формирование комфортной городской среды</w:t>
            </w:r>
            <w:r>
              <w:rPr>
                <w:sz w:val="28"/>
                <w:szCs w:val="28"/>
              </w:rPr>
              <w:t>»</w:t>
            </w:r>
            <w:r w:rsidRPr="008074B9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8074B9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8074B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B9" w:rsidRDefault="008074B9" w:rsidP="002A0FBC">
            <w:pPr>
              <w:jc w:val="center"/>
            </w:pPr>
            <w:r>
              <w:rPr>
                <w:sz w:val="28"/>
                <w:szCs w:val="28"/>
              </w:rPr>
              <w:t>195.2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8074B9" w:rsidP="008074B9">
            <w:pPr>
              <w:jc w:val="center"/>
            </w:pPr>
            <w:r>
              <w:rPr>
                <w:sz w:val="28"/>
                <w:szCs w:val="28"/>
              </w:rPr>
              <w:t>78440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8074B9" w:rsidP="008074B9">
            <w:pPr>
              <w:jc w:val="both"/>
            </w:pPr>
            <w:r w:rsidRPr="008074B9">
              <w:rPr>
                <w:sz w:val="28"/>
                <w:szCs w:val="28"/>
              </w:rPr>
              <w:t xml:space="preserve">Реализация мероприятий по благоустройству территорий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8074B9">
              <w:rPr>
                <w:sz w:val="28"/>
                <w:szCs w:val="28"/>
              </w:rPr>
              <w:t>Формирование комфортной городской среды</w:t>
            </w:r>
            <w:r>
              <w:rPr>
                <w:sz w:val="28"/>
                <w:szCs w:val="28"/>
              </w:rPr>
              <w:t>»</w:t>
            </w:r>
            <w:r w:rsidRPr="008074B9">
              <w:rPr>
                <w:sz w:val="28"/>
                <w:szCs w:val="28"/>
              </w:rPr>
              <w:t xml:space="preserve"> муниципа</w:t>
            </w:r>
            <w:r>
              <w:rPr>
                <w:sz w:val="28"/>
                <w:szCs w:val="28"/>
              </w:rPr>
              <w:t>льной программы города Ачинска «</w:t>
            </w:r>
            <w:r w:rsidRPr="008074B9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8074B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B9" w:rsidRDefault="008074B9" w:rsidP="002A0FBC">
            <w:pPr>
              <w:jc w:val="center"/>
            </w:pPr>
            <w:r>
              <w:rPr>
                <w:sz w:val="28"/>
                <w:szCs w:val="28"/>
              </w:rPr>
              <w:t>196.1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8074B9" w:rsidP="008074B9">
            <w:pPr>
              <w:jc w:val="center"/>
            </w:pPr>
            <w:r>
              <w:rPr>
                <w:sz w:val="28"/>
                <w:szCs w:val="28"/>
              </w:rPr>
              <w:t>79010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8074B9" w:rsidP="008074B9">
            <w:pPr>
              <w:jc w:val="both"/>
            </w:pPr>
            <w:r w:rsidRPr="008074B9">
              <w:rPr>
                <w:sz w:val="28"/>
                <w:szCs w:val="28"/>
              </w:rPr>
              <w:t xml:space="preserve">Расходы, связанные с уплатой пошлины, судебных экспертиз, штрафов, обжалованием и исполнением судебных актов в рамках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8074B9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8074B9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8074B9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8074B9" w:rsidTr="008074B9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B9" w:rsidRDefault="008074B9" w:rsidP="002A0FBC">
            <w:pPr>
              <w:jc w:val="center"/>
            </w:pPr>
            <w:r>
              <w:rPr>
                <w:sz w:val="28"/>
                <w:szCs w:val="28"/>
              </w:rPr>
              <w:t>198.1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Default="008074B9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8074B9" w:rsidP="008074B9">
            <w:pPr>
              <w:jc w:val="center"/>
            </w:pPr>
            <w:r>
              <w:rPr>
                <w:sz w:val="28"/>
                <w:szCs w:val="28"/>
              </w:rPr>
              <w:t>86400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B9" w:rsidRPr="008074B9" w:rsidRDefault="00CA7531" w:rsidP="00CA7531">
            <w:pPr>
              <w:jc w:val="both"/>
            </w:pPr>
            <w:r w:rsidRPr="00CA7531">
              <w:rPr>
                <w:sz w:val="28"/>
                <w:szCs w:val="28"/>
              </w:rPr>
              <w:t xml:space="preserve">Расходы по решению суда на оплату задолженности по благоустройству территории в рамках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CA7531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CA7531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CA7531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3F2A5E">
      <w:pPr>
        <w:pStyle w:val="ConsPlusNormal"/>
        <w:numPr>
          <w:ilvl w:val="0"/>
          <w:numId w:val="9"/>
        </w:numPr>
        <w:ind w:left="0" w:firstLine="709"/>
        <w:jc w:val="both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BF6B23">
        <w:t>27</w:t>
      </w:r>
      <w:r w:rsidR="00284B7E">
        <w:t>.</w:t>
      </w:r>
      <w:r w:rsidR="006A70E6">
        <w:t>0</w:t>
      </w:r>
      <w:r w:rsidR="008A341D">
        <w:t>1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sectPr w:rsidR="00746BFC" w:rsidRPr="00136489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F0784"/>
    <w:rsid w:val="001F4BAA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FB3"/>
    <w:rsid w:val="004C2C9A"/>
    <w:rsid w:val="004D11E5"/>
    <w:rsid w:val="004D7512"/>
    <w:rsid w:val="004D7B09"/>
    <w:rsid w:val="004E071A"/>
    <w:rsid w:val="004F0B4B"/>
    <w:rsid w:val="004F3E11"/>
    <w:rsid w:val="004F5E8A"/>
    <w:rsid w:val="00515616"/>
    <w:rsid w:val="00522A68"/>
    <w:rsid w:val="00525A06"/>
    <w:rsid w:val="00527A7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A341D"/>
    <w:rsid w:val="008B0C49"/>
    <w:rsid w:val="008C0367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041D"/>
    <w:rsid w:val="009A3936"/>
    <w:rsid w:val="009B3DDF"/>
    <w:rsid w:val="009B60E8"/>
    <w:rsid w:val="009C5C68"/>
    <w:rsid w:val="009C676E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56D54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6126D"/>
    <w:rsid w:val="00C619E4"/>
    <w:rsid w:val="00C63CFA"/>
    <w:rsid w:val="00C64033"/>
    <w:rsid w:val="00C64C2D"/>
    <w:rsid w:val="00C73602"/>
    <w:rsid w:val="00C779BE"/>
    <w:rsid w:val="00C812FF"/>
    <w:rsid w:val="00C833AD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B0939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A3AB-DB45-412A-BC1E-5A089DB5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4202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247</cp:revision>
  <cp:lastPrinted>2022-08-16T08:10:00Z</cp:lastPrinted>
  <dcterms:created xsi:type="dcterms:W3CDTF">2015-09-23T03:47:00Z</dcterms:created>
  <dcterms:modified xsi:type="dcterms:W3CDTF">2025-01-29T02:11:00Z</dcterms:modified>
</cp:coreProperties>
</file>