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09" w:rsidRDefault="003D6309" w:rsidP="003D63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3D6309" w:rsidRDefault="003D6309" w:rsidP="003D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39.18 земельного кодекса РФ комитет по управлению муниципальным имуществом администрации города Ачинска информирует о возможности предоставления земельного участка: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282"/>
        <w:gridCol w:w="1542"/>
        <w:gridCol w:w="1555"/>
        <w:gridCol w:w="2010"/>
        <w:gridCol w:w="1431"/>
      </w:tblGrid>
      <w:tr w:rsidR="003D6309" w:rsidRPr="008B2C59" w:rsidTr="006D1011">
        <w:trPr>
          <w:trHeight w:val="108"/>
        </w:trPr>
        <w:tc>
          <w:tcPr>
            <w:tcW w:w="751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542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0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431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3D6309" w:rsidRPr="008B2C59" w:rsidTr="006D1011">
        <w:trPr>
          <w:trHeight w:val="107"/>
        </w:trPr>
        <w:tc>
          <w:tcPr>
            <w:tcW w:w="751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Красноярский край, г. Ачинск, ул. Николая Гастелло, участок расположен северо-восточнее земельного участка 8</w:t>
            </w:r>
          </w:p>
        </w:tc>
        <w:tc>
          <w:tcPr>
            <w:tcW w:w="1542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784,0</w:t>
            </w:r>
          </w:p>
        </w:tc>
        <w:tc>
          <w:tcPr>
            <w:tcW w:w="1555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0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31" w:type="dxa"/>
          </w:tcPr>
          <w:p w:rsidR="003D6309" w:rsidRPr="008B2C59" w:rsidRDefault="003D6309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3D6309" w:rsidRDefault="003D6309" w:rsidP="003D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Лица, заинтересованные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вправе подать заявление о намерении участвовать в аукционе.</w:t>
      </w:r>
    </w:p>
    <w:p w:rsidR="003D6309" w:rsidRDefault="003D6309" w:rsidP="003D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от заинтересованных граждан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 w:rsidR="008C335A">
        <w:rPr>
          <w:rFonts w:ascii="Times New Roman" w:hAnsi="Times New Roman" w:cs="Times New Roman"/>
          <w:sz w:val="28"/>
          <w:szCs w:val="28"/>
        </w:rPr>
        <w:t xml:space="preserve"> участвовать в аукционе н</w:t>
      </w:r>
      <w:r>
        <w:rPr>
          <w:rFonts w:ascii="Times New Roman" w:hAnsi="Times New Roman" w:cs="Times New Roman"/>
          <w:sz w:val="28"/>
          <w:szCs w:val="28"/>
        </w:rPr>
        <w:t>а право заключения договора  аренды указанного земельного участка осуществляется с 04 сентября 2024 г. по 03 октября 2024 г.</w:t>
      </w:r>
    </w:p>
    <w:p w:rsidR="003D6309" w:rsidRDefault="003D6309" w:rsidP="003D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направлено одним из следующих способов:</w:t>
      </w:r>
    </w:p>
    <w:p w:rsidR="003D6309" w:rsidRDefault="003D6309" w:rsidP="003D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3D6309" w:rsidRDefault="003D6309" w:rsidP="003D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адрес КУМИ администрации  города: г. Ачинск, ул. Свердлова, 17;</w:t>
      </w:r>
    </w:p>
    <w:p w:rsidR="003D6309" w:rsidRDefault="003D6309" w:rsidP="003D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AchKumi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D6309" w:rsidRPr="00924837" w:rsidRDefault="003D6309" w:rsidP="003D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предоставляемого земельного участка можно по адресу: Красноярский край, г. Ачинск, ул. Свердлов</w:t>
      </w:r>
      <w:r w:rsidR="007B16D8">
        <w:rPr>
          <w:rFonts w:ascii="Times New Roman" w:hAnsi="Times New Roman" w:cs="Times New Roman"/>
          <w:sz w:val="28"/>
          <w:szCs w:val="28"/>
        </w:rPr>
        <w:t>а, 17, в приемные часы: вторник,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четверг с 08.00 до 12.00 по местному времени</w:t>
      </w:r>
      <w:r w:rsidR="007B16D8">
        <w:rPr>
          <w:rFonts w:ascii="Times New Roman" w:hAnsi="Times New Roman" w:cs="Times New Roman"/>
          <w:sz w:val="28"/>
          <w:szCs w:val="28"/>
        </w:rPr>
        <w:t xml:space="preserve"> по</w:t>
      </w:r>
      <w:r w:rsidR="00CE75A5">
        <w:rPr>
          <w:rFonts w:ascii="Times New Roman" w:hAnsi="Times New Roman" w:cs="Times New Roman"/>
          <w:sz w:val="28"/>
          <w:szCs w:val="28"/>
        </w:rPr>
        <w:t xml:space="preserve"> предварительной записи по номеру телефона 8 (39151)61375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E73" w:rsidRDefault="00D26E73"/>
    <w:sectPr w:rsidR="00D2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E"/>
    <w:rsid w:val="003D6309"/>
    <w:rsid w:val="00473AFE"/>
    <w:rsid w:val="007B16D8"/>
    <w:rsid w:val="008C335A"/>
    <w:rsid w:val="00CE75A5"/>
    <w:rsid w:val="00D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Ku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5</cp:revision>
  <dcterms:created xsi:type="dcterms:W3CDTF">2024-08-29T07:30:00Z</dcterms:created>
  <dcterms:modified xsi:type="dcterms:W3CDTF">2024-08-30T07:04:00Z</dcterms:modified>
</cp:coreProperties>
</file>