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Pr="00666CA5" w:rsidRDefault="008B2C59" w:rsidP="008B2C5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66CA5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Извещение </w:t>
      </w:r>
    </w:p>
    <w:p w:rsidR="008B2C59" w:rsidRPr="00666CA5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6CA5">
        <w:rPr>
          <w:rFonts w:ascii="Times New Roman" w:hAnsi="Times New Roman" w:cs="Times New Roman"/>
          <w:sz w:val="26"/>
          <w:szCs w:val="26"/>
        </w:rPr>
        <w:tab/>
        <w:t>В соответствии со ст. 39.18 земельного кодекса РФ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Pr="00666CA5">
        <w:rPr>
          <w:rFonts w:ascii="Times New Roman" w:hAnsi="Times New Roman" w:cs="Times New Roman"/>
          <w:sz w:val="26"/>
          <w:szCs w:val="26"/>
        </w:rPr>
        <w:t xml:space="preserve"> комитет по управлению муниципальным имуществом администрации города Ачинска информирует </w:t>
      </w:r>
      <w:r w:rsidR="00A547D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66CA5">
        <w:rPr>
          <w:rFonts w:ascii="Times New Roman" w:hAnsi="Times New Roman" w:cs="Times New Roman"/>
          <w:sz w:val="26"/>
          <w:szCs w:val="26"/>
        </w:rPr>
        <w:t>о возможности предоставления земельн</w:t>
      </w:r>
      <w:r w:rsidR="00BD1295">
        <w:rPr>
          <w:rFonts w:ascii="Times New Roman" w:hAnsi="Times New Roman" w:cs="Times New Roman"/>
          <w:sz w:val="26"/>
          <w:szCs w:val="26"/>
        </w:rPr>
        <w:t>ого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D1295">
        <w:rPr>
          <w:rFonts w:ascii="Times New Roman" w:hAnsi="Times New Roman" w:cs="Times New Roman"/>
          <w:sz w:val="26"/>
          <w:szCs w:val="26"/>
        </w:rPr>
        <w:t>а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в аренду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сроком на 20 лет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Pr="00666CA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2126"/>
        <w:gridCol w:w="992"/>
      </w:tblGrid>
      <w:tr w:rsidR="008B2C59" w:rsidRPr="008B2C59" w:rsidTr="00FE11A8">
        <w:trPr>
          <w:trHeight w:val="108"/>
        </w:trPr>
        <w:tc>
          <w:tcPr>
            <w:tcW w:w="540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7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</w:t>
            </w:r>
            <w:r w:rsidR="00FE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560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992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8B2C59" w:rsidRPr="008B2C59" w:rsidTr="00FE11A8">
        <w:trPr>
          <w:trHeight w:val="107"/>
        </w:trPr>
        <w:tc>
          <w:tcPr>
            <w:tcW w:w="540" w:type="dxa"/>
            <w:vAlign w:val="center"/>
          </w:tcPr>
          <w:p w:rsidR="008B2C59" w:rsidRPr="00FE11A8" w:rsidRDefault="00B91A16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8B2C59" w:rsidRPr="00FE11A8" w:rsidRDefault="00FE11A8" w:rsidP="00FE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                г. Ачинск, ул. </w:t>
            </w:r>
            <w:proofErr w:type="gramStart"/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Шахтерская-северная</w:t>
            </w:r>
            <w:proofErr w:type="gramEnd"/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, южнее жилого дома 31А, в контуре кадастрового квартала 24:43:0116001</w:t>
            </w:r>
          </w:p>
        </w:tc>
        <w:tc>
          <w:tcPr>
            <w:tcW w:w="1417" w:type="dxa"/>
            <w:vAlign w:val="center"/>
          </w:tcPr>
          <w:p w:rsidR="008B2C59" w:rsidRPr="00FE11A8" w:rsidRDefault="00FE11A8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560" w:type="dxa"/>
            <w:vAlign w:val="center"/>
          </w:tcPr>
          <w:p w:rsidR="008B2C59" w:rsidRPr="00FE11A8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C59" w:rsidRPr="00FE11A8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B2C59" w:rsidRPr="00FE11A8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2C59" w:rsidRPr="00FE11A8">
              <w:rPr>
                <w:rFonts w:ascii="Times New Roman" w:hAnsi="Times New Roman" w:cs="Times New Roman"/>
                <w:sz w:val="24"/>
                <w:szCs w:val="24"/>
              </w:rPr>
              <w:t>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8B2C59" w:rsidRPr="00FE11A8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2C59" w:rsidRPr="00FE11A8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</w:p>
        </w:tc>
      </w:tr>
    </w:tbl>
    <w:p w:rsidR="008B2C59" w:rsidRPr="00654FFA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4837" w:rsidRPr="00654FFA">
        <w:rPr>
          <w:rFonts w:ascii="Times New Roman" w:hAnsi="Times New Roman" w:cs="Times New Roman"/>
          <w:sz w:val="26"/>
          <w:szCs w:val="26"/>
        </w:rPr>
        <w:t>Л</w:t>
      </w:r>
      <w:r w:rsidRPr="00654FFA">
        <w:rPr>
          <w:rFonts w:ascii="Times New Roman" w:hAnsi="Times New Roman" w:cs="Times New Roman"/>
          <w:sz w:val="26"/>
          <w:szCs w:val="26"/>
        </w:rPr>
        <w:t>ица, заинтересованные в предоставлении земельн</w:t>
      </w:r>
      <w:r w:rsidR="00654FFA" w:rsidRPr="00654FFA">
        <w:rPr>
          <w:rFonts w:ascii="Times New Roman" w:hAnsi="Times New Roman" w:cs="Times New Roman"/>
          <w:sz w:val="26"/>
          <w:szCs w:val="26"/>
        </w:rPr>
        <w:t>ых</w:t>
      </w:r>
      <w:r w:rsidRPr="00654FF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54FFA" w:rsidRPr="00654FFA">
        <w:rPr>
          <w:rFonts w:ascii="Times New Roman" w:hAnsi="Times New Roman" w:cs="Times New Roman"/>
          <w:sz w:val="26"/>
          <w:szCs w:val="26"/>
        </w:rPr>
        <w:t>ов</w:t>
      </w:r>
      <w:r w:rsidRPr="00654FFA">
        <w:rPr>
          <w:rFonts w:ascii="Times New Roman" w:hAnsi="Times New Roman" w:cs="Times New Roman"/>
          <w:sz w:val="26"/>
          <w:szCs w:val="26"/>
        </w:rPr>
        <w:t>, вправе подать заявление о намерении участвовать в аукционе.</w:t>
      </w:r>
    </w:p>
    <w:p w:rsidR="00D77D3C" w:rsidRPr="00FE11A8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Прием заявлений от заинтересованных граждан о намерении участвовать               в аукционе на право заключения договора аренды предоставляемого земельного участка осуществляется </w:t>
      </w:r>
      <w:r w:rsidRPr="00FE11A8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FE11A8" w:rsidRPr="00FE11A8">
        <w:rPr>
          <w:rFonts w:ascii="Times New Roman" w:hAnsi="Times New Roman" w:cs="Times New Roman"/>
          <w:sz w:val="26"/>
          <w:szCs w:val="26"/>
        </w:rPr>
        <w:t>04 июня 2025 г. по 03 июля 2025 г.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Заявление может быть направлено одним из следующих способов: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посредством личного обращения, предварительно позвонив по контактному номеру телефона: 8 (391 51) 6 13 75;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посредством почтового отправления с уведомлением о вручении в адрес КУМИ администрации города Ачинска: г. Ачинск, ул. Свердлова, 17;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на адрес электронной почты: kumi@achadm.ru</w:t>
      </w:r>
    </w:p>
    <w:p w:rsidR="00D77D3C" w:rsidRPr="00D77D3C" w:rsidRDefault="00D77D3C" w:rsidP="00D77D3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5FD6" w:rsidRPr="00095FD6" w:rsidRDefault="00D77D3C" w:rsidP="00165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Ознакомиться со схемой расположения предоставляемого земельного участка можно по адресу: г. Ачинск, ул. Свердлова, 17, </w:t>
      </w:r>
      <w:proofErr w:type="spellStart"/>
      <w:r w:rsidRPr="00D77D3C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 5-8 в приемные дни (вторник </w:t>
      </w:r>
      <w:r w:rsidR="001657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и четверг) с 08.00 до 12.00 по местному времени, предварительно позвонив </w:t>
      </w:r>
      <w:r w:rsidR="001657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D77D3C">
        <w:rPr>
          <w:rFonts w:ascii="Times New Roman" w:hAnsi="Times New Roman" w:cs="Times New Roman"/>
          <w:sz w:val="26"/>
          <w:szCs w:val="26"/>
          <w:lang w:eastAsia="ru-RU"/>
        </w:rPr>
        <w:t>по контактному номеру телефона: 8 (391 51) 6 13 75.</w:t>
      </w: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Sect="00A547D7">
      <w:footerReference w:type="default" r:id="rId7"/>
      <w:pgSz w:w="11906" w:h="16838" w:code="9"/>
      <w:pgMar w:top="907" w:right="794" w:bottom="907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2A" w:rsidRDefault="0081202A" w:rsidP="00F3339E">
      <w:pPr>
        <w:spacing w:after="0" w:line="240" w:lineRule="auto"/>
      </w:pPr>
      <w:r>
        <w:separator/>
      </w:r>
    </w:p>
  </w:endnote>
  <w:endnote w:type="continuationSeparator" w:id="0">
    <w:p w:rsidR="0081202A" w:rsidRDefault="0081202A" w:rsidP="00F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06894"/>
      <w:docPartObj>
        <w:docPartGallery w:val="Page Numbers (Bottom of Page)"/>
        <w:docPartUnique/>
      </w:docPartObj>
    </w:sdtPr>
    <w:sdtEndPr/>
    <w:sdtContent>
      <w:p w:rsidR="00F3339E" w:rsidRDefault="00F333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25">
          <w:rPr>
            <w:noProof/>
          </w:rPr>
          <w:t>1</w:t>
        </w:r>
        <w:r>
          <w:fldChar w:fldCharType="end"/>
        </w:r>
      </w:p>
    </w:sdtContent>
  </w:sdt>
  <w:p w:rsidR="00F3339E" w:rsidRDefault="00F333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2A" w:rsidRDefault="0081202A" w:rsidP="00F3339E">
      <w:pPr>
        <w:spacing w:after="0" w:line="240" w:lineRule="auto"/>
      </w:pPr>
      <w:r>
        <w:separator/>
      </w:r>
    </w:p>
  </w:footnote>
  <w:footnote w:type="continuationSeparator" w:id="0">
    <w:p w:rsidR="0081202A" w:rsidRDefault="0081202A" w:rsidP="00F3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016425"/>
    <w:rsid w:val="000269CE"/>
    <w:rsid w:val="00095FD6"/>
    <w:rsid w:val="001657F5"/>
    <w:rsid w:val="00212533"/>
    <w:rsid w:val="003B5449"/>
    <w:rsid w:val="003F6741"/>
    <w:rsid w:val="00654FFA"/>
    <w:rsid w:val="00666CA5"/>
    <w:rsid w:val="007017D1"/>
    <w:rsid w:val="0073041B"/>
    <w:rsid w:val="0081202A"/>
    <w:rsid w:val="00832388"/>
    <w:rsid w:val="008B2C59"/>
    <w:rsid w:val="00906F50"/>
    <w:rsid w:val="00924837"/>
    <w:rsid w:val="00A23AF6"/>
    <w:rsid w:val="00A547D7"/>
    <w:rsid w:val="00A65663"/>
    <w:rsid w:val="00AB4638"/>
    <w:rsid w:val="00B664E2"/>
    <w:rsid w:val="00B91A16"/>
    <w:rsid w:val="00BD1295"/>
    <w:rsid w:val="00BF1E66"/>
    <w:rsid w:val="00D01B49"/>
    <w:rsid w:val="00D26E73"/>
    <w:rsid w:val="00D77D3C"/>
    <w:rsid w:val="00E112D4"/>
    <w:rsid w:val="00F3339E"/>
    <w:rsid w:val="00FC3199"/>
    <w:rsid w:val="00FE11A8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2024-09-10T02:08:00Z</cp:lastPrinted>
  <dcterms:created xsi:type="dcterms:W3CDTF">2025-06-03T02:42:00Z</dcterms:created>
  <dcterms:modified xsi:type="dcterms:W3CDTF">2025-06-03T02:42:00Z</dcterms:modified>
</cp:coreProperties>
</file>