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230" w:rsidRPr="00D87230" w:rsidRDefault="00D87230" w:rsidP="00D8723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Pr="00D87230">
        <w:rPr>
          <w:sz w:val="28"/>
          <w:szCs w:val="28"/>
        </w:rPr>
        <w:t>/03/2024</w:t>
      </w:r>
    </w:p>
    <w:p w:rsidR="00D87230" w:rsidRPr="00A514C3" w:rsidRDefault="00D87230" w:rsidP="00D8723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14C3">
        <w:rPr>
          <w:sz w:val="28"/>
          <w:szCs w:val="28"/>
        </w:rPr>
        <w:t>СООБЩЕНИЕ О ВОЗМОЖНОМ УСТАНОВЛЕНИИ ПУБЛИЧНОГО СЕРВИТУТА</w:t>
      </w:r>
    </w:p>
    <w:p w:rsidR="00D87230" w:rsidRPr="004078F2" w:rsidRDefault="00D87230" w:rsidP="00D87230">
      <w:pPr>
        <w:jc w:val="both"/>
        <w:rPr>
          <w:sz w:val="28"/>
          <w:szCs w:val="28"/>
        </w:rPr>
      </w:pPr>
    </w:p>
    <w:p w:rsidR="00D87230" w:rsidRPr="008D7650" w:rsidRDefault="00D87230" w:rsidP="00D872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7927">
        <w:rPr>
          <w:sz w:val="28"/>
          <w:szCs w:val="28"/>
        </w:rPr>
        <w:t xml:space="preserve">Комитетом по управлению муниципальным имуществом администрации </w:t>
      </w:r>
      <w:r w:rsidRPr="008D7650">
        <w:rPr>
          <w:sz w:val="28"/>
          <w:szCs w:val="28"/>
        </w:rPr>
        <w:t xml:space="preserve">города Ачинска рассматривается ходатайство об установлении публичного </w:t>
      </w:r>
      <w:r w:rsidRPr="0071282E">
        <w:rPr>
          <w:sz w:val="28"/>
          <w:szCs w:val="28"/>
        </w:rPr>
        <w:t>сервитут</w:t>
      </w:r>
      <w:r>
        <w:rPr>
          <w:sz w:val="28"/>
          <w:szCs w:val="28"/>
        </w:rPr>
        <w:t>а</w:t>
      </w:r>
      <w:r w:rsidRPr="0071282E">
        <w:rPr>
          <w:sz w:val="28"/>
          <w:szCs w:val="28"/>
        </w:rPr>
        <w:t xml:space="preserve"> </w:t>
      </w:r>
      <w:r w:rsidRPr="00F06327">
        <w:rPr>
          <w:sz w:val="28"/>
          <w:szCs w:val="28"/>
        </w:rPr>
        <w:t xml:space="preserve">в целях строительства и эксплуатации ЛЭП-0,4 </w:t>
      </w:r>
      <w:proofErr w:type="spellStart"/>
      <w:r w:rsidRPr="00F06327">
        <w:rPr>
          <w:sz w:val="28"/>
          <w:szCs w:val="28"/>
        </w:rPr>
        <w:t>кВ</w:t>
      </w:r>
      <w:proofErr w:type="spellEnd"/>
      <w:r w:rsidRPr="00F06327">
        <w:rPr>
          <w:sz w:val="28"/>
          <w:szCs w:val="28"/>
        </w:rPr>
        <w:t xml:space="preserve"> в составе объекта: «Строительство ЛЭП-0,4кВ для электроснабжения объекта, расположенного по адресу: Красноярский край, г. Ачинск, с/о «Горняк», участок №10, бр</w:t>
      </w:r>
      <w:r>
        <w:rPr>
          <w:sz w:val="28"/>
          <w:szCs w:val="28"/>
        </w:rPr>
        <w:t>.</w:t>
      </w:r>
      <w:r w:rsidRPr="00F06327">
        <w:rPr>
          <w:sz w:val="28"/>
          <w:szCs w:val="28"/>
        </w:rPr>
        <w:t>3</w:t>
      </w:r>
      <w:r w:rsidRPr="0071282E">
        <w:rPr>
          <w:sz w:val="28"/>
          <w:szCs w:val="28"/>
        </w:rPr>
        <w:t>»</w:t>
      </w:r>
      <w:r w:rsidRPr="008D7650">
        <w:rPr>
          <w:sz w:val="28"/>
          <w:szCs w:val="28"/>
        </w:rPr>
        <w:t>.</w:t>
      </w:r>
    </w:p>
    <w:p w:rsidR="00D87230" w:rsidRPr="008D7650" w:rsidRDefault="00D87230" w:rsidP="00D87230">
      <w:pPr>
        <w:spacing w:line="220" w:lineRule="atLeast"/>
        <w:ind w:firstLine="709"/>
        <w:jc w:val="both"/>
        <w:rPr>
          <w:sz w:val="28"/>
          <w:szCs w:val="28"/>
        </w:rPr>
      </w:pPr>
      <w:r w:rsidRPr="008D7650">
        <w:rPr>
          <w:sz w:val="28"/>
          <w:szCs w:val="28"/>
        </w:rPr>
        <w:t xml:space="preserve">Публичный сервитут устанавливается в </w:t>
      </w:r>
      <w:proofErr w:type="gramStart"/>
      <w:r w:rsidRPr="008D7650">
        <w:rPr>
          <w:sz w:val="28"/>
          <w:szCs w:val="28"/>
        </w:rPr>
        <w:t>отношении</w:t>
      </w:r>
      <w:proofErr w:type="gramEnd"/>
      <w:r w:rsidRPr="008D7650">
        <w:rPr>
          <w:sz w:val="28"/>
          <w:szCs w:val="28"/>
        </w:rPr>
        <w:t xml:space="preserve"> земель в границах кадастров</w:t>
      </w:r>
      <w:r>
        <w:rPr>
          <w:sz w:val="28"/>
          <w:szCs w:val="28"/>
        </w:rPr>
        <w:t>ых</w:t>
      </w:r>
      <w:r w:rsidRPr="008D7650"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>ов 24:43:0134003</w:t>
      </w:r>
      <w:r w:rsidRPr="0068067D">
        <w:rPr>
          <w:sz w:val="28"/>
          <w:szCs w:val="28"/>
        </w:rPr>
        <w:t>, 24:43:01</w:t>
      </w:r>
      <w:r>
        <w:rPr>
          <w:sz w:val="28"/>
          <w:szCs w:val="28"/>
        </w:rPr>
        <w:t xml:space="preserve">34004 </w:t>
      </w:r>
      <w:r w:rsidRPr="008D7650">
        <w:rPr>
          <w:sz w:val="28"/>
          <w:szCs w:val="28"/>
        </w:rPr>
        <w:t xml:space="preserve">государственной </w:t>
      </w:r>
      <w:r>
        <w:rPr>
          <w:sz w:val="28"/>
          <w:szCs w:val="28"/>
        </w:rPr>
        <w:t xml:space="preserve">неразграниченной </w:t>
      </w:r>
      <w:r w:rsidRPr="008D7650">
        <w:rPr>
          <w:sz w:val="28"/>
          <w:szCs w:val="28"/>
        </w:rPr>
        <w:t xml:space="preserve">собственности,  общей площадью </w:t>
      </w:r>
      <w:r>
        <w:rPr>
          <w:sz w:val="28"/>
          <w:szCs w:val="28"/>
        </w:rPr>
        <w:t>288</w:t>
      </w:r>
      <w:r w:rsidRPr="008D7650">
        <w:rPr>
          <w:sz w:val="28"/>
          <w:szCs w:val="28"/>
        </w:rPr>
        <w:t xml:space="preserve"> </w:t>
      </w:r>
      <w:proofErr w:type="spellStart"/>
      <w:r w:rsidRPr="008D7650">
        <w:rPr>
          <w:sz w:val="28"/>
          <w:szCs w:val="28"/>
        </w:rPr>
        <w:t>кв.м</w:t>
      </w:r>
      <w:proofErr w:type="spellEnd"/>
      <w:r w:rsidRPr="008D7650">
        <w:rPr>
          <w:sz w:val="28"/>
          <w:szCs w:val="28"/>
        </w:rPr>
        <w:t>.</w:t>
      </w:r>
    </w:p>
    <w:p w:rsidR="00D87230" w:rsidRPr="00A26B4A" w:rsidRDefault="00D87230" w:rsidP="00D87230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в КУМИ администрации города Ачинска по адресу: Красноярский край, г. Ачинск, ул. Свердлова, </w:t>
      </w:r>
      <w:proofErr w:type="spellStart"/>
      <w:r w:rsidRPr="00A26B4A">
        <w:rPr>
          <w:sz w:val="28"/>
          <w:szCs w:val="28"/>
        </w:rPr>
        <w:t>зд</w:t>
      </w:r>
      <w:proofErr w:type="spellEnd"/>
      <w:r w:rsidRPr="00A26B4A">
        <w:rPr>
          <w:sz w:val="28"/>
          <w:szCs w:val="28"/>
        </w:rPr>
        <w:t>. 17, 5 этаж, кабинет 8, тел. (39151) 6-13-70</w:t>
      </w:r>
      <w:r>
        <w:rPr>
          <w:sz w:val="28"/>
          <w:szCs w:val="28"/>
        </w:rPr>
        <w:t>, 6-13-75</w:t>
      </w:r>
      <w:r w:rsidRPr="00A26B4A">
        <w:rPr>
          <w:sz w:val="28"/>
          <w:szCs w:val="28"/>
        </w:rPr>
        <w:t xml:space="preserve">. </w:t>
      </w:r>
    </w:p>
    <w:p w:rsidR="00D87230" w:rsidRPr="00A26B4A" w:rsidRDefault="00D87230" w:rsidP="00D87230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 xml:space="preserve">Срок подачи заявлений: по </w:t>
      </w:r>
      <w:r>
        <w:rPr>
          <w:sz w:val="28"/>
          <w:szCs w:val="28"/>
        </w:rPr>
        <w:t>10 апреля 2024</w:t>
      </w:r>
      <w:r w:rsidRPr="00A26B4A">
        <w:rPr>
          <w:sz w:val="28"/>
          <w:szCs w:val="28"/>
        </w:rPr>
        <w:t xml:space="preserve"> года.</w:t>
      </w:r>
    </w:p>
    <w:p w:rsidR="00D87230" w:rsidRDefault="00D87230" w:rsidP="00D87230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</w:t>
      </w:r>
      <w:r>
        <w:rPr>
          <w:sz w:val="28"/>
          <w:szCs w:val="28"/>
        </w:rPr>
        <w:t xml:space="preserve"> по предварительной записи по телефону</w:t>
      </w:r>
      <w:r w:rsidRPr="00A26B4A">
        <w:rPr>
          <w:sz w:val="28"/>
          <w:szCs w:val="28"/>
        </w:rPr>
        <w:t>: понедельник-пятница с 09-00 час. до 17-00 час., обед с 12-00 час</w:t>
      </w:r>
      <w:proofErr w:type="gramStart"/>
      <w:r w:rsidRPr="00A26B4A">
        <w:rPr>
          <w:sz w:val="28"/>
          <w:szCs w:val="28"/>
        </w:rPr>
        <w:t>.</w:t>
      </w:r>
      <w:proofErr w:type="gramEnd"/>
      <w:r w:rsidRPr="004078F2">
        <w:rPr>
          <w:sz w:val="28"/>
          <w:szCs w:val="28"/>
        </w:rPr>
        <w:t xml:space="preserve"> </w:t>
      </w:r>
      <w:proofErr w:type="gramStart"/>
      <w:r w:rsidRPr="004078F2">
        <w:rPr>
          <w:sz w:val="28"/>
          <w:szCs w:val="28"/>
        </w:rPr>
        <w:t>д</w:t>
      </w:r>
      <w:proofErr w:type="gramEnd"/>
      <w:r w:rsidRPr="004078F2">
        <w:rPr>
          <w:sz w:val="28"/>
          <w:szCs w:val="28"/>
        </w:rPr>
        <w:t>о 13-00 час.</w:t>
      </w:r>
    </w:p>
    <w:p w:rsidR="00D87230" w:rsidRPr="003A2F52" w:rsidRDefault="00D87230" w:rsidP="00D87230">
      <w:pPr>
        <w:ind w:firstLine="709"/>
        <w:jc w:val="both"/>
        <w:rPr>
          <w:sz w:val="28"/>
          <w:szCs w:val="28"/>
        </w:rPr>
      </w:pPr>
      <w:r w:rsidRPr="003A2F52">
        <w:rPr>
          <w:sz w:val="28"/>
          <w:szCs w:val="28"/>
        </w:rPr>
        <w:t xml:space="preserve">Сообщение о поступившем </w:t>
      </w:r>
      <w:proofErr w:type="gramStart"/>
      <w:r w:rsidRPr="003A2F52">
        <w:rPr>
          <w:sz w:val="28"/>
          <w:szCs w:val="28"/>
        </w:rPr>
        <w:t>ходатайстве</w:t>
      </w:r>
      <w:proofErr w:type="gramEnd"/>
      <w:r w:rsidRPr="003A2F52">
        <w:rPr>
          <w:sz w:val="28"/>
          <w:szCs w:val="28"/>
        </w:rPr>
        <w:t xml:space="preserve"> об установлении публичного сервитута размещено в газете «</w:t>
      </w:r>
      <w:proofErr w:type="spellStart"/>
      <w:r w:rsidRPr="003A2F52">
        <w:rPr>
          <w:sz w:val="28"/>
          <w:szCs w:val="28"/>
        </w:rPr>
        <w:t>Ачинская</w:t>
      </w:r>
      <w:proofErr w:type="spellEnd"/>
      <w:r w:rsidRPr="003A2F52">
        <w:rPr>
          <w:sz w:val="28"/>
          <w:szCs w:val="28"/>
        </w:rPr>
        <w:t xml:space="preserve"> газета», на официальном сайте https://achinsk.gosuslugi.ru.</w:t>
      </w:r>
    </w:p>
    <w:p w:rsidR="00D87230" w:rsidRDefault="00D87230" w:rsidP="00D87230">
      <w:pPr>
        <w:rPr>
          <w:sz w:val="28"/>
          <w:szCs w:val="28"/>
        </w:rPr>
      </w:pPr>
    </w:p>
    <w:p w:rsidR="00D87230" w:rsidRPr="009E5EB1" w:rsidRDefault="00D87230" w:rsidP="00D87230">
      <w:pPr>
        <w:rPr>
          <w:sz w:val="28"/>
          <w:szCs w:val="28"/>
        </w:rPr>
      </w:pPr>
      <w:r w:rsidRPr="009E5EB1">
        <w:rPr>
          <w:sz w:val="28"/>
          <w:szCs w:val="28"/>
        </w:rPr>
        <w:t>Приложение: Графическое описание местоположения границ публичного сервитута</w:t>
      </w:r>
    </w:p>
    <w:p w:rsidR="00D87230" w:rsidRDefault="00D87230">
      <w:pPr>
        <w:spacing w:before="60"/>
        <w:jc w:val="center"/>
      </w:pPr>
    </w:p>
    <w:p w:rsidR="00F83645" w:rsidRPr="00D87230" w:rsidRDefault="00D01251" w:rsidP="006332EB">
      <w:pPr>
        <w:jc w:val="center"/>
        <w:rPr>
          <w:sz w:val="24"/>
          <w:szCs w:val="24"/>
        </w:rPr>
      </w:pPr>
      <w:r w:rsidRPr="00D87230">
        <w:rPr>
          <w:sz w:val="24"/>
          <w:szCs w:val="24"/>
        </w:rPr>
        <w:t>ГРАФИЧЕСКОЕ ОПИСАНИЕ</w:t>
      </w:r>
    </w:p>
    <w:p w:rsidR="00F83645" w:rsidRPr="00D87230" w:rsidRDefault="00D01251" w:rsidP="006332EB">
      <w:pPr>
        <w:jc w:val="center"/>
        <w:rPr>
          <w:sz w:val="24"/>
          <w:szCs w:val="24"/>
        </w:rPr>
      </w:pPr>
      <w:r w:rsidRPr="00D87230">
        <w:rPr>
          <w:sz w:val="24"/>
          <w:szCs w:val="24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F83645" w:rsidRPr="00D87230" w:rsidRDefault="00D01251" w:rsidP="006332EB">
      <w:pPr>
        <w:jc w:val="center"/>
        <w:rPr>
          <w:sz w:val="24"/>
          <w:szCs w:val="24"/>
        </w:rPr>
      </w:pPr>
      <w:r w:rsidRPr="00D87230">
        <w:rPr>
          <w:sz w:val="24"/>
          <w:szCs w:val="24"/>
          <w:u w:val="single"/>
        </w:rPr>
        <w:t xml:space="preserve">Публичный сервитут в </w:t>
      </w:r>
      <w:proofErr w:type="gramStart"/>
      <w:r w:rsidRPr="00D87230">
        <w:rPr>
          <w:sz w:val="24"/>
          <w:szCs w:val="24"/>
          <w:u w:val="single"/>
        </w:rPr>
        <w:t>целях</w:t>
      </w:r>
      <w:proofErr w:type="gramEnd"/>
      <w:r w:rsidRPr="00D87230">
        <w:rPr>
          <w:sz w:val="24"/>
          <w:szCs w:val="24"/>
          <w:u w:val="single"/>
        </w:rPr>
        <w:t xml:space="preserve"> строительства и эксплуатации ЛЭП-0,4 </w:t>
      </w:r>
      <w:proofErr w:type="spellStart"/>
      <w:r w:rsidRPr="00D87230">
        <w:rPr>
          <w:sz w:val="24"/>
          <w:szCs w:val="24"/>
          <w:u w:val="single"/>
        </w:rPr>
        <w:t>кВ</w:t>
      </w:r>
      <w:proofErr w:type="spellEnd"/>
      <w:r w:rsidRPr="00D87230">
        <w:rPr>
          <w:sz w:val="24"/>
          <w:szCs w:val="24"/>
          <w:u w:val="single"/>
        </w:rPr>
        <w:t xml:space="preserve"> в составе объекта: «Строительство ЛЭП-0,4кВ для электроснабжения объекта, расположенного по адресу: Красноярский край, г. Ачинск, с/о «Горняк», участок №10, бр3»</w:t>
      </w:r>
    </w:p>
    <w:p w:rsidR="00F83645" w:rsidRDefault="00D01251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F83645" w:rsidRDefault="00D0125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202"/>
        <w:gridCol w:w="4128"/>
      </w:tblGrid>
      <w:tr w:rsidR="00F83645" w:rsidTr="00D01251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83645" w:rsidRDefault="00D01251" w:rsidP="00D01251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F83645" w:rsidTr="00D01251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F83645" w:rsidTr="00D01251">
        <w:trPr>
          <w:cantSplit/>
        </w:trPr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3</w:t>
            </w:r>
          </w:p>
        </w:tc>
      </w:tr>
      <w:tr w:rsidR="00F83645" w:rsidTr="00D01251"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F83645" w:rsidRDefault="00D01251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F83645" w:rsidRDefault="00D01251">
            <w:r>
              <w:t>Красноярский край, Ачинск г</w:t>
            </w:r>
          </w:p>
        </w:tc>
      </w:tr>
      <w:tr w:rsidR="00F83645" w:rsidTr="00D01251"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F83645" w:rsidRDefault="00D01251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F83645" w:rsidRDefault="00D01251">
            <w:r>
              <w:t>288 ± 6</w:t>
            </w:r>
          </w:p>
        </w:tc>
      </w:tr>
      <w:tr w:rsidR="00F83645" w:rsidTr="00D01251">
        <w:tc>
          <w:tcPr>
            <w:tcW w:w="0" w:type="auto"/>
            <w:shd w:val="clear" w:color="auto" w:fill="auto"/>
          </w:tcPr>
          <w:p w:rsidR="00F83645" w:rsidRDefault="00D01251" w:rsidP="00D01251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F83645" w:rsidRDefault="00D01251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F83645" w:rsidRDefault="00D01251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строительства и эксплуатации ЛЭП-0,4 </w:t>
            </w:r>
            <w:proofErr w:type="spellStart"/>
            <w:r>
              <w:t>кВ</w:t>
            </w:r>
            <w:proofErr w:type="spellEnd"/>
            <w:r>
              <w:t xml:space="preserve"> в составе объекта: «Строительство ЛЭП-0,4кВ для электроснабжения объекта, расположенного по адресу: Красноярский </w:t>
            </w:r>
            <w:r>
              <w:lastRenderedPageBreak/>
              <w:t>край, г. Ачинск, с/о «Горняк», участок №10, бр</w:t>
            </w:r>
            <w:r w:rsidR="006332EB">
              <w:t>.</w:t>
            </w:r>
            <w:r>
              <w:t xml:space="preserve">3», площадью 288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>, в границах кадастровых кварталов 24:43:0134004, 24:43:0134003, сроком на 49 лет.</w:t>
            </w:r>
          </w:p>
        </w:tc>
      </w:tr>
    </w:tbl>
    <w:p w:rsidR="00F83645" w:rsidRDefault="00D0125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5"/>
        <w:gridCol w:w="26"/>
        <w:gridCol w:w="1266"/>
        <w:gridCol w:w="59"/>
        <w:gridCol w:w="1207"/>
        <w:gridCol w:w="144"/>
        <w:gridCol w:w="1967"/>
        <w:gridCol w:w="161"/>
        <w:gridCol w:w="2046"/>
        <w:gridCol w:w="78"/>
        <w:gridCol w:w="1890"/>
        <w:gridCol w:w="7"/>
      </w:tblGrid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01251" w:rsidTr="00662D41">
        <w:trPr>
          <w:gridAfter w:val="1"/>
          <w:wAfter w:w="7" w:type="dxa"/>
          <w:cantSplit/>
          <w:trHeight w:val="384"/>
          <w:tblHeader/>
        </w:trPr>
        <w:tc>
          <w:tcPr>
            <w:tcW w:w="1435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28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251" w:rsidTr="00662D41">
        <w:trPr>
          <w:gridAfter w:val="1"/>
          <w:wAfter w:w="7" w:type="dxa"/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</w:tr>
      <w:tr w:rsidR="00D01251" w:rsidTr="00D01251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691515.67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132685.14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691512.99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132689.71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691513.88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132690.20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691485.30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132750.27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5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691481.63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132748.47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691482.81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132745.89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7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691512.65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132683.50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691515.67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132685.14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F83645" w:rsidTr="00D01251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D01251" w:rsidTr="00662D41">
        <w:trPr>
          <w:cantSplit/>
          <w:trHeight w:val="384"/>
          <w:tblHeader/>
        </w:trPr>
        <w:tc>
          <w:tcPr>
            <w:tcW w:w="1461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11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207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75" w:type="dxa"/>
            <w:gridSpan w:val="3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251" w:rsidTr="00662D41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  <w:tc>
          <w:tcPr>
            <w:tcW w:w="1266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66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gridSpan w:val="3"/>
            <w:vMerge/>
            <w:shd w:val="clear" w:color="auto" w:fill="auto"/>
          </w:tcPr>
          <w:p w:rsidR="00F83645" w:rsidRDefault="00F83645"/>
        </w:tc>
      </w:tr>
      <w:tr w:rsidR="00D01251" w:rsidTr="00D01251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01251" w:rsidTr="00662D41">
        <w:tc>
          <w:tcPr>
            <w:tcW w:w="146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266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2207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975" w:type="dxa"/>
            <w:gridSpan w:val="3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</w:tbl>
    <w:p w:rsidR="00662D41" w:rsidRDefault="00662D41">
      <w:pPr>
        <w:spacing w:before="120" w:after="120"/>
        <w:jc w:val="center"/>
      </w:pPr>
    </w:p>
    <w:p w:rsidR="00F83645" w:rsidRDefault="00D01251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63"/>
        <w:gridCol w:w="1057"/>
        <w:gridCol w:w="1057"/>
        <w:gridCol w:w="1258"/>
        <w:gridCol w:w="1258"/>
        <w:gridCol w:w="1409"/>
        <w:gridCol w:w="1612"/>
        <w:gridCol w:w="1366"/>
        <w:gridCol w:w="6"/>
      </w:tblGrid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F83645" w:rsidTr="00D01251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01251" w:rsidTr="00662D41">
        <w:trPr>
          <w:gridAfter w:val="1"/>
          <w:wAfter w:w="7" w:type="dxa"/>
          <w:cantSplit/>
          <w:trHeight w:val="384"/>
          <w:tblHeader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251" w:rsidTr="00662D41">
        <w:trPr>
          <w:gridAfter w:val="1"/>
          <w:wAfter w:w="7" w:type="dxa"/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1008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</w:tr>
      <w:tr w:rsidR="00D01251" w:rsidTr="00D01251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01251" w:rsidTr="00662D41">
        <w:trPr>
          <w:gridAfter w:val="1"/>
          <w:wAfter w:w="7" w:type="dxa"/>
        </w:trPr>
        <w:tc>
          <w:tcPr>
            <w:tcW w:w="1326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  <w:tr w:rsidR="00F83645" w:rsidTr="00D01251">
        <w:trPr>
          <w:cantSplit/>
          <w:tblHeader/>
        </w:trPr>
        <w:tc>
          <w:tcPr>
            <w:tcW w:w="0" w:type="auto"/>
            <w:gridSpan w:val="9"/>
            <w:shd w:val="clear" w:color="auto" w:fill="auto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D01251" w:rsidTr="00662D41">
        <w:trPr>
          <w:cantSplit/>
          <w:trHeight w:val="384"/>
          <w:tblHeader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630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99" w:type="dxa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58" w:type="dxa"/>
            <w:gridSpan w:val="2"/>
            <w:vMerge w:val="restart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01251" w:rsidTr="00662D4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1009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vMerge/>
            <w:shd w:val="clear" w:color="auto" w:fill="auto"/>
          </w:tcPr>
          <w:p w:rsidR="00F83645" w:rsidRDefault="00F83645"/>
        </w:tc>
        <w:tc>
          <w:tcPr>
            <w:tcW w:w="0" w:type="auto"/>
            <w:gridSpan w:val="2"/>
            <w:vMerge/>
            <w:shd w:val="clear" w:color="auto" w:fill="auto"/>
          </w:tcPr>
          <w:p w:rsidR="00F83645" w:rsidRDefault="00F83645"/>
        </w:tc>
      </w:tr>
      <w:tr w:rsidR="00D01251" w:rsidTr="00D0125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01251" w:rsidTr="00662D41">
        <w:tc>
          <w:tcPr>
            <w:tcW w:w="132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F83645" w:rsidRDefault="00D01251" w:rsidP="00D01251">
            <w:pPr>
              <w:keepLines/>
              <w:jc w:val="center"/>
            </w:pPr>
            <w:r>
              <w:t>-</w:t>
            </w:r>
          </w:p>
        </w:tc>
      </w:tr>
    </w:tbl>
    <w:p w:rsidR="00F83645" w:rsidRDefault="00D01251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F83645" w:rsidTr="00D01251">
        <w:trPr>
          <w:cantSplit/>
          <w:tblHeader/>
        </w:trPr>
        <w:tc>
          <w:tcPr>
            <w:tcW w:w="10286" w:type="dxa"/>
            <w:shd w:val="clear" w:color="auto" w:fill="auto"/>
          </w:tcPr>
          <w:p w:rsidR="00F83645" w:rsidRDefault="008A33D8" w:rsidP="00D01251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F83645" w:rsidTr="00D01251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F83645" w:rsidRDefault="00457133" w:rsidP="00D0125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style="position:absolute;left:0;text-align:left;margin-left:0;margin-top:0;width:50pt;height:50pt;z-index:1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069de4b9-4b96-4252-a88f-43f175d3fb9d" o:spid="_x0000_i1025" style="width:510pt;height:384.75pt" coordsize="" o:spt="100" adj="0,,0" path="" stroked="f">
                  <v:stroke joinstyle="miter"/>
                  <v:imagedata r:id="rId5" o:title="sheet" croptop="8867f" cropbottom="4383f"/>
                  <v:formulas/>
                  <v:path o:connecttype="segments"/>
                </v:shape>
              </w:pict>
            </w:r>
          </w:p>
        </w:tc>
      </w:tr>
      <w:tr w:rsidR="00F83645" w:rsidTr="00D01251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F83645" w:rsidRDefault="00D01251" w:rsidP="00D01251">
            <w:pPr>
              <w:keepNext/>
              <w:keepLines/>
              <w:jc w:val="center"/>
            </w:pPr>
            <w:bookmarkStart w:id="0" w:name="KP_PLAN_PAGE"/>
            <w:r>
              <w:t>Масштаб 1:500</w:t>
            </w:r>
            <w:bookmarkEnd w:id="0"/>
          </w:p>
        </w:tc>
      </w:tr>
    </w:tbl>
    <w:p w:rsidR="00F83645" w:rsidRDefault="00F83645">
      <w:pPr>
        <w:sectPr w:rsidR="00F8364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36"/>
        <w:gridCol w:w="9350"/>
      </w:tblGrid>
      <w:tr w:rsidR="008A33D8" w:rsidTr="008A33D8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A33D8" w:rsidTr="008A33D8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  <w:sz w:val="18"/>
                <w:szCs w:val="18"/>
              </w:rPr>
              <w:pict>
                <v:shape id="930542e6-579e-4ae3-9792-4beb091012f0" o:spid="_x0000_i1026" type="#_x0000_t75" alt="sheet" style="width:42.75pt;height:18.75pt;visibility:visible;mso-wrap-style:square" filled="t">
                  <v:imagedata r:id="rId6" o:title="sheet"/>
                  <o:lock v:ext="edit" aspectratio="f"/>
                </v:shape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8A33D8" w:rsidTr="008A33D8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  <w:sz w:val="18"/>
                <w:szCs w:val="18"/>
              </w:rPr>
              <w:pict>
                <v:shape id="64fa351b-31aa-4407-b436-c0567d635011" o:spid="_x0000_i1027" type="#_x0000_t75" alt="sheet" style="width:42.75pt;height:18pt;visibility:visible;mso-wrap-style:square" filled="t">
                  <v:imagedata r:id="rId7" o:title="sheet"/>
                  <o:lock v:ext="edit" aspectratio="f"/>
                </v:shape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8A33D8" w:rsidTr="008A33D8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  <w:sz w:val="18"/>
                <w:szCs w:val="18"/>
              </w:rPr>
              <w:pict>
                <v:shape id="63b8bb2b-3dd4-4904-b8e4-8be0fcf2689c" o:spid="_x0000_i1028" type="#_x0000_t75" alt="sheet" style="width:42.75pt;height:18.75pt;visibility:visible;mso-wrap-style:square" filled="t">
                  <v:imagedata r:id="rId8" o:title="sheet"/>
                  <o:lock v:ext="edit" aspectratio="f"/>
                </v:shape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8A33D8" w:rsidTr="008A33D8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after="2"/>
              <w:rPr>
                <w:sz w:val="18"/>
                <w:szCs w:val="18"/>
              </w:rPr>
            </w:pPr>
            <w:r w:rsidRPr="00457133">
              <w:rPr>
                <w:noProof/>
              </w:rPr>
              <w:pict>
                <v:rect id="Rectangle 24" o:spid="_x0000_s1033" style="position:absolute;margin-left:1.05pt;margin-top:2.45pt;width:41.25pt;height:17.3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" filled="f" fillcolor="red" strokecolor="#7f7f7f" strokeweight=".25pt"/>
              </w:pict>
            </w:r>
            <w:r w:rsidRPr="00457133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32" type="#_x0000_t32" style="position:absolute;margin-left:4.05pt;margin-top:10.9pt;width:33.75pt;height:0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" strokecolor="#365422" strokeweight="1.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8A33D8" w:rsidTr="008A33D8">
        <w:trPr>
          <w:trHeight w:val="262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 w:rsidRPr="00457133">
              <w:rPr>
                <w:noProof/>
              </w:rPr>
              <w:pict>
                <v:rect id="Rectangle 23" o:spid="_x0000_s1031" style="position:absolute;margin-left:1.05pt;margin-top:.5pt;width:41.25pt;height:9.9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" filled="f" fillcolor="red" strokecolor="#7f7f7f" strokeweight=".25pt"/>
              </w:pict>
            </w:r>
            <w:r w:rsidR="008A33D8">
              <w:rPr>
                <w:b/>
                <w:i/>
                <w:color w:val="365422"/>
                <w:sz w:val="18"/>
                <w:szCs w:val="18"/>
              </w:rPr>
              <w:t xml:space="preserve">  24:43:013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8A33D8" w:rsidTr="008A33D8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  <w:sz w:val="18"/>
                <w:szCs w:val="18"/>
              </w:rPr>
              <w:pict>
                <v:shape id="ac1d473e-26de-42fa-8c3c-f91589aa6fba" o:spid="_x0000_i1029" type="#_x0000_t75" alt="sheet" style="width:42.75pt;height:19.5pt;visibility:visible;mso-wrap-style:square" filled="t">
                  <v:imagedata r:id="rId9" o:title="sheet"/>
                  <o:lock v:ext="edit" aspectratio="f"/>
                </v:shape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A33D8" w:rsidTr="008A33D8">
        <w:trPr>
          <w:trHeight w:val="32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  <w:sz w:val="18"/>
                <w:szCs w:val="18"/>
              </w:rPr>
              <w:pict>
                <v:shape id="38482852-7db5-44f8-9664-8128ef92e6e4" o:spid="_x0000_i1030" type="#_x0000_t75" alt="sheet" style="width:42.75pt;height:18pt;visibility:visible;mso-wrap-style:square" filled="t">
                  <v:imagedata r:id="rId10" o:title="sheet"/>
                  <o:lock v:ext="edit" aspectratio="f"/>
                </v:shape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8A33D8" w:rsidTr="008A33D8">
        <w:trPr>
          <w:trHeight w:val="43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457133">
            <w:pPr>
              <w:spacing w:after="2"/>
              <w:jc w:val="center"/>
              <w:rPr>
                <w:sz w:val="18"/>
                <w:szCs w:val="18"/>
              </w:rPr>
            </w:pPr>
            <w:r w:rsidRPr="00457133">
              <w:rPr>
                <w:noProof/>
              </w:rPr>
              <w:pict>
                <v:shape id="AutoShape 25" o:spid="_x0000_s1030" type="#_x0000_t32" style="position:absolute;left:0;text-align:left;margin-left:4.05pt;margin-top:11.35pt;width:33.75pt;height:0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RDHA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"/>
              </w:pict>
            </w:r>
            <w:r w:rsidRPr="00457133">
              <w:rPr>
                <w:noProof/>
              </w:rPr>
              <w:pict>
                <v:rect id="Rectangle 22" o:spid="_x0000_s1029" style="position:absolute;left:0;text-align:left;margin-left:1.05pt;margin-top:3.6pt;width:41.25pt;height:17.3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" filled="f" fillcolor="red" strokecolor="#7f7f7f" strokeweight=".2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8A33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  <w:tr w:rsidR="008A33D8" w:rsidTr="00662D41">
        <w:trPr>
          <w:trHeight w:val="2779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D8" w:rsidRDefault="00662D41">
            <w:bookmarkStart w:id="1" w:name="_GoBack"/>
            <w:r>
              <w:rPr>
                <w:noProof/>
              </w:rPr>
              <w:pict>
                <v:shape id="Рисунок 28" o:spid="_x0000_i1031" type="#_x0000_t75" alt="Вставка печати" style="width:510pt;height:125.25pt;visibility:visible;mso-wrap-style:square">
                  <v:imagedata r:id="rId11" o:title="Вставка печати"/>
                </v:shape>
              </w:pict>
            </w:r>
            <w:bookmarkEnd w:id="1"/>
          </w:p>
          <w:p w:rsidR="008A33D8" w:rsidRDefault="008A33D8">
            <w:pPr>
              <w:jc w:val="right"/>
            </w:pPr>
            <w:r>
              <w:t>Дата 13.03.2024г.</w:t>
            </w:r>
          </w:p>
        </w:tc>
      </w:tr>
    </w:tbl>
    <w:p w:rsidR="00D01251" w:rsidRDefault="00D01251"/>
    <w:sectPr w:rsidR="00D01251" w:rsidSect="00F83645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3645"/>
    <w:rsid w:val="0023635B"/>
    <w:rsid w:val="00457133"/>
    <w:rsid w:val="0053250E"/>
    <w:rsid w:val="006332EB"/>
    <w:rsid w:val="00662D41"/>
    <w:rsid w:val="008A33D8"/>
    <w:rsid w:val="009E3D5B"/>
    <w:rsid w:val="00D01251"/>
    <w:rsid w:val="00D87230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25"/>
        <o:r id="V:Rule2" type="connector" idref="#AutoShape 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F83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3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rsid w:val="0023635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2363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Bogdanova_L</cp:lastModifiedBy>
  <cp:revision>4</cp:revision>
  <cp:lastPrinted>2024-03-13T09:16:00Z</cp:lastPrinted>
  <dcterms:created xsi:type="dcterms:W3CDTF">2024-03-26T06:37:00Z</dcterms:created>
  <dcterms:modified xsi:type="dcterms:W3CDTF">2024-03-26T06:40:00Z</dcterms:modified>
</cp:coreProperties>
</file>