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9" w:rsidRDefault="003D6309" w:rsidP="003D63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093576" w:rsidRDefault="003D6309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576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093576" w:rsidRPr="008B2C59" w:rsidTr="006D1011">
        <w:trPr>
          <w:trHeight w:val="108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093576" w:rsidRPr="008B2C59" w:rsidTr="006D1011">
        <w:trPr>
          <w:trHeight w:val="107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093576" w:rsidRPr="008B2C59" w:rsidRDefault="00093576" w:rsidP="00B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B70E4">
              <w:rPr>
                <w:rFonts w:ascii="Times New Roman" w:hAnsi="Times New Roman" w:cs="Times New Roman"/>
                <w:sz w:val="24"/>
                <w:szCs w:val="24"/>
              </w:rPr>
              <w:t>Малиновая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(КН 24:43: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0108013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42" w:type="dxa"/>
          </w:tcPr>
          <w:p w:rsidR="00093576" w:rsidRPr="008B2C59" w:rsidRDefault="00BB70E4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bookmarkStart w:id="0" w:name="_GoBack"/>
            <w:bookmarkEnd w:id="0"/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Лица, заинтересованные в предоставлении земельного участка, вправе подать заявление о намерении участвовать в аукционе.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намерении участвовать в аукционе на право заключения договора  аренды указанного земельного участка осуществляется </w:t>
      </w:r>
      <w:r w:rsidRPr="002E3670">
        <w:rPr>
          <w:rFonts w:ascii="Times New Roman" w:hAnsi="Times New Roman" w:cs="Times New Roman"/>
          <w:sz w:val="28"/>
          <w:szCs w:val="28"/>
        </w:rPr>
        <w:t xml:space="preserve">с </w:t>
      </w:r>
      <w:r w:rsidR="00B56A4A">
        <w:rPr>
          <w:rFonts w:ascii="Times New Roman" w:hAnsi="Times New Roman" w:cs="Times New Roman"/>
          <w:sz w:val="28"/>
          <w:szCs w:val="28"/>
        </w:rPr>
        <w:t>20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2E3670" w:rsidRPr="002E3670">
        <w:rPr>
          <w:rFonts w:ascii="Times New Roman" w:hAnsi="Times New Roman" w:cs="Times New Roman"/>
          <w:sz w:val="28"/>
          <w:szCs w:val="28"/>
        </w:rPr>
        <w:t>ноября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2024 г. по </w:t>
      </w:r>
      <w:r w:rsidR="00B56A4A">
        <w:rPr>
          <w:rFonts w:ascii="Times New Roman" w:hAnsi="Times New Roman" w:cs="Times New Roman"/>
          <w:sz w:val="28"/>
          <w:szCs w:val="28"/>
        </w:rPr>
        <w:t>19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2E3670" w:rsidRPr="002E3670">
        <w:rPr>
          <w:rFonts w:ascii="Times New Roman" w:hAnsi="Times New Roman" w:cs="Times New Roman"/>
          <w:sz w:val="28"/>
          <w:szCs w:val="28"/>
        </w:rPr>
        <w:t>декабря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с уведомлением о вручении в адрес КУМИ администрации  города: г. Ачинск, ул. Свердлова, 17;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93576" w:rsidRPr="00924837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Свердлова, 17, в приемные часы</w:t>
      </w:r>
      <w:r w:rsidR="00450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вторник; четверг с 08.00 до 12.00 по местному времени</w:t>
      </w:r>
      <w:r w:rsidR="004504EB">
        <w:rPr>
          <w:rFonts w:ascii="Times New Roman" w:hAnsi="Times New Roman" w:cs="Times New Roman"/>
          <w:sz w:val="28"/>
          <w:szCs w:val="28"/>
        </w:rPr>
        <w:t xml:space="preserve"> </w:t>
      </w:r>
      <w:r w:rsidR="00CA0A94">
        <w:rPr>
          <w:rFonts w:ascii="Times New Roman" w:hAnsi="Times New Roman" w:cs="Times New Roman"/>
          <w:sz w:val="28"/>
          <w:szCs w:val="28"/>
        </w:rPr>
        <w:t xml:space="preserve">по </w:t>
      </w:r>
      <w:r w:rsidR="004504EB">
        <w:rPr>
          <w:rFonts w:ascii="Times New Roman" w:hAnsi="Times New Roman" w:cs="Times New Roman"/>
          <w:sz w:val="28"/>
          <w:szCs w:val="28"/>
        </w:rPr>
        <w:t>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3576" w:rsidRPr="009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093576"/>
    <w:rsid w:val="0009358B"/>
    <w:rsid w:val="002E3670"/>
    <w:rsid w:val="003D6309"/>
    <w:rsid w:val="004504EB"/>
    <w:rsid w:val="00473AFE"/>
    <w:rsid w:val="008C335A"/>
    <w:rsid w:val="00B56A4A"/>
    <w:rsid w:val="00BB70E4"/>
    <w:rsid w:val="00CA0A94"/>
    <w:rsid w:val="00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Belykh_D</cp:lastModifiedBy>
  <cp:revision>10</cp:revision>
  <dcterms:created xsi:type="dcterms:W3CDTF">2024-08-29T07:30:00Z</dcterms:created>
  <dcterms:modified xsi:type="dcterms:W3CDTF">2024-11-15T09:25:00Z</dcterms:modified>
</cp:coreProperties>
</file>