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09" w:rsidRDefault="003D6309" w:rsidP="003D63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093576" w:rsidRDefault="003D6309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576">
        <w:rPr>
          <w:rFonts w:ascii="Times New Roman" w:hAnsi="Times New Roman" w:cs="Times New Roman"/>
          <w:sz w:val="28"/>
          <w:szCs w:val="28"/>
        </w:rPr>
        <w:t>В соответствии со ст. 39.18 земельного кодекса РФ комитет по управлению муниципальным имуществом администрации города Ачинска информирует о возможности предоставления земельного участка: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282"/>
        <w:gridCol w:w="1542"/>
        <w:gridCol w:w="1555"/>
        <w:gridCol w:w="2010"/>
        <w:gridCol w:w="1431"/>
      </w:tblGrid>
      <w:tr w:rsidR="00093576" w:rsidRPr="008B2C59" w:rsidTr="006D1011">
        <w:trPr>
          <w:trHeight w:val="108"/>
        </w:trPr>
        <w:tc>
          <w:tcPr>
            <w:tcW w:w="75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54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5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0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43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093576" w:rsidRPr="008B2C59" w:rsidTr="006D1011">
        <w:trPr>
          <w:trHeight w:val="107"/>
        </w:trPr>
        <w:tc>
          <w:tcPr>
            <w:tcW w:w="75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093576" w:rsidRPr="008B2C59" w:rsidRDefault="00093576" w:rsidP="0009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 xml:space="preserve">Ольховая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(КН 24:43: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>0108013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9358B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093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42" w:type="dxa"/>
          </w:tcPr>
          <w:p w:rsidR="00093576" w:rsidRPr="008B2C59" w:rsidRDefault="0009358B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555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0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43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</w:tbl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Лица, заинтересованные в предоставлении земельного участка, вправе подать заявление о намерении участвовать в аукционе.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заявлений от заинтересованных граждан о намерении участвовать в аукционе на право заключения договора  аренды указанного земельного участка осуществляется </w:t>
      </w:r>
      <w:r w:rsidRPr="002E3670">
        <w:rPr>
          <w:rFonts w:ascii="Times New Roman" w:hAnsi="Times New Roman" w:cs="Times New Roman"/>
          <w:sz w:val="28"/>
          <w:szCs w:val="28"/>
        </w:rPr>
        <w:t xml:space="preserve">с </w:t>
      </w:r>
      <w:r w:rsidR="002E3670" w:rsidRPr="002E3670">
        <w:rPr>
          <w:rFonts w:ascii="Times New Roman" w:hAnsi="Times New Roman" w:cs="Times New Roman"/>
          <w:sz w:val="28"/>
          <w:szCs w:val="28"/>
        </w:rPr>
        <w:t>06</w:t>
      </w:r>
      <w:r w:rsidRPr="002E3670">
        <w:rPr>
          <w:rFonts w:ascii="Times New Roman" w:hAnsi="Times New Roman" w:cs="Times New Roman"/>
          <w:sz w:val="28"/>
          <w:szCs w:val="28"/>
        </w:rPr>
        <w:t xml:space="preserve"> </w:t>
      </w:r>
      <w:r w:rsidR="002E3670" w:rsidRPr="002E3670">
        <w:rPr>
          <w:rFonts w:ascii="Times New Roman" w:hAnsi="Times New Roman" w:cs="Times New Roman"/>
          <w:sz w:val="28"/>
          <w:szCs w:val="28"/>
        </w:rPr>
        <w:t>ноября</w:t>
      </w:r>
      <w:r w:rsidRPr="002E3670">
        <w:rPr>
          <w:rFonts w:ascii="Times New Roman" w:hAnsi="Times New Roman" w:cs="Times New Roman"/>
          <w:sz w:val="28"/>
          <w:szCs w:val="28"/>
        </w:rPr>
        <w:t xml:space="preserve"> 2024 г. по </w:t>
      </w:r>
      <w:r w:rsidR="002E3670" w:rsidRPr="002E3670">
        <w:rPr>
          <w:rFonts w:ascii="Times New Roman" w:hAnsi="Times New Roman" w:cs="Times New Roman"/>
          <w:sz w:val="28"/>
          <w:szCs w:val="28"/>
        </w:rPr>
        <w:t>05</w:t>
      </w:r>
      <w:r w:rsidRPr="002E3670">
        <w:rPr>
          <w:rFonts w:ascii="Times New Roman" w:hAnsi="Times New Roman" w:cs="Times New Roman"/>
          <w:sz w:val="28"/>
          <w:szCs w:val="28"/>
        </w:rPr>
        <w:t xml:space="preserve"> </w:t>
      </w:r>
      <w:r w:rsidR="002E3670" w:rsidRPr="002E3670">
        <w:rPr>
          <w:rFonts w:ascii="Times New Roman" w:hAnsi="Times New Roman" w:cs="Times New Roman"/>
          <w:sz w:val="28"/>
          <w:szCs w:val="28"/>
        </w:rPr>
        <w:t>декабря</w:t>
      </w:r>
      <w:r w:rsidRPr="002E367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может быть направлено одним из следующих способов: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(39151)61375;</w:t>
      </w:r>
      <w:bookmarkStart w:id="0" w:name="_GoBack"/>
      <w:bookmarkEnd w:id="0"/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 с уведомлением о вручении в адрес КУМИ администрации  города: г. Ачинск, ул. Свердлова, 17;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AchKumi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93576" w:rsidRPr="00924837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схемой расположения предоставляемого земельного участка можно по адресу: Красноярский край, г. Ачинск, ул. Свердлова, 17, в приемные часы</w:t>
      </w:r>
      <w:r w:rsidR="004504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вторник; четверг с 08.00 до 12.00 по местному времени</w:t>
      </w:r>
      <w:r w:rsidR="004504EB">
        <w:rPr>
          <w:rFonts w:ascii="Times New Roman" w:hAnsi="Times New Roman" w:cs="Times New Roman"/>
          <w:sz w:val="28"/>
          <w:szCs w:val="28"/>
        </w:rPr>
        <w:t xml:space="preserve"> </w:t>
      </w:r>
      <w:r w:rsidR="00CA0A94">
        <w:rPr>
          <w:rFonts w:ascii="Times New Roman" w:hAnsi="Times New Roman" w:cs="Times New Roman"/>
          <w:sz w:val="28"/>
          <w:szCs w:val="28"/>
        </w:rPr>
        <w:t xml:space="preserve">по </w:t>
      </w:r>
      <w:r w:rsidR="004504EB">
        <w:rPr>
          <w:rFonts w:ascii="Times New Roman" w:hAnsi="Times New Roman" w:cs="Times New Roman"/>
          <w:sz w:val="28"/>
          <w:szCs w:val="28"/>
        </w:rPr>
        <w:t>предварительной записи по номеру телефона 8 (39151)61375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3576" w:rsidRPr="0092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E"/>
    <w:rsid w:val="00093576"/>
    <w:rsid w:val="0009358B"/>
    <w:rsid w:val="002E3670"/>
    <w:rsid w:val="003D6309"/>
    <w:rsid w:val="004504EB"/>
    <w:rsid w:val="00473AFE"/>
    <w:rsid w:val="008C335A"/>
    <w:rsid w:val="00CA0A94"/>
    <w:rsid w:val="00D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Kum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Belykh_D</cp:lastModifiedBy>
  <cp:revision>8</cp:revision>
  <dcterms:created xsi:type="dcterms:W3CDTF">2024-08-29T07:30:00Z</dcterms:created>
  <dcterms:modified xsi:type="dcterms:W3CDTF">2024-10-31T07:52:00Z</dcterms:modified>
</cp:coreProperties>
</file>