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ED" w:rsidRPr="002D45ED" w:rsidRDefault="002D45ED" w:rsidP="002D45ED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proofErr w:type="gramStart"/>
      <w:r w:rsidRPr="002D45ED">
        <w:rPr>
          <w:rFonts w:ascii="Times New Roman" w:hAnsi="Times New Roman" w:cs="Times New Roman"/>
          <w:sz w:val="32"/>
          <w:szCs w:val="32"/>
        </w:rPr>
        <w:t>Президент Российской Федерации В.В. Путин в своём выступлении на XXII съезде Всероссийской политической партии «Единая Россия» предложил расширить федеральный проект «Время героев», направленный на подготовку компетентных, высококвалифицированных руководителей из числа участников специальной военной операции (далее – СВО) для последующей работы в органах государственной власти и местного самоуправления и запустить аналогичные программы в субъектах Российской Федерации.</w:t>
      </w:r>
      <w:proofErr w:type="gramEnd"/>
    </w:p>
    <w:p w:rsidR="002D45ED" w:rsidRPr="002D45ED" w:rsidRDefault="002D45ED" w:rsidP="002D45ED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D45ED">
        <w:rPr>
          <w:rFonts w:ascii="Times New Roman" w:hAnsi="Times New Roman" w:cs="Times New Roman"/>
          <w:sz w:val="32"/>
          <w:szCs w:val="32"/>
        </w:rPr>
        <w:t>Старт региональной программы Красноярского края по отбору, подготовке и обучению высококвалифицированных, компетентных специалистов и руководителей из числа участников и ветеранов СВО «Сибирский характер» (далее – региональная программа «Сибирский характер») состоится в День защитника Отечества 23 февраля 2025 года.</w:t>
      </w:r>
    </w:p>
    <w:p w:rsidR="002D45ED" w:rsidRPr="002D45ED" w:rsidRDefault="002D45ED" w:rsidP="002D45ED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D45ED">
        <w:rPr>
          <w:rFonts w:ascii="Times New Roman" w:hAnsi="Times New Roman" w:cs="Times New Roman"/>
          <w:sz w:val="32"/>
          <w:szCs w:val="32"/>
        </w:rPr>
        <w:t xml:space="preserve">К участию в региональной программе «Сибирский характер» приглашаются мотивированные военнослужащие – участники СВО, имеющие высшее образование и не </w:t>
      </w:r>
      <w:proofErr w:type="spellStart"/>
      <w:r w:rsidRPr="002D45ED">
        <w:rPr>
          <w:rFonts w:ascii="Times New Roman" w:hAnsi="Times New Roman" w:cs="Times New Roman"/>
          <w:sz w:val="32"/>
          <w:szCs w:val="32"/>
        </w:rPr>
        <w:t>привлекавшиеся</w:t>
      </w:r>
      <w:proofErr w:type="spellEnd"/>
      <w:r w:rsidRPr="002D45ED">
        <w:rPr>
          <w:rFonts w:ascii="Times New Roman" w:hAnsi="Times New Roman" w:cs="Times New Roman"/>
          <w:sz w:val="32"/>
          <w:szCs w:val="32"/>
        </w:rPr>
        <w:t xml:space="preserve"> к уголовной ответственности, в том числе отличившиеся бойцы, в отношении которых ранее направлялись ходатайства командования о включении в управленческий кадровый резерв.</w:t>
      </w:r>
    </w:p>
    <w:p w:rsidR="002D45ED" w:rsidRPr="002D45ED" w:rsidRDefault="002D45ED" w:rsidP="002D45ED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D45ED">
        <w:rPr>
          <w:rFonts w:ascii="Times New Roman" w:hAnsi="Times New Roman" w:cs="Times New Roman"/>
          <w:sz w:val="32"/>
          <w:szCs w:val="32"/>
        </w:rPr>
        <w:t xml:space="preserve">Для действующих военнослужащих – участников СВО, прошедших отбор на региональную программу «Сибирский характер», но в настоящее время выполняющих боевые задачи, предусмотрен формат «отложенного» обучения после возвращения в регион (по согласованию с Минобороны России). </w:t>
      </w:r>
    </w:p>
    <w:p w:rsidR="001447C6" w:rsidRPr="002D45ED" w:rsidRDefault="002D45ED" w:rsidP="002D45ED">
      <w:pPr>
        <w:ind w:firstLine="426"/>
        <w:jc w:val="both"/>
        <w:rPr>
          <w:rFonts w:ascii="Times New Roman" w:hAnsi="Times New Roman" w:cs="Times New Roman"/>
          <w:sz w:val="32"/>
          <w:szCs w:val="32"/>
        </w:rPr>
      </w:pPr>
      <w:r w:rsidRPr="002D45ED">
        <w:rPr>
          <w:rFonts w:ascii="Times New Roman" w:hAnsi="Times New Roman" w:cs="Times New Roman"/>
          <w:sz w:val="32"/>
          <w:szCs w:val="32"/>
        </w:rPr>
        <w:t>Регистрация участников пройдет в период с 23 февраля по 15 апреля 2025 года на сайте http://www.сибирскийхарактер.рф.</w:t>
      </w:r>
      <w:bookmarkEnd w:id="0"/>
    </w:p>
    <w:sectPr w:rsidR="001447C6" w:rsidRPr="002D4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ED"/>
    <w:rsid w:val="002D45ED"/>
    <w:rsid w:val="00450E88"/>
    <w:rsid w:val="006E25FE"/>
    <w:rsid w:val="009F0280"/>
    <w:rsid w:val="00CB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2025-02-20T07:36:00Z</dcterms:created>
  <dcterms:modified xsi:type="dcterms:W3CDTF">2025-02-20T07:51:00Z</dcterms:modified>
</cp:coreProperties>
</file>