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95" w:rsidRPr="00E26395" w:rsidRDefault="00E26395" w:rsidP="00E26395">
      <w:pPr>
        <w:spacing w:after="0" w:line="240" w:lineRule="auto"/>
        <w:ind w:left="5812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E26395">
        <w:rPr>
          <w:rFonts w:ascii="Times New Roman" w:hAnsi="Times New Roman" w:cs="Times New Roman"/>
          <w:sz w:val="28"/>
          <w:szCs w:val="28"/>
          <w:lang w:val="ru-RU"/>
        </w:rPr>
        <w:t>Приложение к письму</w:t>
      </w:r>
    </w:p>
    <w:p w:rsidR="00E26395" w:rsidRPr="00E26395" w:rsidRDefault="00E26395" w:rsidP="00E26395">
      <w:pPr>
        <w:spacing w:after="0" w:line="240" w:lineRule="auto"/>
        <w:ind w:left="5812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E26395">
        <w:rPr>
          <w:rFonts w:ascii="Times New Roman" w:hAnsi="Times New Roman" w:cs="Times New Roman"/>
          <w:sz w:val="28"/>
          <w:szCs w:val="28"/>
          <w:lang w:val="ru-RU"/>
        </w:rPr>
        <w:t xml:space="preserve">агентства развития малого </w:t>
      </w:r>
    </w:p>
    <w:p w:rsidR="00E26395" w:rsidRPr="00E26395" w:rsidRDefault="00E26395" w:rsidP="00E2639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 w:rsidRPr="00E26395">
        <w:rPr>
          <w:rFonts w:ascii="Times New Roman" w:hAnsi="Times New Roman" w:cs="Times New Roman"/>
          <w:sz w:val="28"/>
          <w:szCs w:val="28"/>
          <w:lang w:val="ru-RU"/>
        </w:rPr>
        <w:t>и среднего предпринимательства Красноярского края</w:t>
      </w:r>
    </w:p>
    <w:p w:rsidR="00E26395" w:rsidRPr="00E26395" w:rsidRDefault="00E26395" w:rsidP="00E26395">
      <w:pPr>
        <w:spacing w:after="0" w:line="240" w:lineRule="auto"/>
        <w:ind w:left="5812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E26395">
        <w:rPr>
          <w:rFonts w:ascii="Times New Roman" w:hAnsi="Times New Roman" w:cs="Times New Roman"/>
          <w:sz w:val="28"/>
          <w:szCs w:val="28"/>
          <w:lang w:val="ru-RU"/>
        </w:rPr>
        <w:t>от___________ № ____________</w:t>
      </w:r>
    </w:p>
    <w:p w:rsidR="00E26395" w:rsidRDefault="00E26395" w:rsidP="00E26395">
      <w:pPr>
        <w:pStyle w:val="ConsPlusNormal"/>
        <w:widowControl w:val="0"/>
        <w:tabs>
          <w:tab w:val="left" w:pos="1100"/>
        </w:tabs>
        <w:spacing w:before="100" w:beforeAutospacing="1" w:after="100" w:afterAutospacing="1" w:line="360" w:lineRule="auto"/>
        <w:contextualSpacing/>
        <w:jc w:val="center"/>
        <w:rPr>
          <w:b/>
        </w:rPr>
      </w:pPr>
    </w:p>
    <w:p w:rsidR="00E26395" w:rsidRPr="00E26395" w:rsidRDefault="00E26395" w:rsidP="00E26395">
      <w:pPr>
        <w:pStyle w:val="ConsPlusNormal"/>
        <w:widowControl w:val="0"/>
        <w:tabs>
          <w:tab w:val="left" w:pos="1100"/>
        </w:tabs>
        <w:spacing w:before="100" w:beforeAutospacing="1" w:after="100" w:afterAutospacing="1" w:line="360" w:lineRule="auto"/>
        <w:contextualSpacing/>
        <w:jc w:val="center"/>
      </w:pPr>
      <w:r w:rsidRPr="00E26395">
        <w:t>Программа практикума</w:t>
      </w:r>
    </w:p>
    <w:tbl>
      <w:tblPr>
        <w:tblW w:w="10098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8959"/>
      </w:tblGrid>
      <w:tr w:rsidR="00E26395" w:rsidRPr="001D235B" w:rsidTr="00D72860">
        <w:trPr>
          <w:trHeight w:val="224"/>
        </w:trPr>
        <w:tc>
          <w:tcPr>
            <w:tcW w:w="113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E26395" w:rsidRPr="00E26395" w:rsidRDefault="00E26395" w:rsidP="00D728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639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895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E26395" w:rsidRPr="00E26395" w:rsidRDefault="00E26395" w:rsidP="00D728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63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proofErr w:type="spellEnd"/>
          </w:p>
        </w:tc>
      </w:tr>
      <w:tr w:rsidR="00E26395" w:rsidRPr="001D235B" w:rsidTr="00D72860">
        <w:trPr>
          <w:trHeight w:val="687"/>
        </w:trPr>
        <w:tc>
          <w:tcPr>
            <w:tcW w:w="1139" w:type="dxa"/>
            <w:vAlign w:val="center"/>
          </w:tcPr>
          <w:p w:rsidR="00E26395" w:rsidRPr="00E26395" w:rsidRDefault="00E26395" w:rsidP="00D72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26395" w:rsidRPr="00E26395" w:rsidRDefault="00E26395" w:rsidP="00D72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95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8959" w:type="dxa"/>
            <w:vAlign w:val="center"/>
          </w:tcPr>
          <w:p w:rsidR="00E26395" w:rsidRPr="00E26395" w:rsidRDefault="00E26395" w:rsidP="00D7286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6395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</w:t>
            </w:r>
            <w:proofErr w:type="spellEnd"/>
            <w:r w:rsidRPr="00E26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395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  <w:proofErr w:type="spellEnd"/>
            <w:r w:rsidRPr="00E26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395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модератора</w:t>
            </w:r>
            <w:proofErr w:type="spellEnd"/>
          </w:p>
        </w:tc>
      </w:tr>
      <w:tr w:rsidR="00E26395" w:rsidRPr="00E26395" w:rsidTr="00D72860">
        <w:trPr>
          <w:trHeight w:val="578"/>
        </w:trPr>
        <w:tc>
          <w:tcPr>
            <w:tcW w:w="10098" w:type="dxa"/>
            <w:gridSpan w:val="2"/>
            <w:vAlign w:val="center"/>
          </w:tcPr>
          <w:p w:rsidR="00E26395" w:rsidRPr="00E26395" w:rsidRDefault="00E26395" w:rsidP="00D72860">
            <w:pPr>
              <w:tabs>
                <w:tab w:val="left" w:pos="1100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26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Блок </w:t>
            </w:r>
            <w:r w:rsidRPr="00E263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</w:t>
            </w:r>
            <w:r w:rsidRPr="00E26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 </w:t>
            </w:r>
            <w:r w:rsidRPr="00E2639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Расширение рынков сбыта субъектов МСП</w:t>
            </w:r>
          </w:p>
        </w:tc>
      </w:tr>
      <w:tr w:rsidR="00E26395" w:rsidRPr="00E26395" w:rsidTr="00D72860">
        <w:trPr>
          <w:trHeight w:val="415"/>
        </w:trPr>
        <w:tc>
          <w:tcPr>
            <w:tcW w:w="1139" w:type="dxa"/>
            <w:vAlign w:val="center"/>
          </w:tcPr>
          <w:p w:rsidR="00E26395" w:rsidRPr="00E26395" w:rsidRDefault="00E26395" w:rsidP="00D72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E26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95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8959" w:type="dxa"/>
            <w:vAlign w:val="center"/>
          </w:tcPr>
          <w:p w:rsidR="00E26395" w:rsidRPr="00E26395" w:rsidRDefault="00E26395" w:rsidP="00D72860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639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Астапенков Максим Александрович</w:t>
            </w:r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заместитель руководителя Дирекции международной деятельности АО «Корпорация «МСП»</w:t>
            </w:r>
          </w:p>
          <w:p w:rsidR="00E26395" w:rsidRPr="00E26395" w:rsidRDefault="00E26395" w:rsidP="00D72860">
            <w:pPr>
              <w:pStyle w:val="a3"/>
              <w:numPr>
                <w:ilvl w:val="0"/>
                <w:numId w:val="1"/>
              </w:num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Корпорация МСП и Цифровая платформа МСП.РФ</w:t>
            </w:r>
          </w:p>
          <w:p w:rsidR="00E26395" w:rsidRPr="00E26395" w:rsidRDefault="00E26395" w:rsidP="00D72860">
            <w:pPr>
              <w:pStyle w:val="a3"/>
              <w:numPr>
                <w:ilvl w:val="0"/>
                <w:numId w:val="1"/>
              </w:num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</w:t>
            </w:r>
            <w:bookmarkStart w:id="0" w:name="_GoBack"/>
            <w:bookmarkEnd w:id="0"/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ости и функционал сервиса «Производственная кооперация и сбыт»</w:t>
            </w:r>
          </w:p>
          <w:p w:rsidR="00E26395" w:rsidRPr="00E26395" w:rsidRDefault="00E26395" w:rsidP="00D72860">
            <w:pPr>
              <w:pStyle w:val="a3"/>
              <w:numPr>
                <w:ilvl w:val="0"/>
                <w:numId w:val="1"/>
              </w:num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выходу на международный рынок</w:t>
            </w:r>
          </w:p>
        </w:tc>
      </w:tr>
      <w:tr w:rsidR="00E26395" w:rsidRPr="00E26395" w:rsidTr="00D72860">
        <w:trPr>
          <w:trHeight w:val="493"/>
        </w:trPr>
        <w:tc>
          <w:tcPr>
            <w:tcW w:w="10098" w:type="dxa"/>
            <w:gridSpan w:val="2"/>
            <w:vAlign w:val="center"/>
          </w:tcPr>
          <w:p w:rsidR="00E26395" w:rsidRPr="00E26395" w:rsidRDefault="00E26395" w:rsidP="00D72860">
            <w:pPr>
              <w:tabs>
                <w:tab w:val="left" w:pos="110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26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Блок </w:t>
            </w:r>
            <w:r w:rsidRPr="00E263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</w:t>
            </w:r>
            <w:r w:rsidRPr="00E26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  <w:r w:rsidRPr="00E2639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Обзор мер поддержки Корпорации МСП для промышленных компаний</w:t>
            </w:r>
          </w:p>
        </w:tc>
      </w:tr>
      <w:tr w:rsidR="00E26395" w:rsidRPr="001D235B" w:rsidTr="00D72860">
        <w:trPr>
          <w:trHeight w:val="1271"/>
        </w:trPr>
        <w:tc>
          <w:tcPr>
            <w:tcW w:w="1139" w:type="dxa"/>
            <w:vAlign w:val="center"/>
          </w:tcPr>
          <w:p w:rsidR="00E26395" w:rsidRPr="00E26395" w:rsidRDefault="00E26395" w:rsidP="00D72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E26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95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8959" w:type="dxa"/>
            <w:vAlign w:val="center"/>
          </w:tcPr>
          <w:p w:rsidR="00E26395" w:rsidRPr="00E26395" w:rsidRDefault="00E26395" w:rsidP="00D72860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E2639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Астапенков Максим Александрович</w:t>
            </w:r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заместитель руководителя Дирекции международной деятельности АО «Корпорация «МСП» </w:t>
            </w:r>
          </w:p>
          <w:p w:rsidR="00E26395" w:rsidRPr="00E26395" w:rsidRDefault="00E26395" w:rsidP="00D72860">
            <w:pPr>
              <w:pStyle w:val="a3"/>
              <w:numPr>
                <w:ilvl w:val="0"/>
                <w:numId w:val="2"/>
              </w:num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Льготное кредитование субъектов МСП</w:t>
            </w:r>
          </w:p>
          <w:p w:rsidR="00E26395" w:rsidRPr="00E26395" w:rsidRDefault="00E26395" w:rsidP="00D72860">
            <w:pPr>
              <w:pStyle w:val="a3"/>
              <w:numPr>
                <w:ilvl w:val="0"/>
                <w:numId w:val="2"/>
              </w:num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26395">
              <w:rPr>
                <w:rFonts w:ascii="Times New Roman" w:hAnsi="Times New Roman" w:cs="Times New Roman"/>
                <w:sz w:val="28"/>
                <w:szCs w:val="28"/>
              </w:rPr>
              <w:t>Зонтичный</w:t>
            </w:r>
            <w:proofErr w:type="spellEnd"/>
            <w:r w:rsidRPr="00E2639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26395"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  <w:proofErr w:type="spellEnd"/>
            <w:r w:rsidRPr="00E26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95">
              <w:rPr>
                <w:rFonts w:ascii="Times New Roman" w:hAnsi="Times New Roman" w:cs="Times New Roman"/>
                <w:sz w:val="28"/>
                <w:szCs w:val="28"/>
              </w:rPr>
              <w:t>поручительств</w:t>
            </w:r>
            <w:proofErr w:type="spellEnd"/>
            <w:r w:rsidRPr="00E263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6395">
              <w:rPr>
                <w:rFonts w:ascii="Times New Roman" w:hAnsi="Times New Roman" w:cs="Times New Roman"/>
                <w:sz w:val="28"/>
                <w:szCs w:val="28"/>
              </w:rPr>
              <w:t>согарантия</w:t>
            </w:r>
            <w:proofErr w:type="spellEnd"/>
            <w:r w:rsidRPr="00E26395">
              <w:rPr>
                <w:rFonts w:ascii="Times New Roman" w:hAnsi="Times New Roman" w:cs="Times New Roman"/>
                <w:sz w:val="28"/>
                <w:szCs w:val="28"/>
              </w:rPr>
              <w:t xml:space="preserve"> РГО</w:t>
            </w:r>
          </w:p>
          <w:p w:rsidR="00E26395" w:rsidRPr="00E26395" w:rsidRDefault="00E26395" w:rsidP="00D72860">
            <w:pPr>
              <w:pStyle w:val="a3"/>
              <w:numPr>
                <w:ilvl w:val="0"/>
                <w:numId w:val="2"/>
              </w:num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Льготный лизинг оборудования</w:t>
            </w:r>
          </w:p>
          <w:p w:rsidR="00E26395" w:rsidRPr="00E26395" w:rsidRDefault="00E26395" w:rsidP="00D72860">
            <w:pPr>
              <w:pStyle w:val="a3"/>
              <w:numPr>
                <w:ilvl w:val="0"/>
                <w:numId w:val="2"/>
              </w:num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Закупки российских компаний с </w:t>
            </w:r>
            <w:proofErr w:type="spellStart"/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госучастием</w:t>
            </w:r>
            <w:proofErr w:type="spellEnd"/>
          </w:p>
          <w:p w:rsidR="00E26395" w:rsidRPr="00E26395" w:rsidRDefault="00E26395" w:rsidP="00D72860">
            <w:pPr>
              <w:pStyle w:val="a3"/>
              <w:numPr>
                <w:ilvl w:val="0"/>
                <w:numId w:val="2"/>
              </w:num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«Фермерский островок»</w:t>
            </w:r>
          </w:p>
          <w:p w:rsidR="00E26395" w:rsidRPr="00E26395" w:rsidRDefault="00E26395" w:rsidP="00D72860">
            <w:pPr>
              <w:pStyle w:val="a3"/>
              <w:numPr>
                <w:ilvl w:val="0"/>
                <w:numId w:val="2"/>
              </w:num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локальных и системных проблем бизнеса, «Сервис 360»</w:t>
            </w:r>
          </w:p>
          <w:p w:rsidR="00E26395" w:rsidRPr="00E26395" w:rsidRDefault="00E26395" w:rsidP="00D72860">
            <w:pPr>
              <w:pStyle w:val="a3"/>
              <w:numPr>
                <w:ilvl w:val="0"/>
                <w:numId w:val="2"/>
              </w:num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Бизнес-обучение</w:t>
            </w:r>
          </w:p>
        </w:tc>
      </w:tr>
      <w:tr w:rsidR="00E26395" w:rsidRPr="001D235B" w:rsidTr="00D72860">
        <w:trPr>
          <w:trHeight w:val="6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5" w:rsidRPr="00E26395" w:rsidRDefault="00E26395" w:rsidP="00D72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263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26395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95" w:rsidRPr="00E26395" w:rsidRDefault="00E26395" w:rsidP="00D72860">
            <w:pPr>
              <w:tabs>
                <w:tab w:val="left" w:pos="11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6395">
              <w:rPr>
                <w:rFonts w:ascii="Times New Roman" w:hAnsi="Times New Roman" w:cs="Times New Roman"/>
                <w:b/>
                <w:sz w:val="28"/>
                <w:szCs w:val="28"/>
              </w:rPr>
              <w:t>Вопросы-ответы</w:t>
            </w:r>
            <w:proofErr w:type="spellEnd"/>
            <w:r w:rsidRPr="00E26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26395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</w:t>
            </w:r>
            <w:proofErr w:type="spellEnd"/>
          </w:p>
        </w:tc>
      </w:tr>
    </w:tbl>
    <w:p w:rsidR="00E26395" w:rsidRDefault="00E26395" w:rsidP="00E26395">
      <w:pPr>
        <w:jc w:val="both"/>
        <w:rPr>
          <w:sz w:val="12"/>
          <w:szCs w:val="12"/>
        </w:rPr>
      </w:pPr>
    </w:p>
    <w:p w:rsidR="00E26395" w:rsidRDefault="00E26395" w:rsidP="00E26395">
      <w:pPr>
        <w:jc w:val="both"/>
        <w:rPr>
          <w:sz w:val="12"/>
          <w:szCs w:val="12"/>
        </w:rPr>
      </w:pPr>
    </w:p>
    <w:p w:rsidR="00E26395" w:rsidRPr="00C85A7C" w:rsidRDefault="00E26395" w:rsidP="00E26395">
      <w:pPr>
        <w:rPr>
          <w:lang w:val="ru-RU"/>
        </w:rPr>
      </w:pPr>
    </w:p>
    <w:p w:rsidR="007F4196" w:rsidRDefault="007F4196"/>
    <w:sectPr w:rsidR="007F4196" w:rsidSect="00E94861">
      <w:headerReference w:type="even" r:id="rId7"/>
      <w:headerReference w:type="default" r:id="rId8"/>
      <w:footerReference w:type="even" r:id="rId9"/>
      <w:pgSz w:w="11906" w:h="16838"/>
      <w:pgMar w:top="993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95" w:rsidRDefault="00E26395" w:rsidP="00E26395">
      <w:pPr>
        <w:spacing w:after="0" w:line="240" w:lineRule="auto"/>
      </w:pPr>
      <w:r>
        <w:separator/>
      </w:r>
    </w:p>
  </w:endnote>
  <w:endnote w:type="continuationSeparator" w:id="0">
    <w:p w:rsidR="00E26395" w:rsidRDefault="00E26395" w:rsidP="00E2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B6" w:rsidRPr="00E1397D" w:rsidRDefault="00E26395" w:rsidP="00E1397D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ru-RU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95" w:rsidRDefault="00E26395" w:rsidP="00E26395">
      <w:pPr>
        <w:spacing w:after="0" w:line="240" w:lineRule="auto"/>
      </w:pPr>
      <w:r>
        <w:separator/>
      </w:r>
    </w:p>
  </w:footnote>
  <w:footnote w:type="continuationSeparator" w:id="0">
    <w:p w:rsidR="00E26395" w:rsidRDefault="00E26395" w:rsidP="00E2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D3B" w:rsidRPr="000A61AE" w:rsidRDefault="00E26395" w:rsidP="000A61AE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97284287"/>
      <w:docPartObj>
        <w:docPartGallery w:val="Page Numbers (Top of Page)"/>
        <w:docPartUnique/>
      </w:docPartObj>
    </w:sdtPr>
    <w:sdtEndPr/>
    <w:sdtContent>
      <w:p w:rsidR="00EC5419" w:rsidRPr="0077613D" w:rsidRDefault="00E2639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61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61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C104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419" w:rsidRDefault="00E263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4866"/>
    <w:multiLevelType w:val="hybridMultilevel"/>
    <w:tmpl w:val="0A24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95CEB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B3"/>
    <w:rsid w:val="004B26B3"/>
    <w:rsid w:val="00785A9C"/>
    <w:rsid w:val="007F4196"/>
    <w:rsid w:val="00E2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95B6"/>
  <w15:chartTrackingRefBased/>
  <w15:docId w15:val="{F8719E90-43BD-4F00-8938-47BC54C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95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E263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395"/>
    <w:rPr>
      <w:rFonts w:ascii="Calibri" w:eastAsia="Calibri" w:hAnsi="Calibri" w:cs="Calibri"/>
      <w:lang w:val="en-US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6395"/>
    <w:rPr>
      <w:rFonts w:ascii="Calibri" w:eastAsia="Calibri" w:hAnsi="Calibri" w:cs="Calibri"/>
      <w:lang w:val="en-US"/>
    </w:rPr>
  </w:style>
  <w:style w:type="paragraph" w:styleId="a7">
    <w:name w:val="footer"/>
    <w:basedOn w:val="a"/>
    <w:link w:val="a8"/>
    <w:uiPriority w:val="99"/>
    <w:unhideWhenUsed/>
    <w:rsid w:val="00E2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39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2024-09-02T09:04:00Z</dcterms:created>
  <dcterms:modified xsi:type="dcterms:W3CDTF">2024-09-02T09:06:00Z</dcterms:modified>
</cp:coreProperties>
</file>