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A8" w:rsidRDefault="006455A8">
      <w:pPr>
        <w:pStyle w:val="ConsPlusTitlePage"/>
      </w:pPr>
      <w:r>
        <w:t xml:space="preserve">Документ предоставлен </w:t>
      </w:r>
      <w:hyperlink r:id="rId5">
        <w:r>
          <w:rPr>
            <w:color w:val="0000FF"/>
          </w:rPr>
          <w:t>КонсультантПлюс</w:t>
        </w:r>
      </w:hyperlink>
      <w:r>
        <w:br/>
      </w:r>
    </w:p>
    <w:p w:rsidR="006455A8" w:rsidRDefault="006455A8">
      <w:pPr>
        <w:pStyle w:val="ConsPlusNormal"/>
        <w:jc w:val="both"/>
        <w:outlineLvl w:val="0"/>
      </w:pPr>
    </w:p>
    <w:p w:rsidR="006455A8" w:rsidRDefault="006455A8">
      <w:pPr>
        <w:pStyle w:val="ConsPlusTitle"/>
        <w:jc w:val="center"/>
        <w:outlineLvl w:val="0"/>
      </w:pPr>
      <w:r>
        <w:t>АДМИНИСТРАЦИЯ ГОРОДА АЧИНСКА</w:t>
      </w:r>
    </w:p>
    <w:p w:rsidR="006455A8" w:rsidRDefault="006455A8">
      <w:pPr>
        <w:pStyle w:val="ConsPlusTitle"/>
        <w:jc w:val="center"/>
      </w:pPr>
      <w:r>
        <w:t>КРАСНОЯРСКОГО КРАЯ</w:t>
      </w:r>
    </w:p>
    <w:p w:rsidR="006455A8" w:rsidRDefault="006455A8">
      <w:pPr>
        <w:pStyle w:val="ConsPlusTitle"/>
        <w:jc w:val="center"/>
      </w:pPr>
    </w:p>
    <w:p w:rsidR="006455A8" w:rsidRDefault="006455A8">
      <w:pPr>
        <w:pStyle w:val="ConsPlusTitle"/>
        <w:jc w:val="center"/>
      </w:pPr>
      <w:r>
        <w:t>ПОСТАНОВЛЕНИЕ</w:t>
      </w:r>
    </w:p>
    <w:p w:rsidR="006455A8" w:rsidRDefault="006455A8">
      <w:pPr>
        <w:pStyle w:val="ConsPlusTitle"/>
        <w:jc w:val="center"/>
      </w:pPr>
      <w:r>
        <w:t>от 28 сентября 2020 г. N 237-п</w:t>
      </w:r>
      <w:bookmarkStart w:id="0" w:name="_GoBack"/>
      <w:bookmarkEnd w:id="0"/>
    </w:p>
    <w:p w:rsidR="006455A8" w:rsidRDefault="006455A8">
      <w:pPr>
        <w:pStyle w:val="ConsPlusTitle"/>
        <w:jc w:val="center"/>
      </w:pPr>
    </w:p>
    <w:p w:rsidR="006455A8" w:rsidRDefault="006455A8">
      <w:pPr>
        <w:pStyle w:val="ConsPlusTitle"/>
        <w:jc w:val="center"/>
      </w:pPr>
      <w:r>
        <w:t>ОБ УТВЕРЖДЕНИИ АДМИНИСТРАТИВНОГО РЕГЛАМЕНТА ПРЕДОСТАВЛЕНИЯ</w:t>
      </w:r>
    </w:p>
    <w:p w:rsidR="006455A8" w:rsidRDefault="006455A8">
      <w:pPr>
        <w:pStyle w:val="ConsPlusTitle"/>
        <w:jc w:val="center"/>
      </w:pPr>
      <w:r>
        <w:t xml:space="preserve">МУНИЦИПАЛЬНОЙ УСЛУГИ "УТВЕРЖДЕНИЕ И ВЫДАЧА </w:t>
      </w:r>
      <w:proofErr w:type="gramStart"/>
      <w:r>
        <w:t>ГРАДОСТРОИТЕЛЬНЫХ</w:t>
      </w:r>
      <w:proofErr w:type="gramEnd"/>
    </w:p>
    <w:p w:rsidR="006455A8" w:rsidRDefault="006455A8">
      <w:pPr>
        <w:pStyle w:val="ConsPlusTitle"/>
        <w:jc w:val="center"/>
      </w:pPr>
      <w:r>
        <w:t>ПЛАНОВ ЗЕМЕЛЬНЫХ УЧАСТКОВ"</w:t>
      </w:r>
    </w:p>
    <w:p w:rsidR="006455A8" w:rsidRDefault="00645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5A8" w:rsidRDefault="00645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5A8" w:rsidRDefault="00645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5A8" w:rsidRDefault="006455A8">
            <w:pPr>
              <w:pStyle w:val="ConsPlusNormal"/>
              <w:jc w:val="center"/>
            </w:pPr>
            <w:r>
              <w:rPr>
                <w:color w:val="392C69"/>
              </w:rPr>
              <w:t>Список изменяющих документов</w:t>
            </w:r>
          </w:p>
          <w:p w:rsidR="006455A8" w:rsidRDefault="006455A8">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г. Ачинска Красноярского края</w:t>
            </w:r>
            <w:proofErr w:type="gramEnd"/>
          </w:p>
          <w:p w:rsidR="006455A8" w:rsidRDefault="006455A8">
            <w:pPr>
              <w:pStyle w:val="ConsPlusNormal"/>
              <w:jc w:val="center"/>
            </w:pPr>
            <w:r>
              <w:rPr>
                <w:color w:val="392C69"/>
              </w:rPr>
              <w:t>от 29.11.2021 N 333-п)</w:t>
            </w:r>
          </w:p>
        </w:tc>
        <w:tc>
          <w:tcPr>
            <w:tcW w:w="113" w:type="dxa"/>
            <w:tcBorders>
              <w:top w:val="nil"/>
              <w:left w:val="nil"/>
              <w:bottom w:val="nil"/>
              <w:right w:val="nil"/>
            </w:tcBorders>
            <w:shd w:val="clear" w:color="auto" w:fill="F4F3F8"/>
            <w:tcMar>
              <w:top w:w="0" w:type="dxa"/>
              <w:left w:w="0" w:type="dxa"/>
              <w:bottom w:w="0" w:type="dxa"/>
              <w:right w:w="0" w:type="dxa"/>
            </w:tcMar>
          </w:tcPr>
          <w:p w:rsidR="006455A8" w:rsidRDefault="006455A8">
            <w:pPr>
              <w:pStyle w:val="ConsPlusNormal"/>
            </w:pPr>
          </w:p>
        </w:tc>
      </w:tr>
    </w:tbl>
    <w:p w:rsidR="006455A8" w:rsidRDefault="006455A8">
      <w:pPr>
        <w:pStyle w:val="ConsPlusNormal"/>
        <w:jc w:val="both"/>
      </w:pPr>
    </w:p>
    <w:p w:rsidR="006455A8" w:rsidRDefault="006455A8">
      <w:pPr>
        <w:pStyle w:val="ConsPlusNormal"/>
        <w:ind w:firstLine="540"/>
        <w:jc w:val="both"/>
      </w:pPr>
      <w:proofErr w:type="gramStart"/>
      <w:r>
        <w:t xml:space="preserve">В целях приведения правовых актов администрации города Ачинска в соответствие с действующим законодательством Российской Федерации, руководствуясь </w:t>
      </w:r>
      <w:hyperlink r:id="rId7">
        <w:r>
          <w:rPr>
            <w:color w:val="0000FF"/>
          </w:rPr>
          <w:t>статьей 57.3</w:t>
        </w:r>
      </w:hyperlink>
      <w:r>
        <w:t xml:space="preserve"> Градостроительного кодекса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статьями 36</w:t>
        </w:r>
      </w:hyperlink>
      <w:r>
        <w:t xml:space="preserve">, </w:t>
      </w:r>
      <w:hyperlink r:id="rId10">
        <w:r>
          <w:rPr>
            <w:color w:val="0000FF"/>
          </w:rPr>
          <w:t>37</w:t>
        </w:r>
      </w:hyperlink>
      <w:r>
        <w:t xml:space="preserve">, </w:t>
      </w:r>
      <w:hyperlink r:id="rId11">
        <w:r>
          <w:rPr>
            <w:color w:val="0000FF"/>
          </w:rPr>
          <w:t>40</w:t>
        </w:r>
      </w:hyperlink>
      <w:r>
        <w:t xml:space="preserve">, </w:t>
      </w:r>
      <w:hyperlink r:id="rId12">
        <w:r>
          <w:rPr>
            <w:color w:val="0000FF"/>
          </w:rPr>
          <w:t>55</w:t>
        </w:r>
      </w:hyperlink>
      <w:r>
        <w:t xml:space="preserve">, </w:t>
      </w:r>
      <w:hyperlink r:id="rId13">
        <w:r>
          <w:rPr>
            <w:color w:val="0000FF"/>
          </w:rPr>
          <w:t>57</w:t>
        </w:r>
      </w:hyperlink>
      <w:r>
        <w:t xml:space="preserve"> Устава города Ачинска, </w:t>
      </w:r>
      <w:hyperlink r:id="rId14">
        <w:r>
          <w:rPr>
            <w:color w:val="0000FF"/>
          </w:rPr>
          <w:t>Постановлением</w:t>
        </w:r>
      </w:hyperlink>
      <w:r>
        <w:t xml:space="preserve"> администрации города</w:t>
      </w:r>
      <w:proofErr w:type="gramEnd"/>
      <w:r>
        <w:t xml:space="preserve">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постановляю:</w:t>
      </w:r>
    </w:p>
    <w:p w:rsidR="006455A8" w:rsidRDefault="006455A8">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"Утверждение и выдача градостроительных планов земельных участков" согласно приложению.</w:t>
      </w:r>
    </w:p>
    <w:p w:rsidR="006455A8" w:rsidRDefault="006455A8">
      <w:pPr>
        <w:pStyle w:val="ConsPlusNormal"/>
        <w:spacing w:before="220"/>
        <w:ind w:firstLine="540"/>
        <w:jc w:val="both"/>
      </w:pPr>
      <w:r>
        <w:t xml:space="preserve">2. </w:t>
      </w:r>
      <w:proofErr w:type="gramStart"/>
      <w:r>
        <w:t xml:space="preserve">Признать утратившим силу </w:t>
      </w:r>
      <w:hyperlink r:id="rId15">
        <w:r>
          <w:rPr>
            <w:color w:val="0000FF"/>
          </w:rPr>
          <w:t>Постановление</w:t>
        </w:r>
      </w:hyperlink>
      <w:r>
        <w:t xml:space="preserve"> администрации города Ачинска от 02.04.2013 N 128-п "Об утверждении Административного регламента предоставления муниципальной услуги "Утверждение и выдача градостроительных планов земельных участков" (в ред. Постановлений администрации г. Ачинска Красноярского края от 20.01.2014 </w:t>
      </w:r>
      <w:hyperlink r:id="rId16">
        <w:r>
          <w:rPr>
            <w:color w:val="0000FF"/>
          </w:rPr>
          <w:t>N 055-п</w:t>
        </w:r>
      </w:hyperlink>
      <w:r>
        <w:t xml:space="preserve">, от 15.12.2015 </w:t>
      </w:r>
      <w:hyperlink r:id="rId17">
        <w:r>
          <w:rPr>
            <w:color w:val="0000FF"/>
          </w:rPr>
          <w:t>N 440-п</w:t>
        </w:r>
      </w:hyperlink>
      <w:r>
        <w:t xml:space="preserve">, от 20.06.2016 </w:t>
      </w:r>
      <w:hyperlink r:id="rId18">
        <w:r>
          <w:rPr>
            <w:color w:val="0000FF"/>
          </w:rPr>
          <w:t>N 183-п</w:t>
        </w:r>
      </w:hyperlink>
      <w:r>
        <w:t xml:space="preserve">, от 22.12.2017 </w:t>
      </w:r>
      <w:hyperlink r:id="rId19">
        <w:r>
          <w:rPr>
            <w:color w:val="0000FF"/>
          </w:rPr>
          <w:t>N 423-п/1</w:t>
        </w:r>
      </w:hyperlink>
      <w:r>
        <w:t xml:space="preserve">, от 10.08.2018 </w:t>
      </w:r>
      <w:hyperlink r:id="rId20">
        <w:r>
          <w:rPr>
            <w:color w:val="0000FF"/>
          </w:rPr>
          <w:t>N 253-п</w:t>
        </w:r>
      </w:hyperlink>
      <w:r>
        <w:t>).</w:t>
      </w:r>
      <w:proofErr w:type="gramEnd"/>
    </w:p>
    <w:p w:rsidR="006455A8" w:rsidRDefault="006455A8">
      <w:pPr>
        <w:pStyle w:val="ConsPlusNormal"/>
        <w:spacing w:before="220"/>
        <w:ind w:firstLine="540"/>
        <w:jc w:val="both"/>
      </w:pPr>
      <w:r>
        <w:t>3. Контроль исполнения Постановления оставляю за собой.</w:t>
      </w:r>
    </w:p>
    <w:p w:rsidR="006455A8" w:rsidRDefault="006455A8">
      <w:pPr>
        <w:pStyle w:val="ConsPlusNormal"/>
        <w:spacing w:before="220"/>
        <w:ind w:firstLine="540"/>
        <w:jc w:val="both"/>
      </w:pPr>
      <w:r>
        <w:t>4. Опубликовать Постановление в газете "Ачинская газета" и разместить на официальном сайте органов местного самоуправления г. Ачинска www.adm-achinsk.ru.</w:t>
      </w:r>
    </w:p>
    <w:p w:rsidR="006455A8" w:rsidRDefault="006455A8">
      <w:pPr>
        <w:pStyle w:val="ConsPlusNormal"/>
        <w:spacing w:before="220"/>
        <w:ind w:firstLine="540"/>
        <w:jc w:val="both"/>
      </w:pPr>
      <w:r>
        <w:t>5. Постановление вступает в силу в день, следующий за днем его официального опубликования.</w:t>
      </w:r>
    </w:p>
    <w:p w:rsidR="006455A8" w:rsidRDefault="006455A8">
      <w:pPr>
        <w:pStyle w:val="ConsPlusNormal"/>
        <w:jc w:val="both"/>
      </w:pPr>
    </w:p>
    <w:p w:rsidR="006455A8" w:rsidRDefault="006455A8">
      <w:pPr>
        <w:pStyle w:val="ConsPlusNormal"/>
        <w:jc w:val="right"/>
      </w:pPr>
      <w:proofErr w:type="gramStart"/>
      <w:r>
        <w:t>Исполняющий</w:t>
      </w:r>
      <w:proofErr w:type="gramEnd"/>
      <w:r>
        <w:t xml:space="preserve"> полномочия Главы</w:t>
      </w:r>
    </w:p>
    <w:p w:rsidR="006455A8" w:rsidRDefault="006455A8">
      <w:pPr>
        <w:pStyle w:val="ConsPlusNormal"/>
        <w:jc w:val="right"/>
      </w:pPr>
      <w:r>
        <w:t>города Ачинска</w:t>
      </w:r>
    </w:p>
    <w:p w:rsidR="006455A8" w:rsidRDefault="006455A8">
      <w:pPr>
        <w:pStyle w:val="ConsPlusNormal"/>
        <w:jc w:val="right"/>
      </w:pPr>
      <w:r>
        <w:t>П.Я.ХОХЛОВ</w:t>
      </w: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right"/>
        <w:outlineLvl w:val="0"/>
      </w:pPr>
      <w:r>
        <w:t>Приложение</w:t>
      </w:r>
    </w:p>
    <w:p w:rsidR="006455A8" w:rsidRDefault="006455A8">
      <w:pPr>
        <w:pStyle w:val="ConsPlusNormal"/>
        <w:jc w:val="right"/>
      </w:pPr>
      <w:r>
        <w:t>к Постановлению</w:t>
      </w:r>
    </w:p>
    <w:p w:rsidR="006455A8" w:rsidRDefault="006455A8">
      <w:pPr>
        <w:pStyle w:val="ConsPlusNormal"/>
        <w:jc w:val="right"/>
      </w:pPr>
      <w:r>
        <w:t>администрации города Ачинска</w:t>
      </w:r>
    </w:p>
    <w:p w:rsidR="006455A8" w:rsidRDefault="006455A8">
      <w:pPr>
        <w:pStyle w:val="ConsPlusNormal"/>
        <w:jc w:val="right"/>
      </w:pPr>
      <w:r>
        <w:t>от 28 сентября 2020 г. N 237-п</w:t>
      </w:r>
    </w:p>
    <w:p w:rsidR="006455A8" w:rsidRDefault="006455A8">
      <w:pPr>
        <w:pStyle w:val="ConsPlusNormal"/>
        <w:jc w:val="both"/>
      </w:pPr>
    </w:p>
    <w:p w:rsidR="006455A8" w:rsidRDefault="006455A8">
      <w:pPr>
        <w:pStyle w:val="ConsPlusTitle"/>
        <w:jc w:val="center"/>
      </w:pPr>
      <w:bookmarkStart w:id="1" w:name="P34"/>
      <w:bookmarkEnd w:id="1"/>
      <w:r>
        <w:t>АДМИНИСТРАТИВНЫЙ РЕГЛАМЕНТ</w:t>
      </w:r>
    </w:p>
    <w:p w:rsidR="006455A8" w:rsidRDefault="006455A8">
      <w:pPr>
        <w:pStyle w:val="ConsPlusTitle"/>
        <w:jc w:val="center"/>
      </w:pPr>
      <w:r>
        <w:t>ПРЕДОСТАВЛЕНИЯ МУНИЦИПАЛЬНОЙ УСЛУГИ "УТВЕРЖДЕНИЕ И ВЫДАЧА</w:t>
      </w:r>
    </w:p>
    <w:p w:rsidR="006455A8" w:rsidRDefault="006455A8">
      <w:pPr>
        <w:pStyle w:val="ConsPlusTitle"/>
        <w:jc w:val="center"/>
      </w:pPr>
      <w:r>
        <w:t>ГРАДОСТРОИТЕЛЬНЫХ ПЛАНОВ ЗЕМЕЛЬНЫХ УЧАСТКОВ"</w:t>
      </w:r>
    </w:p>
    <w:p w:rsidR="006455A8" w:rsidRDefault="006455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5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5A8" w:rsidRDefault="006455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5A8" w:rsidRDefault="006455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5A8" w:rsidRDefault="006455A8">
            <w:pPr>
              <w:pStyle w:val="ConsPlusNormal"/>
              <w:jc w:val="center"/>
            </w:pPr>
            <w:r>
              <w:rPr>
                <w:color w:val="392C69"/>
              </w:rPr>
              <w:t>Список изменяющих документов</w:t>
            </w:r>
          </w:p>
          <w:p w:rsidR="006455A8" w:rsidRDefault="006455A8">
            <w:pPr>
              <w:pStyle w:val="ConsPlusNormal"/>
              <w:jc w:val="center"/>
            </w:pPr>
            <w:proofErr w:type="gramStart"/>
            <w:r>
              <w:rPr>
                <w:color w:val="392C69"/>
              </w:rPr>
              <w:t xml:space="preserve">(в ред. </w:t>
            </w:r>
            <w:hyperlink r:id="rId21">
              <w:r>
                <w:rPr>
                  <w:color w:val="0000FF"/>
                </w:rPr>
                <w:t>Постановления</w:t>
              </w:r>
            </w:hyperlink>
            <w:r>
              <w:rPr>
                <w:color w:val="392C69"/>
              </w:rPr>
              <w:t xml:space="preserve"> администрации г. Ачинска Красноярского края</w:t>
            </w:r>
            <w:proofErr w:type="gramEnd"/>
          </w:p>
          <w:p w:rsidR="006455A8" w:rsidRDefault="006455A8">
            <w:pPr>
              <w:pStyle w:val="ConsPlusNormal"/>
              <w:jc w:val="center"/>
            </w:pPr>
            <w:r>
              <w:rPr>
                <w:color w:val="392C69"/>
              </w:rPr>
              <w:t>от 29.11.2021 N 333-п)</w:t>
            </w:r>
          </w:p>
        </w:tc>
        <w:tc>
          <w:tcPr>
            <w:tcW w:w="113" w:type="dxa"/>
            <w:tcBorders>
              <w:top w:val="nil"/>
              <w:left w:val="nil"/>
              <w:bottom w:val="nil"/>
              <w:right w:val="nil"/>
            </w:tcBorders>
            <w:shd w:val="clear" w:color="auto" w:fill="F4F3F8"/>
            <w:tcMar>
              <w:top w:w="0" w:type="dxa"/>
              <w:left w:w="0" w:type="dxa"/>
              <w:bottom w:w="0" w:type="dxa"/>
              <w:right w:w="0" w:type="dxa"/>
            </w:tcMar>
          </w:tcPr>
          <w:p w:rsidR="006455A8" w:rsidRDefault="006455A8">
            <w:pPr>
              <w:pStyle w:val="ConsPlusNormal"/>
            </w:pPr>
          </w:p>
        </w:tc>
      </w:tr>
    </w:tbl>
    <w:p w:rsidR="006455A8" w:rsidRDefault="006455A8">
      <w:pPr>
        <w:pStyle w:val="ConsPlusNormal"/>
        <w:jc w:val="both"/>
      </w:pPr>
    </w:p>
    <w:p w:rsidR="006455A8" w:rsidRDefault="006455A8">
      <w:pPr>
        <w:pStyle w:val="ConsPlusTitle"/>
        <w:jc w:val="center"/>
        <w:outlineLvl w:val="1"/>
      </w:pPr>
      <w:r>
        <w:t>I. ОБЩИЕ ПОЛОЖЕНИЯ</w:t>
      </w:r>
    </w:p>
    <w:p w:rsidR="006455A8" w:rsidRDefault="006455A8">
      <w:pPr>
        <w:pStyle w:val="ConsPlusNormal"/>
        <w:jc w:val="both"/>
      </w:pPr>
    </w:p>
    <w:p w:rsidR="006455A8" w:rsidRDefault="006455A8">
      <w:pPr>
        <w:pStyle w:val="ConsPlusNormal"/>
        <w:ind w:firstLine="540"/>
        <w:jc w:val="both"/>
      </w:pPr>
      <w:r>
        <w:t>1.1. Настоящий Административный регламент (далее - Регламент) определяет порядок и стандарт предоставления муниципальной услуги по выдаче градостроительных планов земельных участков в соответствии с законодательством о градостроительной деятельности (далее - Услуга).</w:t>
      </w:r>
    </w:p>
    <w:p w:rsidR="006455A8" w:rsidRDefault="006455A8">
      <w:pPr>
        <w:pStyle w:val="ConsPlusNormal"/>
        <w:spacing w:before="220"/>
        <w:ind w:firstLine="540"/>
        <w:jc w:val="both"/>
      </w:pPr>
      <w:r>
        <w:t xml:space="preserve">1.2. Заявителями, имеющими право на получение Услуги, являются: правообладатели земельного участка - физические или юридические лица (далее - заявители), а также лица, указанные в </w:t>
      </w:r>
      <w:hyperlink r:id="rId22">
        <w:r>
          <w:rPr>
            <w:color w:val="0000FF"/>
          </w:rPr>
          <w:t>ч. 1.1 ст. 57.3</w:t>
        </w:r>
      </w:hyperlink>
      <w:r>
        <w:t xml:space="preserve"> Градостроительного кодекса Российской Федерации.</w:t>
      </w:r>
    </w:p>
    <w:p w:rsidR="006455A8" w:rsidRDefault="006455A8">
      <w:pPr>
        <w:pStyle w:val="ConsPlusNormal"/>
        <w:spacing w:before="220"/>
        <w:ind w:firstLine="540"/>
        <w:jc w:val="both"/>
      </w:pPr>
      <w:r>
        <w:t>1.3. От имени заявителей могут выступать их представители, имеющие право действовать в соответствии с законодательством Российской Федерации.</w:t>
      </w:r>
    </w:p>
    <w:p w:rsidR="006455A8" w:rsidRDefault="006455A8">
      <w:pPr>
        <w:pStyle w:val="ConsPlusNormal"/>
        <w:spacing w:before="220"/>
        <w:ind w:firstLine="540"/>
        <w:jc w:val="both"/>
      </w:pPr>
      <w:r>
        <w:t>1.4. В целях получения градостроительного плана земельного участка заявители обращаются с заявлением в администрацию города Ачинска или в КГБУ "Многофункциональный центр предоставления государственных и муниципальных услуг" (далее - МФЦ) одним из следующих способов:</w:t>
      </w:r>
    </w:p>
    <w:p w:rsidR="006455A8" w:rsidRDefault="006455A8">
      <w:pPr>
        <w:pStyle w:val="ConsPlusNormal"/>
        <w:jc w:val="both"/>
      </w:pPr>
    </w:p>
    <w:p w:rsidR="006455A8" w:rsidRDefault="006455A8">
      <w:pPr>
        <w:pStyle w:val="ConsPlusNormal"/>
        <w:ind w:firstLine="540"/>
        <w:jc w:val="both"/>
      </w:pPr>
      <w:r>
        <w:t>лично (либо через уполномоченного представителя);</w:t>
      </w:r>
    </w:p>
    <w:p w:rsidR="006455A8" w:rsidRDefault="006455A8">
      <w:pPr>
        <w:pStyle w:val="ConsPlusNormal"/>
        <w:spacing w:before="220"/>
        <w:ind w:firstLine="540"/>
        <w:jc w:val="both"/>
      </w:pPr>
      <w:r>
        <w:t xml:space="preserve">посредством </w:t>
      </w:r>
      <w:proofErr w:type="gramStart"/>
      <w:r>
        <w:t>почтовой</w:t>
      </w:r>
      <w:proofErr w:type="gramEnd"/>
      <w:r>
        <w:t xml:space="preserve"> связи на бумажном носителе;</w:t>
      </w:r>
    </w:p>
    <w:p w:rsidR="006455A8" w:rsidRDefault="006455A8">
      <w:pPr>
        <w:pStyle w:val="ConsPlusNormal"/>
        <w:spacing w:before="220"/>
        <w:ind w:firstLine="540"/>
        <w:jc w:val="both"/>
      </w:pPr>
      <w:r>
        <w:t>в электронной форме с использованием информационно-телекоммуникационной сети Интернет, включая единый портал государственных и муниципальных услуг или региональный портал государственных и муниципальных услуг Красноярского края www.gosuslugi.krskstate.ru;</w:t>
      </w:r>
    </w:p>
    <w:p w:rsidR="006455A8" w:rsidRDefault="006455A8">
      <w:pPr>
        <w:pStyle w:val="ConsPlusNormal"/>
        <w:jc w:val="both"/>
      </w:pPr>
      <w:r>
        <w:t xml:space="preserve">(в ред. </w:t>
      </w:r>
      <w:hyperlink r:id="rId23">
        <w:r>
          <w:rPr>
            <w:color w:val="0000FF"/>
          </w:rPr>
          <w:t>Постановления</w:t>
        </w:r>
      </w:hyperlink>
      <w:r>
        <w:t xml:space="preserve"> администрации г. Ачинска Красноярского края от 29.11.2021 N 333-п)</w:t>
      </w:r>
    </w:p>
    <w:p w:rsidR="006455A8" w:rsidRDefault="006455A8">
      <w:pPr>
        <w:pStyle w:val="ConsPlusNormal"/>
        <w:spacing w:before="220"/>
        <w:ind w:firstLine="540"/>
        <w:jc w:val="both"/>
      </w:pPr>
      <w: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455A8" w:rsidRDefault="006455A8">
      <w:pPr>
        <w:pStyle w:val="ConsPlusNormal"/>
        <w:jc w:val="both"/>
      </w:pPr>
      <w:r>
        <w:t xml:space="preserve">(абзац введен </w:t>
      </w:r>
      <w:hyperlink r:id="rId24">
        <w:r>
          <w:rPr>
            <w:color w:val="0000FF"/>
          </w:rPr>
          <w:t>Постановлением</w:t>
        </w:r>
      </w:hyperlink>
      <w:r>
        <w:t xml:space="preserve"> администрации г. Ачинска Красноярского края от 29.11.2021 N 333-п)</w:t>
      </w:r>
    </w:p>
    <w:p w:rsidR="006455A8" w:rsidRDefault="006455A8">
      <w:pPr>
        <w:pStyle w:val="ConsPlusNormal"/>
        <w:spacing w:before="220"/>
        <w:ind w:firstLine="540"/>
        <w:jc w:val="both"/>
      </w:pPr>
      <w:r>
        <w:t>1.5. Заявление для предоставления Услуги может быть заполнено от руки (разборчивым почерком) или машинописным способом, распечатано посредством электронных печатающих устройств.</w:t>
      </w:r>
    </w:p>
    <w:p w:rsidR="006455A8" w:rsidRDefault="006455A8">
      <w:pPr>
        <w:pStyle w:val="ConsPlusNormal"/>
        <w:spacing w:before="220"/>
        <w:ind w:firstLine="540"/>
        <w:jc w:val="both"/>
      </w:pPr>
      <w:r>
        <w:t>1.6. Почтовый адрес: 662150, Красноярский край, г. Ачинск, ул. Свердлова, 17.</w:t>
      </w:r>
    </w:p>
    <w:p w:rsidR="006455A8" w:rsidRDefault="006455A8">
      <w:pPr>
        <w:pStyle w:val="ConsPlusNormal"/>
        <w:spacing w:before="220"/>
        <w:ind w:firstLine="540"/>
        <w:jc w:val="both"/>
      </w:pPr>
      <w:r>
        <w:t>Консультант - Главный архитектор города Ачинска (далее - Главный архитектор) - 8 этаж, 3 кабинет, контактный телефон: 6-13-67.</w:t>
      </w:r>
    </w:p>
    <w:p w:rsidR="006455A8" w:rsidRDefault="006455A8">
      <w:pPr>
        <w:pStyle w:val="ConsPlusNormal"/>
        <w:spacing w:before="220"/>
        <w:ind w:firstLine="540"/>
        <w:jc w:val="both"/>
      </w:pPr>
      <w:r>
        <w:t>Подведомственная организация, участвующая в предоставлении услуги: МКУ "УКС" - муниципальное казенное учреждение управление капитального строительства.</w:t>
      </w:r>
    </w:p>
    <w:p w:rsidR="006455A8" w:rsidRDefault="006455A8">
      <w:pPr>
        <w:pStyle w:val="ConsPlusNormal"/>
        <w:spacing w:before="220"/>
        <w:ind w:firstLine="540"/>
        <w:jc w:val="both"/>
      </w:pPr>
      <w:r>
        <w:lastRenderedPageBreak/>
        <w:t>График приема заявителей специалистами МКУ "УКС":</w:t>
      </w:r>
    </w:p>
    <w:p w:rsidR="006455A8" w:rsidRDefault="006455A8">
      <w:pPr>
        <w:pStyle w:val="ConsPlusNormal"/>
        <w:spacing w:before="220"/>
        <w:ind w:firstLine="540"/>
        <w:jc w:val="both"/>
      </w:pPr>
      <w:r>
        <w:t>Понедельник - пятница: 08.00 - 17.00.</w:t>
      </w:r>
    </w:p>
    <w:p w:rsidR="006455A8" w:rsidRDefault="006455A8">
      <w:pPr>
        <w:pStyle w:val="ConsPlusNormal"/>
        <w:spacing w:before="220"/>
        <w:ind w:firstLine="540"/>
        <w:jc w:val="both"/>
      </w:pPr>
      <w:r>
        <w:t>Перерыв на обед: 12.00 - 13.00.</w:t>
      </w:r>
    </w:p>
    <w:p w:rsidR="006455A8" w:rsidRDefault="006455A8">
      <w:pPr>
        <w:pStyle w:val="ConsPlusNormal"/>
        <w:spacing w:before="220"/>
        <w:ind w:firstLine="540"/>
        <w:jc w:val="both"/>
      </w:pPr>
      <w:r>
        <w:t>Местонахождение отдела архитектуры и градостроительства МКУ "УКС": Красноярский край, г. Ачинск, ул. Свердлова, 17, 8 этаж, каб. 7.3.</w:t>
      </w:r>
    </w:p>
    <w:p w:rsidR="006455A8" w:rsidRDefault="006455A8">
      <w:pPr>
        <w:pStyle w:val="ConsPlusNormal"/>
        <w:spacing w:before="220"/>
        <w:ind w:firstLine="540"/>
        <w:jc w:val="both"/>
      </w:pPr>
      <w:r>
        <w:t>График приема заявителей специалистами МКУ "УКС" - 8 этаж, 7 кабинет, контактные телефоны: 6-13-43, 6-13-68;</w:t>
      </w:r>
    </w:p>
    <w:p w:rsidR="006455A8" w:rsidRDefault="006455A8">
      <w:pPr>
        <w:pStyle w:val="ConsPlusNormal"/>
        <w:spacing w:before="220"/>
        <w:ind w:firstLine="540"/>
        <w:jc w:val="both"/>
      </w:pPr>
      <w:r>
        <w:t>понедельник, четверг: 13.00 - 17.00;</w:t>
      </w:r>
    </w:p>
    <w:p w:rsidR="006455A8" w:rsidRDefault="006455A8">
      <w:pPr>
        <w:pStyle w:val="ConsPlusNormal"/>
        <w:spacing w:before="220"/>
        <w:ind w:firstLine="540"/>
        <w:jc w:val="both"/>
      </w:pPr>
      <w:r>
        <w:t>среда, пятница: 8.00 - 12.00.</w:t>
      </w:r>
    </w:p>
    <w:p w:rsidR="006455A8" w:rsidRDefault="006455A8">
      <w:pPr>
        <w:pStyle w:val="ConsPlusNormal"/>
        <w:spacing w:before="220"/>
        <w:ind w:firstLine="540"/>
        <w:jc w:val="both"/>
      </w:pPr>
      <w:r>
        <w:t>Информация, связанная с осуществлением муниципальной услуги, также доступна на официальном сайте органов местного самоуправления города Ачинска: www.adm-achinsk.ru (далее - Сайт).</w:t>
      </w:r>
    </w:p>
    <w:p w:rsidR="006455A8" w:rsidRDefault="006455A8">
      <w:pPr>
        <w:pStyle w:val="ConsPlusNormal"/>
        <w:spacing w:before="220"/>
        <w:ind w:firstLine="540"/>
        <w:jc w:val="both"/>
      </w:pPr>
      <w:r>
        <w:t>1.7. Для получения информации по вопросам предоставления Услуги заинтересованные лица вправе обращаться:</w:t>
      </w:r>
    </w:p>
    <w:p w:rsidR="006455A8" w:rsidRDefault="006455A8">
      <w:pPr>
        <w:pStyle w:val="ConsPlusNormal"/>
        <w:spacing w:before="220"/>
        <w:ind w:firstLine="540"/>
        <w:jc w:val="both"/>
      </w:pPr>
      <w:r>
        <w:t>в устной форме (лично или по телефону) к Главному архитектору, специалистам МКУ "УКС" или сотруднику МФЦ;</w:t>
      </w:r>
    </w:p>
    <w:p w:rsidR="006455A8" w:rsidRDefault="006455A8">
      <w:pPr>
        <w:pStyle w:val="ConsPlusNormal"/>
        <w:spacing w:before="220"/>
        <w:ind w:firstLine="540"/>
        <w:jc w:val="both"/>
      </w:pPr>
      <w:r>
        <w:t>в письменной или электронной форме на имя Главы города Ачинска.</w:t>
      </w:r>
    </w:p>
    <w:p w:rsidR="006455A8" w:rsidRDefault="006455A8">
      <w:pPr>
        <w:pStyle w:val="ConsPlusNormal"/>
        <w:spacing w:before="220"/>
        <w:ind w:firstLine="540"/>
        <w:jc w:val="both"/>
      </w:pPr>
      <w:r>
        <w:t>1.8. Информация об Услуге предоставляется заявителям:</w:t>
      </w:r>
    </w:p>
    <w:p w:rsidR="006455A8" w:rsidRDefault="006455A8">
      <w:pPr>
        <w:pStyle w:val="ConsPlusNormal"/>
        <w:spacing w:before="220"/>
        <w:ind w:firstLine="540"/>
        <w:jc w:val="both"/>
      </w:pPr>
      <w:r>
        <w:t>посредством публикаций в средствах массовой информации, размещения на Сайте;</w:t>
      </w:r>
    </w:p>
    <w:p w:rsidR="006455A8" w:rsidRDefault="006455A8">
      <w:pPr>
        <w:pStyle w:val="ConsPlusNormal"/>
        <w:spacing w:before="220"/>
        <w:ind w:firstLine="540"/>
        <w:jc w:val="both"/>
      </w:pPr>
      <w:r>
        <w:t>на информационных стендах, расположенных по адресам:</w:t>
      </w:r>
    </w:p>
    <w:p w:rsidR="006455A8" w:rsidRDefault="006455A8">
      <w:pPr>
        <w:pStyle w:val="ConsPlusNormal"/>
        <w:spacing w:before="220"/>
        <w:ind w:firstLine="540"/>
        <w:jc w:val="both"/>
      </w:pPr>
      <w:r>
        <w:t>Красноярский край, г. Ачинск, ул. Свердлова, 17, 8 этаж.</w:t>
      </w:r>
    </w:p>
    <w:p w:rsidR="006455A8" w:rsidRDefault="006455A8">
      <w:pPr>
        <w:pStyle w:val="ConsPlusNormal"/>
        <w:spacing w:before="220"/>
        <w:ind w:firstLine="540"/>
        <w:jc w:val="both"/>
      </w:pPr>
      <w:r>
        <w:t>Красноярский край, г. Ачинск, микрорайон 7, здание 28б, помещение 3 (МФЦ).</w:t>
      </w:r>
    </w:p>
    <w:p w:rsidR="006455A8" w:rsidRDefault="006455A8">
      <w:pPr>
        <w:pStyle w:val="ConsPlusNormal"/>
        <w:jc w:val="both"/>
      </w:pPr>
    </w:p>
    <w:p w:rsidR="006455A8" w:rsidRDefault="006455A8">
      <w:pPr>
        <w:pStyle w:val="ConsPlusTitle"/>
        <w:jc w:val="center"/>
        <w:outlineLvl w:val="1"/>
      </w:pPr>
      <w:r>
        <w:t>II. СТАНДАРТ ПРЕДОСТАВЛЕНИЯ МУНИЦИПАЛЬНОЙ УСЛУГИ</w:t>
      </w:r>
    </w:p>
    <w:p w:rsidR="006455A8" w:rsidRDefault="006455A8">
      <w:pPr>
        <w:pStyle w:val="ConsPlusNormal"/>
        <w:jc w:val="both"/>
      </w:pPr>
    </w:p>
    <w:p w:rsidR="006455A8" w:rsidRDefault="006455A8">
      <w:pPr>
        <w:pStyle w:val="ConsPlusNormal"/>
        <w:ind w:firstLine="540"/>
        <w:jc w:val="both"/>
      </w:pPr>
      <w:r>
        <w:t>2.1. Наименование Услуги: утверждение и выдача градостроительного плана земельного участка.</w:t>
      </w:r>
    </w:p>
    <w:p w:rsidR="006455A8" w:rsidRDefault="006455A8">
      <w:pPr>
        <w:pStyle w:val="ConsPlusNormal"/>
        <w:spacing w:before="220"/>
        <w:ind w:firstLine="540"/>
        <w:jc w:val="both"/>
      </w:pPr>
      <w:r>
        <w:t>Номер Услуги в соответствии с разделом реестра муниципальных услуг города Ачинска "Муниципальные услуги, предоставляемые органами местного самоуправления и подведомственными им учреждениями" - 5.3.</w:t>
      </w:r>
    </w:p>
    <w:p w:rsidR="006455A8" w:rsidRDefault="006455A8">
      <w:pPr>
        <w:pStyle w:val="ConsPlusNormal"/>
        <w:spacing w:before="220"/>
        <w:ind w:firstLine="540"/>
        <w:jc w:val="both"/>
      </w:pPr>
      <w:r>
        <w:t>2.2. Предоставление муниципальной услуги осуществляется администрацией города Ачинска (далее - администрация). Ответственным исполнителем муниципальной услуги является консультант - Главный архитектор города Ачинска (далее - Главный архитектор). В предоставлении услуги участвуют специалисты МКУ "УКС".</w:t>
      </w:r>
    </w:p>
    <w:p w:rsidR="006455A8" w:rsidRDefault="006455A8">
      <w:pPr>
        <w:pStyle w:val="ConsPlusNormal"/>
        <w:spacing w:before="220"/>
        <w:ind w:firstLine="540"/>
        <w:jc w:val="both"/>
      </w:pPr>
      <w:r>
        <w:t>2.3. Результатом предоставления Услуги является:</w:t>
      </w:r>
    </w:p>
    <w:p w:rsidR="006455A8" w:rsidRDefault="006455A8">
      <w:pPr>
        <w:pStyle w:val="ConsPlusNormal"/>
        <w:spacing w:before="220"/>
        <w:ind w:firstLine="540"/>
        <w:jc w:val="both"/>
      </w:pPr>
      <w:r>
        <w:t>- выдача заявителю градостроительного плана земельного участка;</w:t>
      </w:r>
    </w:p>
    <w:p w:rsidR="006455A8" w:rsidRDefault="006455A8">
      <w:pPr>
        <w:pStyle w:val="ConsPlusNormal"/>
        <w:spacing w:before="220"/>
        <w:ind w:firstLine="540"/>
        <w:jc w:val="both"/>
      </w:pPr>
      <w:r>
        <w:t>- отказ в выдаче градостроительного плана земельного участка с указанием причин отказа.</w:t>
      </w:r>
    </w:p>
    <w:p w:rsidR="006455A8" w:rsidRDefault="006455A8">
      <w:pPr>
        <w:pStyle w:val="ConsPlusNormal"/>
        <w:spacing w:before="220"/>
        <w:ind w:firstLine="540"/>
        <w:jc w:val="both"/>
      </w:pPr>
      <w:r>
        <w:lastRenderedPageBreak/>
        <w:t>2.4. Срок предоставления Услуги составляет не более четырнадцати рабочих дней после поступления заявления о выдаче градостроительного плана земельного участка.</w:t>
      </w:r>
    </w:p>
    <w:p w:rsidR="006455A8" w:rsidRDefault="006455A8">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6455A8" w:rsidRDefault="006455A8">
      <w:pPr>
        <w:pStyle w:val="ConsPlusNormal"/>
        <w:spacing w:before="220"/>
        <w:ind w:firstLine="540"/>
        <w:jc w:val="both"/>
      </w:pPr>
      <w:r>
        <w:t xml:space="preserve">- </w:t>
      </w:r>
      <w:hyperlink r:id="rId25">
        <w:r>
          <w:rPr>
            <w:color w:val="0000FF"/>
          </w:rPr>
          <w:t>Конституция</w:t>
        </w:r>
      </w:hyperlink>
      <w:r>
        <w:t xml:space="preserve"> Российской Федерации;</w:t>
      </w:r>
    </w:p>
    <w:p w:rsidR="006455A8" w:rsidRDefault="006455A8">
      <w:pPr>
        <w:pStyle w:val="ConsPlusNormal"/>
        <w:spacing w:before="220"/>
        <w:ind w:firstLine="540"/>
        <w:jc w:val="both"/>
      </w:pPr>
      <w:r>
        <w:t xml:space="preserve">- Градостроительный </w:t>
      </w:r>
      <w:hyperlink r:id="rId26">
        <w:r>
          <w:rPr>
            <w:color w:val="0000FF"/>
          </w:rPr>
          <w:t>кодекс</w:t>
        </w:r>
      </w:hyperlink>
      <w:r>
        <w:t xml:space="preserve"> Российской Федерации;</w:t>
      </w:r>
    </w:p>
    <w:p w:rsidR="006455A8" w:rsidRDefault="006455A8">
      <w:pPr>
        <w:pStyle w:val="ConsPlusNormal"/>
        <w:spacing w:before="220"/>
        <w:ind w:firstLine="540"/>
        <w:jc w:val="both"/>
      </w:pPr>
      <w:r>
        <w:t xml:space="preserve">- Земельный </w:t>
      </w:r>
      <w:hyperlink r:id="rId27">
        <w:r>
          <w:rPr>
            <w:color w:val="0000FF"/>
          </w:rPr>
          <w:t>кодекс</w:t>
        </w:r>
      </w:hyperlink>
      <w:r>
        <w:t xml:space="preserve"> Российской Федерации;</w:t>
      </w:r>
    </w:p>
    <w:p w:rsidR="006455A8" w:rsidRDefault="006455A8">
      <w:pPr>
        <w:pStyle w:val="ConsPlusNormal"/>
        <w:spacing w:before="220"/>
        <w:ind w:firstLine="540"/>
        <w:jc w:val="both"/>
      </w:pPr>
      <w:r>
        <w:t xml:space="preserve">- Федеральный </w:t>
      </w:r>
      <w:hyperlink r:id="rId28">
        <w:r>
          <w:rPr>
            <w:color w:val="0000FF"/>
          </w:rPr>
          <w:t>закон</w:t>
        </w:r>
      </w:hyperlink>
      <w:r>
        <w:t xml:space="preserve"> от 29.12.2001 N 191-ФЗ "О введении в действие Градостроительного кодекса Российской Федерации";</w:t>
      </w:r>
    </w:p>
    <w:p w:rsidR="006455A8" w:rsidRDefault="006455A8">
      <w:pPr>
        <w:pStyle w:val="ConsPlusNormal"/>
        <w:spacing w:before="220"/>
        <w:ind w:firstLine="540"/>
        <w:jc w:val="both"/>
      </w:pPr>
      <w:r>
        <w:t xml:space="preserve">- Федеральный </w:t>
      </w:r>
      <w:hyperlink r:id="rId29">
        <w:r>
          <w:rPr>
            <w:color w:val="0000FF"/>
          </w:rPr>
          <w:t>закон</w:t>
        </w:r>
      </w:hyperlink>
      <w:r>
        <w:t xml:space="preserve"> от 06.10.2003 N 131-ФЗ "Об общих принципах организации местного самоуправления в Российской Федерации";</w:t>
      </w:r>
    </w:p>
    <w:p w:rsidR="006455A8" w:rsidRDefault="006455A8">
      <w:pPr>
        <w:pStyle w:val="ConsPlusNormal"/>
        <w:spacing w:before="220"/>
        <w:ind w:firstLine="540"/>
        <w:jc w:val="both"/>
      </w:pPr>
      <w:r>
        <w:t xml:space="preserve">- Федеральный </w:t>
      </w:r>
      <w:hyperlink r:id="rId30">
        <w:r>
          <w:rPr>
            <w:color w:val="0000FF"/>
          </w:rPr>
          <w:t>закон</w:t>
        </w:r>
      </w:hyperlink>
      <w:r>
        <w:t xml:space="preserve"> от 06.04.2011 N 63-ФЗ "Об электронной подписи";</w:t>
      </w:r>
    </w:p>
    <w:p w:rsidR="006455A8" w:rsidRDefault="006455A8">
      <w:pPr>
        <w:pStyle w:val="ConsPlusNormal"/>
        <w:spacing w:before="220"/>
        <w:ind w:firstLine="540"/>
        <w:jc w:val="both"/>
      </w:pPr>
      <w:r>
        <w:t xml:space="preserve">- Федеральный </w:t>
      </w:r>
      <w:hyperlink r:id="rId3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6455A8" w:rsidRDefault="006455A8">
      <w:pPr>
        <w:pStyle w:val="ConsPlusNormal"/>
        <w:spacing w:before="220"/>
        <w:ind w:firstLine="540"/>
        <w:jc w:val="both"/>
      </w:pPr>
      <w:r>
        <w:t xml:space="preserve">- Федеральный </w:t>
      </w:r>
      <w:hyperlink r:id="rId32">
        <w:r>
          <w:rPr>
            <w:color w:val="0000FF"/>
          </w:rPr>
          <w:t>закон</w:t>
        </w:r>
      </w:hyperlink>
      <w:r>
        <w:t xml:space="preserve"> от 02.05.2006 N 59-ФЗ "О порядке рассмотрения обращений граждан Российской Федерации";</w:t>
      </w:r>
    </w:p>
    <w:p w:rsidR="006455A8" w:rsidRDefault="006455A8">
      <w:pPr>
        <w:pStyle w:val="ConsPlusNormal"/>
        <w:spacing w:before="220"/>
        <w:ind w:firstLine="540"/>
        <w:jc w:val="both"/>
      </w:pPr>
      <w:r>
        <w:t xml:space="preserve">- Федеральный </w:t>
      </w:r>
      <w:hyperlink r:id="rId33">
        <w:r>
          <w:rPr>
            <w:color w:val="0000FF"/>
          </w:rPr>
          <w:t>закон</w:t>
        </w:r>
      </w:hyperlink>
      <w:r>
        <w:t xml:space="preserve"> от 27.07.2010 N 210-ФЗ "Об организации предоставления государственных и муниципальных услуг";</w:t>
      </w:r>
    </w:p>
    <w:p w:rsidR="006455A8" w:rsidRDefault="006455A8">
      <w:pPr>
        <w:pStyle w:val="ConsPlusNormal"/>
        <w:spacing w:before="220"/>
        <w:ind w:firstLine="540"/>
        <w:jc w:val="both"/>
      </w:pPr>
      <w:r>
        <w:t xml:space="preserve">- </w:t>
      </w:r>
      <w:hyperlink r:id="rId34">
        <w:r>
          <w:rPr>
            <w:color w:val="0000FF"/>
          </w:rPr>
          <w:t>Приказ</w:t>
        </w:r>
      </w:hyperlink>
      <w:r>
        <w:t xml:space="preserve"> Минстроя России от 25.04.2017 N 741/</w:t>
      </w:r>
      <w:proofErr w:type="gramStart"/>
      <w:r>
        <w:t>пр</w:t>
      </w:r>
      <w:proofErr w:type="gramEnd"/>
      <w:r>
        <w:t xml:space="preserve"> "Об утверждении формы градостроительного плана земельного участка";</w:t>
      </w:r>
    </w:p>
    <w:p w:rsidR="006455A8" w:rsidRDefault="006455A8">
      <w:pPr>
        <w:pStyle w:val="ConsPlusNormal"/>
        <w:spacing w:before="220"/>
        <w:ind w:firstLine="540"/>
        <w:jc w:val="both"/>
      </w:pPr>
      <w:r>
        <w:t xml:space="preserve">- </w:t>
      </w:r>
      <w:hyperlink r:id="rId35">
        <w:r>
          <w:rPr>
            <w:color w:val="0000FF"/>
          </w:rPr>
          <w:t>Устав</w:t>
        </w:r>
      </w:hyperlink>
      <w:r>
        <w:t xml:space="preserve"> города Ачинска;</w:t>
      </w:r>
    </w:p>
    <w:p w:rsidR="006455A8" w:rsidRDefault="006455A8">
      <w:pPr>
        <w:pStyle w:val="ConsPlusNormal"/>
        <w:spacing w:before="220"/>
        <w:ind w:firstLine="540"/>
        <w:jc w:val="both"/>
      </w:pPr>
      <w:r>
        <w:t xml:space="preserve">- </w:t>
      </w:r>
      <w:hyperlink r:id="rId36">
        <w:r>
          <w:rPr>
            <w:color w:val="0000FF"/>
          </w:rPr>
          <w:t>Правила</w:t>
        </w:r>
      </w:hyperlink>
      <w:r>
        <w:t xml:space="preserve"> землепользования и застройки на территории города Ачинска, утвержденные Решением Ачинского городского Совета депутатов от 30.05.2014 N 58-407р.</w:t>
      </w:r>
    </w:p>
    <w:p w:rsidR="006455A8" w:rsidRDefault="006455A8">
      <w:pPr>
        <w:pStyle w:val="ConsPlusNormal"/>
        <w:spacing w:before="220"/>
        <w:ind w:firstLine="540"/>
        <w:jc w:val="both"/>
      </w:pPr>
      <w:r>
        <w:t>2.6. Исчерпывающий перечень документов, необходимых для предоставления Услуги, по выдаче градостроительного плана на земельный участок:</w:t>
      </w:r>
    </w:p>
    <w:p w:rsidR="006455A8" w:rsidRDefault="006455A8">
      <w:pPr>
        <w:pStyle w:val="ConsPlusNormal"/>
        <w:spacing w:before="220"/>
        <w:ind w:firstLine="540"/>
        <w:jc w:val="both"/>
      </w:pPr>
      <w:r>
        <w:t xml:space="preserve">1) </w:t>
      </w:r>
      <w:hyperlink w:anchor="P323">
        <w:r>
          <w:rPr>
            <w:color w:val="0000FF"/>
          </w:rPr>
          <w:t>заявление</w:t>
        </w:r>
      </w:hyperlink>
      <w:r>
        <w:t xml:space="preserve"> о выдаче градостроительного плана земельного участка (приложение N 1 к настоящему Регламенту);</w:t>
      </w:r>
    </w:p>
    <w:p w:rsidR="006455A8" w:rsidRDefault="006455A8">
      <w:pPr>
        <w:pStyle w:val="ConsPlusNormal"/>
        <w:spacing w:before="220"/>
        <w:ind w:firstLine="540"/>
        <w:jc w:val="both"/>
      </w:pPr>
      <w: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6455A8" w:rsidRDefault="006455A8">
      <w:pPr>
        <w:pStyle w:val="ConsPlusNormal"/>
        <w:spacing w:before="220"/>
        <w:ind w:firstLine="540"/>
        <w:jc w:val="both"/>
      </w:pPr>
      <w:r>
        <w:t>3) копия паспорта (для физического лица);</w:t>
      </w:r>
    </w:p>
    <w:p w:rsidR="006455A8" w:rsidRDefault="006455A8">
      <w:pPr>
        <w:pStyle w:val="ConsPlusNormal"/>
        <w:spacing w:before="220"/>
        <w:ind w:firstLine="540"/>
        <w:jc w:val="both"/>
      </w:pPr>
      <w:r>
        <w:t>4) копия учредительных документов (для юридического лица);</w:t>
      </w:r>
    </w:p>
    <w:p w:rsidR="006455A8" w:rsidRDefault="006455A8">
      <w:pPr>
        <w:pStyle w:val="ConsPlusNormal"/>
        <w:spacing w:before="220"/>
        <w:ind w:firstLine="540"/>
        <w:jc w:val="both"/>
      </w:pPr>
      <w:r>
        <w:t>5) согласие на обработку персональных данных;</w:t>
      </w:r>
    </w:p>
    <w:p w:rsidR="006455A8" w:rsidRDefault="006455A8">
      <w:pPr>
        <w:pStyle w:val="ConsPlusNormal"/>
        <w:spacing w:before="220"/>
        <w:ind w:firstLine="540"/>
        <w:jc w:val="both"/>
      </w:pPr>
      <w:bookmarkStart w:id="2" w:name="P103"/>
      <w:bookmarkEnd w:id="2"/>
      <w:r>
        <w:t>6) выписка из Единого государственного реестра недвижимости в отношении земельного участка;</w:t>
      </w:r>
    </w:p>
    <w:p w:rsidR="006455A8" w:rsidRDefault="006455A8">
      <w:pPr>
        <w:pStyle w:val="ConsPlusNormal"/>
        <w:spacing w:before="220"/>
        <w:ind w:firstLine="540"/>
        <w:jc w:val="both"/>
      </w:pPr>
      <w:r>
        <w:t>7) выписка из Единого государственного реестра недвижимости в отношении объектов недвижимости, расположенных в границах рассматриваемого земельного;</w:t>
      </w:r>
    </w:p>
    <w:p w:rsidR="006455A8" w:rsidRDefault="006455A8">
      <w:pPr>
        <w:pStyle w:val="ConsPlusNormal"/>
        <w:spacing w:before="220"/>
        <w:ind w:firstLine="540"/>
        <w:jc w:val="both"/>
      </w:pPr>
      <w:bookmarkStart w:id="3" w:name="P105"/>
      <w:bookmarkEnd w:id="3"/>
      <w:proofErr w:type="gramStart"/>
      <w:r>
        <w:lastRenderedPageBreak/>
        <w:t>8)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6455A8" w:rsidRDefault="006455A8">
      <w:pPr>
        <w:pStyle w:val="ConsPlusNormal"/>
        <w:jc w:val="both"/>
      </w:pPr>
      <w:r>
        <w:t xml:space="preserve">(пп. 8 в ред. </w:t>
      </w:r>
      <w:hyperlink r:id="rId37">
        <w:r>
          <w:rPr>
            <w:color w:val="0000FF"/>
          </w:rPr>
          <w:t>Постановления</w:t>
        </w:r>
      </w:hyperlink>
      <w:r>
        <w:t xml:space="preserve"> администрации г. Ачинска Красноярского края от 29.11.2021 N 333-п)</w:t>
      </w:r>
    </w:p>
    <w:p w:rsidR="006455A8" w:rsidRDefault="006455A8">
      <w:pPr>
        <w:pStyle w:val="ConsPlusNormal"/>
        <w:spacing w:before="220"/>
        <w:ind w:firstLine="540"/>
        <w:jc w:val="both"/>
      </w:pPr>
      <w:bookmarkStart w:id="4" w:name="P107"/>
      <w:bookmarkEnd w:id="4"/>
      <w:r>
        <w:t>9) документы о правах на земельный участок или объект капитального строительства, расположенный на участке.</w:t>
      </w:r>
    </w:p>
    <w:p w:rsidR="006455A8" w:rsidRDefault="006455A8">
      <w:pPr>
        <w:pStyle w:val="ConsPlusNormal"/>
        <w:spacing w:before="220"/>
        <w:ind w:firstLine="540"/>
        <w:jc w:val="both"/>
      </w:pPr>
      <w:r>
        <w:t xml:space="preserve">Документы, указанные в </w:t>
      </w:r>
      <w:hyperlink w:anchor="P103">
        <w:r>
          <w:rPr>
            <w:color w:val="0000FF"/>
          </w:rPr>
          <w:t>пунктах 6</w:t>
        </w:r>
      </w:hyperlink>
      <w:r>
        <w:t xml:space="preserve"> - </w:t>
      </w:r>
      <w:hyperlink w:anchor="P107">
        <w:r>
          <w:rPr>
            <w:color w:val="0000FF"/>
          </w:rPr>
          <w:t>9</w:t>
        </w:r>
      </w:hyperlink>
      <w:r>
        <w:t>, запрашиваются отделом МКУ "УКС" в порядке межведомственного информационного взаимодействия.</w:t>
      </w:r>
    </w:p>
    <w:p w:rsidR="006455A8" w:rsidRDefault="006455A8">
      <w:pPr>
        <w:pStyle w:val="ConsPlusNormal"/>
        <w:spacing w:before="220"/>
        <w:ind w:firstLine="540"/>
        <w:jc w:val="both"/>
      </w:pPr>
      <w:r>
        <w:t xml:space="preserve">Заявитель вправе представить документы, указанные в </w:t>
      </w:r>
      <w:hyperlink w:anchor="P103">
        <w:r>
          <w:rPr>
            <w:color w:val="0000FF"/>
          </w:rPr>
          <w:t>пунктах 6</w:t>
        </w:r>
      </w:hyperlink>
      <w:r>
        <w:t xml:space="preserve"> - </w:t>
      </w:r>
      <w:hyperlink w:anchor="P107">
        <w:r>
          <w:rPr>
            <w:color w:val="0000FF"/>
          </w:rPr>
          <w:t>9</w:t>
        </w:r>
      </w:hyperlink>
      <w:r>
        <w:t>, по собственной инициативе.</w:t>
      </w:r>
    </w:p>
    <w:p w:rsidR="006455A8" w:rsidRDefault="006455A8">
      <w:pPr>
        <w:pStyle w:val="ConsPlusNormal"/>
        <w:spacing w:before="220"/>
        <w:ind w:firstLine="540"/>
        <w:jc w:val="both"/>
      </w:pPr>
      <w:r>
        <w:t>2.7. Запрещено требовать от заявителя:</w:t>
      </w:r>
    </w:p>
    <w:p w:rsidR="006455A8" w:rsidRDefault="006455A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455A8" w:rsidRDefault="006455A8">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r>
          <w:rPr>
            <w:color w:val="0000FF"/>
          </w:rPr>
          <w:t>частью 1 статьи 1</w:t>
        </w:r>
      </w:hyperlink>
      <w:r>
        <w:t xml:space="preserve"> Федерального закона 210-ФЗ государственных и муниципальных услуг</w:t>
      </w:r>
      <w:proofErr w:type="gramEnd"/>
      <w:r>
        <w:t xml:space="preserve">, </w:t>
      </w:r>
      <w:proofErr w:type="gramStart"/>
      <w: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r>
          <w:rPr>
            <w:color w:val="0000FF"/>
          </w:rPr>
          <w:t>частью 6 статьи 7</w:t>
        </w:r>
      </w:hyperlink>
      <w:r>
        <w:t xml:space="preserve"> Федерального закона 210-ФЗ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55A8" w:rsidRDefault="006455A8">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r>
          <w:rPr>
            <w:color w:val="0000FF"/>
          </w:rPr>
          <w:t>части 1 статьи 9</w:t>
        </w:r>
      </w:hyperlink>
      <w:r>
        <w:t xml:space="preserve"> Федерального закона N 210-ФЗ;</w:t>
      </w:r>
      <w:proofErr w:type="gramEnd"/>
    </w:p>
    <w:p w:rsidR="006455A8" w:rsidRDefault="006455A8">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455A8" w:rsidRDefault="006455A8">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455A8" w:rsidRDefault="006455A8">
      <w:pPr>
        <w:pStyle w:val="ConsPlusNormal"/>
        <w:spacing w:before="220"/>
        <w:ind w:firstLine="540"/>
        <w:jc w:val="both"/>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w:t>
      </w:r>
      <w: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455A8" w:rsidRDefault="006455A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55A8" w:rsidRDefault="006455A8">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1">
        <w:r>
          <w:rPr>
            <w:color w:val="0000FF"/>
          </w:rPr>
          <w:t>частью 1.1 статьи 16</w:t>
        </w:r>
      </w:hyperlink>
      <w: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2">
        <w:r>
          <w:rPr>
            <w:color w:val="0000FF"/>
          </w:rPr>
          <w:t>частью 1.1 статьи 16</w:t>
        </w:r>
      </w:hyperlink>
      <w:r>
        <w:t xml:space="preserve"> Федерального закона 210-ФЗ, уведомляется заявитель, а также приносятся извинения за доставленные неудобства.</w:t>
      </w:r>
      <w:proofErr w:type="gramEnd"/>
    </w:p>
    <w:p w:rsidR="006455A8" w:rsidRDefault="006455A8">
      <w:pPr>
        <w:pStyle w:val="ConsPlusNormal"/>
        <w:spacing w:before="220"/>
        <w:ind w:firstLine="540"/>
        <w:jc w:val="both"/>
      </w:pPr>
      <w:r>
        <w:t>2.8. Основания для отказа в приеме документов.</w:t>
      </w:r>
    </w:p>
    <w:p w:rsidR="006455A8" w:rsidRDefault="006455A8">
      <w:pPr>
        <w:pStyle w:val="ConsPlusNormal"/>
        <w:spacing w:before="220"/>
        <w:ind w:firstLine="540"/>
        <w:jc w:val="both"/>
      </w:pPr>
      <w:r>
        <w:t>Текст документа написан неразборчиво, без указания фамилии, имени, отчества (при наличии) физического лица; в документах имеются подчистки, подписки, зачеркнутые слова и иные неоговоренные исправления.</w:t>
      </w:r>
    </w:p>
    <w:p w:rsidR="006455A8" w:rsidRDefault="006455A8">
      <w:pPr>
        <w:pStyle w:val="ConsPlusNormal"/>
        <w:spacing w:before="220"/>
        <w:ind w:firstLine="540"/>
        <w:jc w:val="both"/>
      </w:pPr>
      <w:bookmarkStart w:id="5" w:name="P121"/>
      <w:bookmarkEnd w:id="5"/>
      <w:r>
        <w:t>2.9. Основания для приостановления предоставления Услуги или отказа в предоставлении Услуги.</w:t>
      </w:r>
    </w:p>
    <w:p w:rsidR="006455A8" w:rsidRDefault="006455A8">
      <w:pPr>
        <w:pStyle w:val="ConsPlusNormal"/>
        <w:spacing w:before="220"/>
        <w:ind w:firstLine="540"/>
        <w:jc w:val="both"/>
      </w:pPr>
      <w:r>
        <w:t>Основания для приостановления предоставления Услуги отсутствуют.</w:t>
      </w:r>
    </w:p>
    <w:p w:rsidR="006455A8" w:rsidRDefault="006455A8">
      <w:pPr>
        <w:pStyle w:val="ConsPlusNormal"/>
        <w:spacing w:before="220"/>
        <w:ind w:firstLine="540"/>
        <w:jc w:val="both"/>
      </w:pPr>
      <w:r>
        <w:t>Основаниями для отказа в предоставлении муниципальной услуги по выдаче градостроительного плана являются:</w:t>
      </w:r>
    </w:p>
    <w:p w:rsidR="006455A8" w:rsidRDefault="006455A8">
      <w:pPr>
        <w:pStyle w:val="ConsPlusNormal"/>
        <w:spacing w:before="220"/>
        <w:ind w:firstLine="540"/>
        <w:jc w:val="both"/>
      </w:pPr>
      <w:r>
        <w:t>1) обращение с заявлением о выдаче ГПЗУ лица, не являющегося его правообладателем;</w:t>
      </w:r>
    </w:p>
    <w:p w:rsidR="006455A8" w:rsidRDefault="006455A8">
      <w:pPr>
        <w:pStyle w:val="ConsPlusNormal"/>
        <w:spacing w:before="220"/>
        <w:ind w:firstLine="540"/>
        <w:jc w:val="both"/>
      </w:pPr>
      <w:r>
        <w:t xml:space="preserve">2) отсутствует утвержденная документация по планировке территории, если в соответствии с Градостроительным </w:t>
      </w:r>
      <w:hyperlink r:id="rId43">
        <w:r>
          <w:rPr>
            <w:color w:val="0000FF"/>
          </w:rPr>
          <w:t>кодексом</w:t>
        </w:r>
      </w:hyperlink>
      <w:r>
        <w:t xml:space="preserve"> Российской Федерации размещение объекта капитального строительства не допускается при отсутствии такой документации.</w:t>
      </w:r>
    </w:p>
    <w:p w:rsidR="006455A8" w:rsidRDefault="006455A8">
      <w:pPr>
        <w:pStyle w:val="ConsPlusNormal"/>
        <w:spacing w:before="220"/>
        <w:ind w:firstLine="540"/>
        <w:jc w:val="both"/>
      </w:pPr>
      <w:r>
        <w:t>Устранение обстоятельств, предусмотренных настоящим пунктом, не препятствует повторному направлению заявления о выдаче градостроительного плана земельного участка в установленном порядке.</w:t>
      </w:r>
    </w:p>
    <w:p w:rsidR="006455A8" w:rsidRDefault="006455A8">
      <w:pPr>
        <w:pStyle w:val="ConsPlusNormal"/>
        <w:spacing w:before="220"/>
        <w:ind w:firstLine="540"/>
        <w:jc w:val="both"/>
      </w:pPr>
      <w:r>
        <w:t>2.10. Муниципальная услуга предоставляется без взимания платы.</w:t>
      </w:r>
    </w:p>
    <w:p w:rsidR="006455A8" w:rsidRDefault="006455A8">
      <w:pPr>
        <w:pStyle w:val="ConsPlusNormal"/>
        <w:spacing w:before="220"/>
        <w:ind w:firstLine="540"/>
        <w:jc w:val="both"/>
      </w:pPr>
      <w:r>
        <w:t>2.11. Срок ожидания заявителя в очереди при подаче заявления (запроса) о предоставлении Услуги не превышает 45 минут.</w:t>
      </w:r>
    </w:p>
    <w:p w:rsidR="006455A8" w:rsidRDefault="006455A8">
      <w:pPr>
        <w:pStyle w:val="ConsPlusNormal"/>
        <w:spacing w:before="220"/>
        <w:ind w:firstLine="540"/>
        <w:jc w:val="both"/>
      </w:pPr>
      <w:r>
        <w:t>Срок ожидания заявителя в очереди при получении результата предоставления Услуги не превышает 15 минут.</w:t>
      </w:r>
    </w:p>
    <w:p w:rsidR="006455A8" w:rsidRDefault="006455A8">
      <w:pPr>
        <w:pStyle w:val="ConsPlusNormal"/>
        <w:spacing w:before="220"/>
        <w:ind w:firstLine="540"/>
        <w:jc w:val="both"/>
      </w:pPr>
      <w:r>
        <w:t>2.12. Заявление о предоставлении Услуги должно быть зарегистрировано:</w:t>
      </w:r>
    </w:p>
    <w:p w:rsidR="006455A8" w:rsidRDefault="006455A8">
      <w:pPr>
        <w:pStyle w:val="ConsPlusNormal"/>
        <w:spacing w:before="220"/>
        <w:ind w:firstLine="540"/>
        <w:jc w:val="both"/>
      </w:pPr>
      <w:r>
        <w:lastRenderedPageBreak/>
        <w:t>при подаче лично - в течение 15 минут;</w:t>
      </w:r>
    </w:p>
    <w:p w:rsidR="006455A8" w:rsidRDefault="006455A8">
      <w:pPr>
        <w:pStyle w:val="ConsPlusNormal"/>
        <w:spacing w:before="220"/>
        <w:ind w:firstLine="540"/>
        <w:jc w:val="both"/>
      </w:pPr>
      <w:r>
        <w:t xml:space="preserve">при получении посредством </w:t>
      </w:r>
      <w:proofErr w:type="gramStart"/>
      <w:r>
        <w:t>почтовой</w:t>
      </w:r>
      <w:proofErr w:type="gramEnd"/>
      <w:r>
        <w:t xml:space="preserve"> или электронной связи - не позднее окончания рабочего дня, в течение которого заявление было получено;</w:t>
      </w:r>
    </w:p>
    <w:p w:rsidR="006455A8" w:rsidRDefault="006455A8">
      <w:pPr>
        <w:pStyle w:val="ConsPlusNormal"/>
        <w:spacing w:before="220"/>
        <w:ind w:firstLine="540"/>
        <w:jc w:val="both"/>
      </w:pPr>
      <w:r>
        <w:t>при получении лично сотрудником МФЦ - в течение 1 рабочего дня со дня поступления заявления от сотрудника МФЦ.</w:t>
      </w:r>
    </w:p>
    <w:p w:rsidR="006455A8" w:rsidRDefault="006455A8">
      <w:pPr>
        <w:pStyle w:val="ConsPlusNormal"/>
        <w:spacing w:before="220"/>
        <w:ind w:firstLine="540"/>
        <w:jc w:val="both"/>
      </w:pPr>
      <w:r>
        <w:t>2.13. Помещения для предоставления муниципальной услуги размещаются преимущественно на нижних этажах.</w:t>
      </w:r>
    </w:p>
    <w:p w:rsidR="006455A8" w:rsidRDefault="006455A8">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455A8" w:rsidRDefault="006455A8">
      <w:pPr>
        <w:pStyle w:val="ConsPlusNormal"/>
        <w:spacing w:before="220"/>
        <w:ind w:firstLine="540"/>
        <w:jc w:val="both"/>
      </w:pPr>
      <w: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заявителей, находящихся в креслах-колясках.</w:t>
      </w:r>
    </w:p>
    <w:p w:rsidR="006455A8" w:rsidRDefault="006455A8">
      <w:pPr>
        <w:pStyle w:val="ConsPlusNormal"/>
        <w:spacing w:before="220"/>
        <w:ind w:firstLine="540"/>
        <w:jc w:val="both"/>
      </w:pPr>
      <w:r>
        <w:t>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6455A8" w:rsidRDefault="006455A8">
      <w:pPr>
        <w:pStyle w:val="ConsPlusNormal"/>
        <w:spacing w:before="220"/>
        <w:ind w:firstLine="540"/>
        <w:jc w:val="both"/>
      </w:pPr>
      <w:r>
        <w:t>Места для заполнения заявлений (запросов) оборудуются стульями, столами, обеспечиваются бланками заявлений и канцелярскими принадлежностями.</w:t>
      </w:r>
    </w:p>
    <w:p w:rsidR="006455A8" w:rsidRDefault="006455A8">
      <w:pPr>
        <w:pStyle w:val="ConsPlusNormal"/>
        <w:spacing w:before="220"/>
        <w:ind w:firstLine="540"/>
        <w:jc w:val="both"/>
      </w:pPr>
      <w:r>
        <w:t>Главный архитектор, специалисты МКУ "УКС"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455A8" w:rsidRDefault="006455A8">
      <w:pPr>
        <w:pStyle w:val="ConsPlusNormal"/>
        <w:spacing w:before="220"/>
        <w:ind w:firstLine="540"/>
        <w:jc w:val="both"/>
      </w:pPr>
      <w: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6455A8" w:rsidRDefault="006455A8">
      <w:pPr>
        <w:pStyle w:val="ConsPlusNormal"/>
        <w:spacing w:before="220"/>
        <w:ind w:firstLine="540"/>
        <w:jc w:val="both"/>
      </w:pPr>
      <w:r>
        <w:t>К местам предоставления муниципальной услуги обеспечиваются:</w:t>
      </w:r>
    </w:p>
    <w:p w:rsidR="006455A8" w:rsidRDefault="006455A8">
      <w:pPr>
        <w:pStyle w:val="ConsPlusNormal"/>
        <w:spacing w:before="220"/>
        <w:ind w:firstLine="540"/>
        <w:jc w:val="both"/>
      </w:pPr>
      <w:r>
        <w:t>допуск сурдопереводчика, тифлосурдопереводчика;</w:t>
      </w:r>
    </w:p>
    <w:p w:rsidR="006455A8" w:rsidRDefault="006455A8">
      <w:pPr>
        <w:pStyle w:val="ConsPlusNormal"/>
        <w:spacing w:before="220"/>
        <w:ind w:firstLine="540"/>
        <w:jc w:val="both"/>
      </w:pPr>
      <w:r>
        <w:t>сопровождение инвалидов, имеющих стойкие нарушения функции зрения и самостоятельного передвижения;</w:t>
      </w:r>
    </w:p>
    <w:p w:rsidR="006455A8" w:rsidRDefault="006455A8">
      <w:pPr>
        <w:pStyle w:val="ConsPlusNormal"/>
        <w:spacing w:before="220"/>
        <w:ind w:firstLine="540"/>
        <w:jc w:val="both"/>
      </w:pPr>
      <w:r>
        <w:t xml:space="preserve">допуск собаки-проводника при наличии документа, подтверждающего ее специальное обучение, выданного по форме и в порядке, </w:t>
      </w:r>
      <w:proofErr w:type="gramStart"/>
      <w:r>
        <w:t>установленных</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55A8" w:rsidRDefault="006455A8">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6455A8" w:rsidRDefault="006455A8">
      <w:pPr>
        <w:pStyle w:val="ConsPlusNormal"/>
        <w:spacing w:before="220"/>
        <w:ind w:firstLine="540"/>
        <w:jc w:val="both"/>
      </w:pPr>
      <w: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w:t>
      </w:r>
      <w:r>
        <w:lastRenderedPageBreak/>
        <w:t>Красноярск, ул. Карла Маркса, д. 40 (второй этаж).</w:t>
      </w:r>
    </w:p>
    <w:p w:rsidR="006455A8" w:rsidRDefault="006455A8">
      <w:pPr>
        <w:pStyle w:val="ConsPlusNormal"/>
        <w:spacing w:before="220"/>
        <w:ind w:firstLine="540"/>
        <w:jc w:val="both"/>
      </w:pPr>
      <w:r>
        <w:t>На Сайте в разделах "Муниципальные услуги" "Многофункциональный центр"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6455A8" w:rsidRDefault="006455A8">
      <w:pPr>
        <w:pStyle w:val="ConsPlusNormal"/>
        <w:spacing w:before="220"/>
        <w:ind w:firstLine="540"/>
        <w:jc w:val="both"/>
      </w:pPr>
      <w:r>
        <w:t>На информационных стендах размещается следующая информация:</w:t>
      </w:r>
    </w:p>
    <w:p w:rsidR="006455A8" w:rsidRDefault="006455A8">
      <w:pPr>
        <w:pStyle w:val="ConsPlusNormal"/>
        <w:spacing w:before="220"/>
        <w:ind w:firstLine="540"/>
        <w:jc w:val="both"/>
      </w:pPr>
      <w:r>
        <w:t>- режим работы Главного архитектора и специалистов МКУ "УКС";</w:t>
      </w:r>
    </w:p>
    <w:p w:rsidR="006455A8" w:rsidRDefault="006455A8">
      <w:pPr>
        <w:pStyle w:val="ConsPlusNormal"/>
        <w:spacing w:before="220"/>
        <w:ind w:firstLine="540"/>
        <w:jc w:val="both"/>
      </w:pPr>
      <w:r>
        <w:t>- справочные телефоны Главного архитектора, специалистов МКУ "УКС";</w:t>
      </w:r>
    </w:p>
    <w:p w:rsidR="006455A8" w:rsidRDefault="006455A8">
      <w:pPr>
        <w:pStyle w:val="ConsPlusNormal"/>
        <w:spacing w:before="220"/>
        <w:ind w:firstLine="540"/>
        <w:jc w:val="both"/>
      </w:pPr>
      <w:r>
        <w:t>- форма заявления и перечень документов, необходимых для получения услуги;</w:t>
      </w:r>
    </w:p>
    <w:p w:rsidR="006455A8" w:rsidRDefault="006455A8">
      <w:pPr>
        <w:pStyle w:val="ConsPlusNormal"/>
        <w:spacing w:before="220"/>
        <w:ind w:firstLine="540"/>
        <w:jc w:val="both"/>
      </w:pPr>
      <w:r>
        <w:t>- извлечения из законодательства и иных нормативных правовых актов, регулирующих вопросы, связанные с предоставлением Услуги;</w:t>
      </w:r>
    </w:p>
    <w:p w:rsidR="006455A8" w:rsidRDefault="006455A8">
      <w:pPr>
        <w:pStyle w:val="ConsPlusNormal"/>
        <w:spacing w:before="220"/>
        <w:ind w:firstLine="540"/>
        <w:jc w:val="both"/>
      </w:pPr>
      <w:r>
        <w:t>- описание процедуры исполнения Услуги:</w:t>
      </w:r>
    </w:p>
    <w:p w:rsidR="006455A8" w:rsidRDefault="006455A8">
      <w:pPr>
        <w:pStyle w:val="ConsPlusNormal"/>
        <w:spacing w:before="220"/>
        <w:ind w:firstLine="540"/>
        <w:jc w:val="both"/>
      </w:pPr>
      <w:r>
        <w:t>- порядок и сроки предоставления Услуги;</w:t>
      </w:r>
    </w:p>
    <w:p w:rsidR="006455A8" w:rsidRDefault="006455A8">
      <w:pPr>
        <w:pStyle w:val="ConsPlusNormal"/>
        <w:spacing w:before="220"/>
        <w:ind w:firstLine="540"/>
        <w:jc w:val="both"/>
      </w:pPr>
      <w:r>
        <w:t>- порядок обжалования решений, действий (бездействия) должностных лиц, исполняющих Услугу;</w:t>
      </w:r>
    </w:p>
    <w:p w:rsidR="006455A8" w:rsidRDefault="006455A8">
      <w:pPr>
        <w:pStyle w:val="ConsPlusNormal"/>
        <w:spacing w:before="220"/>
        <w:ind w:firstLine="540"/>
        <w:jc w:val="both"/>
      </w:pPr>
      <w:r>
        <w:t>- образец заполнения заявления о предоставлении Услуги.</w:t>
      </w:r>
    </w:p>
    <w:p w:rsidR="006455A8" w:rsidRDefault="006455A8">
      <w:pPr>
        <w:pStyle w:val="ConsPlusNormal"/>
        <w:spacing w:before="220"/>
        <w:ind w:firstLine="540"/>
        <w:jc w:val="both"/>
      </w:pPr>
      <w:r>
        <w:t>2.14. Показателями доступности и качества Услуги являются:</w:t>
      </w:r>
    </w:p>
    <w:p w:rsidR="006455A8" w:rsidRDefault="006455A8">
      <w:pPr>
        <w:pStyle w:val="ConsPlusNormal"/>
        <w:spacing w:before="220"/>
        <w:ind w:firstLine="540"/>
        <w:jc w:val="both"/>
      </w:pPr>
      <w:r>
        <w:t>количество взаимодействий заявителя с должностными лицами при предоставлении Услуги и их продолжительность;</w:t>
      </w:r>
    </w:p>
    <w:p w:rsidR="006455A8" w:rsidRDefault="006455A8">
      <w:pPr>
        <w:pStyle w:val="ConsPlusNormal"/>
        <w:spacing w:before="220"/>
        <w:ind w:firstLine="540"/>
        <w:jc w:val="both"/>
      </w:pPr>
      <w:r>
        <w:t>возможность получения информации о ходе предоставления Услуги;</w:t>
      </w:r>
    </w:p>
    <w:p w:rsidR="006455A8" w:rsidRDefault="006455A8">
      <w:pPr>
        <w:pStyle w:val="ConsPlusNormal"/>
        <w:spacing w:before="220"/>
        <w:ind w:firstLine="540"/>
        <w:jc w:val="both"/>
      </w:pPr>
      <w:r>
        <w:t>исключение фактов необоснованного отказа в приеме заявления о предоставлении Услуги;</w:t>
      </w:r>
    </w:p>
    <w:p w:rsidR="006455A8" w:rsidRDefault="006455A8">
      <w:pPr>
        <w:pStyle w:val="ConsPlusNormal"/>
        <w:spacing w:before="220"/>
        <w:ind w:firstLine="540"/>
        <w:jc w:val="both"/>
      </w:pPr>
      <w:r>
        <w:t>исключение необоснованных отказов в предоставлении Услуги; исключение необоснованных отказов в предоставлении информации об Услуге.</w:t>
      </w:r>
    </w:p>
    <w:p w:rsidR="006455A8" w:rsidRDefault="006455A8">
      <w:pPr>
        <w:pStyle w:val="ConsPlusNormal"/>
        <w:jc w:val="both"/>
      </w:pPr>
    </w:p>
    <w:p w:rsidR="006455A8" w:rsidRDefault="006455A8">
      <w:pPr>
        <w:pStyle w:val="ConsPlusTitle"/>
        <w:jc w:val="center"/>
        <w:outlineLvl w:val="1"/>
      </w:pPr>
      <w:r>
        <w:t>III. СОСТАВ, ПОСЛЕДОВАТЕЛЬНОСТЬ И СРОКИ ВЫПОЛНЕНИЯ</w:t>
      </w:r>
    </w:p>
    <w:p w:rsidR="006455A8" w:rsidRDefault="006455A8">
      <w:pPr>
        <w:pStyle w:val="ConsPlusTitle"/>
        <w:jc w:val="center"/>
      </w:pPr>
      <w:r>
        <w:t>АДМИНИСТРАТИВНЫХ ПРОЦЕДУР, ТРЕБОВАНИЯ К ПОРЯДКУ ИХ</w:t>
      </w:r>
    </w:p>
    <w:p w:rsidR="006455A8" w:rsidRDefault="006455A8">
      <w:pPr>
        <w:pStyle w:val="ConsPlusTitle"/>
        <w:jc w:val="center"/>
      </w:pPr>
      <w:r>
        <w:t>ВЫПОЛНЕНИЯ, В ТОМ ЧИСЛЕ ОСОБЕННОСТИ ВЫПОЛНЕНИЯ</w:t>
      </w:r>
    </w:p>
    <w:p w:rsidR="006455A8" w:rsidRDefault="006455A8">
      <w:pPr>
        <w:pStyle w:val="ConsPlusTitle"/>
        <w:jc w:val="center"/>
      </w:pPr>
      <w:r>
        <w:t>АДМИНИСТРАТИВНЫХ ПРОЦЕДУР В ЭЛЕКТРОННОЙ ФОРМЕ, А ТАКЖЕ</w:t>
      </w:r>
    </w:p>
    <w:p w:rsidR="006455A8" w:rsidRDefault="006455A8">
      <w:pPr>
        <w:pStyle w:val="ConsPlusTitle"/>
        <w:jc w:val="center"/>
      </w:pPr>
      <w:r>
        <w:t>ОСОБЕННОСТИ ВЫПОЛНЕНИЯ АДМИНИСТРАТИВНЫХ ПРОЦЕДУР</w:t>
      </w:r>
    </w:p>
    <w:p w:rsidR="006455A8" w:rsidRDefault="006455A8">
      <w:pPr>
        <w:pStyle w:val="ConsPlusTitle"/>
        <w:jc w:val="center"/>
      </w:pPr>
      <w:r>
        <w:t>В МНОГОФУНКЦИОНАЛЬНЫХ ЦЕНТРАХ</w:t>
      </w:r>
    </w:p>
    <w:p w:rsidR="006455A8" w:rsidRDefault="006455A8">
      <w:pPr>
        <w:pStyle w:val="ConsPlusNormal"/>
        <w:jc w:val="both"/>
      </w:pPr>
    </w:p>
    <w:p w:rsidR="006455A8" w:rsidRDefault="006455A8">
      <w:pPr>
        <w:pStyle w:val="ConsPlusNormal"/>
        <w:ind w:firstLine="540"/>
        <w:jc w:val="both"/>
      </w:pPr>
      <w:r>
        <w:t>3.1. Предоставление Услуги включает в себя следующие административные процедуры:</w:t>
      </w:r>
    </w:p>
    <w:p w:rsidR="006455A8" w:rsidRDefault="006455A8">
      <w:pPr>
        <w:pStyle w:val="ConsPlusNormal"/>
        <w:spacing w:before="220"/>
        <w:ind w:firstLine="540"/>
        <w:jc w:val="both"/>
      </w:pPr>
      <w:r>
        <w:t>1) прием и регистрация заявления и документов;</w:t>
      </w:r>
    </w:p>
    <w:p w:rsidR="006455A8" w:rsidRDefault="006455A8">
      <w:pPr>
        <w:pStyle w:val="ConsPlusNormal"/>
        <w:spacing w:before="220"/>
        <w:ind w:firstLine="540"/>
        <w:jc w:val="both"/>
      </w:pPr>
      <w:r>
        <w:t>2) рассмотрение заявления и документов, полученных в результате межведомственного взаимодействия;</w:t>
      </w:r>
    </w:p>
    <w:p w:rsidR="006455A8" w:rsidRDefault="006455A8">
      <w:pPr>
        <w:pStyle w:val="ConsPlusNormal"/>
        <w:spacing w:before="220"/>
        <w:ind w:firstLine="540"/>
        <w:jc w:val="both"/>
      </w:pPr>
      <w:r>
        <w:t>3) подготовка чертежа и текстовой части градостроительного плана земельного участка;</w:t>
      </w:r>
    </w:p>
    <w:p w:rsidR="006455A8" w:rsidRDefault="006455A8">
      <w:pPr>
        <w:pStyle w:val="ConsPlusNormal"/>
        <w:spacing w:before="220"/>
        <w:ind w:firstLine="540"/>
        <w:jc w:val="both"/>
      </w:pPr>
      <w:r>
        <w:t>4) регистрация градостроительного плана;</w:t>
      </w:r>
    </w:p>
    <w:p w:rsidR="006455A8" w:rsidRDefault="006455A8">
      <w:pPr>
        <w:pStyle w:val="ConsPlusNormal"/>
        <w:spacing w:before="220"/>
        <w:ind w:firstLine="540"/>
        <w:jc w:val="both"/>
      </w:pPr>
      <w:r>
        <w:lastRenderedPageBreak/>
        <w:t>5) выдача результата предоставления Услуги.</w:t>
      </w:r>
    </w:p>
    <w:p w:rsidR="006455A8" w:rsidRDefault="006455A8">
      <w:pPr>
        <w:pStyle w:val="ConsPlusNormal"/>
        <w:spacing w:before="220"/>
        <w:ind w:firstLine="540"/>
        <w:jc w:val="both"/>
      </w:pPr>
      <w:hyperlink w:anchor="P414">
        <w:r>
          <w:rPr>
            <w:color w:val="0000FF"/>
          </w:rPr>
          <w:t>Блок-схема</w:t>
        </w:r>
      </w:hyperlink>
      <w:r>
        <w:t xml:space="preserve"> последовательности административных процедур при предоставлении Услуги приведена в приложении N 3 к настоящему Регламенту.</w:t>
      </w:r>
    </w:p>
    <w:p w:rsidR="006455A8" w:rsidRDefault="006455A8">
      <w:pPr>
        <w:pStyle w:val="ConsPlusNormal"/>
        <w:spacing w:before="220"/>
        <w:ind w:firstLine="540"/>
        <w:jc w:val="both"/>
      </w:pPr>
      <w:r>
        <w:t>3.2. Прием и регистрация заявления и документов:</w:t>
      </w:r>
    </w:p>
    <w:p w:rsidR="006455A8" w:rsidRDefault="006455A8">
      <w:pPr>
        <w:pStyle w:val="ConsPlusNormal"/>
        <w:spacing w:before="220"/>
        <w:ind w:firstLine="540"/>
        <w:jc w:val="both"/>
      </w:pPr>
      <w:r>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 специалисту отдела МКУ "УКС" на личном приеме либо получение заявления поступившего посредством почтовой связи, через МФЦ либо посредством подачи заявления в электронной форме.</w:t>
      </w:r>
    </w:p>
    <w:p w:rsidR="006455A8" w:rsidRDefault="006455A8">
      <w:pPr>
        <w:pStyle w:val="ConsPlusNormal"/>
        <w:spacing w:before="220"/>
        <w:ind w:firstLine="540"/>
        <w:jc w:val="both"/>
      </w:pPr>
      <w:r>
        <w:t>Подача заявления с документами в электронной форме осуществляется на странице Услуги на региональном портале государственных и муниципальных услуг Красноярского края при переходе по ссылке "Заказать" путем заполнения интерактивных форм заявления с прикреплением документов, необходимых для предоставления услуги.</w:t>
      </w:r>
    </w:p>
    <w:p w:rsidR="006455A8" w:rsidRDefault="006455A8">
      <w:pPr>
        <w:pStyle w:val="ConsPlusNormal"/>
        <w:spacing w:before="220"/>
        <w:ind w:firstLine="540"/>
        <w:jc w:val="both"/>
      </w:pPr>
      <w: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6455A8" w:rsidRDefault="006455A8">
      <w:pPr>
        <w:pStyle w:val="ConsPlusNormal"/>
        <w:spacing w:before="220"/>
        <w:ind w:firstLine="540"/>
        <w:jc w:val="both"/>
      </w:pPr>
      <w:r>
        <w:t xml:space="preserve">Поданные в электронной форме заявление и документы заверяются электронной подписью в соответствии с </w:t>
      </w:r>
      <w:hyperlink r:id="rId4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455A8" w:rsidRDefault="006455A8">
      <w:pPr>
        <w:pStyle w:val="ConsPlusNormal"/>
        <w:spacing w:before="220"/>
        <w:ind w:firstLine="540"/>
        <w:jc w:val="both"/>
      </w:pPr>
      <w:r>
        <w:t>2) специалист отдела МКУ "УКС" при личном обращении и специалист МФЦ:</w:t>
      </w:r>
    </w:p>
    <w:p w:rsidR="006455A8" w:rsidRDefault="006455A8">
      <w:pPr>
        <w:pStyle w:val="ConsPlusNormal"/>
        <w:spacing w:before="220"/>
        <w:ind w:firstLine="540"/>
        <w:jc w:val="both"/>
      </w:pPr>
      <w:r>
        <w:t>устанавливают предмет обращения;</w:t>
      </w:r>
    </w:p>
    <w:p w:rsidR="006455A8" w:rsidRDefault="006455A8">
      <w:pPr>
        <w:pStyle w:val="ConsPlusNormal"/>
        <w:spacing w:before="220"/>
        <w:ind w:firstLine="540"/>
        <w:jc w:val="both"/>
      </w:pPr>
      <w:r>
        <w:t>устанавливают личность заявителя, в том числе проверяют документ, удостоверяющий личность, полномочия заявителя, в том числе полномочия представителя действовать от его имени;</w:t>
      </w:r>
    </w:p>
    <w:p w:rsidR="006455A8" w:rsidRDefault="006455A8">
      <w:pPr>
        <w:pStyle w:val="ConsPlusNormal"/>
        <w:spacing w:before="220"/>
        <w:ind w:firstLine="540"/>
        <w:jc w:val="both"/>
      </w:pPr>
      <w:r>
        <w:t>проверяют полноту содержащейся в заявлении информации;</w:t>
      </w:r>
    </w:p>
    <w:p w:rsidR="006455A8" w:rsidRDefault="006455A8">
      <w:pPr>
        <w:pStyle w:val="ConsPlusNormal"/>
        <w:spacing w:before="220"/>
        <w:ind w:firstLine="540"/>
        <w:jc w:val="both"/>
      </w:pPr>
      <w:r>
        <w:t>3)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w:t>
      </w:r>
    </w:p>
    <w:p w:rsidR="006455A8" w:rsidRDefault="006455A8">
      <w:pPr>
        <w:pStyle w:val="ConsPlusNormal"/>
        <w:spacing w:before="220"/>
        <w:ind w:firstLine="540"/>
        <w:jc w:val="both"/>
      </w:pPr>
      <w:r>
        <w:t>4) общий срок осуществления административной процедуры составляет один день.</w:t>
      </w:r>
    </w:p>
    <w:p w:rsidR="006455A8" w:rsidRDefault="006455A8">
      <w:pPr>
        <w:pStyle w:val="ConsPlusNormal"/>
        <w:spacing w:before="220"/>
        <w:ind w:firstLine="540"/>
        <w:jc w:val="both"/>
      </w:pPr>
      <w:r>
        <w:t>3.3. Рассмотрение заявления и прилагаемых документов:</w:t>
      </w:r>
    </w:p>
    <w:p w:rsidR="006455A8" w:rsidRDefault="006455A8">
      <w:pPr>
        <w:pStyle w:val="ConsPlusNormal"/>
        <w:spacing w:before="220"/>
        <w:ind w:firstLine="540"/>
        <w:jc w:val="both"/>
      </w:pPr>
      <w:r>
        <w:t>1) основанием для начала административной процедуры является поступление заявления Главному архитектору, который назначает ответственного за рассмотрение поступивших документов;</w:t>
      </w:r>
    </w:p>
    <w:p w:rsidR="006455A8" w:rsidRDefault="006455A8">
      <w:pPr>
        <w:pStyle w:val="ConsPlusNormal"/>
        <w:spacing w:before="220"/>
        <w:ind w:firstLine="540"/>
        <w:jc w:val="both"/>
      </w:pPr>
      <w:r>
        <w:t xml:space="preserve">2) Специалист отдела МКУ "УКС", ответственный за рассмотрение представленных документов для подготовки проекта градостроительного плана земельного участка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105">
        <w:r>
          <w:rPr>
            <w:color w:val="0000FF"/>
          </w:rPr>
          <w:t>пунктом 8 ст. 2.6</w:t>
        </w:r>
      </w:hyperlink>
      <w:r>
        <w:t xml:space="preserve"> настоящего Регламента.</w:t>
      </w:r>
    </w:p>
    <w:p w:rsidR="006455A8" w:rsidRDefault="006455A8">
      <w:pPr>
        <w:pStyle w:val="ConsPlusNormal"/>
        <w:spacing w:before="220"/>
        <w:ind w:firstLine="540"/>
        <w:jc w:val="both"/>
      </w:pPr>
      <w:r>
        <w:t>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6455A8" w:rsidRDefault="006455A8">
      <w:pPr>
        <w:pStyle w:val="ConsPlusNormal"/>
        <w:jc w:val="both"/>
      </w:pPr>
      <w:r>
        <w:lastRenderedPageBreak/>
        <w:t xml:space="preserve">(п. 2 в ред. </w:t>
      </w:r>
      <w:hyperlink r:id="rId45">
        <w:r>
          <w:rPr>
            <w:color w:val="0000FF"/>
          </w:rPr>
          <w:t>Постановления</w:t>
        </w:r>
      </w:hyperlink>
      <w:r>
        <w:t xml:space="preserve"> администрации г. Ачинска Красноярского края от 29.11.2021 N 333-п)</w:t>
      </w:r>
    </w:p>
    <w:p w:rsidR="006455A8" w:rsidRDefault="006455A8">
      <w:pPr>
        <w:pStyle w:val="ConsPlusNormal"/>
        <w:spacing w:before="220"/>
        <w:ind w:firstLine="540"/>
        <w:jc w:val="both"/>
      </w:pPr>
      <w:r>
        <w:t xml:space="preserve">3) при наличии оснований для отказа, предусмотренных </w:t>
      </w:r>
      <w:hyperlink w:anchor="P121">
        <w:r>
          <w:rPr>
            <w:color w:val="0000FF"/>
          </w:rPr>
          <w:t>п. 2.9</w:t>
        </w:r>
      </w:hyperlink>
      <w:r>
        <w:t xml:space="preserve"> настоящего Регламента, специалист отдела МКУ "УКС" </w:t>
      </w:r>
      <w:proofErr w:type="gramStart"/>
      <w:r>
        <w:t>осуществляет подготовку проекта письма об отказе в выдаче градостроительного плана земельного участка и передает</w:t>
      </w:r>
      <w:proofErr w:type="gramEnd"/>
      <w:r>
        <w:t xml:space="preserve"> его на подпись консультанту-Главному архитектору.</w:t>
      </w:r>
    </w:p>
    <w:p w:rsidR="006455A8" w:rsidRDefault="006455A8">
      <w:pPr>
        <w:pStyle w:val="ConsPlusNormal"/>
        <w:spacing w:before="220"/>
        <w:ind w:firstLine="540"/>
        <w:jc w:val="both"/>
      </w:pPr>
      <w:r>
        <w:t xml:space="preserve">Отказ в форме письменного ответа подписывается консультантом-Главным архитектором, </w:t>
      </w:r>
      <w:proofErr w:type="gramStart"/>
      <w:r>
        <w:t>регистрируется в день его подписания и в течение трех дней направляется</w:t>
      </w:r>
      <w:proofErr w:type="gramEnd"/>
      <w:r>
        <w:t xml:space="preserve"> почтой по адресу, указанному в заявлении;</w:t>
      </w:r>
    </w:p>
    <w:p w:rsidR="006455A8" w:rsidRDefault="006455A8">
      <w:pPr>
        <w:pStyle w:val="ConsPlusNormal"/>
        <w:spacing w:before="220"/>
        <w:ind w:firstLine="540"/>
        <w:jc w:val="both"/>
      </w:pPr>
      <w:r>
        <w:t xml:space="preserve">4) результатом административной процедуры является установление соответствия заявления и документов, полученных в результате межведомственного взаимодействия, </w:t>
      </w:r>
      <w:hyperlink r:id="rId46">
        <w:r>
          <w:rPr>
            <w:color w:val="0000FF"/>
          </w:rPr>
          <w:t>частям 3</w:t>
        </w:r>
      </w:hyperlink>
      <w:r>
        <w:t xml:space="preserve">, </w:t>
      </w:r>
      <w:hyperlink r:id="rId47">
        <w:r>
          <w:rPr>
            <w:color w:val="0000FF"/>
          </w:rPr>
          <w:t>4 ст. 57.3</w:t>
        </w:r>
      </w:hyperlink>
      <w:r>
        <w:t xml:space="preserve"> Градостроительного кодекса Российской Федерации либо отказ в предоставлении муниципальной услуги по выдаче градостроительного плана земельного участка;</w:t>
      </w:r>
    </w:p>
    <w:p w:rsidR="006455A8" w:rsidRDefault="006455A8">
      <w:pPr>
        <w:pStyle w:val="ConsPlusNormal"/>
        <w:spacing w:before="220"/>
        <w:ind w:firstLine="540"/>
        <w:jc w:val="both"/>
      </w:pPr>
      <w:r>
        <w:t xml:space="preserve">5) срок осуществления административной процедуры составляет семь дней со дня поступления заявления </w:t>
      </w:r>
      <w:proofErr w:type="gramStart"/>
      <w:r>
        <w:t>в</w:t>
      </w:r>
      <w:proofErr w:type="gramEnd"/>
      <w:r>
        <w:t xml:space="preserve"> специалисту МКУ "УКС".</w:t>
      </w:r>
    </w:p>
    <w:p w:rsidR="006455A8" w:rsidRDefault="006455A8">
      <w:pPr>
        <w:pStyle w:val="ConsPlusNormal"/>
        <w:spacing w:before="220"/>
        <w:ind w:firstLine="540"/>
        <w:jc w:val="both"/>
      </w:pPr>
      <w:r>
        <w:t>3.4. Подготовка проекта чертежа и текстовой части градостроительного плана земельного участка:</w:t>
      </w:r>
    </w:p>
    <w:p w:rsidR="006455A8" w:rsidRDefault="006455A8">
      <w:pPr>
        <w:pStyle w:val="ConsPlusNormal"/>
        <w:spacing w:before="220"/>
        <w:ind w:firstLine="540"/>
        <w:jc w:val="both"/>
      </w:pPr>
      <w: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полученных в результате межведомственного взаимодействия;</w:t>
      </w:r>
    </w:p>
    <w:p w:rsidR="006455A8" w:rsidRDefault="006455A8">
      <w:pPr>
        <w:pStyle w:val="ConsPlusNormal"/>
        <w:spacing w:before="220"/>
        <w:ind w:firstLine="540"/>
        <w:jc w:val="both"/>
      </w:pPr>
      <w:r>
        <w:t>2) ответственным исполнителем за совершение административной процедуры является специалист МКУ "УКС";</w:t>
      </w:r>
    </w:p>
    <w:p w:rsidR="006455A8" w:rsidRDefault="006455A8">
      <w:pPr>
        <w:pStyle w:val="ConsPlusNormal"/>
        <w:spacing w:before="220"/>
        <w:ind w:firstLine="540"/>
        <w:jc w:val="both"/>
      </w:pPr>
      <w:r>
        <w:t>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6455A8" w:rsidRDefault="006455A8">
      <w:pPr>
        <w:pStyle w:val="ConsPlusNormal"/>
        <w:spacing w:before="220"/>
        <w:ind w:firstLine="540"/>
        <w:jc w:val="both"/>
      </w:pPr>
      <w:r>
        <w:t xml:space="preserve">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трех дней </w:t>
      </w:r>
      <w:proofErr w:type="gramStart"/>
      <w:r>
        <w:t>подготавливает и направляет</w:t>
      </w:r>
      <w:proofErr w:type="gramEnd"/>
      <w:r>
        <w:t xml:space="preserve"> необходимые запросы в ресурсоснабжающие организации.</w:t>
      </w:r>
    </w:p>
    <w:p w:rsidR="006455A8" w:rsidRDefault="006455A8">
      <w:pPr>
        <w:pStyle w:val="ConsPlusNormal"/>
        <w:spacing w:before="220"/>
        <w:ind w:firstLine="540"/>
        <w:jc w:val="both"/>
      </w:pPr>
      <w:r>
        <w:t>В случае непоступления из ресурсоснабжающих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6455A8" w:rsidRDefault="006455A8">
      <w:pPr>
        <w:pStyle w:val="ConsPlusNormal"/>
        <w:spacing w:before="220"/>
        <w:ind w:firstLine="540"/>
        <w:jc w:val="both"/>
      </w:pPr>
      <w:r>
        <w:t>4) срок осуществления административной процедуры составляет десять рабочих дней;</w:t>
      </w:r>
    </w:p>
    <w:p w:rsidR="006455A8" w:rsidRDefault="006455A8">
      <w:pPr>
        <w:pStyle w:val="ConsPlusNormal"/>
        <w:spacing w:before="220"/>
        <w:ind w:firstLine="540"/>
        <w:jc w:val="both"/>
      </w:pPr>
      <w:r>
        <w:t>5) результатом административной процедуры является подготовка градостроительного плана земельного участка и передача Главному архитектору города на подписание.</w:t>
      </w:r>
    </w:p>
    <w:p w:rsidR="006455A8" w:rsidRDefault="006455A8">
      <w:pPr>
        <w:pStyle w:val="ConsPlusNormal"/>
        <w:spacing w:before="220"/>
        <w:ind w:firstLine="540"/>
        <w:jc w:val="both"/>
      </w:pPr>
      <w:r>
        <w:t>3.5. Регистрация градостроительного плана земельного участка:</w:t>
      </w:r>
    </w:p>
    <w:p w:rsidR="006455A8" w:rsidRDefault="006455A8">
      <w:pPr>
        <w:pStyle w:val="ConsPlusNormal"/>
        <w:spacing w:before="220"/>
        <w:ind w:firstLine="540"/>
        <w:jc w:val="both"/>
      </w:pPr>
      <w:r>
        <w:t>1) основанием для начала административной процедуры по регистрации градостроительного плана земельного участка является передача подписанного Главным архитектором города градостроительного плана земельного участка специалисту отдела МКУ "УКС";</w:t>
      </w:r>
    </w:p>
    <w:p w:rsidR="006455A8" w:rsidRDefault="006455A8">
      <w:pPr>
        <w:pStyle w:val="ConsPlusNormal"/>
        <w:spacing w:before="220"/>
        <w:ind w:firstLine="540"/>
        <w:jc w:val="both"/>
      </w:pPr>
      <w:r>
        <w:lastRenderedPageBreak/>
        <w:t>2) результатом административной процедуры по регистрации градостроительного плана земельного участка внесение записи в реестр градостроительных планов земельных участков;</w:t>
      </w:r>
    </w:p>
    <w:p w:rsidR="006455A8" w:rsidRDefault="006455A8">
      <w:pPr>
        <w:pStyle w:val="ConsPlusNormal"/>
        <w:spacing w:before="220"/>
        <w:ind w:firstLine="540"/>
        <w:jc w:val="both"/>
      </w:pPr>
      <w:r>
        <w:t>3) срок осуществления административной процедуры составляет один рабочий день.</w:t>
      </w:r>
    </w:p>
    <w:p w:rsidR="006455A8" w:rsidRDefault="006455A8">
      <w:pPr>
        <w:pStyle w:val="ConsPlusNormal"/>
        <w:spacing w:before="220"/>
        <w:ind w:firstLine="540"/>
        <w:jc w:val="both"/>
      </w:pPr>
      <w:r>
        <w:t>3.6. Выдача результата предоставления Услуги:</w:t>
      </w:r>
    </w:p>
    <w:p w:rsidR="006455A8" w:rsidRDefault="006455A8">
      <w:pPr>
        <w:pStyle w:val="ConsPlusNormal"/>
        <w:spacing w:before="220"/>
        <w:ind w:firstLine="540"/>
        <w:jc w:val="both"/>
      </w:pPr>
      <w:r>
        <w:t>1) основанием для начала административной процедуры по выдаче результата Услуги является подписанный и надлежащим образом зарегистрированный градостроительный план земельного участка;</w:t>
      </w:r>
    </w:p>
    <w:p w:rsidR="006455A8" w:rsidRDefault="006455A8">
      <w:pPr>
        <w:pStyle w:val="ConsPlusNormal"/>
        <w:spacing w:before="220"/>
        <w:ind w:firstLine="540"/>
        <w:jc w:val="both"/>
      </w:pPr>
      <w:r>
        <w:t>2) выдача результата предоставления Услуги осуществляется специалистом отдела МКУ "УКС", ответственным за выдачу градостроительного плана.</w:t>
      </w:r>
    </w:p>
    <w:p w:rsidR="006455A8" w:rsidRDefault="006455A8">
      <w:pPr>
        <w:pStyle w:val="ConsPlusNormal"/>
        <w:spacing w:before="220"/>
        <w:ind w:firstLine="540"/>
        <w:jc w:val="both"/>
      </w:pPr>
      <w:proofErr w:type="gramStart"/>
      <w:r>
        <w:t>В случае подачи заявления посредством электронной связи специалист отдела МКУ "УКС"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roofErr w:type="gramEnd"/>
    </w:p>
    <w:p w:rsidR="006455A8" w:rsidRDefault="006455A8">
      <w:pPr>
        <w:pStyle w:val="ConsPlusNormal"/>
        <w:spacing w:before="220"/>
        <w:ind w:firstLine="540"/>
        <w:jc w:val="both"/>
      </w:pPr>
      <w:r>
        <w:t>В случае обращения Заявителя в МФЦ специалист отдела МКУ "УКС" передает в МФЦ градостроительные планы земельного участка для выдачи их заявителю.</w:t>
      </w:r>
    </w:p>
    <w:p w:rsidR="006455A8" w:rsidRDefault="006455A8">
      <w:pPr>
        <w:pStyle w:val="ConsPlusNormal"/>
        <w:spacing w:before="220"/>
        <w:ind w:firstLine="540"/>
        <w:jc w:val="both"/>
      </w:pPr>
      <w:r>
        <w:t>В случае если заявление подано в электронной форме через региональный портал государственных и муниципальных услуг Красноярского края и заявитель выбрал способ получения результата в электронной форме - в раздел "Личный кабинет" на региональный портал государственных и муниципальных услуг.</w:t>
      </w:r>
    </w:p>
    <w:p w:rsidR="006455A8" w:rsidRDefault="006455A8">
      <w:pPr>
        <w:pStyle w:val="ConsPlusNormal"/>
        <w:spacing w:before="220"/>
        <w:ind w:firstLine="540"/>
        <w:jc w:val="both"/>
      </w:pPr>
      <w: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6455A8" w:rsidRDefault="006455A8">
      <w:pPr>
        <w:pStyle w:val="ConsPlusNormal"/>
        <w:spacing w:before="220"/>
        <w:ind w:firstLine="540"/>
        <w:jc w:val="both"/>
      </w:pPr>
      <w:r>
        <w:t>3) результатом административной процедуры является направление (выдача) заявителю (его уполномоченному представителю) градостроительного плана земельного участка;</w:t>
      </w:r>
    </w:p>
    <w:p w:rsidR="006455A8" w:rsidRDefault="006455A8">
      <w:pPr>
        <w:pStyle w:val="ConsPlusNormal"/>
        <w:spacing w:before="220"/>
        <w:ind w:firstLine="540"/>
        <w:jc w:val="both"/>
      </w:pPr>
      <w:r>
        <w:t>4) срок выполнения административной процедуры по выдаче результата предоставления Услуги составляет 1 рабочий день;</w:t>
      </w:r>
    </w:p>
    <w:p w:rsidR="006455A8" w:rsidRDefault="006455A8">
      <w:pPr>
        <w:pStyle w:val="ConsPlusNormal"/>
        <w:spacing w:before="220"/>
        <w:ind w:firstLine="540"/>
        <w:jc w:val="both"/>
      </w:pPr>
      <w:r>
        <w:t>5) выдача заявителю результата предоставления Услуги посредством почтовой связи не предусмотрена.</w:t>
      </w:r>
    </w:p>
    <w:p w:rsidR="006455A8" w:rsidRDefault="006455A8">
      <w:pPr>
        <w:pStyle w:val="ConsPlusNormal"/>
        <w:spacing w:before="220"/>
        <w:ind w:firstLine="540"/>
        <w:jc w:val="both"/>
      </w:pPr>
      <w:r>
        <w:t xml:space="preserve">3.7. </w:t>
      </w:r>
      <w:proofErr w:type="gramStart"/>
      <w:r>
        <w:t xml:space="preserve">Предоставление муниципальных услуг в МФЦ осуществляется в соответствии с Федеральным </w:t>
      </w:r>
      <w:hyperlink r:id="rId48">
        <w:r>
          <w:rPr>
            <w:color w:val="0000FF"/>
          </w:rPr>
          <w:t>законом</w:t>
        </w:r>
      </w:hyperlink>
      <w:r>
        <w:t xml:space="preserve"> от 27.07.2010 N 210-ФЗ,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r>
        <w:t>.</w:t>
      </w:r>
    </w:p>
    <w:p w:rsidR="006455A8" w:rsidRDefault="006455A8">
      <w:pPr>
        <w:pStyle w:val="ConsPlusNormal"/>
        <w:spacing w:before="220"/>
        <w:ind w:firstLine="540"/>
        <w:jc w:val="both"/>
      </w:pPr>
      <w:r>
        <w:t>МФЦ в соответствии с соглашением о взаимодействии осуществляет:</w:t>
      </w:r>
    </w:p>
    <w:p w:rsidR="006455A8" w:rsidRDefault="006455A8">
      <w:pPr>
        <w:pStyle w:val="ConsPlusNormal"/>
        <w:spacing w:before="220"/>
        <w:ind w:firstLine="540"/>
        <w:jc w:val="both"/>
      </w:pPr>
      <w:r>
        <w:t>1) прием и выдачу документов заявителям по предоставлению муниципальных услуг;</w:t>
      </w:r>
    </w:p>
    <w:p w:rsidR="006455A8" w:rsidRDefault="006455A8">
      <w:pPr>
        <w:pStyle w:val="ConsPlusNormal"/>
        <w:spacing w:before="220"/>
        <w:ind w:firstLine="540"/>
        <w:jc w:val="both"/>
      </w:pPr>
      <w:r>
        <w:t>2)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6455A8" w:rsidRDefault="006455A8">
      <w:pPr>
        <w:pStyle w:val="ConsPlusNormal"/>
        <w:spacing w:before="220"/>
        <w:ind w:firstLine="540"/>
        <w:jc w:val="both"/>
      </w:pPr>
      <w:r>
        <w:lastRenderedPageBreak/>
        <w:t>3) взаимодействие с администрацией г. Ачинска по вопросам предоставления муниципальных услуг;</w:t>
      </w:r>
    </w:p>
    <w:p w:rsidR="006455A8" w:rsidRDefault="006455A8">
      <w:pPr>
        <w:pStyle w:val="ConsPlusNormal"/>
        <w:spacing w:before="220"/>
        <w:ind w:firstLine="540"/>
        <w:jc w:val="both"/>
      </w:pPr>
      <w:r>
        <w:t xml:space="preserve">4) выполнение </w:t>
      </w:r>
      <w:proofErr w:type="gramStart"/>
      <w:r>
        <w:t>требований стандарта качества предоставления муниципальных услуг</w:t>
      </w:r>
      <w:proofErr w:type="gramEnd"/>
      <w:r>
        <w:t>;</w:t>
      </w:r>
    </w:p>
    <w:p w:rsidR="006455A8" w:rsidRDefault="006455A8">
      <w:pPr>
        <w:pStyle w:val="ConsPlusNormal"/>
        <w:spacing w:before="220"/>
        <w:ind w:firstLine="540"/>
        <w:jc w:val="both"/>
      </w:pPr>
      <w:r>
        <w:t>5) размещение информации о порядке предоставления муниципальных услуг с использованием доступных средств информирования заявителей (информационные стенды, сайт в информационно-коммуникационной сети Интернет);</w:t>
      </w:r>
    </w:p>
    <w:p w:rsidR="006455A8" w:rsidRDefault="006455A8">
      <w:pPr>
        <w:pStyle w:val="ConsPlusNormal"/>
        <w:spacing w:before="220"/>
        <w:ind w:firstLine="540"/>
        <w:jc w:val="both"/>
      </w:pPr>
      <w:r>
        <w:t>6) доступ заявителям к Единому порталу государственных и муниципальных услуг;</w:t>
      </w:r>
    </w:p>
    <w:p w:rsidR="006455A8" w:rsidRDefault="006455A8">
      <w:pPr>
        <w:pStyle w:val="ConsPlusNormal"/>
        <w:spacing w:before="220"/>
        <w:ind w:firstLine="540"/>
        <w:jc w:val="both"/>
      </w:pPr>
      <w:r>
        <w:t>7) создание для заявителей комфортных условий получения муниципальных услуг;</w:t>
      </w:r>
    </w:p>
    <w:p w:rsidR="006455A8" w:rsidRDefault="006455A8">
      <w:pPr>
        <w:pStyle w:val="ConsPlusNormal"/>
        <w:spacing w:before="220"/>
        <w:ind w:firstLine="540"/>
        <w:jc w:val="both"/>
      </w:pPr>
      <w:r>
        <w:t>8) иные функции, указанные в соглашении о взаимодействии.</w:t>
      </w:r>
    </w:p>
    <w:p w:rsidR="006455A8" w:rsidRDefault="006455A8">
      <w:pPr>
        <w:pStyle w:val="ConsPlusNormal"/>
        <w:spacing w:before="220"/>
        <w:ind w:firstLine="540"/>
        <w:jc w:val="both"/>
      </w:pPr>
      <w:r>
        <w:t>При реализации своих функций МФЦ не вправе требовать от заявителя:</w:t>
      </w:r>
    </w:p>
    <w:p w:rsidR="006455A8" w:rsidRDefault="006455A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55A8" w:rsidRDefault="006455A8">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9">
        <w:r>
          <w:rPr>
            <w:color w:val="0000FF"/>
          </w:rPr>
          <w:t>частью 6 статьи 7</w:t>
        </w:r>
        <w:proofErr w:type="gramEnd"/>
      </w:hyperlink>
      <w: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rsidR="006455A8" w:rsidRDefault="006455A8">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50">
        <w:r>
          <w:rPr>
            <w:color w:val="0000FF"/>
          </w:rPr>
          <w:t>части 1 статьи 9</w:t>
        </w:r>
      </w:hyperlink>
      <w:r>
        <w:t xml:space="preserve"> Федерального закона N 210-ФЗ, и получения документов и информации, представляемых в результате предоставления таких услуг;</w:t>
      </w:r>
      <w:proofErr w:type="gramEnd"/>
    </w:p>
    <w:p w:rsidR="006455A8" w:rsidRDefault="006455A8">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455A8" w:rsidRDefault="006455A8">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455A8" w:rsidRDefault="006455A8">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455A8" w:rsidRDefault="006455A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55A8" w:rsidRDefault="006455A8">
      <w:pPr>
        <w:pStyle w:val="ConsPlusNormal"/>
        <w:spacing w:before="220"/>
        <w:ind w:firstLine="540"/>
        <w:jc w:val="both"/>
      </w:pPr>
      <w:proofErr w:type="gramStart"/>
      <w: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t xml:space="preserve">, </w:t>
      </w:r>
      <w:proofErr w:type="gramStart"/>
      <w: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2">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roofErr w:type="gramEnd"/>
    </w:p>
    <w:p w:rsidR="006455A8" w:rsidRDefault="006455A8">
      <w:pPr>
        <w:pStyle w:val="ConsPlusNormal"/>
        <w:spacing w:before="220"/>
        <w:ind w:firstLine="540"/>
        <w:jc w:val="both"/>
      </w:pPr>
      <w:r>
        <w:t xml:space="preserve">При реализации своих функций в соответствии с соглашениями о взаимодействии МФЦ </w:t>
      </w:r>
      <w:proofErr w:type="gramStart"/>
      <w:r>
        <w:t>обязан</w:t>
      </w:r>
      <w:proofErr w:type="gramEnd"/>
      <w:r>
        <w:t>:</w:t>
      </w:r>
    </w:p>
    <w:p w:rsidR="006455A8" w:rsidRDefault="006455A8">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6455A8" w:rsidRDefault="006455A8">
      <w:pPr>
        <w:pStyle w:val="ConsPlusNormal"/>
        <w:spacing w:before="220"/>
        <w:ind w:firstLine="540"/>
        <w:jc w:val="both"/>
      </w:pPr>
      <w: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6455A8" w:rsidRDefault="006455A8">
      <w:pPr>
        <w:pStyle w:val="ConsPlusNormal"/>
        <w:spacing w:before="220"/>
        <w:ind w:firstLine="540"/>
        <w:jc w:val="both"/>
      </w:pPr>
      <w:r>
        <w:t>3) соблюдать требования соглашений о взаимодействии;</w:t>
      </w:r>
    </w:p>
    <w:p w:rsidR="006455A8" w:rsidRDefault="006455A8">
      <w:pPr>
        <w:pStyle w:val="ConsPlusNormal"/>
        <w:spacing w:before="220"/>
        <w:ind w:firstLine="540"/>
        <w:jc w:val="both"/>
      </w:pPr>
      <w: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53">
        <w:r>
          <w:rPr>
            <w:color w:val="0000FF"/>
          </w:rPr>
          <w:t>частью 1 статьи 1</w:t>
        </w:r>
      </w:hyperlink>
      <w:r>
        <w:t xml:space="preserve"> Федерального закона N 210-ФЗ муниципальных услуг, в соответствии с соглашениями о взаимодействии, нормативными правовыми актами, регламентом деятельности МФЦ;</w:t>
      </w:r>
    </w:p>
    <w:p w:rsidR="006455A8" w:rsidRDefault="006455A8">
      <w:pPr>
        <w:pStyle w:val="ConsPlusNormal"/>
        <w:spacing w:before="220"/>
        <w:ind w:firstLine="540"/>
        <w:jc w:val="both"/>
      </w:pPr>
      <w: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455A8" w:rsidRDefault="006455A8">
      <w:pPr>
        <w:pStyle w:val="ConsPlusNormal"/>
        <w:jc w:val="both"/>
      </w:pPr>
    </w:p>
    <w:p w:rsidR="006455A8" w:rsidRDefault="006455A8">
      <w:pPr>
        <w:pStyle w:val="ConsPlusTitle"/>
        <w:jc w:val="center"/>
        <w:outlineLvl w:val="1"/>
      </w:pPr>
      <w:r>
        <w:t xml:space="preserve">IV. ФОРМЫ </w:t>
      </w:r>
      <w:proofErr w:type="gramStart"/>
      <w:r>
        <w:t>КОНТРОЛЯ ЗА</w:t>
      </w:r>
      <w:proofErr w:type="gramEnd"/>
      <w:r>
        <w:t xml:space="preserve"> ИСПОЛНЕНИЕМ</w:t>
      </w:r>
    </w:p>
    <w:p w:rsidR="006455A8" w:rsidRDefault="006455A8">
      <w:pPr>
        <w:pStyle w:val="ConsPlusTitle"/>
        <w:jc w:val="center"/>
      </w:pPr>
      <w:r>
        <w:t>АДМИНИСТРАТИВНОГО РЕГЛАМЕНТА</w:t>
      </w:r>
    </w:p>
    <w:p w:rsidR="006455A8" w:rsidRDefault="006455A8">
      <w:pPr>
        <w:pStyle w:val="ConsPlusNormal"/>
        <w:jc w:val="both"/>
      </w:pPr>
    </w:p>
    <w:p w:rsidR="006455A8" w:rsidRDefault="006455A8">
      <w:pPr>
        <w:pStyle w:val="ConsPlusNormal"/>
        <w:ind w:firstLine="540"/>
        <w:jc w:val="both"/>
      </w:pPr>
      <w:r>
        <w:t xml:space="preserve">4.1. В целях неукоснительного выполнения специалистами МКУ "УКС" и Главным архитектором требований настоящего Регламента осуществляется текущий внутренний </w:t>
      </w:r>
      <w:proofErr w:type="gramStart"/>
      <w:r>
        <w:t>контроль за</w:t>
      </w:r>
      <w:proofErr w:type="gramEnd"/>
      <w:r>
        <w:t xml:space="preserve"> его соблюдением.</w:t>
      </w:r>
    </w:p>
    <w:p w:rsidR="006455A8" w:rsidRDefault="006455A8">
      <w:pPr>
        <w:pStyle w:val="ConsPlusNormal"/>
        <w:spacing w:before="220"/>
        <w:ind w:firstLine="540"/>
        <w:jc w:val="both"/>
      </w:pPr>
      <w:r>
        <w:t xml:space="preserve">Внутренний </w:t>
      </w:r>
      <w:proofErr w:type="gramStart"/>
      <w:r>
        <w:t>контроль за</w:t>
      </w:r>
      <w:proofErr w:type="gramEnd"/>
      <w:r>
        <w:t xml:space="preserve"> соблюдением требований настоящего Регламента осуществляется:</w:t>
      </w:r>
    </w:p>
    <w:p w:rsidR="006455A8" w:rsidRDefault="006455A8">
      <w:pPr>
        <w:pStyle w:val="ConsPlusNormal"/>
        <w:spacing w:before="220"/>
        <w:ind w:firstLine="540"/>
        <w:jc w:val="both"/>
      </w:pPr>
      <w:r>
        <w:t>директором Учреждения в отношении сотрудников отдела архитектуры и градостроительства МКУ "УКС";</w:t>
      </w:r>
    </w:p>
    <w:p w:rsidR="006455A8" w:rsidRDefault="006455A8">
      <w:pPr>
        <w:pStyle w:val="ConsPlusNormal"/>
        <w:spacing w:before="220"/>
        <w:ind w:firstLine="540"/>
        <w:jc w:val="both"/>
      </w:pPr>
      <w:r>
        <w:t>первым заместителем Главы города в отношении Главного архитектора.</w:t>
      </w:r>
    </w:p>
    <w:p w:rsidR="006455A8" w:rsidRDefault="006455A8">
      <w:pPr>
        <w:pStyle w:val="ConsPlusNormal"/>
        <w:spacing w:before="220"/>
        <w:ind w:firstLine="540"/>
        <w:jc w:val="both"/>
      </w:pPr>
      <w:r>
        <w:t xml:space="preserve">4.2. На основании приказа руководителя Учреждения, распоряжения первого заместителя </w:t>
      </w:r>
      <w:r>
        <w:lastRenderedPageBreak/>
        <w:t>Главы города осуществляются внеплановые проверки соблюдения сотрудниками требований настоящего Регламента.</w:t>
      </w:r>
    </w:p>
    <w:p w:rsidR="006455A8" w:rsidRDefault="006455A8">
      <w:pPr>
        <w:pStyle w:val="ConsPlusNormal"/>
        <w:spacing w:before="220"/>
        <w:ind w:firstLine="540"/>
        <w:jc w:val="both"/>
      </w:pPr>
      <w:r>
        <w:t>Основанием для проведения внеплановой проверки является обращение заинтересованного лица в письменном виде. Внеплановые проверки полноты и качества исполнения Регламента проводятся по мере поступления соответствующих обращений (жалоб).</w:t>
      </w:r>
    </w:p>
    <w:p w:rsidR="006455A8" w:rsidRDefault="006455A8">
      <w:pPr>
        <w:pStyle w:val="ConsPlusNormal"/>
        <w:spacing w:before="220"/>
        <w:ind w:firstLine="540"/>
        <w:jc w:val="both"/>
      </w:pPr>
      <w:r>
        <w:t>4.3. Сотрудники Учреждения, Главный архитектор города за исполнение требований настоящего Регламента несут дисциплинарную ответственность в соответствии с действующим трудовым законодательством.</w:t>
      </w:r>
    </w:p>
    <w:p w:rsidR="006455A8" w:rsidRDefault="006455A8">
      <w:pPr>
        <w:pStyle w:val="ConsPlusNormal"/>
        <w:jc w:val="both"/>
      </w:pPr>
    </w:p>
    <w:p w:rsidR="006455A8" w:rsidRDefault="006455A8">
      <w:pPr>
        <w:pStyle w:val="ConsPlusTitle"/>
        <w:jc w:val="center"/>
        <w:outlineLvl w:val="1"/>
      </w:pPr>
      <w:r>
        <w:t>V. ДОСУДЕБНЫЙ (ВНЕСУДЕБНЫЙ) ПОРЯДОК ОБЖАЛОВАНИЯ РЕШЕНИЙ</w:t>
      </w:r>
    </w:p>
    <w:p w:rsidR="006455A8" w:rsidRDefault="006455A8">
      <w:pPr>
        <w:pStyle w:val="ConsPlusTitle"/>
        <w:jc w:val="center"/>
      </w:pPr>
      <w:r>
        <w:t>И ДЕЙСТВИЙ (БЕЗДЕЙСТВИЯ) ОРГАНА, ПРЕДОСТАВЛЯЮЩЕГО</w:t>
      </w:r>
    </w:p>
    <w:p w:rsidR="006455A8" w:rsidRDefault="006455A8">
      <w:pPr>
        <w:pStyle w:val="ConsPlusTitle"/>
        <w:jc w:val="center"/>
      </w:pPr>
      <w:r>
        <w:t>МУНИЦИПАЛЬНУЮ УСЛУГУ, МНОГОФУНКЦИОНАЛЬНОГО ЦЕНТРА,</w:t>
      </w:r>
    </w:p>
    <w:p w:rsidR="006455A8" w:rsidRDefault="006455A8">
      <w:pPr>
        <w:pStyle w:val="ConsPlusTitle"/>
        <w:jc w:val="center"/>
      </w:pPr>
      <w:r>
        <w:t xml:space="preserve">ОРГАНИЗАЦИЙ, УКАЗАННЫХ В ЧАСТИ 1.1 СТАТЬИ 16 </w:t>
      </w:r>
      <w:proofErr w:type="gramStart"/>
      <w:r>
        <w:t>ФЕДЕРАЛЬНОГО</w:t>
      </w:r>
      <w:proofErr w:type="gramEnd"/>
    </w:p>
    <w:p w:rsidR="006455A8" w:rsidRDefault="006455A8">
      <w:pPr>
        <w:pStyle w:val="ConsPlusTitle"/>
        <w:jc w:val="center"/>
      </w:pPr>
      <w:r>
        <w:t>ЗАКОНА ОТ 27.07.2010 N 210-ФЗ "ОБ ОРГАНИЗАЦИИ ПРЕДОСТАВЛЕНИЯ</w:t>
      </w:r>
    </w:p>
    <w:p w:rsidR="006455A8" w:rsidRDefault="006455A8">
      <w:pPr>
        <w:pStyle w:val="ConsPlusTitle"/>
        <w:jc w:val="center"/>
      </w:pPr>
      <w:r>
        <w:t>ГОСУДАРСТВЕННЫХ И МУНИЦИПАЛЬНЫХ УСЛУГ", А ТАКЖЕ ИХ</w:t>
      </w:r>
    </w:p>
    <w:p w:rsidR="006455A8" w:rsidRDefault="006455A8">
      <w:pPr>
        <w:pStyle w:val="ConsPlusTitle"/>
        <w:jc w:val="center"/>
      </w:pPr>
      <w:r>
        <w:t>ДОЛЖНОСТНЫХ ЛИЦ, МУНИЦИПАЛЬНЫХ СЛУЖАЩИХ, РАБОТНИКОВ</w:t>
      </w:r>
    </w:p>
    <w:p w:rsidR="006455A8" w:rsidRDefault="006455A8">
      <w:pPr>
        <w:pStyle w:val="ConsPlusNormal"/>
        <w:jc w:val="both"/>
      </w:pPr>
    </w:p>
    <w:p w:rsidR="006455A8" w:rsidRDefault="006455A8">
      <w:pPr>
        <w:pStyle w:val="ConsPlusNormal"/>
        <w:ind w:firstLine="540"/>
        <w:jc w:val="both"/>
      </w:pPr>
      <w:r>
        <w:t xml:space="preserve">5.1. </w:t>
      </w:r>
      <w:proofErr w:type="gramStart"/>
      <w:r>
        <w:t xml:space="preserve">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w:t>
      </w:r>
      <w:hyperlink r:id="rId5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или их работников</w:t>
      </w:r>
      <w:proofErr w:type="gramEnd"/>
      <w:r>
        <w:t xml:space="preserve"> в досудебном (внесудебном) порядке.</w:t>
      </w:r>
    </w:p>
    <w:p w:rsidR="006455A8" w:rsidRDefault="006455A8">
      <w:pPr>
        <w:pStyle w:val="ConsPlusNormal"/>
        <w:spacing w:before="220"/>
        <w:ind w:firstLine="540"/>
        <w:jc w:val="both"/>
      </w:pPr>
      <w:r>
        <w:t>5.2. Заявитель может обратиться с жалобой, в том числе в следующих случаях:</w:t>
      </w:r>
    </w:p>
    <w:p w:rsidR="006455A8" w:rsidRDefault="006455A8">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55">
        <w:r>
          <w:rPr>
            <w:color w:val="0000FF"/>
          </w:rPr>
          <w:t>статье 15.1</w:t>
        </w:r>
      </w:hyperlink>
      <w:r>
        <w:t xml:space="preserve"> Федерального закона от 27.07.2010 N 210-ФЗ;</w:t>
      </w:r>
    </w:p>
    <w:p w:rsidR="006455A8" w:rsidRDefault="006455A8">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6">
        <w:r>
          <w:rPr>
            <w:color w:val="0000FF"/>
          </w:rPr>
          <w:t>частью 1.3 статьи 16</w:t>
        </w:r>
      </w:hyperlink>
      <w:r>
        <w:t xml:space="preserve"> Федерального закона от 27.07.2010 N 210-ФЗ;</w:t>
      </w:r>
    </w:p>
    <w:p w:rsidR="006455A8" w:rsidRDefault="006455A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455A8" w:rsidRDefault="006455A8">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55A8" w:rsidRDefault="006455A8">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w:t>
      </w:r>
      <w:r>
        <w:lastRenderedPageBreak/>
        <w:t xml:space="preserve">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6455A8" w:rsidRDefault="006455A8">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55A8" w:rsidRDefault="006455A8">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58">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6455A8" w:rsidRDefault="006455A8">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455A8" w:rsidRDefault="006455A8">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6455A8" w:rsidRDefault="006455A8">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6455A8" w:rsidRDefault="006455A8">
      <w:pPr>
        <w:pStyle w:val="ConsPlusNormal"/>
        <w:spacing w:before="220"/>
        <w:ind w:firstLine="540"/>
        <w:jc w:val="both"/>
      </w:pPr>
      <w:bookmarkStart w:id="6" w:name="P276"/>
      <w:bookmarkEnd w:id="6"/>
      <w: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63">
        <w:r>
          <w:rPr>
            <w:color w:val="0000FF"/>
          </w:rPr>
          <w:t>частью 1.1 статьи 16</w:t>
        </w:r>
      </w:hyperlink>
      <w:r>
        <w:t xml:space="preserve"> Федерального закона от 27.07.2010 N 210-ФЗ.</w:t>
      </w:r>
    </w:p>
    <w:p w:rsidR="006455A8" w:rsidRDefault="006455A8">
      <w:pPr>
        <w:pStyle w:val="ConsPlusNormal"/>
        <w:spacing w:before="220"/>
        <w:ind w:firstLine="540"/>
        <w:jc w:val="both"/>
      </w:pPr>
      <w:r>
        <w:t xml:space="preserve">Жалобы на решения и действия (бездействие) специалистов МКУ "УКС" подаются в порядке подчиненности на имя директора МКУ "УКС". Жалобы на решения и действия (бездействие) директора МКУ "УКС", консультанта - Главного архитектора подаются Первому заместителю Главы города Ачинска или Главе города Ачинска. Жалобы на решения и действия (бездействие) работника МФЦ подаются руководителю МФЦ. Жалобы на решения и действия (бездействие) </w:t>
      </w:r>
      <w:r>
        <w:lastRenderedPageBreak/>
        <w:t xml:space="preserve">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4">
        <w:r>
          <w:rPr>
            <w:color w:val="0000FF"/>
          </w:rPr>
          <w:t>частью 1.1 статьи 16</w:t>
        </w:r>
      </w:hyperlink>
      <w:r>
        <w:t xml:space="preserve"> Федерального закона от 27.07.2010 N 210-ФЗ, подаются руководителям этих организаций.</w:t>
      </w:r>
    </w:p>
    <w:p w:rsidR="006455A8" w:rsidRDefault="006455A8">
      <w:pPr>
        <w:pStyle w:val="ConsPlusNormal"/>
        <w:spacing w:before="22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www.adm-achinsk.ru,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w:t>
      </w:r>
      <w:proofErr w:type="gramEnd"/>
      <w:r>
        <w:t xml:space="preserve">)", а также может быть </w:t>
      </w:r>
      <w:proofErr w:type="gramStart"/>
      <w:r>
        <w:t>принята</w:t>
      </w:r>
      <w:proofErr w:type="gramEnd"/>
      <w:r>
        <w:t xml:space="preserve"> при личном приеме заявителя.</w:t>
      </w:r>
    </w:p>
    <w:p w:rsidR="006455A8" w:rsidRDefault="006455A8">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65">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w:t>
      </w:r>
      <w:proofErr w:type="gramEnd"/>
      <w:r>
        <w:t xml:space="preserve"> заявителя.</w:t>
      </w:r>
    </w:p>
    <w:p w:rsidR="006455A8" w:rsidRDefault="006455A8">
      <w:pPr>
        <w:pStyle w:val="ConsPlusNormal"/>
        <w:spacing w:before="220"/>
        <w:ind w:firstLine="540"/>
        <w:jc w:val="both"/>
      </w:pPr>
      <w:r>
        <w:t>5.4. Жалоба должна содержать:</w:t>
      </w:r>
    </w:p>
    <w:p w:rsidR="006455A8" w:rsidRDefault="006455A8">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66">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6455A8" w:rsidRDefault="006455A8">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55A8" w:rsidRDefault="006455A8">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7">
        <w:r>
          <w:rPr>
            <w:color w:val="0000FF"/>
          </w:rPr>
          <w:t>частью 1.1 статьи 16</w:t>
        </w:r>
      </w:hyperlink>
      <w:r>
        <w:t xml:space="preserve"> Федерального закона от 27.07.2010 N 210-ФЗ, их работников;</w:t>
      </w:r>
    </w:p>
    <w:p w:rsidR="006455A8" w:rsidRDefault="006455A8">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8">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6455A8" w:rsidRDefault="006455A8">
      <w:pPr>
        <w:pStyle w:val="ConsPlusNormal"/>
        <w:spacing w:before="220"/>
        <w:ind w:firstLine="540"/>
        <w:jc w:val="both"/>
      </w:pPr>
      <w:r>
        <w:t xml:space="preserve">5.5. </w:t>
      </w:r>
      <w:proofErr w:type="gramStart"/>
      <w:r>
        <w:t xml:space="preserve">Жалоба, поступившая в орган, предоставляющий муниципальную услугу, МФЦ, учредителю МФЦ, в организации, предусмотренные </w:t>
      </w:r>
      <w:hyperlink r:id="rId69">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lastRenderedPageBreak/>
        <w:t xml:space="preserve">предоставляющего муниципальную услугу, МФЦ, организаций, предусмотренных </w:t>
      </w:r>
      <w:hyperlink r:id="rId70">
        <w:r>
          <w:rPr>
            <w:color w:val="0000FF"/>
          </w:rPr>
          <w:t>частью 1.1 статьи 16</w:t>
        </w:r>
      </w:hyperlink>
      <w:r>
        <w:t xml:space="preserve"> Федерального закона от 27.07.2010</w:t>
      </w:r>
      <w:proofErr w:type="gramEnd"/>
      <w:r>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55A8" w:rsidRDefault="006455A8">
      <w:pPr>
        <w:pStyle w:val="ConsPlusNormal"/>
        <w:spacing w:before="220"/>
        <w:ind w:firstLine="540"/>
        <w:jc w:val="both"/>
      </w:pPr>
      <w:bookmarkStart w:id="7" w:name="P286"/>
      <w:bookmarkEnd w:id="7"/>
      <w:r>
        <w:t>5.6. По результатам рассмотрения жалобы принимается одно из следующих решений:</w:t>
      </w:r>
    </w:p>
    <w:p w:rsidR="006455A8" w:rsidRDefault="006455A8">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55A8" w:rsidRDefault="006455A8">
      <w:pPr>
        <w:pStyle w:val="ConsPlusNormal"/>
        <w:spacing w:before="220"/>
        <w:ind w:firstLine="540"/>
        <w:jc w:val="both"/>
      </w:pPr>
      <w:r>
        <w:t>2) в удовлетворении жалобы отказывается.</w:t>
      </w:r>
    </w:p>
    <w:p w:rsidR="006455A8" w:rsidRDefault="006455A8">
      <w:pPr>
        <w:pStyle w:val="ConsPlusNormal"/>
        <w:spacing w:before="220"/>
        <w:ind w:firstLine="540"/>
        <w:jc w:val="both"/>
      </w:pPr>
      <w:r>
        <w:t xml:space="preserve">5.7. Не позднее дня, следующего за днем принятия решения, указанного в </w:t>
      </w:r>
      <w:hyperlink w:anchor="P286">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55A8" w:rsidRDefault="006455A8">
      <w:pPr>
        <w:pStyle w:val="ConsPlusNormal"/>
        <w:spacing w:before="220"/>
        <w:ind w:firstLine="540"/>
        <w:jc w:val="both"/>
      </w:pPr>
      <w:r>
        <w:t xml:space="preserve">5.8. </w:t>
      </w: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1">
        <w:r>
          <w:rPr>
            <w:color w:val="0000FF"/>
          </w:rPr>
          <w:t>частью 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t xml:space="preserve"> о дальнейших действиях, которые необходимо совершить заявителю в целях получения муниципальной услуги.</w:t>
      </w:r>
    </w:p>
    <w:p w:rsidR="006455A8" w:rsidRDefault="006455A8">
      <w:pPr>
        <w:pStyle w:val="ConsPlusNormal"/>
        <w:spacing w:before="220"/>
        <w:ind w:firstLine="540"/>
        <w:jc w:val="both"/>
      </w:pPr>
      <w:r>
        <w:t xml:space="preserve">5.9.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55A8" w:rsidRDefault="006455A8">
      <w:pPr>
        <w:pStyle w:val="ConsPlusNormal"/>
        <w:spacing w:before="220"/>
        <w:ind w:firstLine="540"/>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276">
        <w:r>
          <w:rPr>
            <w:color w:val="0000FF"/>
          </w:rPr>
          <w:t>пунктом 5.3</w:t>
        </w:r>
      </w:hyperlink>
      <w:r>
        <w:t xml:space="preserve"> настоящего Регламента, незамедлительно направляют имеющиеся материалы в органы прокуратуры.</w:t>
      </w: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right"/>
        <w:outlineLvl w:val="1"/>
      </w:pPr>
      <w:r>
        <w:t>Приложение N 1</w:t>
      </w:r>
    </w:p>
    <w:p w:rsidR="006455A8" w:rsidRDefault="006455A8">
      <w:pPr>
        <w:pStyle w:val="ConsPlusNormal"/>
        <w:jc w:val="right"/>
      </w:pPr>
      <w:r>
        <w:t>к Административному регламенту</w:t>
      </w:r>
    </w:p>
    <w:p w:rsidR="006455A8" w:rsidRDefault="006455A8">
      <w:pPr>
        <w:pStyle w:val="ConsPlusNormal"/>
        <w:jc w:val="right"/>
      </w:pPr>
      <w:r>
        <w:t>предоставления муниципальной услуги</w:t>
      </w:r>
    </w:p>
    <w:p w:rsidR="006455A8" w:rsidRDefault="006455A8">
      <w:pPr>
        <w:pStyle w:val="ConsPlusNormal"/>
        <w:jc w:val="right"/>
      </w:pPr>
      <w:r>
        <w:t>"Утверждение и выдача</w:t>
      </w:r>
    </w:p>
    <w:p w:rsidR="006455A8" w:rsidRDefault="006455A8">
      <w:pPr>
        <w:pStyle w:val="ConsPlusNormal"/>
        <w:jc w:val="right"/>
      </w:pPr>
      <w:r>
        <w:t>градостроительных планов</w:t>
      </w:r>
    </w:p>
    <w:p w:rsidR="006455A8" w:rsidRDefault="006455A8">
      <w:pPr>
        <w:pStyle w:val="ConsPlusNormal"/>
        <w:jc w:val="right"/>
      </w:pPr>
      <w:r>
        <w:t>земельных участков"</w:t>
      </w:r>
    </w:p>
    <w:p w:rsidR="006455A8" w:rsidRDefault="006455A8">
      <w:pPr>
        <w:pStyle w:val="ConsPlusNormal"/>
        <w:jc w:val="both"/>
      </w:pPr>
    </w:p>
    <w:p w:rsidR="006455A8" w:rsidRDefault="006455A8">
      <w:pPr>
        <w:pStyle w:val="ConsPlusNonformat"/>
        <w:jc w:val="both"/>
      </w:pPr>
      <w:r>
        <w:t xml:space="preserve">                                       Консультанту-Главному архитектору</w:t>
      </w:r>
    </w:p>
    <w:p w:rsidR="006455A8" w:rsidRDefault="006455A8">
      <w:pPr>
        <w:pStyle w:val="ConsPlusNonformat"/>
        <w:jc w:val="both"/>
      </w:pPr>
      <w:r>
        <w:t xml:space="preserve">                                       города Ачинска</w:t>
      </w:r>
    </w:p>
    <w:p w:rsidR="006455A8" w:rsidRDefault="006455A8">
      <w:pPr>
        <w:pStyle w:val="ConsPlusNonformat"/>
        <w:jc w:val="both"/>
      </w:pPr>
      <w:r>
        <w:t xml:space="preserve">                                       ____________________________________</w:t>
      </w:r>
    </w:p>
    <w:p w:rsidR="006455A8" w:rsidRDefault="006455A8">
      <w:pPr>
        <w:pStyle w:val="ConsPlusNonformat"/>
        <w:jc w:val="both"/>
      </w:pPr>
      <w:r>
        <w:t xml:space="preserve">                                            </w:t>
      </w:r>
      <w:proofErr w:type="gramStart"/>
      <w:r>
        <w:t>(Ф.И.О. физического лица,</w:t>
      </w:r>
      <w:proofErr w:type="gramEnd"/>
    </w:p>
    <w:p w:rsidR="006455A8" w:rsidRDefault="006455A8">
      <w:pPr>
        <w:pStyle w:val="ConsPlusNonformat"/>
        <w:jc w:val="both"/>
      </w:pPr>
      <w:r>
        <w:t xml:space="preserve">                                                место проживания,</w:t>
      </w:r>
    </w:p>
    <w:p w:rsidR="006455A8" w:rsidRDefault="006455A8">
      <w:pPr>
        <w:pStyle w:val="ConsPlusNonformat"/>
        <w:jc w:val="both"/>
      </w:pPr>
      <w:r>
        <w:t xml:space="preserve">                                       ____________________________________</w:t>
      </w:r>
    </w:p>
    <w:p w:rsidR="006455A8" w:rsidRDefault="006455A8">
      <w:pPr>
        <w:pStyle w:val="ConsPlusNonformat"/>
        <w:jc w:val="both"/>
      </w:pPr>
      <w:r>
        <w:t xml:space="preserve">                                         паспортные данные: серия, номер,</w:t>
      </w:r>
    </w:p>
    <w:p w:rsidR="006455A8" w:rsidRDefault="006455A8">
      <w:pPr>
        <w:pStyle w:val="ConsPlusNonformat"/>
        <w:jc w:val="both"/>
      </w:pPr>
      <w:r>
        <w:t xml:space="preserve">                                       ____________________________________</w:t>
      </w:r>
    </w:p>
    <w:p w:rsidR="006455A8" w:rsidRDefault="006455A8">
      <w:pPr>
        <w:pStyle w:val="ConsPlusNonformat"/>
        <w:jc w:val="both"/>
      </w:pPr>
      <w:r>
        <w:lastRenderedPageBreak/>
        <w:t xml:space="preserve">                                            кем </w:t>
      </w:r>
      <w:proofErr w:type="gramStart"/>
      <w:r>
        <w:t>и</w:t>
      </w:r>
      <w:proofErr w:type="gramEnd"/>
      <w:r>
        <w:t xml:space="preserve"> когда выдан, либо ИНН)</w:t>
      </w:r>
    </w:p>
    <w:p w:rsidR="006455A8" w:rsidRDefault="006455A8">
      <w:pPr>
        <w:pStyle w:val="ConsPlusNonformat"/>
        <w:jc w:val="both"/>
      </w:pPr>
      <w:r>
        <w:t xml:space="preserve">                                       ____________________________________</w:t>
      </w:r>
    </w:p>
    <w:p w:rsidR="006455A8" w:rsidRDefault="006455A8">
      <w:pPr>
        <w:pStyle w:val="ConsPlusNonformat"/>
        <w:jc w:val="both"/>
      </w:pPr>
      <w:r>
        <w:t xml:space="preserve">                                      (либо наименование юридического лица)</w:t>
      </w:r>
    </w:p>
    <w:p w:rsidR="006455A8" w:rsidRDefault="006455A8">
      <w:pPr>
        <w:pStyle w:val="ConsPlusNonformat"/>
        <w:jc w:val="both"/>
      </w:pPr>
      <w:r>
        <w:t xml:space="preserve">                                       ____________________________________</w:t>
      </w:r>
    </w:p>
    <w:p w:rsidR="006455A8" w:rsidRDefault="006455A8">
      <w:pPr>
        <w:pStyle w:val="ConsPlusNonformat"/>
        <w:jc w:val="both"/>
      </w:pPr>
      <w:r>
        <w:t xml:space="preserve">                                          (фактический/юридический адрес)</w:t>
      </w:r>
    </w:p>
    <w:p w:rsidR="006455A8" w:rsidRDefault="006455A8">
      <w:pPr>
        <w:pStyle w:val="ConsPlusNonformat"/>
        <w:jc w:val="both"/>
      </w:pPr>
      <w:r>
        <w:t xml:space="preserve">                                       в лице _____________________________</w:t>
      </w:r>
    </w:p>
    <w:p w:rsidR="006455A8" w:rsidRDefault="006455A8">
      <w:pPr>
        <w:pStyle w:val="ConsPlusNonformat"/>
        <w:jc w:val="both"/>
      </w:pPr>
      <w:r>
        <w:t xml:space="preserve">                                      (Ф.И.О. директора либо представителя)</w:t>
      </w:r>
    </w:p>
    <w:p w:rsidR="006455A8" w:rsidRDefault="006455A8">
      <w:pPr>
        <w:pStyle w:val="ConsPlusNonformat"/>
        <w:jc w:val="both"/>
      </w:pPr>
      <w:r>
        <w:t xml:space="preserve">                                       ____________________________________</w:t>
      </w:r>
    </w:p>
    <w:p w:rsidR="006455A8" w:rsidRDefault="006455A8">
      <w:pPr>
        <w:pStyle w:val="ConsPlusNonformat"/>
        <w:jc w:val="both"/>
      </w:pPr>
      <w:r>
        <w:t xml:space="preserve">                                       номер телефона</w:t>
      </w:r>
    </w:p>
    <w:p w:rsidR="006455A8" w:rsidRDefault="006455A8">
      <w:pPr>
        <w:pStyle w:val="ConsPlusNonformat"/>
        <w:jc w:val="both"/>
      </w:pPr>
    </w:p>
    <w:p w:rsidR="006455A8" w:rsidRDefault="006455A8">
      <w:pPr>
        <w:pStyle w:val="ConsPlusNonformat"/>
        <w:jc w:val="both"/>
      </w:pPr>
      <w:bookmarkStart w:id="8" w:name="P323"/>
      <w:bookmarkEnd w:id="8"/>
      <w:r>
        <w:t xml:space="preserve">                                 Заявление</w:t>
      </w:r>
    </w:p>
    <w:p w:rsidR="006455A8" w:rsidRDefault="006455A8">
      <w:pPr>
        <w:pStyle w:val="ConsPlusNonformat"/>
        <w:jc w:val="both"/>
      </w:pPr>
    </w:p>
    <w:p w:rsidR="006455A8" w:rsidRDefault="006455A8">
      <w:pPr>
        <w:pStyle w:val="ConsPlusNonformat"/>
        <w:jc w:val="both"/>
      </w:pPr>
      <w:r>
        <w:t xml:space="preserve">    Прошу   подготовить   градостроительный   план   земельного  участка  с</w:t>
      </w:r>
    </w:p>
    <w:p w:rsidR="006455A8" w:rsidRDefault="006455A8">
      <w:pPr>
        <w:pStyle w:val="ConsPlusNonformat"/>
        <w:jc w:val="both"/>
      </w:pPr>
      <w:r>
        <w:t>кадастровым номером ______________________________________________________,</w:t>
      </w:r>
    </w:p>
    <w:p w:rsidR="006455A8" w:rsidRDefault="006455A8">
      <w:pPr>
        <w:pStyle w:val="ConsPlusNonformat"/>
        <w:jc w:val="both"/>
      </w:pPr>
      <w:proofErr w:type="gramStart"/>
      <w:r>
        <w:t>расположенного</w:t>
      </w:r>
      <w:proofErr w:type="gramEnd"/>
      <w:r>
        <w:t xml:space="preserve"> по адресу: Красноярский край, г. Ачинск, ул. _______________</w:t>
      </w:r>
    </w:p>
    <w:p w:rsidR="006455A8" w:rsidRDefault="006455A8">
      <w:pPr>
        <w:pStyle w:val="ConsPlusNonformat"/>
        <w:jc w:val="both"/>
      </w:pPr>
      <w:r>
        <w:t>__________________________________________________________________________.</w:t>
      </w:r>
    </w:p>
    <w:p w:rsidR="006455A8" w:rsidRDefault="006455A8">
      <w:pPr>
        <w:pStyle w:val="ConsPlusNonformat"/>
        <w:jc w:val="both"/>
      </w:pPr>
      <w:r>
        <w:t xml:space="preserve">    Приложения:</w:t>
      </w:r>
    </w:p>
    <w:p w:rsidR="006455A8" w:rsidRDefault="006455A8">
      <w:pPr>
        <w:pStyle w:val="ConsPlusNonformat"/>
        <w:jc w:val="both"/>
      </w:pPr>
    </w:p>
    <w:p w:rsidR="006455A8" w:rsidRDefault="006455A8">
      <w:pPr>
        <w:pStyle w:val="ConsPlusNonformat"/>
        <w:jc w:val="both"/>
      </w:pPr>
      <w:r>
        <w:t xml:space="preserve">    1)  копия  документа,  удостоверяющего права (полномочия) представителя</w:t>
      </w:r>
    </w:p>
    <w:p w:rsidR="006455A8" w:rsidRDefault="006455A8">
      <w:pPr>
        <w:pStyle w:val="ConsPlusNonformat"/>
        <w:jc w:val="both"/>
      </w:pPr>
      <w:r>
        <w:t>физического   или   юридического   лица,   если   с  заявлением  обращается</w:t>
      </w:r>
    </w:p>
    <w:p w:rsidR="006455A8" w:rsidRDefault="006455A8">
      <w:pPr>
        <w:pStyle w:val="ConsPlusNonformat"/>
        <w:jc w:val="both"/>
      </w:pPr>
      <w:r>
        <w:t>представитель заявителя, на _____ л. в _____ экз.;</w:t>
      </w:r>
    </w:p>
    <w:p w:rsidR="006455A8" w:rsidRDefault="006455A8">
      <w:pPr>
        <w:pStyle w:val="ConsPlusNonformat"/>
        <w:jc w:val="both"/>
      </w:pPr>
      <w:r>
        <w:t xml:space="preserve">    2) копия паспорта (для физических лиц) на _____ л. в _____ экз.;</w:t>
      </w:r>
    </w:p>
    <w:p w:rsidR="006455A8" w:rsidRDefault="006455A8">
      <w:pPr>
        <w:pStyle w:val="ConsPlusNonformat"/>
        <w:jc w:val="both"/>
      </w:pPr>
      <w:r>
        <w:t xml:space="preserve">    3) копии учредительных документов (для юридических лиц) на _______ л. </w:t>
      </w:r>
      <w:proofErr w:type="gramStart"/>
      <w:r>
        <w:t>в</w:t>
      </w:r>
      <w:proofErr w:type="gramEnd"/>
    </w:p>
    <w:p w:rsidR="006455A8" w:rsidRDefault="006455A8">
      <w:pPr>
        <w:pStyle w:val="ConsPlusNonformat"/>
        <w:jc w:val="both"/>
      </w:pPr>
      <w:r>
        <w:t>_____ экз.;</w:t>
      </w:r>
    </w:p>
    <w:p w:rsidR="006455A8" w:rsidRDefault="006455A8">
      <w:pPr>
        <w:pStyle w:val="ConsPlusNonformat"/>
        <w:jc w:val="both"/>
      </w:pPr>
      <w:r>
        <w:t xml:space="preserve">    4) согласие на обработку персональных данных.</w:t>
      </w:r>
    </w:p>
    <w:p w:rsidR="006455A8" w:rsidRDefault="006455A8">
      <w:pPr>
        <w:pStyle w:val="ConsPlusNonformat"/>
        <w:jc w:val="both"/>
      </w:pPr>
      <w:r>
        <w:t>Иные документы:</w:t>
      </w:r>
    </w:p>
    <w:p w:rsidR="006455A8" w:rsidRDefault="006455A8">
      <w:pPr>
        <w:pStyle w:val="ConsPlusNonformat"/>
        <w:jc w:val="both"/>
      </w:pPr>
    </w:p>
    <w:p w:rsidR="006455A8" w:rsidRDefault="006455A8">
      <w:pPr>
        <w:pStyle w:val="ConsPlusNonformat"/>
        <w:jc w:val="both"/>
      </w:pPr>
      <w:r>
        <w:t>5 _________________________________________________________________________</w:t>
      </w:r>
    </w:p>
    <w:p w:rsidR="006455A8" w:rsidRDefault="006455A8">
      <w:pPr>
        <w:pStyle w:val="ConsPlusNonformat"/>
        <w:jc w:val="both"/>
      </w:pPr>
    </w:p>
    <w:p w:rsidR="006455A8" w:rsidRDefault="006455A8">
      <w:pPr>
        <w:pStyle w:val="ConsPlusNonformat"/>
        <w:jc w:val="both"/>
      </w:pPr>
      <w:r>
        <w:t>6 _________________________________________________________________________</w:t>
      </w:r>
    </w:p>
    <w:p w:rsidR="006455A8" w:rsidRDefault="006455A8">
      <w:pPr>
        <w:pStyle w:val="ConsPlusNonformat"/>
        <w:jc w:val="both"/>
      </w:pPr>
    </w:p>
    <w:p w:rsidR="006455A8" w:rsidRDefault="006455A8">
      <w:pPr>
        <w:pStyle w:val="ConsPlusNonformat"/>
        <w:jc w:val="both"/>
      </w:pPr>
      <w:r>
        <w:t>7 _________________________________________________________________________</w:t>
      </w:r>
    </w:p>
    <w:p w:rsidR="006455A8" w:rsidRDefault="006455A8">
      <w:pPr>
        <w:pStyle w:val="ConsPlusNonformat"/>
        <w:jc w:val="both"/>
      </w:pPr>
    </w:p>
    <w:p w:rsidR="006455A8" w:rsidRDefault="006455A8">
      <w:pPr>
        <w:pStyle w:val="ConsPlusNonformat"/>
        <w:jc w:val="both"/>
      </w:pPr>
      <w:r>
        <w:t>8 _________________________________________________________________________</w:t>
      </w:r>
    </w:p>
    <w:p w:rsidR="006455A8" w:rsidRDefault="006455A8">
      <w:pPr>
        <w:pStyle w:val="ConsPlusNonformat"/>
        <w:jc w:val="both"/>
      </w:pPr>
      <w:r>
        <w:t xml:space="preserve">    Всего приложений на _____ </w:t>
      </w:r>
      <w:proofErr w:type="gramStart"/>
      <w:r>
        <w:t>л</w:t>
      </w:r>
      <w:proofErr w:type="gramEnd"/>
      <w:r>
        <w:t>.</w:t>
      </w:r>
    </w:p>
    <w:p w:rsidR="006455A8" w:rsidRDefault="006455A8">
      <w:pPr>
        <w:pStyle w:val="ConsPlusNonformat"/>
        <w:jc w:val="both"/>
      </w:pPr>
      <w:r>
        <w:t xml:space="preserve">    Результат  предоставления  Услуги  прошу выдать на руки, предоставить </w:t>
      </w:r>
      <w:proofErr w:type="gramStart"/>
      <w:r>
        <w:t>в</w:t>
      </w:r>
      <w:proofErr w:type="gramEnd"/>
    </w:p>
    <w:p w:rsidR="006455A8" w:rsidRDefault="006455A8">
      <w:pPr>
        <w:pStyle w:val="ConsPlusNonformat"/>
        <w:jc w:val="both"/>
      </w:pPr>
      <w:r>
        <w:t>форме электронного документа, подписанного электронной подписью</w:t>
      </w:r>
    </w:p>
    <w:p w:rsidR="006455A8" w:rsidRDefault="006455A8">
      <w:pPr>
        <w:pStyle w:val="ConsPlusNonformat"/>
        <w:jc w:val="both"/>
      </w:pPr>
      <w:r>
        <w:t>(необходимое подчеркнуть).</w:t>
      </w:r>
    </w:p>
    <w:p w:rsidR="006455A8" w:rsidRDefault="006455A8">
      <w:pPr>
        <w:pStyle w:val="ConsPlusNonformat"/>
        <w:jc w:val="both"/>
      </w:pPr>
    </w:p>
    <w:p w:rsidR="006455A8" w:rsidRDefault="006455A8">
      <w:pPr>
        <w:pStyle w:val="ConsPlusNonformat"/>
        <w:jc w:val="both"/>
      </w:pPr>
      <w:r>
        <w:t>Фамилия, инициалы</w:t>
      </w:r>
    </w:p>
    <w:p w:rsidR="006455A8" w:rsidRDefault="006455A8">
      <w:pPr>
        <w:pStyle w:val="ConsPlusNonformat"/>
        <w:jc w:val="both"/>
      </w:pPr>
      <w:r>
        <w:t>(должность для юридических лиц)</w:t>
      </w:r>
    </w:p>
    <w:p w:rsidR="006455A8" w:rsidRDefault="006455A8">
      <w:pPr>
        <w:pStyle w:val="ConsPlusNonformat"/>
        <w:jc w:val="both"/>
      </w:pPr>
      <w:r>
        <w:t>М.П.                                ______________________</w:t>
      </w:r>
    </w:p>
    <w:p w:rsidR="006455A8" w:rsidRDefault="006455A8">
      <w:pPr>
        <w:pStyle w:val="ConsPlusNonformat"/>
        <w:jc w:val="both"/>
      </w:pPr>
      <w:r>
        <w:t xml:space="preserve">                                          (подпись)</w:t>
      </w: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right"/>
        <w:outlineLvl w:val="1"/>
      </w:pPr>
      <w:r>
        <w:t>Приложение N 2</w:t>
      </w:r>
    </w:p>
    <w:p w:rsidR="006455A8" w:rsidRDefault="006455A8">
      <w:pPr>
        <w:pStyle w:val="ConsPlusNormal"/>
        <w:jc w:val="right"/>
      </w:pPr>
      <w:r>
        <w:t>к Административному регламенту</w:t>
      </w:r>
    </w:p>
    <w:p w:rsidR="006455A8" w:rsidRDefault="006455A8">
      <w:pPr>
        <w:pStyle w:val="ConsPlusNormal"/>
        <w:jc w:val="right"/>
      </w:pPr>
      <w:r>
        <w:t>предоставления муниципальной услуги</w:t>
      </w:r>
    </w:p>
    <w:p w:rsidR="006455A8" w:rsidRDefault="006455A8">
      <w:pPr>
        <w:pStyle w:val="ConsPlusNormal"/>
        <w:jc w:val="right"/>
      </w:pPr>
      <w:r>
        <w:t>"Утверждение и выдача</w:t>
      </w:r>
    </w:p>
    <w:p w:rsidR="006455A8" w:rsidRDefault="006455A8">
      <w:pPr>
        <w:pStyle w:val="ConsPlusNormal"/>
        <w:jc w:val="right"/>
      </w:pPr>
      <w:r>
        <w:t>градостроительных планов</w:t>
      </w:r>
    </w:p>
    <w:p w:rsidR="006455A8" w:rsidRDefault="006455A8">
      <w:pPr>
        <w:pStyle w:val="ConsPlusNormal"/>
        <w:jc w:val="right"/>
      </w:pPr>
      <w:r>
        <w:t>земельных участков"</w:t>
      </w:r>
    </w:p>
    <w:p w:rsidR="006455A8" w:rsidRDefault="006455A8">
      <w:pPr>
        <w:pStyle w:val="ConsPlusNonformat"/>
        <w:jc w:val="both"/>
      </w:pPr>
      <w:r>
        <w:t xml:space="preserve">                                 СОГЛАСИЕ</w:t>
      </w:r>
    </w:p>
    <w:p w:rsidR="006455A8" w:rsidRDefault="006455A8">
      <w:pPr>
        <w:pStyle w:val="ConsPlusNonformat"/>
        <w:jc w:val="both"/>
      </w:pPr>
      <w:r>
        <w:t xml:space="preserve">                     на обработку персональных данных</w:t>
      </w:r>
    </w:p>
    <w:p w:rsidR="006455A8" w:rsidRDefault="006455A8">
      <w:pPr>
        <w:pStyle w:val="ConsPlusNonformat"/>
        <w:jc w:val="both"/>
      </w:pPr>
    </w:p>
    <w:p w:rsidR="006455A8" w:rsidRDefault="006455A8">
      <w:pPr>
        <w:pStyle w:val="ConsPlusNonformat"/>
        <w:jc w:val="both"/>
      </w:pPr>
      <w:r>
        <w:t>Я, _______________________________________________________________________,</w:t>
      </w:r>
    </w:p>
    <w:p w:rsidR="006455A8" w:rsidRDefault="006455A8">
      <w:pPr>
        <w:pStyle w:val="ConsPlusNonformat"/>
        <w:jc w:val="both"/>
      </w:pPr>
      <w:r>
        <w:t xml:space="preserve">                              (ФИО заявителя)</w:t>
      </w:r>
    </w:p>
    <w:p w:rsidR="006455A8" w:rsidRDefault="006455A8">
      <w:pPr>
        <w:pStyle w:val="ConsPlusNonformat"/>
        <w:jc w:val="both"/>
      </w:pPr>
      <w:r>
        <w:t>имеющий (ая) _____________________________________________________________,</w:t>
      </w:r>
    </w:p>
    <w:p w:rsidR="006455A8" w:rsidRDefault="006455A8">
      <w:pPr>
        <w:pStyle w:val="ConsPlusNonformat"/>
        <w:jc w:val="both"/>
      </w:pPr>
      <w:r>
        <w:t xml:space="preserve">                   </w:t>
      </w:r>
      <w:proofErr w:type="gramStart"/>
      <w:r>
        <w:t>(наименование документа, удостоверяющего личность,</w:t>
      </w:r>
      <w:proofErr w:type="gramEnd"/>
    </w:p>
    <w:p w:rsidR="006455A8" w:rsidRDefault="006455A8">
      <w:pPr>
        <w:pStyle w:val="ConsPlusNonformat"/>
        <w:jc w:val="both"/>
      </w:pPr>
      <w:r>
        <w:t>__________________________________________________________________________,</w:t>
      </w:r>
    </w:p>
    <w:p w:rsidR="006455A8" w:rsidRDefault="006455A8">
      <w:pPr>
        <w:pStyle w:val="ConsPlusNonformat"/>
        <w:jc w:val="both"/>
      </w:pPr>
      <w:r>
        <w:lastRenderedPageBreak/>
        <w:t xml:space="preserve">                   серия, номер, дата выдачи, кем выдан)</w:t>
      </w:r>
    </w:p>
    <w:p w:rsidR="006455A8" w:rsidRDefault="006455A8">
      <w:pPr>
        <w:pStyle w:val="ConsPlusNonformat"/>
        <w:jc w:val="both"/>
      </w:pPr>
      <w:proofErr w:type="gramStart"/>
      <w:r>
        <w:t>проживающий</w:t>
      </w:r>
      <w:proofErr w:type="gramEnd"/>
      <w:r>
        <w:t xml:space="preserve"> (ая) по адресу: _______________________________________________</w:t>
      </w:r>
    </w:p>
    <w:p w:rsidR="006455A8" w:rsidRDefault="006455A8">
      <w:pPr>
        <w:pStyle w:val="ConsPlusNonformat"/>
        <w:jc w:val="both"/>
      </w:pPr>
      <w:r>
        <w:t>__________________________________________________________________________,</w:t>
      </w:r>
    </w:p>
    <w:p w:rsidR="006455A8" w:rsidRDefault="006455A8">
      <w:pPr>
        <w:pStyle w:val="ConsPlusNonformat"/>
        <w:jc w:val="both"/>
      </w:pPr>
      <w:r>
        <w:t>__________________________________________________________________________,</w:t>
      </w:r>
    </w:p>
    <w:p w:rsidR="006455A8" w:rsidRDefault="006455A8">
      <w:pPr>
        <w:pStyle w:val="ConsPlusNonformat"/>
        <w:jc w:val="both"/>
      </w:pPr>
      <w:r>
        <w:t xml:space="preserve">    предоставляю    администрации   города   Ачинска   и   ее   </w:t>
      </w:r>
      <w:proofErr w:type="gramStart"/>
      <w:r>
        <w:t>структурным</w:t>
      </w:r>
      <w:proofErr w:type="gramEnd"/>
    </w:p>
    <w:p w:rsidR="006455A8" w:rsidRDefault="006455A8">
      <w:pPr>
        <w:pStyle w:val="ConsPlusNonformat"/>
        <w:jc w:val="both"/>
      </w:pPr>
      <w:r>
        <w:t>подразделениям  (органам  администрации  г.  Ачинска)  (далее  -  оператор)</w:t>
      </w:r>
    </w:p>
    <w:p w:rsidR="006455A8" w:rsidRDefault="006455A8">
      <w:pPr>
        <w:pStyle w:val="ConsPlusNonformat"/>
        <w:jc w:val="both"/>
      </w:pPr>
      <w:r>
        <w:t>согласие  на обработку персональных данных (далее - согласие) включая сбор,</w:t>
      </w:r>
    </w:p>
    <w:p w:rsidR="006455A8" w:rsidRDefault="006455A8">
      <w:pPr>
        <w:pStyle w:val="ConsPlusNonformat"/>
        <w:jc w:val="both"/>
      </w:pPr>
      <w:r>
        <w:t>систематизацию,  накопление,  хранение,  уточнение (обновление, изменение),</w:t>
      </w:r>
    </w:p>
    <w:p w:rsidR="006455A8" w:rsidRDefault="006455A8">
      <w:pPr>
        <w:pStyle w:val="ConsPlusNonformat"/>
        <w:jc w:val="both"/>
      </w:pPr>
      <w:r>
        <w:t>использование,  распространение  (в  том  числе  передачу),  обезличивание,</w:t>
      </w:r>
    </w:p>
    <w:p w:rsidR="006455A8" w:rsidRDefault="006455A8">
      <w:pPr>
        <w:pStyle w:val="ConsPlusNonformat"/>
        <w:jc w:val="both"/>
      </w:pPr>
      <w:r>
        <w:t>блокирование, уничтожение персональных данных.</w:t>
      </w:r>
    </w:p>
    <w:p w:rsidR="006455A8" w:rsidRDefault="006455A8">
      <w:pPr>
        <w:pStyle w:val="ConsPlusNormal"/>
        <w:ind w:firstLine="540"/>
        <w:jc w:val="both"/>
      </w:pPr>
      <w:r>
        <w:t>Оператор вправе осуществлять обработку предоставляемых персональных данных, а именно:</w:t>
      </w:r>
    </w:p>
    <w:p w:rsidR="006455A8" w:rsidRDefault="006455A8">
      <w:pPr>
        <w:pStyle w:val="ConsPlusNormal"/>
        <w:spacing w:before="220"/>
        <w:ind w:firstLine="540"/>
        <w:jc w:val="both"/>
      </w:pPr>
      <w:r>
        <w:t>фамилия, имя, отчество;</w:t>
      </w:r>
    </w:p>
    <w:p w:rsidR="006455A8" w:rsidRDefault="006455A8">
      <w:pPr>
        <w:pStyle w:val="ConsPlusNormal"/>
        <w:spacing w:before="220"/>
        <w:ind w:firstLine="540"/>
        <w:jc w:val="both"/>
      </w:pPr>
      <w:r>
        <w:t>дата и место рождения;</w:t>
      </w:r>
    </w:p>
    <w:p w:rsidR="006455A8" w:rsidRDefault="006455A8">
      <w:pPr>
        <w:pStyle w:val="ConsPlusNormal"/>
        <w:spacing w:before="220"/>
        <w:ind w:firstLine="540"/>
        <w:jc w:val="both"/>
      </w:pPr>
      <w:r>
        <w:t>гражданство;</w:t>
      </w:r>
    </w:p>
    <w:p w:rsidR="006455A8" w:rsidRDefault="006455A8">
      <w:pPr>
        <w:pStyle w:val="ConsPlusNormal"/>
        <w:spacing w:before="220"/>
        <w:ind w:firstLine="540"/>
        <w:jc w:val="both"/>
      </w:pPr>
      <w:r>
        <w:t>адрес;</w:t>
      </w:r>
    </w:p>
    <w:p w:rsidR="006455A8" w:rsidRDefault="006455A8">
      <w:pPr>
        <w:pStyle w:val="ConsPlusNormal"/>
        <w:spacing w:before="220"/>
        <w:ind w:firstLine="540"/>
        <w:jc w:val="both"/>
      </w:pPr>
      <w:r>
        <w:t>данные документа, удостоверяющего личность;</w:t>
      </w:r>
    </w:p>
    <w:p w:rsidR="006455A8" w:rsidRDefault="006455A8">
      <w:pPr>
        <w:pStyle w:val="ConsPlusNormal"/>
        <w:spacing w:before="220"/>
        <w:ind w:firstLine="540"/>
        <w:jc w:val="both"/>
      </w:pPr>
      <w:r>
        <w:t>номера контактных телефонов и адресов электронной почты;</w:t>
      </w:r>
    </w:p>
    <w:p w:rsidR="006455A8" w:rsidRDefault="006455A8">
      <w:pPr>
        <w:pStyle w:val="ConsPlusNormal"/>
        <w:spacing w:before="220"/>
        <w:ind w:firstLine="540"/>
        <w:jc w:val="both"/>
      </w:pPr>
      <w:r>
        <w:t>сведения об иных документах, содержащих персональные данные;</w:t>
      </w:r>
    </w:p>
    <w:p w:rsidR="006455A8" w:rsidRDefault="006455A8">
      <w:pPr>
        <w:pStyle w:val="ConsPlusNormal"/>
        <w:spacing w:before="220"/>
        <w:ind w:firstLine="540"/>
        <w:jc w:val="both"/>
      </w:pPr>
      <w:r>
        <w:t>иные персональные данные.</w:t>
      </w:r>
    </w:p>
    <w:p w:rsidR="006455A8" w:rsidRDefault="006455A8">
      <w:pPr>
        <w:pStyle w:val="ConsPlusNormal"/>
        <w:spacing w:before="220"/>
        <w:ind w:firstLine="540"/>
        <w:jc w:val="both"/>
      </w:pPr>
      <w:r>
        <w:t xml:space="preserve">Оператор вправе осуществлять с предоставленными персональными данными любые действия, предусмотренные Федеральным </w:t>
      </w:r>
      <w:hyperlink r:id="rId72">
        <w:r>
          <w:rPr>
            <w:color w:val="0000FF"/>
          </w:rPr>
          <w:t>законом</w:t>
        </w:r>
      </w:hyperlink>
      <w:r>
        <w:t xml:space="preserve"> от 27.07.2006 N 152-ФЗ "О персональных данных".</w:t>
      </w:r>
    </w:p>
    <w:p w:rsidR="006455A8" w:rsidRDefault="006455A8">
      <w:pPr>
        <w:pStyle w:val="ConsPlusNormal"/>
        <w:spacing w:before="220"/>
        <w:ind w:firstLine="540"/>
        <w:jc w:val="both"/>
      </w:pPr>
      <w:r>
        <w:t xml:space="preserve">Целью обработки персональных данных является надлежащее выполнение оператором своих обязательств, вытекающих из Федерального </w:t>
      </w:r>
      <w:hyperlink r:id="rId73">
        <w:r>
          <w:rPr>
            <w:color w:val="0000FF"/>
          </w:rPr>
          <w:t>закона</w:t>
        </w:r>
      </w:hyperlink>
      <w:r>
        <w:t xml:space="preserve"> от 27.07.2010 N 210-ФЗ "Об организации предоставления государственных и муниципальных услуг".</w:t>
      </w:r>
    </w:p>
    <w:p w:rsidR="006455A8" w:rsidRDefault="006455A8">
      <w:pPr>
        <w:pStyle w:val="ConsPlusNormal"/>
        <w:spacing w:before="220"/>
        <w:ind w:firstLine="540"/>
        <w:jc w:val="both"/>
      </w:pPr>
      <w:proofErr w:type="gramStart"/>
      <w:r>
        <w:t>Согласие действует в течение неопределенного срока и может быть отозвано путем направления оператору ходатайства в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Красноярского края, органа местного самоуправления.</w:t>
      </w:r>
      <w:proofErr w:type="gramEnd"/>
      <w:r>
        <w:t xml:space="preserve"> Хранение таких персональных данных осуществляется оператором в течение срока, установленного нормативными правовыми актами Российской Федерации, Красноярского края, органа местного самоуправления.</w:t>
      </w:r>
    </w:p>
    <w:p w:rsidR="006455A8" w:rsidRDefault="006455A8">
      <w:pPr>
        <w:pStyle w:val="ConsPlusNormal"/>
        <w:spacing w:before="220"/>
        <w:ind w:firstLine="540"/>
        <w:jc w:val="both"/>
      </w:pPr>
      <w:r>
        <w:t>В случае отзыва настоящего согласия персональные данные, включенные в документы, образующиеся в деятельности оператора, в том числе во внутренние документы оператора в период действия согласия, могут передаваться третьим лицам в объеме и случаях, указанных в настоящем согласии.</w:t>
      </w:r>
    </w:p>
    <w:p w:rsidR="006455A8" w:rsidRDefault="006455A8">
      <w:pPr>
        <w:pStyle w:val="ConsPlusNormal"/>
        <w:spacing w:before="220"/>
        <w:ind w:firstLine="540"/>
        <w:jc w:val="both"/>
      </w:pPr>
      <w:r>
        <w:t>Также подтверждаю, что персональные данные могут быть получены оператором от любых третьих лиц.</w:t>
      </w:r>
    </w:p>
    <w:p w:rsidR="006455A8" w:rsidRDefault="006455A8">
      <w:pPr>
        <w:pStyle w:val="ConsPlusNormal"/>
        <w:jc w:val="both"/>
      </w:pPr>
    </w:p>
    <w:p w:rsidR="006455A8" w:rsidRDefault="006455A8">
      <w:pPr>
        <w:pStyle w:val="ConsPlusNonformat"/>
        <w:jc w:val="both"/>
      </w:pPr>
      <w:r>
        <w:t>"__" __________ 20__ г. _____________________</w:t>
      </w:r>
    </w:p>
    <w:p w:rsidR="006455A8" w:rsidRDefault="006455A8">
      <w:pPr>
        <w:pStyle w:val="ConsPlusNonformat"/>
        <w:jc w:val="both"/>
      </w:pPr>
      <w:r>
        <w:t>(число) (месяц) (год)    (подпись заявителя)</w:t>
      </w: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both"/>
      </w:pPr>
    </w:p>
    <w:p w:rsidR="006455A8" w:rsidRDefault="006455A8">
      <w:pPr>
        <w:pStyle w:val="ConsPlusNormal"/>
        <w:jc w:val="right"/>
        <w:outlineLvl w:val="1"/>
      </w:pPr>
      <w:r>
        <w:t>Приложение N 3</w:t>
      </w:r>
    </w:p>
    <w:p w:rsidR="006455A8" w:rsidRDefault="006455A8">
      <w:pPr>
        <w:pStyle w:val="ConsPlusNormal"/>
        <w:jc w:val="right"/>
      </w:pPr>
      <w:r>
        <w:t>к Административному регламенту</w:t>
      </w:r>
    </w:p>
    <w:p w:rsidR="006455A8" w:rsidRDefault="006455A8">
      <w:pPr>
        <w:pStyle w:val="ConsPlusNormal"/>
        <w:jc w:val="right"/>
      </w:pPr>
      <w:r>
        <w:t>предоставления муниципальной услуги</w:t>
      </w:r>
    </w:p>
    <w:p w:rsidR="006455A8" w:rsidRDefault="006455A8">
      <w:pPr>
        <w:pStyle w:val="ConsPlusNormal"/>
        <w:jc w:val="right"/>
      </w:pPr>
      <w:r>
        <w:t>"Утверждение и выдача</w:t>
      </w:r>
    </w:p>
    <w:p w:rsidR="006455A8" w:rsidRDefault="006455A8">
      <w:pPr>
        <w:pStyle w:val="ConsPlusNormal"/>
        <w:jc w:val="right"/>
      </w:pPr>
      <w:r>
        <w:t>градостроительных планов</w:t>
      </w:r>
    </w:p>
    <w:p w:rsidR="006455A8" w:rsidRDefault="006455A8">
      <w:pPr>
        <w:pStyle w:val="ConsPlusNormal"/>
        <w:jc w:val="right"/>
      </w:pPr>
      <w:r>
        <w:t>земельных участков"</w:t>
      </w:r>
    </w:p>
    <w:p w:rsidR="006455A8" w:rsidRDefault="006455A8">
      <w:pPr>
        <w:pStyle w:val="ConsPlusNormal"/>
        <w:jc w:val="both"/>
      </w:pPr>
    </w:p>
    <w:p w:rsidR="006455A8" w:rsidRDefault="006455A8">
      <w:pPr>
        <w:pStyle w:val="ConsPlusTitle"/>
        <w:jc w:val="center"/>
      </w:pPr>
      <w:bookmarkStart w:id="9" w:name="P414"/>
      <w:bookmarkEnd w:id="9"/>
      <w:r>
        <w:t>БЛОК-СХЕМА</w:t>
      </w:r>
    </w:p>
    <w:p w:rsidR="006455A8" w:rsidRDefault="006455A8">
      <w:pPr>
        <w:pStyle w:val="ConsPlusTitle"/>
        <w:jc w:val="center"/>
      </w:pPr>
      <w:r>
        <w:t>ПРЕДОСТАВЛЕНИЯ МУНИЦИПАЛЬНОЙ УСЛУГИ "УТВЕРЖДЕНИЕ И ВЫДАЧА</w:t>
      </w:r>
    </w:p>
    <w:p w:rsidR="006455A8" w:rsidRDefault="006455A8">
      <w:pPr>
        <w:pStyle w:val="ConsPlusTitle"/>
        <w:jc w:val="center"/>
      </w:pPr>
      <w:r>
        <w:t>ГРАДОСТРОИТЕЛЬНЫХ ПЛАНОВ ЗЕМЕЛЬНЫХ УЧАСТКОВ"</w:t>
      </w:r>
    </w:p>
    <w:p w:rsidR="006455A8" w:rsidRDefault="006455A8">
      <w:pPr>
        <w:pStyle w:val="ConsPlusNormal"/>
        <w:jc w:val="both"/>
      </w:pPr>
    </w:p>
    <w:p w:rsidR="006455A8" w:rsidRDefault="006455A8">
      <w:pPr>
        <w:pStyle w:val="ConsPlusNonformat"/>
        <w:jc w:val="both"/>
      </w:pPr>
      <w:r>
        <w:t xml:space="preserve">            ┌─────────────────────────────────────────────────┐</w:t>
      </w:r>
    </w:p>
    <w:p w:rsidR="006455A8" w:rsidRDefault="006455A8">
      <w:pPr>
        <w:pStyle w:val="ConsPlusNonformat"/>
        <w:jc w:val="both"/>
      </w:pPr>
      <w:r>
        <w:t xml:space="preserve">            │Регистрация заявления о выдаче градостроительного│</w:t>
      </w:r>
    </w:p>
    <w:p w:rsidR="006455A8" w:rsidRDefault="006455A8">
      <w:pPr>
        <w:pStyle w:val="ConsPlusNonformat"/>
        <w:jc w:val="both"/>
      </w:pPr>
      <w:r>
        <w:t xml:space="preserve">            │            плана земельного участка             │</w:t>
      </w:r>
    </w:p>
    <w:p w:rsidR="006455A8" w:rsidRDefault="006455A8">
      <w:pPr>
        <w:pStyle w:val="ConsPlusNonformat"/>
        <w:jc w:val="both"/>
      </w:pPr>
      <w:r>
        <w:t xml:space="preserve">            └───────────────────────┬─────────────────────────┘</w:t>
      </w:r>
    </w:p>
    <w:p w:rsidR="006455A8" w:rsidRDefault="006455A8">
      <w:pPr>
        <w:pStyle w:val="ConsPlusNonformat"/>
        <w:jc w:val="both"/>
      </w:pPr>
      <w:r>
        <w:t xml:space="preserve">                                    \/</w:t>
      </w:r>
    </w:p>
    <w:p w:rsidR="006455A8" w:rsidRDefault="006455A8">
      <w:pPr>
        <w:pStyle w:val="ConsPlusNonformat"/>
        <w:jc w:val="both"/>
      </w:pPr>
      <w:r>
        <w:t xml:space="preserve">            ┌─────────────────────────────────────────────────┐</w:t>
      </w:r>
    </w:p>
    <w:p w:rsidR="006455A8" w:rsidRDefault="006455A8">
      <w:pPr>
        <w:pStyle w:val="ConsPlusNonformat"/>
        <w:jc w:val="both"/>
      </w:pPr>
      <w:r>
        <w:t xml:space="preserve">            │      Рассмотрение заявления и </w:t>
      </w:r>
      <w:proofErr w:type="gramStart"/>
      <w:r>
        <w:t>прилагаемых</w:t>
      </w:r>
      <w:proofErr w:type="gramEnd"/>
      <w:r>
        <w:t xml:space="preserve">       │</w:t>
      </w:r>
    </w:p>
    <w:p w:rsidR="006455A8" w:rsidRDefault="006455A8">
      <w:pPr>
        <w:pStyle w:val="ConsPlusNonformat"/>
        <w:jc w:val="both"/>
      </w:pPr>
      <w:r>
        <w:t xml:space="preserve">            │                к нему документов                │</w:t>
      </w:r>
    </w:p>
    <w:p w:rsidR="006455A8" w:rsidRDefault="006455A8">
      <w:pPr>
        <w:pStyle w:val="ConsPlusNonformat"/>
        <w:jc w:val="both"/>
      </w:pPr>
      <w:r>
        <w:t xml:space="preserve">            └─────┬──────────────────────────────────────┬────┘</w:t>
      </w:r>
    </w:p>
    <w:p w:rsidR="006455A8" w:rsidRDefault="006455A8">
      <w:pPr>
        <w:pStyle w:val="ConsPlusNonformat"/>
        <w:jc w:val="both"/>
      </w:pPr>
      <w:r>
        <w:t xml:space="preserve">                  \/                                     \/</w:t>
      </w:r>
    </w:p>
    <w:p w:rsidR="006455A8" w:rsidRDefault="006455A8">
      <w:pPr>
        <w:pStyle w:val="ConsPlusNonformat"/>
        <w:jc w:val="both"/>
      </w:pPr>
      <w:r>
        <w:t xml:space="preserve">   ┌────────────────────────────┐         ┌────────────────────────────┐</w:t>
      </w:r>
    </w:p>
    <w:p w:rsidR="006455A8" w:rsidRDefault="006455A8">
      <w:pPr>
        <w:pStyle w:val="ConsPlusNonformat"/>
        <w:jc w:val="both"/>
      </w:pPr>
      <w:r>
        <w:t xml:space="preserve">   │     Подготовка проекта     │         │      Подготовка отказа     │</w:t>
      </w:r>
    </w:p>
    <w:p w:rsidR="006455A8" w:rsidRDefault="006455A8">
      <w:pPr>
        <w:pStyle w:val="ConsPlusNonformat"/>
        <w:jc w:val="both"/>
      </w:pPr>
      <w:r>
        <w:t xml:space="preserve">   │     чертежа и текстовой    │         │   в предоставлении услуги  │</w:t>
      </w:r>
    </w:p>
    <w:p w:rsidR="006455A8" w:rsidRDefault="006455A8">
      <w:pPr>
        <w:pStyle w:val="ConsPlusNonformat"/>
        <w:jc w:val="both"/>
      </w:pPr>
      <w:r>
        <w:t xml:space="preserve">   │  части </w:t>
      </w:r>
      <w:proofErr w:type="gramStart"/>
      <w:r>
        <w:t>градостроительного</w:t>
      </w:r>
      <w:proofErr w:type="gramEnd"/>
      <w:r>
        <w:t xml:space="preserve">  │         │по выдаче градостроительного│</w:t>
      </w:r>
    </w:p>
    <w:p w:rsidR="006455A8" w:rsidRDefault="006455A8">
      <w:pPr>
        <w:pStyle w:val="ConsPlusNonformat"/>
        <w:jc w:val="both"/>
      </w:pPr>
      <w:r>
        <w:t xml:space="preserve">   │  плана земельного участка  │         │плана  земельного участка   │</w:t>
      </w:r>
    </w:p>
    <w:p w:rsidR="006455A8" w:rsidRDefault="006455A8">
      <w:pPr>
        <w:pStyle w:val="ConsPlusNonformat"/>
        <w:jc w:val="both"/>
      </w:pPr>
      <w:r>
        <w:t xml:space="preserve">   └──────────────┬─────────────┘         └──────────────┬─────────────┘</w:t>
      </w:r>
    </w:p>
    <w:p w:rsidR="006455A8" w:rsidRDefault="006455A8">
      <w:pPr>
        <w:pStyle w:val="ConsPlusNonformat"/>
        <w:jc w:val="both"/>
      </w:pPr>
      <w:r>
        <w:t xml:space="preserve">                  \/                                     │</w:t>
      </w:r>
    </w:p>
    <w:p w:rsidR="006455A8" w:rsidRDefault="006455A8">
      <w:pPr>
        <w:pStyle w:val="ConsPlusNonformat"/>
        <w:jc w:val="both"/>
      </w:pPr>
      <w:r>
        <w:t xml:space="preserve">   ┌────────────────────────────┐                        │</w:t>
      </w:r>
    </w:p>
    <w:p w:rsidR="006455A8" w:rsidRDefault="006455A8">
      <w:pPr>
        <w:pStyle w:val="ConsPlusNonformat"/>
        <w:jc w:val="both"/>
      </w:pPr>
      <w:r>
        <w:t xml:space="preserve">   │      Присвоение номера     │                        │</w:t>
      </w:r>
    </w:p>
    <w:p w:rsidR="006455A8" w:rsidRDefault="006455A8">
      <w:pPr>
        <w:pStyle w:val="ConsPlusNonformat"/>
        <w:jc w:val="both"/>
      </w:pPr>
      <w:r>
        <w:t xml:space="preserve">   │  градостроительному плану  │                        │</w:t>
      </w:r>
    </w:p>
    <w:p w:rsidR="006455A8" w:rsidRDefault="006455A8">
      <w:pPr>
        <w:pStyle w:val="ConsPlusNonformat"/>
        <w:jc w:val="both"/>
      </w:pPr>
      <w:r>
        <w:t xml:space="preserve">   │     земельного участка     │                        │</w:t>
      </w:r>
    </w:p>
    <w:p w:rsidR="006455A8" w:rsidRDefault="006455A8">
      <w:pPr>
        <w:pStyle w:val="ConsPlusNonformat"/>
        <w:jc w:val="both"/>
      </w:pPr>
      <w:r>
        <w:t xml:space="preserve">   └──────────────┬─────────────┘                        │</w:t>
      </w:r>
    </w:p>
    <w:p w:rsidR="006455A8" w:rsidRDefault="006455A8">
      <w:pPr>
        <w:pStyle w:val="ConsPlusNonformat"/>
        <w:jc w:val="both"/>
      </w:pPr>
      <w:r>
        <w:t xml:space="preserve">                  \/                                     │</w:t>
      </w:r>
    </w:p>
    <w:p w:rsidR="006455A8" w:rsidRDefault="006455A8">
      <w:pPr>
        <w:pStyle w:val="ConsPlusNonformat"/>
        <w:jc w:val="both"/>
      </w:pPr>
      <w:r>
        <w:t xml:space="preserve">   ┌────────────────────────────┐                        │</w:t>
      </w:r>
    </w:p>
    <w:p w:rsidR="006455A8" w:rsidRDefault="006455A8">
      <w:pPr>
        <w:pStyle w:val="ConsPlusNonformat"/>
        <w:jc w:val="both"/>
      </w:pPr>
      <w:r>
        <w:t xml:space="preserve">   │      Выдача результата     │                        │</w:t>
      </w:r>
    </w:p>
    <w:p w:rsidR="006455A8" w:rsidRDefault="006455A8">
      <w:pPr>
        <w:pStyle w:val="ConsPlusNonformat"/>
        <w:jc w:val="both"/>
      </w:pPr>
      <w:r>
        <w:t xml:space="preserve">   │предоставления </w:t>
      </w:r>
      <w:proofErr w:type="gramStart"/>
      <w:r>
        <w:t>муниципальной</w:t>
      </w:r>
      <w:proofErr w:type="gramEnd"/>
      <w:r>
        <w:t>│&lt;───────────────────────┘</w:t>
      </w:r>
    </w:p>
    <w:p w:rsidR="006455A8" w:rsidRDefault="006455A8">
      <w:pPr>
        <w:pStyle w:val="ConsPlusNonformat"/>
        <w:jc w:val="both"/>
      </w:pPr>
      <w:r>
        <w:t xml:space="preserve">   │           услуги           │</w:t>
      </w:r>
    </w:p>
    <w:p w:rsidR="006455A8" w:rsidRDefault="006455A8">
      <w:pPr>
        <w:pStyle w:val="ConsPlusNonformat"/>
        <w:jc w:val="both"/>
      </w:pPr>
      <w:r>
        <w:t xml:space="preserve">   └────────────────────────────┘</w:t>
      </w:r>
    </w:p>
    <w:p w:rsidR="006455A8" w:rsidRDefault="006455A8">
      <w:pPr>
        <w:pStyle w:val="ConsPlusNormal"/>
        <w:jc w:val="both"/>
      </w:pPr>
    </w:p>
    <w:p w:rsidR="006455A8" w:rsidRDefault="006455A8">
      <w:pPr>
        <w:pStyle w:val="ConsPlusNormal"/>
        <w:jc w:val="both"/>
      </w:pPr>
    </w:p>
    <w:p w:rsidR="006455A8" w:rsidRDefault="006455A8">
      <w:pPr>
        <w:pStyle w:val="ConsPlusNormal"/>
        <w:pBdr>
          <w:bottom w:val="single" w:sz="6" w:space="0" w:color="auto"/>
        </w:pBdr>
        <w:spacing w:before="100" w:after="100"/>
        <w:jc w:val="both"/>
        <w:rPr>
          <w:sz w:val="2"/>
          <w:szCs w:val="2"/>
        </w:rPr>
      </w:pPr>
    </w:p>
    <w:p w:rsidR="00D52E2E" w:rsidRDefault="00D52E2E"/>
    <w:sectPr w:rsidR="00D52E2E" w:rsidSect="00E30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A8"/>
    <w:rsid w:val="000A3175"/>
    <w:rsid w:val="00564C3E"/>
    <w:rsid w:val="006455A8"/>
    <w:rsid w:val="006743A3"/>
    <w:rsid w:val="00D52E2E"/>
    <w:rsid w:val="00D95AC3"/>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5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55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55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55A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5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55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55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55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C8F6EE94DFF2C4921DA685E1BCA62CA2383F13463AFC1988EE028EC7462548821D1BDAF46A2D114F5CE6EEB8A19CF74D6CDF91DA6C2772CAA67EA8oAQAG" TargetMode="External"/><Relationship Id="rId18" Type="http://schemas.openxmlformats.org/officeDocument/2006/relationships/hyperlink" Target="consultantplus://offline/ref=8DC8F6EE94DFF2C4921DA685E1BCA62CA2383F134534F81A80E8028EC7462548821D1BDAE66A751D4E5EFEE9BBB4CAA60Bo3QAG" TargetMode="External"/><Relationship Id="rId26" Type="http://schemas.openxmlformats.org/officeDocument/2006/relationships/hyperlink" Target="consultantplus://offline/ref=8DC8F6EE94DFF2C4921DB888F7D0F923A531631C4234F648DDBA04D99816231DD05D4583B62C3E104E42E2E9B8oAQ9G" TargetMode="External"/><Relationship Id="rId39" Type="http://schemas.openxmlformats.org/officeDocument/2006/relationships/hyperlink" Target="consultantplus://offline/ref=8DC8F6EE94DFF2C4921DB888F7D0F923A5326617413BF648DDBA04D99816231DC25D1D8AB42574410B09EDE8B8B4C8A7173BD292oDQBG" TargetMode="External"/><Relationship Id="rId21" Type="http://schemas.openxmlformats.org/officeDocument/2006/relationships/hyperlink" Target="consultantplus://offline/ref=8DC8F6EE94DFF2C4921DA685E1BCA62CA2383F134634F51680EA028EC7462548821D1BDAF46A2D114F5CE0E9BFA19CF74D6CDF91DA6C2772CAA67EA8oAQAG" TargetMode="External"/><Relationship Id="rId34" Type="http://schemas.openxmlformats.org/officeDocument/2006/relationships/hyperlink" Target="consultantplus://offline/ref=8DC8F6EE94DFF2C4921DB888F7D0F923A533611B4333F648DDBA04D99816231DD05D4583B62C3E104E42E2E9B8oAQ9G" TargetMode="External"/><Relationship Id="rId42" Type="http://schemas.openxmlformats.org/officeDocument/2006/relationships/hyperlink" Target="consultantplus://offline/ref=8DC8F6EE94DFF2C4921DB888F7D0F923A5326617413BF648DDBA04D99816231DC25D1D8FB72E23154D57B4B8FEFFC5A70B27D291C6702771oDQ7G" TargetMode="External"/><Relationship Id="rId47" Type="http://schemas.openxmlformats.org/officeDocument/2006/relationships/hyperlink" Target="consultantplus://offline/ref=8DC8F6EE94DFF2C4921DB888F7D0F923A531631C4234F648DDBA04D99816231DC25D1D8DB627241B1B0DA4BCB7ABCAB80938CC92D870o2Q4G" TargetMode="External"/><Relationship Id="rId50" Type="http://schemas.openxmlformats.org/officeDocument/2006/relationships/hyperlink" Target="consultantplus://offline/ref=8DC8F6EE94DFF2C4921DB888F7D0F923A5326617413BF648DDBA04D99816231DC25D1D8FB72E20154957B4B8FEFFC5A70B27D291C6702771oDQ7G" TargetMode="External"/><Relationship Id="rId55" Type="http://schemas.openxmlformats.org/officeDocument/2006/relationships/hyperlink" Target="consultantplus://offline/ref=8DC8F6EE94DFF2C4921DB888F7D0F923A5326617413BF648DDBA04D99816231DC25D1D8CB32A2B441E18B5E4BBA8D6A60827D090DAo7Q1G" TargetMode="External"/><Relationship Id="rId63" Type="http://schemas.openxmlformats.org/officeDocument/2006/relationships/hyperlink" Target="consultantplus://offline/ref=8DC8F6EE94DFF2C4921DB888F7D0F923A5326617413BF648DDBA04D99816231DC25D1D8FB72E23154D57B4B8FEFFC5A70B27D291C6702771oDQ7G" TargetMode="External"/><Relationship Id="rId68" Type="http://schemas.openxmlformats.org/officeDocument/2006/relationships/hyperlink" Target="consultantplus://offline/ref=8DC8F6EE94DFF2C4921DB888F7D0F923A5326617413BF648DDBA04D99816231DC25D1D8FB72E23154D57B4B8FEFFC5A70B27D291C6702771oDQ7G" TargetMode="External"/><Relationship Id="rId7" Type="http://schemas.openxmlformats.org/officeDocument/2006/relationships/hyperlink" Target="consultantplus://offline/ref=8DC8F6EE94DFF2C4921DB888F7D0F923A531631C4234F648DDBA04D99816231DC25D1D8FBE2E291B1B0DA4BCB7ABCAB80938CC92D870o2Q4G" TargetMode="External"/><Relationship Id="rId71" Type="http://schemas.openxmlformats.org/officeDocument/2006/relationships/hyperlink" Target="consultantplus://offline/ref=8DC8F6EE94DFF2C4921DB888F7D0F923A5326617413BF648DDBA04D99816231DC25D1D8FB12B2B441E18B5E4BBA8D6A60827D090DAo7Q1G" TargetMode="External"/><Relationship Id="rId2" Type="http://schemas.microsoft.com/office/2007/relationships/stylesWithEffects" Target="stylesWithEffects.xml"/><Relationship Id="rId16" Type="http://schemas.openxmlformats.org/officeDocument/2006/relationships/hyperlink" Target="consultantplus://offline/ref=8DC8F6EE94DFF2C4921DA685E1BCA62CA2383F134533F81682EF028EC7462548821D1BDAE66A751D4E5EFEE9BBB4CAA60Bo3QAG" TargetMode="External"/><Relationship Id="rId29" Type="http://schemas.openxmlformats.org/officeDocument/2006/relationships/hyperlink" Target="consultantplus://offline/ref=8DC8F6EE94DFF2C4921DB888F7D0F923A531631C4133F648DDBA04D99816231DD05D4583B62C3E104E42E2E9B8oAQ9G" TargetMode="External"/><Relationship Id="rId11" Type="http://schemas.openxmlformats.org/officeDocument/2006/relationships/hyperlink" Target="consultantplus://offline/ref=8DC8F6EE94DFF2C4921DA685E1BCA62CA2383F13463AFC1988EE028EC7462548821D1BDAF46A2D114F5CE4E0BDA19CF74D6CDF91DA6C2772CAA67EA8oAQAG" TargetMode="External"/><Relationship Id="rId24" Type="http://schemas.openxmlformats.org/officeDocument/2006/relationships/hyperlink" Target="consultantplus://offline/ref=8DC8F6EE94DFF2C4921DA685E1BCA62CA2383F134634F51680EA028EC7462548821D1BDAF46A2D114F5CE0E9B2A19CF74D6CDF91DA6C2772CAA67EA8oAQAG" TargetMode="External"/><Relationship Id="rId32" Type="http://schemas.openxmlformats.org/officeDocument/2006/relationships/hyperlink" Target="consultantplus://offline/ref=8DC8F6EE94DFF2C4921DB888F7D0F923A23265164633F648DDBA04D99816231DD05D4583B62C3E104E42E2E9B8oAQ9G" TargetMode="External"/><Relationship Id="rId37" Type="http://schemas.openxmlformats.org/officeDocument/2006/relationships/hyperlink" Target="consultantplus://offline/ref=8DC8F6EE94DFF2C4921DA685E1BCA62CA2383F134634F51680EA028EC7462548821D1BDAF46A2D114F5CE0E8BBA19CF74D6CDF91DA6C2772CAA67EA8oAQAG" TargetMode="External"/><Relationship Id="rId40" Type="http://schemas.openxmlformats.org/officeDocument/2006/relationships/hyperlink" Target="consultantplus://offline/ref=8DC8F6EE94DFF2C4921DB888F7D0F923A5326617413BF648DDBA04D99816231DC25D1D8FB72E20154957B4B8FEFFC5A70B27D291C6702771oDQ7G" TargetMode="External"/><Relationship Id="rId45" Type="http://schemas.openxmlformats.org/officeDocument/2006/relationships/hyperlink" Target="consultantplus://offline/ref=8DC8F6EE94DFF2C4921DA685E1BCA62CA2383F134634F51680EA028EC7462548821D1BDAF46A2D114F5CE0E8BEA19CF74D6CDF91DA6C2772CAA67EA8oAQAG" TargetMode="External"/><Relationship Id="rId53" Type="http://schemas.openxmlformats.org/officeDocument/2006/relationships/hyperlink" Target="consultantplus://offline/ref=8DC8F6EE94DFF2C4921DB888F7D0F923A5326617413BF648DDBA04D99816231DC25D1D8FB72E20114F57B4B8FEFFC5A70B27D291C6702771oDQ7G" TargetMode="External"/><Relationship Id="rId58" Type="http://schemas.openxmlformats.org/officeDocument/2006/relationships/hyperlink" Target="consultantplus://offline/ref=8DC8F6EE94DFF2C4921DB888F7D0F923A5326617413BF648DDBA04D99816231DC25D1D8FB72E23154D57B4B8FEFFC5A70B27D291C6702771oDQ7G" TargetMode="External"/><Relationship Id="rId66" Type="http://schemas.openxmlformats.org/officeDocument/2006/relationships/hyperlink" Target="consultantplus://offline/ref=8DC8F6EE94DFF2C4921DB888F7D0F923A5326617413BF648DDBA04D99816231DC25D1D8FB72E23154D57B4B8FEFFC5A70B27D291C6702771oDQ7G"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8DC8F6EE94DFF2C4921DA685E1BCA62CA2383F134632F91C81EF028EC7462548821D1BDAE66A751D4E5EFEE9BBB4CAA60Bo3QAG" TargetMode="External"/><Relationship Id="rId23" Type="http://schemas.openxmlformats.org/officeDocument/2006/relationships/hyperlink" Target="consultantplus://offline/ref=8DC8F6EE94DFF2C4921DA685E1BCA62CA2383F134634F51680EA028EC7462548821D1BDAF46A2D114F5CE0E9BCA19CF74D6CDF91DA6C2772CAA67EA8oAQAG" TargetMode="External"/><Relationship Id="rId28" Type="http://schemas.openxmlformats.org/officeDocument/2006/relationships/hyperlink" Target="consultantplus://offline/ref=8DC8F6EE94DFF2C4921DB888F7D0F923A23767194238AB42D5E308DB9F197C18C54C1D8FB5302011515EE0EBoBQ9G" TargetMode="External"/><Relationship Id="rId36" Type="http://schemas.openxmlformats.org/officeDocument/2006/relationships/hyperlink" Target="consultantplus://offline/ref=8DC8F6EE94DFF2C4921DA685E1BCA62CA2383F134632F81A87EF028EC7462548821D1BDAF46A2D114F5DE6E8B8A19CF74D6CDF91DA6C2772CAA67EA8oAQAG" TargetMode="External"/><Relationship Id="rId49" Type="http://schemas.openxmlformats.org/officeDocument/2006/relationships/hyperlink" Target="consultantplus://offline/ref=8DC8F6EE94DFF2C4921DB888F7D0F923A5326617413BF648DDBA04D99816231DD05D4583B62C3E104E42E2E9B8oAQ9G" TargetMode="External"/><Relationship Id="rId57" Type="http://schemas.openxmlformats.org/officeDocument/2006/relationships/hyperlink" Target="consultantplus://offline/ref=8DC8F6EE94DFF2C4921DB888F7D0F923A5326617413BF648DDBA04D99816231DC25D1D8FB72E23154B57B4B8FEFFC5A70B27D291C6702771oDQ7G" TargetMode="External"/><Relationship Id="rId61" Type="http://schemas.openxmlformats.org/officeDocument/2006/relationships/hyperlink" Target="consultantplus://offline/ref=8DC8F6EE94DFF2C4921DB888F7D0F923A5326617413BF648DDBA04D99816231DC25D1D8CBE2E2B441E18B5E4BBA8D6A60827D090DAo7Q1G" TargetMode="External"/><Relationship Id="rId10" Type="http://schemas.openxmlformats.org/officeDocument/2006/relationships/hyperlink" Target="consultantplus://offline/ref=8DC8F6EE94DFF2C4921DA685E1BCA62CA2383F13463AFC1988EE028EC7462548821D1BDAF46A2D114F5CE4E1B8A19CF74D6CDF91DA6C2772CAA67EA8oAQAG" TargetMode="External"/><Relationship Id="rId19" Type="http://schemas.openxmlformats.org/officeDocument/2006/relationships/hyperlink" Target="consultantplus://offline/ref=8DC8F6EE94DFF2C4921DA685E1BCA62CA2383F134633FF1B81EF028EC7462548821D1BDAE66A751D4E5EFEE9BBB4CAA60Bo3QAG" TargetMode="External"/><Relationship Id="rId31" Type="http://schemas.openxmlformats.org/officeDocument/2006/relationships/hyperlink" Target="consultantplus://offline/ref=8DC8F6EE94DFF2C4921DB888F7D0F923A531631E4434F648DDBA04D99816231DD05D4583B62C3E104E42E2E9B8oAQ9G" TargetMode="External"/><Relationship Id="rId44" Type="http://schemas.openxmlformats.org/officeDocument/2006/relationships/hyperlink" Target="consultantplus://offline/ref=8DC8F6EE94DFF2C4921DB888F7D0F923A23B641E4437F648DDBA04D99816231DD05D4583B62C3E104E42E2E9B8oAQ9G" TargetMode="External"/><Relationship Id="rId52" Type="http://schemas.openxmlformats.org/officeDocument/2006/relationships/hyperlink" Target="consultantplus://offline/ref=8DC8F6EE94DFF2C4921DB888F7D0F923A5326617413BF648DDBA04D99816231DC25D1D8FB72E23154D57B4B8FEFFC5A70B27D291C6702771oDQ7G" TargetMode="External"/><Relationship Id="rId60" Type="http://schemas.openxmlformats.org/officeDocument/2006/relationships/hyperlink" Target="consultantplus://offline/ref=8DC8F6EE94DFF2C4921DB888F7D0F923A5326617413BF648DDBA04D99816231DC25D1D8FB72E23154B57B4B8FEFFC5A70B27D291C6702771oDQ7G" TargetMode="External"/><Relationship Id="rId65" Type="http://schemas.openxmlformats.org/officeDocument/2006/relationships/hyperlink" Target="consultantplus://offline/ref=8DC8F6EE94DFF2C4921DB888F7D0F923A5326617413BF648DDBA04D99816231DC25D1D8FB72E23154D57B4B8FEFFC5A70B27D291C6702771oDQ7G" TargetMode="External"/><Relationship Id="rId73" Type="http://schemas.openxmlformats.org/officeDocument/2006/relationships/hyperlink" Target="consultantplus://offline/ref=8DC8F6EE94DFF2C4921DB888F7D0F923A5326617413BF648DDBA04D99816231DD05D4583B62C3E104E42E2E9B8oAQ9G" TargetMode="External"/><Relationship Id="rId4" Type="http://schemas.openxmlformats.org/officeDocument/2006/relationships/webSettings" Target="webSettings.xml"/><Relationship Id="rId9" Type="http://schemas.openxmlformats.org/officeDocument/2006/relationships/hyperlink" Target="consultantplus://offline/ref=8DC8F6EE94DFF2C4921DA685E1BCA62CA2383F13463AFC1988EE028EC7462548821D1BDAF46A2D114F5CE4EDBDA19CF74D6CDF91DA6C2772CAA67EA8oAQAG" TargetMode="External"/><Relationship Id="rId14" Type="http://schemas.openxmlformats.org/officeDocument/2006/relationships/hyperlink" Target="consultantplus://offline/ref=8DC8F6EE94DFF2C4921DA685E1BCA62CA2383F134533F41C87EA028EC7462548821D1BDAE66A751D4E5EFEE9BBB4CAA60Bo3QAG" TargetMode="External"/><Relationship Id="rId22" Type="http://schemas.openxmlformats.org/officeDocument/2006/relationships/hyperlink" Target="consultantplus://offline/ref=8DC8F6EE94DFF2C4921DB888F7D0F923A531631C4234F648DDBA04D99816231DC25D1D8DB627221B1B0DA4BCB7ABCAB80938CC92D870o2Q4G" TargetMode="External"/><Relationship Id="rId27" Type="http://schemas.openxmlformats.org/officeDocument/2006/relationships/hyperlink" Target="consultantplus://offline/ref=8DC8F6EE94DFF2C4921DB888F7D0F923A531631A4733F648DDBA04D99816231DD05D4583B62C3E104E42E2E9B8oAQ9G" TargetMode="External"/><Relationship Id="rId30" Type="http://schemas.openxmlformats.org/officeDocument/2006/relationships/hyperlink" Target="consultantplus://offline/ref=8DC8F6EE94DFF2C4921DB888F7D0F923A53064164C34F648DDBA04D99816231DD05D4583B62C3E104E42E2E9B8oAQ9G" TargetMode="External"/><Relationship Id="rId35" Type="http://schemas.openxmlformats.org/officeDocument/2006/relationships/hyperlink" Target="consultantplus://offline/ref=8DC8F6EE94DFF2C4921DA685E1BCA62CA2383F13463AFC1988EE028EC7462548821D1BDAF46A2D114F5CE0E8B3A19CF74D6CDF91DA6C2772CAA67EA8oAQAG" TargetMode="External"/><Relationship Id="rId43" Type="http://schemas.openxmlformats.org/officeDocument/2006/relationships/hyperlink" Target="consultantplus://offline/ref=8DC8F6EE94DFF2C4921DB888F7D0F923A531631C4234F648DDBA04D99816231DD05D4583B62C3E104E42E2E9B8oAQ9G" TargetMode="External"/><Relationship Id="rId48" Type="http://schemas.openxmlformats.org/officeDocument/2006/relationships/hyperlink" Target="consultantplus://offline/ref=8DC8F6EE94DFF2C4921DB888F7D0F923A5326617413BF648DDBA04D99816231DD05D4583B62C3E104E42E2E9B8oAQ9G" TargetMode="External"/><Relationship Id="rId56" Type="http://schemas.openxmlformats.org/officeDocument/2006/relationships/hyperlink" Target="consultantplus://offline/ref=8DC8F6EE94DFF2C4921DB888F7D0F923A5326617413BF648DDBA04D99816231DC25D1D8FB72E23154B57B4B8FEFFC5A70B27D291C6702771oDQ7G" TargetMode="External"/><Relationship Id="rId64" Type="http://schemas.openxmlformats.org/officeDocument/2006/relationships/hyperlink" Target="consultantplus://offline/ref=8DC8F6EE94DFF2C4921DB888F7D0F923A5326617413BF648DDBA04D99816231DC25D1D8FB72E23154D57B4B8FEFFC5A70B27D291C6702771oDQ7G" TargetMode="External"/><Relationship Id="rId69" Type="http://schemas.openxmlformats.org/officeDocument/2006/relationships/hyperlink" Target="consultantplus://offline/ref=8DC8F6EE94DFF2C4921DB888F7D0F923A5326617413BF648DDBA04D99816231DC25D1D8FB72E23154D57B4B8FEFFC5A70B27D291C6702771oDQ7G" TargetMode="External"/><Relationship Id="rId8" Type="http://schemas.openxmlformats.org/officeDocument/2006/relationships/hyperlink" Target="consultantplus://offline/ref=8DC8F6EE94DFF2C4921DB888F7D0F923A5326617413BF648DDBA04D99816231DC25D1D8FB72E20194B57B4B8FEFFC5A70B27D291C6702771oDQ7G" TargetMode="External"/><Relationship Id="rId51" Type="http://schemas.openxmlformats.org/officeDocument/2006/relationships/hyperlink" Target="consultantplus://offline/ref=8DC8F6EE94DFF2C4921DB888F7D0F923A5326617413BF648DDBA04D99816231DC25D1D8FB72E23154D57B4B8FEFFC5A70B27D291C6702771oDQ7G" TargetMode="External"/><Relationship Id="rId72" Type="http://schemas.openxmlformats.org/officeDocument/2006/relationships/hyperlink" Target="consultantplus://offline/ref=8DC8F6EE94DFF2C4921DB888F7D0F923A531631C4032F648DDBA04D99816231DD05D4583B62C3E104E42E2E9B8oAQ9G" TargetMode="External"/><Relationship Id="rId3" Type="http://schemas.openxmlformats.org/officeDocument/2006/relationships/settings" Target="settings.xml"/><Relationship Id="rId12" Type="http://schemas.openxmlformats.org/officeDocument/2006/relationships/hyperlink" Target="consultantplus://offline/ref=8DC8F6EE94DFF2C4921DA685E1BCA62CA2383F13463AFC1988EE028EC7462548821D1BDAF46A2D114F5CE6EFB8A19CF74D6CDF91DA6C2772CAA67EA8oAQAG" TargetMode="External"/><Relationship Id="rId17" Type="http://schemas.openxmlformats.org/officeDocument/2006/relationships/hyperlink" Target="consultantplus://offline/ref=8DC8F6EE94DFF2C4921DA685E1BCA62CA2383F134535F81888EF028EC7462548821D1BDAE66A751D4E5EFEE9BBB4CAA60Bo3QAG" TargetMode="External"/><Relationship Id="rId25" Type="http://schemas.openxmlformats.org/officeDocument/2006/relationships/hyperlink" Target="consultantplus://offline/ref=8DC8F6EE94DFF2C4921DB888F7D0F923A33B661B4F65A14A8CEF0ADC9046790DD414118CA92E210E4D5CE2oEQAG" TargetMode="External"/><Relationship Id="rId33" Type="http://schemas.openxmlformats.org/officeDocument/2006/relationships/hyperlink" Target="consultantplus://offline/ref=8DC8F6EE94DFF2C4921DB888F7D0F923A5326617413BF648DDBA04D99816231DC25D1D8FB72E20194B57B4B8FEFFC5A70B27D291C6702771oDQ7G" TargetMode="External"/><Relationship Id="rId38" Type="http://schemas.openxmlformats.org/officeDocument/2006/relationships/hyperlink" Target="consultantplus://offline/ref=8DC8F6EE94DFF2C4921DB888F7D0F923A5326617413BF648DDBA04D99816231DC25D1D8FB72E20114F57B4B8FEFFC5A70B27D291C6702771oDQ7G" TargetMode="External"/><Relationship Id="rId46" Type="http://schemas.openxmlformats.org/officeDocument/2006/relationships/hyperlink" Target="consultantplus://offline/ref=8DC8F6EE94DFF2C4921DB888F7D0F923A531631C4234F648DDBA04D99816231DC25D1D8FBE2F221B1B0DA4BCB7ABCAB80938CC92D870o2Q4G" TargetMode="External"/><Relationship Id="rId59" Type="http://schemas.openxmlformats.org/officeDocument/2006/relationships/hyperlink" Target="consultantplus://offline/ref=8DC8F6EE94DFF2C4921DB888F7D0F923A5326617413BF648DDBA04D99816231DC25D1D8FB72E23154B57B4B8FEFFC5A70B27D291C6702771oDQ7G" TargetMode="External"/><Relationship Id="rId67" Type="http://schemas.openxmlformats.org/officeDocument/2006/relationships/hyperlink" Target="consultantplus://offline/ref=8DC8F6EE94DFF2C4921DB888F7D0F923A5326617413BF648DDBA04D99816231DC25D1D8FB72E23154D57B4B8FEFFC5A70B27D291C6702771oDQ7G" TargetMode="External"/><Relationship Id="rId20" Type="http://schemas.openxmlformats.org/officeDocument/2006/relationships/hyperlink" Target="consultantplus://offline/ref=8DC8F6EE94DFF2C4921DA685E1BCA62CA2383F134631FF1784E6028EC7462548821D1BDAF46A2D114F5CE0EDB8A19CF74D6CDF91DA6C2772CAA67EA8oAQAG" TargetMode="External"/><Relationship Id="rId41" Type="http://schemas.openxmlformats.org/officeDocument/2006/relationships/hyperlink" Target="consultantplus://offline/ref=8DC8F6EE94DFF2C4921DB888F7D0F923A5326617413BF648DDBA04D99816231DC25D1D8FB72E23154D57B4B8FEFFC5A70B27D291C6702771oDQ7G" TargetMode="External"/><Relationship Id="rId54" Type="http://schemas.openxmlformats.org/officeDocument/2006/relationships/hyperlink" Target="consultantplus://offline/ref=8DC8F6EE94DFF2C4921DB888F7D0F923A5326617413BF648DDBA04D99816231DC25D1D8FB72E23154D57B4B8FEFFC5A70B27D291C6702771oDQ7G" TargetMode="External"/><Relationship Id="rId62" Type="http://schemas.openxmlformats.org/officeDocument/2006/relationships/hyperlink" Target="consultantplus://offline/ref=8DC8F6EE94DFF2C4921DB888F7D0F923A5326617413BF648DDBA04D99816231DC25D1D8FB72E23154B57B4B8FEFFC5A70B27D291C6702771oDQ7G" TargetMode="External"/><Relationship Id="rId70" Type="http://schemas.openxmlformats.org/officeDocument/2006/relationships/hyperlink" Target="consultantplus://offline/ref=8DC8F6EE94DFF2C4921DB888F7D0F923A5326617413BF648DDBA04D99816231DC25D1D8FB72E23154D57B4B8FEFFC5A70B27D291C6702771oDQ7G"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DC8F6EE94DFF2C4921DA685E1BCA62CA2383F134634F51680EA028EC7462548821D1BDAF46A2D114F5CE0E9BFA19CF74D6CDF91DA6C2772CAA67EA8oAQ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10067</Words>
  <Characters>57388</Characters>
  <Application>Microsoft Office Word</Application>
  <DocSecurity>0</DocSecurity>
  <Lines>478</Lines>
  <Paragraphs>134</Paragraphs>
  <ScaleCrop>false</ScaleCrop>
  <Company/>
  <LinksUpToDate>false</LinksUpToDate>
  <CharactersWithSpaces>67321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Palagina</cp:lastModifiedBy>
  <cp:revision>2</cp:revision>
  <dcterms:created xsi:type="dcterms:W3CDTF">2023-01-12T06:16:00Z</dcterms:created>
  <dcterms:modified xsi:type="dcterms:W3CDTF">2023-01-12T06:17:00Z</dcterms:modified>
</cp:coreProperties>
</file>