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6A" w:rsidRDefault="003E1F6A">
      <w:pPr>
        <w:pStyle w:val="ConsPlusTitlePage"/>
      </w:pPr>
      <w:r>
        <w:t xml:space="preserve">Документ предоставлен </w:t>
      </w:r>
      <w:hyperlink r:id="rId5">
        <w:r>
          <w:rPr>
            <w:color w:val="0000FF"/>
          </w:rPr>
          <w:t>КонсультантПлюс</w:t>
        </w:r>
      </w:hyperlink>
      <w:r>
        <w:br/>
      </w:r>
    </w:p>
    <w:p w:rsidR="003E1F6A" w:rsidRDefault="003E1F6A">
      <w:pPr>
        <w:pStyle w:val="ConsPlusNormal"/>
        <w:jc w:val="both"/>
        <w:outlineLvl w:val="0"/>
      </w:pPr>
    </w:p>
    <w:p w:rsidR="003E1F6A" w:rsidRDefault="003E1F6A">
      <w:pPr>
        <w:pStyle w:val="ConsPlusTitle"/>
        <w:jc w:val="center"/>
        <w:outlineLvl w:val="0"/>
      </w:pPr>
      <w:r>
        <w:t>АДМИНИСТРАЦИЯ ГОРОДА АЧИНСКА</w:t>
      </w:r>
    </w:p>
    <w:p w:rsidR="003E1F6A" w:rsidRDefault="003E1F6A">
      <w:pPr>
        <w:pStyle w:val="ConsPlusTitle"/>
        <w:jc w:val="center"/>
      </w:pPr>
      <w:r>
        <w:t>КРАСНОЯРСКОГО КРАЯ</w:t>
      </w:r>
    </w:p>
    <w:p w:rsidR="003E1F6A" w:rsidRDefault="003E1F6A">
      <w:pPr>
        <w:pStyle w:val="ConsPlusTitle"/>
        <w:jc w:val="center"/>
      </w:pPr>
    </w:p>
    <w:p w:rsidR="003E1F6A" w:rsidRDefault="003E1F6A">
      <w:pPr>
        <w:pStyle w:val="ConsPlusTitle"/>
        <w:jc w:val="center"/>
      </w:pPr>
      <w:r>
        <w:t>ПОСТАНОВЛЕНИЕ</w:t>
      </w:r>
    </w:p>
    <w:p w:rsidR="003E1F6A" w:rsidRDefault="003E1F6A">
      <w:pPr>
        <w:pStyle w:val="ConsPlusTitle"/>
        <w:jc w:val="center"/>
      </w:pPr>
      <w:r>
        <w:t>от 25 июня 2012 г. N 226-п</w:t>
      </w:r>
    </w:p>
    <w:p w:rsidR="003E1F6A" w:rsidRDefault="003E1F6A">
      <w:pPr>
        <w:pStyle w:val="ConsPlusTitle"/>
        <w:jc w:val="center"/>
      </w:pPr>
    </w:p>
    <w:p w:rsidR="003E1F6A" w:rsidRDefault="003E1F6A">
      <w:pPr>
        <w:pStyle w:val="ConsPlusTitle"/>
        <w:jc w:val="center"/>
      </w:pPr>
      <w:r>
        <w:t>ОБ УТВЕРЖДЕНИИ АДМИНИСТРАТИВНОГО РЕГЛАМЕНТА ПРЕДОСТАВЛЕНИЯ</w:t>
      </w:r>
    </w:p>
    <w:p w:rsidR="003E1F6A" w:rsidRDefault="003E1F6A">
      <w:pPr>
        <w:pStyle w:val="ConsPlusTitle"/>
        <w:jc w:val="center"/>
      </w:pPr>
      <w:r>
        <w:t>МУНИЦИПАЛЬНОЙ УСЛУГИ "ВЫДАЧА СПРАВОК В СЛУЖБУ</w:t>
      </w:r>
    </w:p>
    <w:p w:rsidR="003E1F6A" w:rsidRDefault="003E1F6A">
      <w:pPr>
        <w:pStyle w:val="ConsPlusTitle"/>
        <w:jc w:val="center"/>
      </w:pPr>
      <w:r>
        <w:t>АДРЕСНОГО РЕЕСТРА"</w:t>
      </w:r>
    </w:p>
    <w:p w:rsidR="003E1F6A" w:rsidRDefault="003E1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1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F6A" w:rsidRDefault="003E1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F6A" w:rsidRDefault="003E1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F6A" w:rsidRDefault="003E1F6A">
            <w:pPr>
              <w:pStyle w:val="ConsPlusNormal"/>
              <w:jc w:val="center"/>
            </w:pPr>
            <w:r>
              <w:rPr>
                <w:color w:val="392C69"/>
              </w:rPr>
              <w:t>Список изменяющих документов</w:t>
            </w:r>
          </w:p>
          <w:p w:rsidR="003E1F6A" w:rsidRDefault="003E1F6A">
            <w:pPr>
              <w:pStyle w:val="ConsPlusNormal"/>
              <w:jc w:val="center"/>
            </w:pPr>
            <w:r>
              <w:rPr>
                <w:color w:val="392C69"/>
              </w:rPr>
              <w:t>(в ред. Постановлений администрации г. Ачинска Красноярского края</w:t>
            </w:r>
          </w:p>
          <w:p w:rsidR="003E1F6A" w:rsidRDefault="003E1F6A">
            <w:pPr>
              <w:pStyle w:val="ConsPlusNormal"/>
              <w:jc w:val="center"/>
            </w:pPr>
            <w:r>
              <w:rPr>
                <w:color w:val="392C69"/>
              </w:rPr>
              <w:t xml:space="preserve">от 20.01.2014 </w:t>
            </w:r>
            <w:hyperlink r:id="rId6">
              <w:r>
                <w:rPr>
                  <w:color w:val="0000FF"/>
                </w:rPr>
                <w:t>N 057-п</w:t>
              </w:r>
            </w:hyperlink>
            <w:r>
              <w:rPr>
                <w:color w:val="392C69"/>
              </w:rPr>
              <w:t xml:space="preserve">, от 07.07.2016 </w:t>
            </w:r>
            <w:hyperlink r:id="rId7">
              <w:r>
                <w:rPr>
                  <w:color w:val="0000FF"/>
                </w:rPr>
                <w:t>N 242-п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F6A" w:rsidRDefault="003E1F6A">
            <w:pPr>
              <w:pStyle w:val="ConsPlusNormal"/>
            </w:pPr>
          </w:p>
        </w:tc>
      </w:tr>
    </w:tbl>
    <w:p w:rsidR="003E1F6A" w:rsidRDefault="003E1F6A">
      <w:pPr>
        <w:pStyle w:val="ConsPlusNormal"/>
        <w:jc w:val="center"/>
      </w:pPr>
    </w:p>
    <w:p w:rsidR="003E1F6A" w:rsidRDefault="003E1F6A">
      <w:pPr>
        <w:pStyle w:val="ConsPlusNormal"/>
        <w:ind w:firstLine="540"/>
        <w:jc w:val="both"/>
      </w:pPr>
      <w:r>
        <w:t xml:space="preserve">В соответствии со </w:t>
      </w:r>
      <w:hyperlink r:id="rId8">
        <w:r>
          <w:rPr>
            <w:color w:val="0000FF"/>
          </w:rPr>
          <w:t>статьями 16</w:t>
        </w:r>
      </w:hyperlink>
      <w:r>
        <w:t xml:space="preserve">, </w:t>
      </w:r>
      <w:hyperlink r:id="rId9">
        <w:r>
          <w:rPr>
            <w:color w:val="0000FF"/>
          </w:rPr>
          <w:t>34</w:t>
        </w:r>
      </w:hyperlink>
      <w:r>
        <w:t xml:space="preserve"> Федерального закона от 06.10.2003 N 131-ФЗ "Об общих принципах организации местного самоуправления в Российской Федерации", </w:t>
      </w:r>
      <w:hyperlink r:id="rId10">
        <w:r>
          <w:rPr>
            <w:color w:val="0000FF"/>
          </w:rPr>
          <w:t>статьей 13</w:t>
        </w:r>
      </w:hyperlink>
      <w:r>
        <w:t xml:space="preserve"> Федерального </w:t>
      </w:r>
      <w:hyperlink r:id="rId11">
        <w:r>
          <w:rPr>
            <w:color w:val="0000FF"/>
          </w:rPr>
          <w:t>закона</w:t>
        </w:r>
      </w:hyperlink>
      <w:r>
        <w:t xml:space="preserve"> от 27.07.2010 N 210-ФЗ "Об организации предоставления государственных и муниципальных услуг", руководствуясь </w:t>
      </w:r>
      <w:hyperlink r:id="rId12">
        <w:r>
          <w:rPr>
            <w:color w:val="0000FF"/>
          </w:rPr>
          <w:t>статьями 46</w:t>
        </w:r>
      </w:hyperlink>
      <w:r>
        <w:t xml:space="preserve">, </w:t>
      </w:r>
      <w:hyperlink r:id="rId13">
        <w:r>
          <w:rPr>
            <w:color w:val="0000FF"/>
          </w:rPr>
          <w:t>49</w:t>
        </w:r>
      </w:hyperlink>
      <w:r>
        <w:t xml:space="preserve"> Устава города Ачинска, </w:t>
      </w:r>
      <w:hyperlink r:id="rId14">
        <w:r>
          <w:rPr>
            <w:color w:val="0000FF"/>
          </w:rPr>
          <w:t>Решением</w:t>
        </w:r>
      </w:hyperlink>
      <w:r>
        <w:t xml:space="preserve"> Ачинского городского Совета депутатов от 19.11.2010 N 11-84р "Об утверждении перечня муниципальных услуг, предоставляемых органами местного самоуправления и подведомственными им учреждениями", </w:t>
      </w:r>
      <w:hyperlink r:id="rId15">
        <w:r>
          <w:rPr>
            <w:color w:val="0000FF"/>
          </w:rPr>
          <w:t>Постановлением</w:t>
        </w:r>
      </w:hyperlink>
      <w:r>
        <w:t xml:space="preserve"> администрации города от 04.03.2013 N 083-п "Об утверждении Порядка разработки и утверждения административных регламентов предоставления муниципальных услуг (исполнения муниципальных функций)", постановляю:</w:t>
      </w:r>
    </w:p>
    <w:p w:rsidR="003E1F6A" w:rsidRDefault="003E1F6A">
      <w:pPr>
        <w:pStyle w:val="ConsPlusNormal"/>
        <w:jc w:val="both"/>
      </w:pPr>
      <w:r>
        <w:t xml:space="preserve">(в ред. </w:t>
      </w:r>
      <w:hyperlink r:id="rId16">
        <w:r>
          <w:rPr>
            <w:color w:val="0000FF"/>
          </w:rPr>
          <w:t>Постановления</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1. Утвердить Ад</w:t>
      </w:r>
      <w:bookmarkStart w:id="0" w:name="_GoBack"/>
      <w:bookmarkEnd w:id="0"/>
      <w:r>
        <w:t xml:space="preserve">министративный </w:t>
      </w:r>
      <w:hyperlink w:anchor="P35">
        <w:r>
          <w:rPr>
            <w:color w:val="0000FF"/>
          </w:rPr>
          <w:t>регламент</w:t>
        </w:r>
      </w:hyperlink>
      <w:r>
        <w:t xml:space="preserve"> предоставления муниципальной услуги "Выдача справок в службу адресного реестра" согласно приложению.</w:t>
      </w:r>
    </w:p>
    <w:p w:rsidR="003E1F6A" w:rsidRDefault="003E1F6A">
      <w:pPr>
        <w:pStyle w:val="ConsPlusNormal"/>
        <w:spacing w:before="220"/>
        <w:ind w:firstLine="540"/>
        <w:jc w:val="both"/>
      </w:pPr>
      <w:r>
        <w:t>2. Контроль исполнения Постановления возложить на заместителя Главы города П.Я. Хохлова.</w:t>
      </w:r>
    </w:p>
    <w:p w:rsidR="003E1F6A" w:rsidRDefault="003E1F6A">
      <w:pPr>
        <w:pStyle w:val="ConsPlusNormal"/>
        <w:jc w:val="both"/>
      </w:pPr>
      <w:r>
        <w:t xml:space="preserve">(п. 2 в ред. </w:t>
      </w:r>
      <w:hyperlink r:id="rId17">
        <w:r>
          <w:rPr>
            <w:color w:val="0000FF"/>
          </w:rPr>
          <w:t>Постановления</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3. Опубликовать настоящее Постановление в газете "Ачинская газета" и разместить на сайте: www.adm-achinsk.ru.</w:t>
      </w:r>
    </w:p>
    <w:p w:rsidR="003E1F6A" w:rsidRDefault="003E1F6A">
      <w:pPr>
        <w:pStyle w:val="ConsPlusNormal"/>
        <w:spacing w:before="220"/>
        <w:ind w:firstLine="540"/>
        <w:jc w:val="both"/>
      </w:pPr>
      <w:r>
        <w:t>4. Постановление вступает в силу в день, следующий за днем его официального опубликования.</w:t>
      </w:r>
    </w:p>
    <w:p w:rsidR="003E1F6A" w:rsidRDefault="003E1F6A">
      <w:pPr>
        <w:pStyle w:val="ConsPlusNormal"/>
        <w:ind w:firstLine="540"/>
        <w:jc w:val="both"/>
      </w:pPr>
    </w:p>
    <w:p w:rsidR="003E1F6A" w:rsidRDefault="003E1F6A">
      <w:pPr>
        <w:pStyle w:val="ConsPlusNormal"/>
        <w:jc w:val="right"/>
      </w:pPr>
      <w:r>
        <w:t>Глава</w:t>
      </w:r>
    </w:p>
    <w:p w:rsidR="003E1F6A" w:rsidRDefault="003E1F6A">
      <w:pPr>
        <w:pStyle w:val="ConsPlusNormal"/>
        <w:jc w:val="right"/>
      </w:pPr>
      <w:r>
        <w:t>администрации Ачинска</w:t>
      </w:r>
    </w:p>
    <w:p w:rsidR="003E1F6A" w:rsidRDefault="003E1F6A">
      <w:pPr>
        <w:pStyle w:val="ConsPlusNormal"/>
        <w:jc w:val="right"/>
      </w:pPr>
      <w:r>
        <w:t>В.И.АНИКЕЕВ</w:t>
      </w:r>
    </w:p>
    <w:p w:rsidR="003E1F6A" w:rsidRDefault="003E1F6A">
      <w:pPr>
        <w:pStyle w:val="ConsPlusNormal"/>
        <w:jc w:val="right"/>
      </w:pPr>
    </w:p>
    <w:p w:rsidR="003E1F6A" w:rsidRDefault="003E1F6A">
      <w:pPr>
        <w:pStyle w:val="ConsPlusNormal"/>
        <w:jc w:val="right"/>
      </w:pPr>
    </w:p>
    <w:p w:rsidR="003E1F6A" w:rsidRDefault="003E1F6A">
      <w:pPr>
        <w:pStyle w:val="ConsPlusNormal"/>
        <w:jc w:val="right"/>
      </w:pPr>
    </w:p>
    <w:p w:rsidR="003E1F6A" w:rsidRDefault="003E1F6A">
      <w:pPr>
        <w:pStyle w:val="ConsPlusNormal"/>
        <w:jc w:val="right"/>
      </w:pPr>
    </w:p>
    <w:p w:rsidR="003E1F6A" w:rsidRDefault="003E1F6A">
      <w:pPr>
        <w:pStyle w:val="ConsPlusNormal"/>
        <w:jc w:val="right"/>
      </w:pPr>
    </w:p>
    <w:p w:rsidR="003E1F6A" w:rsidRDefault="003E1F6A">
      <w:pPr>
        <w:pStyle w:val="ConsPlusNormal"/>
        <w:jc w:val="right"/>
        <w:outlineLvl w:val="0"/>
      </w:pPr>
      <w:r>
        <w:t>Приложение</w:t>
      </w:r>
    </w:p>
    <w:p w:rsidR="003E1F6A" w:rsidRDefault="003E1F6A">
      <w:pPr>
        <w:pStyle w:val="ConsPlusNormal"/>
        <w:jc w:val="right"/>
      </w:pPr>
      <w:r>
        <w:t>к Постановлению</w:t>
      </w:r>
    </w:p>
    <w:p w:rsidR="003E1F6A" w:rsidRDefault="003E1F6A">
      <w:pPr>
        <w:pStyle w:val="ConsPlusNormal"/>
        <w:jc w:val="right"/>
      </w:pPr>
      <w:r>
        <w:t>администрации города Ачинска</w:t>
      </w:r>
    </w:p>
    <w:p w:rsidR="003E1F6A" w:rsidRDefault="003E1F6A">
      <w:pPr>
        <w:pStyle w:val="ConsPlusNormal"/>
        <w:jc w:val="right"/>
      </w:pPr>
      <w:r>
        <w:t>от 25 июня 2012 г. N 226-п</w:t>
      </w:r>
    </w:p>
    <w:p w:rsidR="003E1F6A" w:rsidRDefault="003E1F6A">
      <w:pPr>
        <w:pStyle w:val="ConsPlusNormal"/>
        <w:jc w:val="center"/>
      </w:pPr>
    </w:p>
    <w:p w:rsidR="003E1F6A" w:rsidRDefault="003E1F6A">
      <w:pPr>
        <w:pStyle w:val="ConsPlusTitle"/>
        <w:jc w:val="center"/>
      </w:pPr>
      <w:bookmarkStart w:id="1" w:name="P35"/>
      <w:bookmarkEnd w:id="1"/>
      <w:r>
        <w:lastRenderedPageBreak/>
        <w:t>АДМИНИСТРАТИВНЫЙ РЕГЛАМЕНТ</w:t>
      </w:r>
    </w:p>
    <w:p w:rsidR="003E1F6A" w:rsidRDefault="003E1F6A">
      <w:pPr>
        <w:pStyle w:val="ConsPlusTitle"/>
        <w:jc w:val="center"/>
      </w:pPr>
      <w:r>
        <w:t>"ВЫДАЧА СПРАВОК В СЛУЖБУ АДРЕСНОГО РЕЕСТРА"</w:t>
      </w:r>
    </w:p>
    <w:p w:rsidR="003E1F6A" w:rsidRDefault="003E1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1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F6A" w:rsidRDefault="003E1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F6A" w:rsidRDefault="003E1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F6A" w:rsidRDefault="003E1F6A">
            <w:pPr>
              <w:pStyle w:val="ConsPlusNormal"/>
              <w:jc w:val="center"/>
            </w:pPr>
            <w:r>
              <w:rPr>
                <w:color w:val="392C69"/>
              </w:rPr>
              <w:t>Список изменяющих документов</w:t>
            </w:r>
          </w:p>
          <w:p w:rsidR="003E1F6A" w:rsidRDefault="003E1F6A">
            <w:pPr>
              <w:pStyle w:val="ConsPlusNormal"/>
              <w:jc w:val="center"/>
            </w:pPr>
            <w:r>
              <w:rPr>
                <w:color w:val="392C69"/>
              </w:rPr>
              <w:t>(в ред. Постановлений администрации г. Ачинска Красноярского края</w:t>
            </w:r>
          </w:p>
          <w:p w:rsidR="003E1F6A" w:rsidRDefault="003E1F6A">
            <w:pPr>
              <w:pStyle w:val="ConsPlusNormal"/>
              <w:jc w:val="center"/>
            </w:pPr>
            <w:r>
              <w:rPr>
                <w:color w:val="392C69"/>
              </w:rPr>
              <w:t xml:space="preserve">от 20.01.2014 </w:t>
            </w:r>
            <w:hyperlink r:id="rId18">
              <w:r>
                <w:rPr>
                  <w:color w:val="0000FF"/>
                </w:rPr>
                <w:t>N 057-п</w:t>
              </w:r>
            </w:hyperlink>
            <w:r>
              <w:rPr>
                <w:color w:val="392C69"/>
              </w:rPr>
              <w:t xml:space="preserve">, от 07.07.2016 </w:t>
            </w:r>
            <w:hyperlink r:id="rId19">
              <w:r>
                <w:rPr>
                  <w:color w:val="0000FF"/>
                </w:rPr>
                <w:t>N 242-п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F6A" w:rsidRDefault="003E1F6A">
            <w:pPr>
              <w:pStyle w:val="ConsPlusNormal"/>
            </w:pPr>
          </w:p>
        </w:tc>
      </w:tr>
    </w:tbl>
    <w:p w:rsidR="003E1F6A" w:rsidRDefault="003E1F6A">
      <w:pPr>
        <w:pStyle w:val="ConsPlusNormal"/>
        <w:jc w:val="center"/>
      </w:pPr>
    </w:p>
    <w:p w:rsidR="003E1F6A" w:rsidRDefault="003E1F6A">
      <w:pPr>
        <w:pStyle w:val="ConsPlusNormal"/>
        <w:jc w:val="center"/>
        <w:outlineLvl w:val="1"/>
      </w:pPr>
      <w:r>
        <w:t>1. ОБЩИЕ ПОЛОЖЕНИЯ</w:t>
      </w:r>
    </w:p>
    <w:p w:rsidR="003E1F6A" w:rsidRDefault="003E1F6A">
      <w:pPr>
        <w:pStyle w:val="ConsPlusNormal"/>
        <w:ind w:firstLine="540"/>
        <w:jc w:val="both"/>
      </w:pPr>
    </w:p>
    <w:p w:rsidR="003E1F6A" w:rsidRDefault="003E1F6A">
      <w:pPr>
        <w:pStyle w:val="ConsPlusNormal"/>
        <w:ind w:firstLine="540"/>
        <w:jc w:val="both"/>
      </w:pPr>
      <w:r>
        <w:t>1.1. Административный регламент (далее - Регламент) предоставления муниципальной услуги "Выдача справок в службу адресного реестра" (далее - муниципальная услуга) определяет сроки и последовательность действий (административные процедуры) при предоставлении муниципальной услуги по выдаче справок в службу адресного реестра.</w:t>
      </w:r>
    </w:p>
    <w:p w:rsidR="003E1F6A" w:rsidRDefault="003E1F6A">
      <w:pPr>
        <w:pStyle w:val="ConsPlusNormal"/>
        <w:spacing w:before="220"/>
        <w:ind w:firstLine="540"/>
        <w:jc w:val="both"/>
      </w:pPr>
      <w:r>
        <w:t>1.2. Исполнителями муниципальной услуги являются: консультант - главный архитектор города (далее - Главный архитектор) и Муниципальное казенное учреждение "Управление капитального строительства" (далее - МКУ "УКС").</w:t>
      </w:r>
    </w:p>
    <w:p w:rsidR="003E1F6A" w:rsidRDefault="003E1F6A">
      <w:pPr>
        <w:pStyle w:val="ConsPlusNormal"/>
        <w:spacing w:before="220"/>
        <w:ind w:firstLine="540"/>
        <w:jc w:val="both"/>
      </w:pPr>
      <w:r>
        <w:t>1.3. Заявителями, имеющими право на получение муниципальной услуги, являются: застройщики - физические или юридические лица, обеспечивающие на принадлежащих им земельных участках строительство, реконструкцию объектов капитального строительства.</w:t>
      </w:r>
    </w:p>
    <w:p w:rsidR="003E1F6A" w:rsidRDefault="003E1F6A">
      <w:pPr>
        <w:pStyle w:val="ConsPlusNormal"/>
        <w:spacing w:before="220"/>
        <w:ind w:firstLine="540"/>
        <w:jc w:val="both"/>
      </w:pPr>
      <w:r>
        <w:t>1.3.1.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заявители).</w:t>
      </w:r>
    </w:p>
    <w:p w:rsidR="003E1F6A" w:rsidRDefault="003E1F6A">
      <w:pPr>
        <w:pStyle w:val="ConsPlusNormal"/>
        <w:spacing w:before="220"/>
        <w:ind w:firstLine="540"/>
        <w:jc w:val="both"/>
      </w:pPr>
      <w:r>
        <w:t>1.4. Предоставление муниципальной услуги осуществляется в соответствии со следующими правовыми актами:</w:t>
      </w:r>
    </w:p>
    <w:p w:rsidR="003E1F6A" w:rsidRDefault="003E1F6A">
      <w:pPr>
        <w:pStyle w:val="ConsPlusNormal"/>
        <w:spacing w:before="220"/>
        <w:ind w:firstLine="540"/>
        <w:jc w:val="both"/>
      </w:pPr>
      <w:r>
        <w:t xml:space="preserve">- </w:t>
      </w:r>
      <w:hyperlink r:id="rId20">
        <w:r>
          <w:rPr>
            <w:color w:val="0000FF"/>
          </w:rPr>
          <w:t>Конституцией</w:t>
        </w:r>
      </w:hyperlink>
      <w:r>
        <w:t xml:space="preserve"> Российской Федерации от 12 декабря 1993 года;</w:t>
      </w:r>
    </w:p>
    <w:p w:rsidR="003E1F6A" w:rsidRDefault="003E1F6A">
      <w:pPr>
        <w:pStyle w:val="ConsPlusNormal"/>
        <w:spacing w:before="220"/>
        <w:ind w:firstLine="540"/>
        <w:jc w:val="both"/>
      </w:pPr>
      <w:r>
        <w:t xml:space="preserve">- Федеральным </w:t>
      </w:r>
      <w:hyperlink r:id="rId21">
        <w:r>
          <w:rPr>
            <w:color w:val="0000FF"/>
          </w:rPr>
          <w:t>законом</w:t>
        </w:r>
      </w:hyperlink>
      <w:r>
        <w:t xml:space="preserve"> от 06.10.2003 N 131-ФЗ "Об общих принципах организации местного самоуправления в Российской Федерации";</w:t>
      </w:r>
    </w:p>
    <w:p w:rsidR="003E1F6A" w:rsidRDefault="003E1F6A">
      <w:pPr>
        <w:pStyle w:val="ConsPlusNormal"/>
        <w:spacing w:before="220"/>
        <w:ind w:firstLine="540"/>
        <w:jc w:val="both"/>
      </w:pPr>
      <w:r>
        <w:t xml:space="preserve">- </w:t>
      </w:r>
      <w:hyperlink r:id="rId22">
        <w:r>
          <w:rPr>
            <w:color w:val="0000FF"/>
          </w:rPr>
          <w:t>Уставом</w:t>
        </w:r>
      </w:hyperlink>
      <w:r>
        <w:t xml:space="preserve"> города Ачинска, утвержденным Решением Ачинского городского Совета депутатов от 28.01.1997 N 1-5р;</w:t>
      </w:r>
    </w:p>
    <w:p w:rsidR="003E1F6A" w:rsidRDefault="003E1F6A">
      <w:pPr>
        <w:pStyle w:val="ConsPlusNormal"/>
        <w:spacing w:before="220"/>
        <w:ind w:firstLine="540"/>
        <w:jc w:val="both"/>
      </w:pPr>
      <w:r>
        <w:t xml:space="preserve">- Федеральным </w:t>
      </w:r>
      <w:hyperlink r:id="rId23">
        <w:r>
          <w:rPr>
            <w:color w:val="0000FF"/>
          </w:rPr>
          <w:t>законом</w:t>
        </w:r>
      </w:hyperlink>
      <w:r>
        <w:t xml:space="preserve"> от 02.05.2006 N 59-ФЗ "О порядке рассмотрения обращений граждан Российской Федерации";</w:t>
      </w:r>
    </w:p>
    <w:p w:rsidR="003E1F6A" w:rsidRDefault="003E1F6A">
      <w:pPr>
        <w:pStyle w:val="ConsPlusNormal"/>
        <w:spacing w:before="220"/>
        <w:ind w:firstLine="540"/>
        <w:jc w:val="both"/>
      </w:pPr>
      <w:r>
        <w:t xml:space="preserve">- абзац исключен. - </w:t>
      </w:r>
      <w:hyperlink r:id="rId24">
        <w:r>
          <w:rPr>
            <w:color w:val="0000FF"/>
          </w:rPr>
          <w:t>Постановление</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 xml:space="preserve">- Федеральным </w:t>
      </w:r>
      <w:hyperlink r:id="rId25">
        <w:r>
          <w:rPr>
            <w:color w:val="0000FF"/>
          </w:rPr>
          <w:t>законом</w:t>
        </w:r>
      </w:hyperlink>
      <w:r>
        <w:t xml:space="preserve"> от 27.07.2010 N 210-ФЗ "Об организации предоставления государственных и муниципальных услуг".</w:t>
      </w:r>
    </w:p>
    <w:p w:rsidR="003E1F6A" w:rsidRDefault="003E1F6A">
      <w:pPr>
        <w:pStyle w:val="ConsPlusNormal"/>
        <w:spacing w:before="220"/>
        <w:ind w:firstLine="540"/>
        <w:jc w:val="both"/>
      </w:pPr>
      <w:r>
        <w:t>1.5. Результатом предоставления муниципальной услуги является:</w:t>
      </w:r>
    </w:p>
    <w:p w:rsidR="003E1F6A" w:rsidRDefault="003E1F6A">
      <w:pPr>
        <w:pStyle w:val="ConsPlusNormal"/>
        <w:spacing w:before="220"/>
        <w:ind w:firstLine="540"/>
        <w:jc w:val="both"/>
      </w:pPr>
      <w:r>
        <w:t>- выдача справки в службу адресного реестра, в которой указан предлагаемый адрес и ранее существовавший адрес объекта нового строительства или реконструированного объекта капитального строительства;</w:t>
      </w:r>
    </w:p>
    <w:p w:rsidR="003E1F6A" w:rsidRDefault="003E1F6A">
      <w:pPr>
        <w:pStyle w:val="ConsPlusNormal"/>
        <w:spacing w:before="220"/>
        <w:ind w:firstLine="540"/>
        <w:jc w:val="both"/>
      </w:pPr>
      <w:r>
        <w:t>- отказ в выдаче справки в службу адресного реестра с указанием мотивированных причин отказа.</w:t>
      </w:r>
    </w:p>
    <w:p w:rsidR="003E1F6A" w:rsidRDefault="003E1F6A">
      <w:pPr>
        <w:pStyle w:val="ConsPlusNormal"/>
        <w:ind w:firstLine="540"/>
        <w:jc w:val="both"/>
      </w:pPr>
    </w:p>
    <w:p w:rsidR="003E1F6A" w:rsidRDefault="003E1F6A">
      <w:pPr>
        <w:pStyle w:val="ConsPlusNormal"/>
        <w:jc w:val="center"/>
        <w:outlineLvl w:val="1"/>
      </w:pPr>
      <w:r>
        <w:t>2. ТРЕБОВАНИЯ К СТАНДАРТУ ПРЕДОСТАВЛЕНИЯ МУНИЦИПАЛЬНОЙ</w:t>
      </w:r>
    </w:p>
    <w:p w:rsidR="003E1F6A" w:rsidRDefault="003E1F6A">
      <w:pPr>
        <w:pStyle w:val="ConsPlusNormal"/>
        <w:jc w:val="center"/>
      </w:pPr>
      <w:r>
        <w:t>УСЛУГИ (ИСПОЛНЕНИЯ МУНИЦИПАЛЬНОЙ ФУНКЦИИ)</w:t>
      </w:r>
    </w:p>
    <w:p w:rsidR="003E1F6A" w:rsidRDefault="003E1F6A">
      <w:pPr>
        <w:pStyle w:val="ConsPlusNormal"/>
        <w:ind w:firstLine="540"/>
        <w:jc w:val="both"/>
      </w:pPr>
    </w:p>
    <w:p w:rsidR="003E1F6A" w:rsidRDefault="003E1F6A">
      <w:pPr>
        <w:pStyle w:val="ConsPlusNormal"/>
        <w:ind w:firstLine="540"/>
        <w:jc w:val="both"/>
      </w:pPr>
      <w:r>
        <w:t>2.1. Информация, предоставляемая заинтересованным лицам о муниципальной услуге, является открытой и общедоступной.</w:t>
      </w:r>
    </w:p>
    <w:p w:rsidR="003E1F6A" w:rsidRDefault="003E1F6A">
      <w:pPr>
        <w:pStyle w:val="ConsPlusNormal"/>
        <w:spacing w:before="220"/>
        <w:ind w:firstLine="540"/>
        <w:jc w:val="both"/>
      </w:pPr>
      <w:r>
        <w:t>Номер Услуги в соответствии с разделом реестра муниципальных услуг города Ачинска "Муниципальные услуги, предоставляемые органами местного самоуправления и подведомственными им учреждениями" - 5.8.</w:t>
      </w:r>
    </w:p>
    <w:p w:rsidR="003E1F6A" w:rsidRDefault="003E1F6A">
      <w:pPr>
        <w:pStyle w:val="ConsPlusNormal"/>
        <w:jc w:val="both"/>
      </w:pPr>
      <w:r>
        <w:t xml:space="preserve">(абзац введен </w:t>
      </w:r>
      <w:hyperlink r:id="rId26">
        <w:r>
          <w:rPr>
            <w:color w:val="0000FF"/>
          </w:rPr>
          <w:t>Постановлением</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2.1.1. Информирование о ходе предоставления муниципальной услуги осуществляется исполнителями при личном контакте с заявителем, с использованием средств почтовой, телефонной связи, электронной почты, посредством размещения информации в сети Интернет, публикации в средствах массовой информации, издания информационных материалов (брошюр, буклетов и т.д.) и иным способом, позволяющим осуществлять информирование.</w:t>
      </w:r>
    </w:p>
    <w:p w:rsidR="003E1F6A" w:rsidRDefault="003E1F6A">
      <w:pPr>
        <w:pStyle w:val="ConsPlusNormal"/>
        <w:spacing w:before="220"/>
        <w:ind w:firstLine="540"/>
        <w:jc w:val="both"/>
      </w:pPr>
      <w:r>
        <w:t>Информация о приостановлении муниципальной услуги или об отказе в ее предоставлении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3E1F6A" w:rsidRDefault="003E1F6A">
      <w:pPr>
        <w:pStyle w:val="ConsPlusNormal"/>
        <w:spacing w:before="220"/>
        <w:ind w:firstLine="540"/>
        <w:jc w:val="both"/>
      </w:pPr>
      <w:r>
        <w:t>Информация о сроке завершения оформления документов и возможности их получения заявителем сообщается при подаче документов по указанному в заявлении телефону и/или электронной почте.</w:t>
      </w:r>
    </w:p>
    <w:p w:rsidR="003E1F6A" w:rsidRDefault="003E1F6A">
      <w:pPr>
        <w:pStyle w:val="ConsPlusNormal"/>
        <w:spacing w:before="220"/>
        <w:ind w:firstLine="540"/>
        <w:jc w:val="both"/>
      </w:pPr>
      <w: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электронной почты, размещения информации в сети Интернет или посредством личного посещения исполнителя.</w:t>
      </w:r>
    </w:p>
    <w:p w:rsidR="003E1F6A" w:rsidRDefault="003E1F6A">
      <w:pPr>
        <w:pStyle w:val="ConsPlusNormal"/>
        <w:spacing w:before="220"/>
        <w:ind w:firstLine="540"/>
        <w:jc w:val="both"/>
      </w:pPr>
      <w:r>
        <w:t>Для получения сведений о прохождении административных процедур по предоставлению муниципальной услуги заявителем полностью указываются Ф.И.О. физического лица или наименование юридического лица и дата поступления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3E1F6A" w:rsidRDefault="003E1F6A">
      <w:pPr>
        <w:pStyle w:val="ConsPlusNormal"/>
        <w:spacing w:before="220"/>
        <w:ind w:firstLine="540"/>
        <w:jc w:val="both"/>
      </w:pPr>
      <w:r>
        <w:t>2.1.2. Консультации по муниципальной услуге предоставляются Главным архитектором, специалистами МКУ "УКС" (далее - специалисты):</w:t>
      </w:r>
    </w:p>
    <w:p w:rsidR="003E1F6A" w:rsidRDefault="003E1F6A">
      <w:pPr>
        <w:pStyle w:val="ConsPlusNormal"/>
        <w:spacing w:before="220"/>
        <w:ind w:firstLine="540"/>
        <w:jc w:val="both"/>
      </w:pPr>
      <w:r>
        <w:t>при личном обращении (устные обращения);</w:t>
      </w:r>
    </w:p>
    <w:p w:rsidR="003E1F6A" w:rsidRDefault="003E1F6A">
      <w:pPr>
        <w:pStyle w:val="ConsPlusNormal"/>
        <w:spacing w:before="220"/>
        <w:ind w:firstLine="540"/>
        <w:jc w:val="both"/>
      </w:pPr>
      <w:r>
        <w:t>по письменным обращениям;</w:t>
      </w:r>
    </w:p>
    <w:p w:rsidR="003E1F6A" w:rsidRDefault="003E1F6A">
      <w:pPr>
        <w:pStyle w:val="ConsPlusNormal"/>
        <w:spacing w:before="220"/>
        <w:ind w:firstLine="540"/>
        <w:jc w:val="both"/>
      </w:pPr>
      <w:r>
        <w:t>посредством интернет-сайта;</w:t>
      </w:r>
    </w:p>
    <w:p w:rsidR="003E1F6A" w:rsidRDefault="003E1F6A">
      <w:pPr>
        <w:pStyle w:val="ConsPlusNormal"/>
        <w:spacing w:before="220"/>
        <w:ind w:firstLine="540"/>
        <w:jc w:val="both"/>
      </w:pPr>
      <w:r>
        <w:t>по телефону;</w:t>
      </w:r>
    </w:p>
    <w:p w:rsidR="003E1F6A" w:rsidRDefault="003E1F6A">
      <w:pPr>
        <w:pStyle w:val="ConsPlusNormal"/>
        <w:spacing w:before="220"/>
        <w:ind w:firstLine="540"/>
        <w:jc w:val="both"/>
      </w:pPr>
      <w:r>
        <w:t>по электронной почте.</w:t>
      </w:r>
    </w:p>
    <w:p w:rsidR="003E1F6A" w:rsidRDefault="003E1F6A">
      <w:pPr>
        <w:pStyle w:val="ConsPlusNormal"/>
        <w:spacing w:before="220"/>
        <w:ind w:firstLine="540"/>
        <w:jc w:val="both"/>
      </w:pPr>
      <w: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структурного подразделения администрации города, в которое позвонил заявитель, фамилии, имени, отчестве и должности специалиста.</w:t>
      </w:r>
    </w:p>
    <w:p w:rsidR="003E1F6A" w:rsidRDefault="003E1F6A">
      <w:pPr>
        <w:pStyle w:val="ConsPlusNormal"/>
        <w:jc w:val="both"/>
      </w:pPr>
      <w:r>
        <w:lastRenderedPageBreak/>
        <w:t xml:space="preserve">(в ред. </w:t>
      </w:r>
      <w:hyperlink r:id="rId27">
        <w:r>
          <w:rPr>
            <w:color w:val="0000FF"/>
          </w:rPr>
          <w:t>Постановления</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2.1.3.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3E1F6A" w:rsidRDefault="003E1F6A">
      <w:pPr>
        <w:pStyle w:val="ConsPlusNormal"/>
        <w:spacing w:before="220"/>
        <w:ind w:firstLine="540"/>
        <w:jc w:val="both"/>
      </w:pPr>
      <w:r>
        <w:t>Специалист,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в среднем 15 минут. Индивидуальное устное информирование осуществляется в среднем не более 15 минут.</w:t>
      </w:r>
    </w:p>
    <w:p w:rsidR="003E1F6A" w:rsidRDefault="003E1F6A">
      <w:pPr>
        <w:pStyle w:val="ConsPlusNormal"/>
        <w:spacing w:before="220"/>
        <w:ind w:firstLine="540"/>
        <w:jc w:val="both"/>
      </w:pPr>
      <w:r>
        <w:t>2.1.4. Письменное обращение заявителя о порядке предоставления муниципальной услуги рассматривается специалистами с учетом времени подготовки ответа заявителю в срок, не превышающий 30 дней с момента получения обращения.</w:t>
      </w:r>
    </w:p>
    <w:p w:rsidR="003E1F6A" w:rsidRDefault="003E1F6A">
      <w:pPr>
        <w:pStyle w:val="ConsPlusNormal"/>
        <w:spacing w:before="220"/>
        <w:ind w:firstLine="540"/>
        <w:jc w:val="both"/>
      </w:pPr>
      <w:r>
        <w:t>Консультации предоставляются по следующим вопросам:</w:t>
      </w:r>
    </w:p>
    <w:p w:rsidR="003E1F6A" w:rsidRDefault="003E1F6A">
      <w:pPr>
        <w:pStyle w:val="ConsPlusNormal"/>
        <w:spacing w:before="220"/>
        <w:ind w:firstLine="540"/>
        <w:jc w:val="both"/>
      </w:pPr>
      <w:r>
        <w:t>- установления права заявителя на предоставление ему муниципальной услуги;</w:t>
      </w:r>
    </w:p>
    <w:p w:rsidR="003E1F6A" w:rsidRDefault="003E1F6A">
      <w:pPr>
        <w:pStyle w:val="ConsPlusNormal"/>
        <w:spacing w:before="220"/>
        <w:ind w:firstLine="540"/>
        <w:jc w:val="both"/>
      </w:pPr>
      <w:r>
        <w:t>- перечня документов, необходимых для предоставления муниципальной услуги, комплектности (достаточности) представленных документов;</w:t>
      </w:r>
    </w:p>
    <w:p w:rsidR="003E1F6A" w:rsidRDefault="003E1F6A">
      <w:pPr>
        <w:pStyle w:val="ConsPlusNormal"/>
        <w:spacing w:before="220"/>
        <w:ind w:firstLine="540"/>
        <w:jc w:val="both"/>
      </w:pPr>
      <w:r>
        <w:t>- времени приема и выдачи документов;</w:t>
      </w:r>
    </w:p>
    <w:p w:rsidR="003E1F6A" w:rsidRDefault="003E1F6A">
      <w:pPr>
        <w:pStyle w:val="ConsPlusNormal"/>
        <w:spacing w:before="220"/>
        <w:ind w:firstLine="540"/>
        <w:jc w:val="both"/>
      </w:pPr>
      <w:r>
        <w:t>- сроков и условий предоставления муниципальной услуги;</w:t>
      </w:r>
    </w:p>
    <w:p w:rsidR="003E1F6A" w:rsidRDefault="003E1F6A">
      <w:pPr>
        <w:pStyle w:val="ConsPlusNormal"/>
        <w:spacing w:before="220"/>
        <w:ind w:firstLine="540"/>
        <w:jc w:val="both"/>
      </w:pPr>
      <w:r>
        <w:t>- оснований для отказа в предоставлении муниципальной услуги;</w:t>
      </w:r>
    </w:p>
    <w:p w:rsidR="003E1F6A" w:rsidRDefault="003E1F6A">
      <w:pPr>
        <w:pStyle w:val="ConsPlusNormal"/>
        <w:spacing w:before="220"/>
        <w:ind w:firstLine="540"/>
        <w:jc w:val="both"/>
      </w:pPr>
      <w:r>
        <w:t>- порядка обжалования действий (бездействия) и решений, осуществляемых и принимаемых в ходе предоставления муниципальной услуги.</w:t>
      </w:r>
    </w:p>
    <w:p w:rsidR="003E1F6A" w:rsidRDefault="003E1F6A">
      <w:pPr>
        <w:pStyle w:val="ConsPlusNormal"/>
        <w:spacing w:before="220"/>
        <w:ind w:firstLine="540"/>
        <w:jc w:val="both"/>
      </w:pPr>
      <w:r>
        <w:t>2.1.5. При устном обращении заявителя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3E1F6A" w:rsidRDefault="003E1F6A">
      <w:pPr>
        <w:pStyle w:val="ConsPlusNormal"/>
        <w:spacing w:before="220"/>
        <w:ind w:firstLine="540"/>
        <w:jc w:val="both"/>
      </w:pPr>
      <w:r>
        <w:t>Информационные стенды по предоставлению муниципальной услуги должны содержать следующее:</w:t>
      </w:r>
    </w:p>
    <w:p w:rsidR="003E1F6A" w:rsidRDefault="003E1F6A">
      <w:pPr>
        <w:pStyle w:val="ConsPlusNormal"/>
        <w:spacing w:before="220"/>
        <w:ind w:firstLine="540"/>
        <w:jc w:val="both"/>
      </w:pPr>
      <w:r>
        <w:t>- полное наименование и местонахождение администрации города Ачинска, Главного архитектора, предоставляющего муниципальную услугу, телефон, графики работы, фамилии, имена, отчества специалистов МКУ "УКС";</w:t>
      </w:r>
    </w:p>
    <w:p w:rsidR="003E1F6A" w:rsidRDefault="003E1F6A">
      <w:pPr>
        <w:pStyle w:val="ConsPlusNormal"/>
        <w:jc w:val="both"/>
      </w:pPr>
      <w:r>
        <w:t xml:space="preserve">(в ред. </w:t>
      </w:r>
      <w:hyperlink r:id="rId28">
        <w:r>
          <w:rPr>
            <w:color w:val="0000FF"/>
          </w:rPr>
          <w:t>Постановления</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 процедуры предоставления муниципальной услуги в текстовом виде или в виде блок-схемы;</w:t>
      </w:r>
    </w:p>
    <w:p w:rsidR="003E1F6A" w:rsidRDefault="003E1F6A">
      <w:pPr>
        <w:pStyle w:val="ConsPlusNormal"/>
        <w:spacing w:before="220"/>
        <w:ind w:firstLine="540"/>
        <w:jc w:val="both"/>
      </w:pPr>
      <w:r>
        <w:t>- основные положения законодательства, касающиеся порядка предоставления муниципальной услуги;</w:t>
      </w:r>
    </w:p>
    <w:p w:rsidR="003E1F6A" w:rsidRDefault="003E1F6A">
      <w:pPr>
        <w:pStyle w:val="ConsPlusNormal"/>
        <w:spacing w:before="220"/>
        <w:ind w:firstLine="540"/>
        <w:jc w:val="both"/>
      </w:pPr>
      <w:r>
        <w:t>- перечень и формы документов, необходимых для предоставления муниципальной услуги;</w:t>
      </w:r>
    </w:p>
    <w:p w:rsidR="003E1F6A" w:rsidRDefault="003E1F6A">
      <w:pPr>
        <w:pStyle w:val="ConsPlusNormal"/>
        <w:spacing w:before="220"/>
        <w:ind w:firstLine="540"/>
        <w:jc w:val="both"/>
      </w:pPr>
      <w:r>
        <w:t>- образец заполнения заявления для получения справки в службу адресного реестра.</w:t>
      </w:r>
    </w:p>
    <w:p w:rsidR="003E1F6A" w:rsidRDefault="003E1F6A">
      <w:pPr>
        <w:pStyle w:val="ConsPlusNormal"/>
        <w:spacing w:before="220"/>
        <w:ind w:firstLine="540"/>
        <w:jc w:val="both"/>
      </w:pPr>
      <w:r>
        <w:t xml:space="preserve">Текстовая информация, связанная с осуществлением муниципальной услуги, выдается по </w:t>
      </w:r>
      <w:r>
        <w:lastRenderedPageBreak/>
        <w:t>просьбе заявителя непосредственно в МКУ "УКС" либо по просьбе заявителя может быть направлена по почте, электронной почте либо факсимильным сообщением.</w:t>
      </w:r>
    </w:p>
    <w:p w:rsidR="003E1F6A" w:rsidRDefault="003E1F6A">
      <w:pPr>
        <w:pStyle w:val="ConsPlusNormal"/>
        <w:spacing w:before="220"/>
        <w:ind w:firstLine="540"/>
        <w:jc w:val="both"/>
      </w:pPr>
      <w:r>
        <w:t>2.1.6. При консультировании заявителя исполнитель муниципальной услуги обязан:</w:t>
      </w:r>
    </w:p>
    <w:p w:rsidR="003E1F6A" w:rsidRDefault="003E1F6A">
      <w:pPr>
        <w:pStyle w:val="ConsPlusNormal"/>
        <w:spacing w:before="220"/>
        <w:ind w:firstLine="540"/>
        <w:jc w:val="both"/>
      </w:pPr>
      <w:r>
        <w:t>- давать полный, точный и понятный ответ на поставленные вопросы;</w:t>
      </w:r>
    </w:p>
    <w:p w:rsidR="003E1F6A" w:rsidRDefault="003E1F6A">
      <w:pPr>
        <w:pStyle w:val="ConsPlusNormal"/>
        <w:spacing w:before="220"/>
        <w:ind w:firstLine="540"/>
        <w:jc w:val="both"/>
      </w:pPr>
      <w:r>
        <w:t>- воздерживаться от поведения, которое могло бы вызвать сомнение в объективном исполнении должностных (служебных) обязанностей, а также избегать конфликтных ситуаций;</w:t>
      </w:r>
    </w:p>
    <w:p w:rsidR="003E1F6A" w:rsidRDefault="003E1F6A">
      <w:pPr>
        <w:pStyle w:val="ConsPlusNormal"/>
        <w:spacing w:before="220"/>
        <w:ind w:firstLine="540"/>
        <w:jc w:val="both"/>
      </w:pPr>
      <w:r>
        <w:t>- соблюдать права и законные интересы заявителя.</w:t>
      </w:r>
    </w:p>
    <w:p w:rsidR="003E1F6A" w:rsidRDefault="003E1F6A">
      <w:pPr>
        <w:pStyle w:val="ConsPlusNormal"/>
        <w:spacing w:before="220"/>
        <w:ind w:firstLine="540"/>
        <w:jc w:val="both"/>
      </w:pPr>
      <w:r>
        <w:t>2.2. Срок предоставления муниципальной услуги не должен превышать 5 дней со дня подачи заявления о предоставлении услуги.</w:t>
      </w:r>
    </w:p>
    <w:p w:rsidR="003E1F6A" w:rsidRDefault="003E1F6A">
      <w:pPr>
        <w:pStyle w:val="ConsPlusNormal"/>
        <w:spacing w:before="220"/>
        <w:ind w:firstLine="540"/>
        <w:jc w:val="both"/>
      </w:pPr>
      <w:bookmarkStart w:id="2" w:name="P101"/>
      <w:bookmarkEnd w:id="2"/>
      <w:r>
        <w:t xml:space="preserve">2.3. В целях получения справки в службу адресного реестра заявитель представляет на имя Главного архитектора </w:t>
      </w:r>
      <w:hyperlink w:anchor="P308">
        <w:r>
          <w:rPr>
            <w:color w:val="0000FF"/>
          </w:rPr>
          <w:t>заявление</w:t>
        </w:r>
      </w:hyperlink>
      <w:r>
        <w:t xml:space="preserve"> о выдаче справки в службу адресного реестра (приложение 1 к Регламенту). К указанному заявлению прилагаются следующие документы:</w:t>
      </w:r>
    </w:p>
    <w:p w:rsidR="003E1F6A" w:rsidRDefault="003E1F6A">
      <w:pPr>
        <w:pStyle w:val="ConsPlusNormal"/>
        <w:spacing w:before="220"/>
        <w:ind w:firstLine="540"/>
        <w:jc w:val="both"/>
      </w:pPr>
      <w:r>
        <w:t>- копии правоустанавливающих документов на земельный участок;</w:t>
      </w:r>
    </w:p>
    <w:p w:rsidR="003E1F6A" w:rsidRDefault="003E1F6A">
      <w:pPr>
        <w:pStyle w:val="ConsPlusNormal"/>
        <w:spacing w:before="220"/>
        <w:ind w:firstLine="540"/>
        <w:jc w:val="both"/>
      </w:pPr>
      <w:r>
        <w:t>- копия разрешения на строительство, реконструкцию;</w:t>
      </w:r>
    </w:p>
    <w:p w:rsidR="003E1F6A" w:rsidRDefault="003E1F6A">
      <w:pPr>
        <w:pStyle w:val="ConsPlusNormal"/>
        <w:spacing w:before="220"/>
        <w:ind w:firstLine="540"/>
        <w:jc w:val="both"/>
      </w:pPr>
      <w:r>
        <w:t>- копия схемы, отображающей расположение построенного, реконструированного объекта капитального строительства, расположение инженерно-технического обеспечения в границах земельного участка;</w:t>
      </w:r>
    </w:p>
    <w:p w:rsidR="003E1F6A" w:rsidRDefault="003E1F6A">
      <w:pPr>
        <w:pStyle w:val="ConsPlusNormal"/>
        <w:spacing w:before="220"/>
        <w:ind w:firstLine="540"/>
        <w:jc w:val="both"/>
      </w:pPr>
      <w:r>
        <w:t>- в случае самовольного строительства объекта - копия решения суда о признании права собственности на построенный (реконструированный) объект недвижимости;</w:t>
      </w:r>
    </w:p>
    <w:p w:rsidR="003E1F6A" w:rsidRDefault="003E1F6A">
      <w:pPr>
        <w:pStyle w:val="ConsPlusNormal"/>
        <w:spacing w:before="220"/>
        <w:ind w:firstLine="540"/>
        <w:jc w:val="both"/>
      </w:pPr>
      <w:r>
        <w:t>- для получения справки на часть жилого дома - копия соглашения о выделе в натуре долей в праве общей долевой собственности на дом (подписанного всеми собственниками жилого дома) или копия решения суда о прекращении долевой собственности и признании доли частью дома;</w:t>
      </w:r>
    </w:p>
    <w:p w:rsidR="003E1F6A" w:rsidRDefault="003E1F6A">
      <w:pPr>
        <w:pStyle w:val="ConsPlusNormal"/>
        <w:spacing w:before="220"/>
        <w:ind w:firstLine="540"/>
        <w:jc w:val="both"/>
      </w:pPr>
      <w:r>
        <w:t>- для получения справки на часть жилого дома, представленного квартирой, - копии решения суда о прекращении права собственности на квартиру и признании ее частью дома;</w:t>
      </w:r>
    </w:p>
    <w:p w:rsidR="003E1F6A" w:rsidRDefault="003E1F6A">
      <w:pPr>
        <w:pStyle w:val="ConsPlusNormal"/>
        <w:spacing w:before="220"/>
        <w:ind w:firstLine="540"/>
        <w:jc w:val="both"/>
      </w:pPr>
      <w:r>
        <w:t>- копия документа, удостоверяющего личность заявителя, являющегося физическим лицом, либо личность представителя физического лица или юридического лица;</w:t>
      </w:r>
    </w:p>
    <w:p w:rsidR="003E1F6A" w:rsidRDefault="003E1F6A">
      <w:pPr>
        <w:pStyle w:val="ConsPlusNormal"/>
        <w:spacing w:before="220"/>
        <w:ind w:firstLine="540"/>
        <w:jc w:val="both"/>
      </w:pPr>
      <w:r>
        <w:t>- копии правоустанавливающих документов юридического лица.</w:t>
      </w:r>
    </w:p>
    <w:p w:rsidR="003E1F6A" w:rsidRDefault="003E1F6A">
      <w:pPr>
        <w:pStyle w:val="ConsPlusNormal"/>
        <w:spacing w:before="220"/>
        <w:ind w:firstLine="540"/>
        <w:jc w:val="both"/>
      </w:pPr>
      <w:r>
        <w:t>Специалисты, осуществляющие предоставление муниципальной услуги, не вправе требовать от заявителя документы, для которых предусмотрено межведомственное информационное взаимодействие.</w:t>
      </w:r>
    </w:p>
    <w:p w:rsidR="003E1F6A" w:rsidRDefault="003E1F6A">
      <w:pPr>
        <w:pStyle w:val="ConsPlusNormal"/>
        <w:spacing w:before="220"/>
        <w:ind w:firstLine="540"/>
        <w:jc w:val="both"/>
      </w:pPr>
      <w:r>
        <w:t>Предоставление документов и информации осуществляется, в том числе, в электронной форме с использованием единой системы межведомственного электронного взаимодействия по межведомственному запросу.</w:t>
      </w:r>
    </w:p>
    <w:p w:rsidR="003E1F6A" w:rsidRDefault="003E1F6A">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E1F6A" w:rsidRDefault="003E1F6A">
      <w:pPr>
        <w:pStyle w:val="ConsPlusNormal"/>
        <w:spacing w:before="220"/>
        <w:ind w:firstLine="540"/>
        <w:jc w:val="both"/>
      </w:pPr>
      <w:r>
        <w:t>2.4. Основанием для отказа в выдаче справки в службу адресного реестра является:</w:t>
      </w:r>
    </w:p>
    <w:p w:rsidR="003E1F6A" w:rsidRDefault="003E1F6A">
      <w:pPr>
        <w:pStyle w:val="ConsPlusNormal"/>
        <w:spacing w:before="220"/>
        <w:ind w:firstLine="540"/>
        <w:jc w:val="both"/>
      </w:pPr>
      <w:r>
        <w:lastRenderedPageBreak/>
        <w:t xml:space="preserve">- неполный состав документов, предусмотренных в </w:t>
      </w:r>
      <w:hyperlink w:anchor="P101">
        <w:r>
          <w:rPr>
            <w:color w:val="0000FF"/>
          </w:rPr>
          <w:t>пункте 2.3</w:t>
        </w:r>
      </w:hyperlink>
      <w:r>
        <w:t xml:space="preserve"> Регламента.</w:t>
      </w:r>
    </w:p>
    <w:p w:rsidR="003E1F6A" w:rsidRDefault="003E1F6A">
      <w:pPr>
        <w:pStyle w:val="ConsPlusNormal"/>
        <w:spacing w:before="220"/>
        <w:ind w:firstLine="540"/>
        <w:jc w:val="both"/>
      </w:pPr>
      <w:r>
        <w:t>2.5. Муниципальная услуга предоставляется без взимания платы.</w:t>
      </w:r>
    </w:p>
    <w:p w:rsidR="003E1F6A" w:rsidRDefault="003E1F6A">
      <w:pPr>
        <w:pStyle w:val="ConsPlusNormal"/>
        <w:spacing w:before="220"/>
        <w:ind w:firstLine="540"/>
        <w:jc w:val="both"/>
      </w:pPr>
      <w:r>
        <w:t>2.6. Время ожидания приема заявителем для сдачи и получения документов, получения консультаций о процедуре предоставления муниципальной услуги не должно превышать 45 минут. Продолжительность приема у исполнителя муниципальной услуги, осуществляющего прием и выдачу документов, не должна превышать 15 минут.</w:t>
      </w:r>
    </w:p>
    <w:p w:rsidR="003E1F6A" w:rsidRDefault="003E1F6A">
      <w:pPr>
        <w:pStyle w:val="ConsPlusNormal"/>
        <w:spacing w:before="220"/>
        <w:ind w:firstLine="540"/>
        <w:jc w:val="both"/>
      </w:pPr>
      <w:r>
        <w:t>2.7.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одновременно не допускается.</w:t>
      </w:r>
    </w:p>
    <w:p w:rsidR="003E1F6A" w:rsidRDefault="003E1F6A">
      <w:pPr>
        <w:pStyle w:val="ConsPlusNormal"/>
        <w:spacing w:before="220"/>
        <w:ind w:firstLine="540"/>
        <w:jc w:val="both"/>
      </w:pPr>
      <w:r>
        <w:t>2.8. Здание (строение), в котором расположены администрация города Ачинска, Главный архитектор, МКУ "УКС", находится в пешеходной доступности (не более 10 минут пешком) для заявителей от остановок общественного транспорта.</w:t>
      </w:r>
    </w:p>
    <w:p w:rsidR="003E1F6A" w:rsidRDefault="003E1F6A">
      <w:pPr>
        <w:pStyle w:val="ConsPlusNormal"/>
        <w:jc w:val="both"/>
      </w:pPr>
      <w:r>
        <w:t xml:space="preserve">(в ред. </w:t>
      </w:r>
      <w:hyperlink r:id="rId29">
        <w:r>
          <w:rPr>
            <w:color w:val="0000FF"/>
          </w:rPr>
          <w:t>Постановления</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 xml:space="preserve">2.8.1. Исключен. - </w:t>
      </w:r>
      <w:hyperlink r:id="rId30">
        <w:r>
          <w:rPr>
            <w:color w:val="0000FF"/>
          </w:rPr>
          <w:t>Постановление</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2.8.1 Показателями доступности и качества Услуги являются:</w:t>
      </w:r>
    </w:p>
    <w:p w:rsidR="003E1F6A" w:rsidRDefault="003E1F6A">
      <w:pPr>
        <w:pStyle w:val="ConsPlusNormal"/>
        <w:spacing w:before="220"/>
        <w:ind w:firstLine="540"/>
        <w:jc w:val="both"/>
      </w:pPr>
      <w:r>
        <w:t>возможность получения муниципальной услуги своевременно и в соответствии со стандартом предоставления муниципальной услуги;</w:t>
      </w:r>
    </w:p>
    <w:p w:rsidR="003E1F6A" w:rsidRDefault="003E1F6A">
      <w:pPr>
        <w:pStyle w:val="ConsPlusNormal"/>
        <w:spacing w:before="220"/>
        <w:ind w:firstLine="540"/>
        <w:jc w:val="both"/>
      </w:pPr>
      <w: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3E1F6A" w:rsidRDefault="003E1F6A">
      <w:pPr>
        <w:pStyle w:val="ConsPlusNormal"/>
        <w:spacing w:before="220"/>
        <w:ind w:firstLine="540"/>
        <w:jc w:val="both"/>
      </w:pPr>
      <w: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E1F6A" w:rsidRDefault="003E1F6A">
      <w:pPr>
        <w:pStyle w:val="ConsPlusNormal"/>
        <w:spacing w:before="220"/>
        <w:ind w:firstLine="540"/>
        <w:jc w:val="both"/>
      </w:pPr>
      <w:r>
        <w:t>возможность досудебного (внесудебного) рассмотрения жалоб в процессе получения муниципальных услуг.</w:t>
      </w:r>
    </w:p>
    <w:p w:rsidR="003E1F6A" w:rsidRDefault="003E1F6A">
      <w:pPr>
        <w:pStyle w:val="ConsPlusNormal"/>
        <w:jc w:val="both"/>
      </w:pPr>
      <w:r>
        <w:t xml:space="preserve">(п. 2.8.1 введен </w:t>
      </w:r>
      <w:hyperlink r:id="rId31">
        <w:r>
          <w:rPr>
            <w:color w:val="0000FF"/>
          </w:rPr>
          <w:t>Постановлением</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2.8.2.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1F6A" w:rsidRDefault="003E1F6A">
      <w:pPr>
        <w:pStyle w:val="ConsPlusNormal"/>
        <w:spacing w:before="220"/>
        <w:ind w:firstLine="540"/>
        <w:jc w:val="both"/>
      </w:pPr>
      <w:r>
        <w:t>1) Помещения для предоставления муниципальной услуги размещаются преимущественно на нижних этажах зданий.</w:t>
      </w:r>
    </w:p>
    <w:p w:rsidR="003E1F6A" w:rsidRDefault="003E1F6A">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3E1F6A" w:rsidRDefault="003E1F6A">
      <w:pPr>
        <w:pStyle w:val="ConsPlusNormal"/>
        <w:spacing w:before="220"/>
        <w:ind w:firstLine="540"/>
        <w:jc w:val="both"/>
      </w:pPr>
      <w:r>
        <w:t xml:space="preserve">2)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w:t>
      </w:r>
      <w:r>
        <w:lastRenderedPageBreak/>
        <w:t>соответствовать пределам, установленным для зоны досягаемости заявителей, находящихся в креслах-колясках;</w:t>
      </w:r>
    </w:p>
    <w:p w:rsidR="003E1F6A" w:rsidRDefault="003E1F6A">
      <w:pPr>
        <w:pStyle w:val="ConsPlusNormal"/>
        <w:spacing w:before="220"/>
        <w:ind w:firstLine="540"/>
        <w:jc w:val="both"/>
      </w:pPr>
      <w:r>
        <w:t>3) при невозможности создания условий для его полного приспособления с учетом потребностей инвалидов, Главным архитектором, специалистами МКУ "УКС" проводятся мероприятия по обеспечению беспрепятственного доступа маломобильных граждан к объекту с учетом разумного приспособления;</w:t>
      </w:r>
    </w:p>
    <w:p w:rsidR="003E1F6A" w:rsidRDefault="003E1F6A">
      <w:pPr>
        <w:pStyle w:val="ConsPlusNormal"/>
        <w:spacing w:before="220"/>
        <w:ind w:firstLine="540"/>
        <w:jc w:val="both"/>
      </w:pPr>
      <w:r>
        <w:t>4)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3E1F6A" w:rsidRDefault="003E1F6A">
      <w:pPr>
        <w:pStyle w:val="ConsPlusNormal"/>
        <w:spacing w:before="220"/>
        <w:ind w:firstLine="540"/>
        <w:jc w:val="both"/>
      </w:pPr>
      <w:r>
        <w:t>5)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отдела;</w:t>
      </w:r>
    </w:p>
    <w:p w:rsidR="003E1F6A" w:rsidRDefault="003E1F6A">
      <w:pPr>
        <w:pStyle w:val="ConsPlusNormal"/>
        <w:spacing w:before="220"/>
        <w:ind w:firstLine="540"/>
        <w:jc w:val="both"/>
      </w:pPr>
      <w:r>
        <w:t>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3E1F6A" w:rsidRDefault="003E1F6A">
      <w:pPr>
        <w:pStyle w:val="ConsPlusNormal"/>
        <w:spacing w:before="220"/>
        <w:ind w:firstLine="540"/>
        <w:jc w:val="both"/>
      </w:pPr>
      <w:r>
        <w:t>7) места для заполнения документов оборудуются стульями, столами и обеспечиваются бланками заявлений, раздаточными информационными материалами, письменными принадлежностями;</w:t>
      </w:r>
    </w:p>
    <w:p w:rsidR="003E1F6A" w:rsidRDefault="003E1F6A">
      <w:pPr>
        <w:pStyle w:val="ConsPlusNormal"/>
        <w:spacing w:before="220"/>
        <w:ind w:firstLine="540"/>
        <w:jc w:val="both"/>
      </w:pPr>
      <w:r>
        <w:t>8) на официальном сайте органов местного самоуправления в разделах "Муниципальные услуги", "Многофункциональный центр" размещается информация о местонахождении, режиме работы, справочных телефонах органа, предоставляющего муниципальную услугу, а также форма заявления и Административный регламент предоставления муниципальной услуги.</w:t>
      </w:r>
    </w:p>
    <w:p w:rsidR="003E1F6A" w:rsidRDefault="003E1F6A">
      <w:pPr>
        <w:pStyle w:val="ConsPlusNormal"/>
        <w:spacing w:before="220"/>
        <w:ind w:firstLine="540"/>
        <w:jc w:val="both"/>
      </w:pPr>
      <w:r>
        <w:t>9) в информационных терминалах (киосках) либо на информационных стендах размещаются сведения о графике (режиме) работы Главного архитектора, специалистов МКУ "УКС",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3E1F6A" w:rsidRDefault="003E1F6A">
      <w:pPr>
        <w:pStyle w:val="ConsPlusNormal"/>
        <w:spacing w:before="220"/>
        <w:ind w:firstLine="540"/>
        <w:jc w:val="both"/>
      </w:pPr>
      <w:r>
        <w:t>10) специалисты МКУ "УКС", Главный архитектор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E1F6A" w:rsidRDefault="003E1F6A">
      <w:pPr>
        <w:pStyle w:val="ConsPlusNormal"/>
        <w:spacing w:before="220"/>
        <w:ind w:firstLine="540"/>
        <w:jc w:val="both"/>
      </w:pPr>
      <w:r>
        <w:t>11) при наличии на территории, прилегающей к местонахождению администрации города,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3E1F6A" w:rsidRDefault="003E1F6A">
      <w:pPr>
        <w:pStyle w:val="ConsPlusNormal"/>
        <w:spacing w:before="220"/>
        <w:ind w:firstLine="540"/>
        <w:jc w:val="both"/>
      </w:pPr>
      <w:r>
        <w:t>12) в месте предоставления муниципальной услуги обеспечивается:</w:t>
      </w:r>
    </w:p>
    <w:p w:rsidR="003E1F6A" w:rsidRDefault="003E1F6A">
      <w:pPr>
        <w:pStyle w:val="ConsPlusNormal"/>
        <w:spacing w:before="220"/>
        <w:ind w:firstLine="540"/>
        <w:jc w:val="both"/>
      </w:pPr>
      <w:r>
        <w:t>допуск на объект сурдопереводчика, тифлосурдопереводчика;</w:t>
      </w:r>
    </w:p>
    <w:p w:rsidR="003E1F6A" w:rsidRDefault="003E1F6A">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МКУ "УКС";</w:t>
      </w:r>
    </w:p>
    <w:p w:rsidR="003E1F6A" w:rsidRDefault="003E1F6A">
      <w:pPr>
        <w:pStyle w:val="ConsPlusNormal"/>
        <w:spacing w:before="220"/>
        <w:ind w:firstLine="540"/>
        <w:jc w:val="both"/>
      </w:pPr>
      <w:r>
        <w:t xml:space="preserve">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w:t>
      </w:r>
      <w:r>
        <w:lastRenderedPageBreak/>
        <w:t>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rsidR="003E1F6A" w:rsidRDefault="003E1F6A">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3E1F6A" w:rsidRDefault="003E1F6A">
      <w:pPr>
        <w:pStyle w:val="ConsPlusNormal"/>
        <w:spacing w:before="220"/>
        <w:ind w:firstLine="540"/>
        <w:jc w:val="both"/>
      </w:pPr>
      <w:r>
        <w:t>Услуги диспетчерской службы для инвалидов по слуху предоставляет оператор-сурдопереводчик, который располагается по адресу: г. Красноярск, ул. Карла Маркса, дом 40.</w:t>
      </w:r>
    </w:p>
    <w:p w:rsidR="003E1F6A" w:rsidRDefault="003E1F6A">
      <w:pPr>
        <w:pStyle w:val="ConsPlusNormal"/>
        <w:spacing w:before="220"/>
        <w:ind w:firstLine="540"/>
        <w:jc w:val="both"/>
      </w:pPr>
      <w:r>
        <w:t>Режим работы: ежедневно с 09.00 до 18.00 часов (кроме выходных и праздничных дней).</w:t>
      </w:r>
    </w:p>
    <w:p w:rsidR="003E1F6A" w:rsidRDefault="003E1F6A">
      <w:pPr>
        <w:pStyle w:val="ConsPlusNormal"/>
        <w:spacing w:before="220"/>
        <w:ind w:firstLine="540"/>
        <w:jc w:val="both"/>
      </w:pPr>
      <w:r>
        <w:t>Телефон/факс: 8 (391) 227-55-44.</w:t>
      </w:r>
    </w:p>
    <w:p w:rsidR="003E1F6A" w:rsidRDefault="003E1F6A">
      <w:pPr>
        <w:pStyle w:val="ConsPlusNormal"/>
        <w:spacing w:before="220"/>
        <w:ind w:firstLine="540"/>
        <w:jc w:val="both"/>
      </w:pPr>
      <w:r>
        <w:t>Мобильный телефон (SMS): 8-965-900-57-26.</w:t>
      </w:r>
    </w:p>
    <w:p w:rsidR="003E1F6A" w:rsidRDefault="003E1F6A">
      <w:pPr>
        <w:pStyle w:val="ConsPlusNormal"/>
        <w:spacing w:before="220"/>
        <w:ind w:firstLine="540"/>
        <w:jc w:val="both"/>
      </w:pPr>
      <w:r>
        <w:t>E-mail: kraivog@mail.ru.</w:t>
      </w:r>
    </w:p>
    <w:p w:rsidR="003E1F6A" w:rsidRDefault="003E1F6A">
      <w:pPr>
        <w:pStyle w:val="ConsPlusNormal"/>
        <w:spacing w:before="220"/>
        <w:ind w:firstLine="540"/>
        <w:jc w:val="both"/>
      </w:pPr>
      <w:r>
        <w:t>Skype: kraivog.</w:t>
      </w:r>
    </w:p>
    <w:p w:rsidR="003E1F6A" w:rsidRDefault="003E1F6A">
      <w:pPr>
        <w:pStyle w:val="ConsPlusNormal"/>
        <w:spacing w:before="220"/>
        <w:ind w:firstLine="540"/>
        <w:jc w:val="both"/>
      </w:pPr>
      <w:r>
        <w:t>ooVoo: kraivog.</w:t>
      </w:r>
    </w:p>
    <w:p w:rsidR="003E1F6A" w:rsidRDefault="003E1F6A">
      <w:pPr>
        <w:pStyle w:val="ConsPlusNormal"/>
        <w:jc w:val="both"/>
      </w:pPr>
      <w:r>
        <w:t xml:space="preserve">(п. 2.8.2 в ред. </w:t>
      </w:r>
      <w:hyperlink r:id="rId32">
        <w:r>
          <w:rPr>
            <w:color w:val="0000FF"/>
          </w:rPr>
          <w:t>Постановления</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 xml:space="preserve">2.8.3 - 2.8.4. Исключены. - </w:t>
      </w:r>
      <w:hyperlink r:id="rId33">
        <w:r>
          <w:rPr>
            <w:color w:val="0000FF"/>
          </w:rPr>
          <w:t>Постановление</w:t>
        </w:r>
      </w:hyperlink>
      <w:r>
        <w:t xml:space="preserve"> администрации г. Ачинска Красноярского края от 07.07.2016 N 242-п.</w:t>
      </w:r>
    </w:p>
    <w:p w:rsidR="003E1F6A" w:rsidRDefault="003E1F6A">
      <w:pPr>
        <w:pStyle w:val="ConsPlusNormal"/>
        <w:ind w:firstLine="540"/>
        <w:jc w:val="both"/>
      </w:pPr>
    </w:p>
    <w:p w:rsidR="003E1F6A" w:rsidRDefault="003E1F6A">
      <w:pPr>
        <w:pStyle w:val="ConsPlusNormal"/>
        <w:jc w:val="center"/>
        <w:outlineLvl w:val="1"/>
      </w:pPr>
      <w:r>
        <w:t>3. СОСТАВ, ПОСЛЕДОВАТЕЛЬНОСТЬ И СРОКИ ВЫПОЛНЕНИЯ</w:t>
      </w:r>
    </w:p>
    <w:p w:rsidR="003E1F6A" w:rsidRDefault="003E1F6A">
      <w:pPr>
        <w:pStyle w:val="ConsPlusNormal"/>
        <w:jc w:val="center"/>
      </w:pPr>
      <w:r>
        <w:t>АДМИНИСТРАТИВНЫХ ПРОЦЕДУР, ТРЕБОВАНИЯ К ПОРЯДКУ</w:t>
      </w:r>
    </w:p>
    <w:p w:rsidR="003E1F6A" w:rsidRDefault="003E1F6A">
      <w:pPr>
        <w:pStyle w:val="ConsPlusNormal"/>
        <w:jc w:val="center"/>
      </w:pPr>
      <w:r>
        <w:t>ИХ ВЫПОЛНЕНИЯ, В ТОМ ЧИСЛЕ ОСОБЕННОСТИ ВЫПОЛНЕНИЯ</w:t>
      </w:r>
    </w:p>
    <w:p w:rsidR="003E1F6A" w:rsidRDefault="003E1F6A">
      <w:pPr>
        <w:pStyle w:val="ConsPlusNormal"/>
        <w:jc w:val="center"/>
      </w:pPr>
      <w:r>
        <w:t>АДМИНИСТРАТИВНЫХ ПРОЦЕДУР В ЭЛЕКТРОННОЙ ФОРМЕ, А ТАКЖЕ</w:t>
      </w:r>
    </w:p>
    <w:p w:rsidR="003E1F6A" w:rsidRDefault="003E1F6A">
      <w:pPr>
        <w:pStyle w:val="ConsPlusNormal"/>
        <w:jc w:val="center"/>
      </w:pPr>
      <w:r>
        <w:t>ОСОБЕННОСТИ ВЫПОЛНЕНИЯ АДМИНИСТРАТИВНЫХ ПРОЦЕДУР</w:t>
      </w:r>
    </w:p>
    <w:p w:rsidR="003E1F6A" w:rsidRDefault="003E1F6A">
      <w:pPr>
        <w:pStyle w:val="ConsPlusNormal"/>
        <w:jc w:val="center"/>
      </w:pPr>
      <w:r>
        <w:t>В МНОГОФУНКЦИОНАЛЬНЫХ ЦЕНТРАХ</w:t>
      </w:r>
    </w:p>
    <w:p w:rsidR="003E1F6A" w:rsidRDefault="003E1F6A">
      <w:pPr>
        <w:pStyle w:val="ConsPlusNormal"/>
        <w:jc w:val="center"/>
      </w:pPr>
      <w:r>
        <w:t xml:space="preserve">(в ред. </w:t>
      </w:r>
      <w:hyperlink r:id="rId34">
        <w:r>
          <w:rPr>
            <w:color w:val="0000FF"/>
          </w:rPr>
          <w:t>Постановления</w:t>
        </w:r>
      </w:hyperlink>
      <w:r>
        <w:t xml:space="preserve"> администрации г. Ачинска</w:t>
      </w:r>
    </w:p>
    <w:p w:rsidR="003E1F6A" w:rsidRDefault="003E1F6A">
      <w:pPr>
        <w:pStyle w:val="ConsPlusNormal"/>
        <w:jc w:val="center"/>
      </w:pPr>
      <w:r>
        <w:t>Красноярского края от 07.07.2016 N 242-п)</w:t>
      </w:r>
    </w:p>
    <w:p w:rsidR="003E1F6A" w:rsidRDefault="003E1F6A">
      <w:pPr>
        <w:pStyle w:val="ConsPlusNormal"/>
        <w:ind w:firstLine="540"/>
        <w:jc w:val="both"/>
      </w:pPr>
    </w:p>
    <w:p w:rsidR="003E1F6A" w:rsidRDefault="003E1F6A">
      <w:pPr>
        <w:pStyle w:val="ConsPlusNormal"/>
        <w:ind w:firstLine="540"/>
        <w:jc w:val="both"/>
      </w:pPr>
      <w:r>
        <w:t>3.1. Предоставление муниципальной услуги включает в себя следующие административные процедуры (</w:t>
      </w:r>
      <w:hyperlink w:anchor="P342">
        <w:r>
          <w:rPr>
            <w:color w:val="0000FF"/>
          </w:rPr>
          <w:t>блок-схема</w:t>
        </w:r>
      </w:hyperlink>
      <w:r>
        <w:t xml:space="preserve"> в приложении 2 к Регламенту):</w:t>
      </w:r>
    </w:p>
    <w:p w:rsidR="003E1F6A" w:rsidRDefault="003E1F6A">
      <w:pPr>
        <w:pStyle w:val="ConsPlusNormal"/>
        <w:spacing w:before="220"/>
        <w:ind w:firstLine="540"/>
        <w:jc w:val="both"/>
      </w:pPr>
      <w:r>
        <w:t>- прием и регистрация заявления и требуемых документов;</w:t>
      </w:r>
    </w:p>
    <w:p w:rsidR="003E1F6A" w:rsidRDefault="003E1F6A">
      <w:pPr>
        <w:pStyle w:val="ConsPlusNormal"/>
        <w:spacing w:before="220"/>
        <w:ind w:firstLine="540"/>
        <w:jc w:val="both"/>
      </w:pPr>
      <w:r>
        <w:t>- рассмотрение заявления и представленных документов;</w:t>
      </w:r>
    </w:p>
    <w:p w:rsidR="003E1F6A" w:rsidRDefault="003E1F6A">
      <w:pPr>
        <w:pStyle w:val="ConsPlusNormal"/>
        <w:spacing w:before="220"/>
        <w:ind w:firstLine="540"/>
        <w:jc w:val="both"/>
      </w:pPr>
      <w:r>
        <w:t>- выезд на место размещения объекта капитального строительства;</w:t>
      </w:r>
    </w:p>
    <w:p w:rsidR="003E1F6A" w:rsidRDefault="003E1F6A">
      <w:pPr>
        <w:pStyle w:val="ConsPlusNormal"/>
        <w:spacing w:before="220"/>
        <w:ind w:firstLine="540"/>
        <w:jc w:val="both"/>
      </w:pPr>
      <w:r>
        <w:t>- подготовка и выдача справки в службу адресного реестра либо письменный отказ с указанием причин.</w:t>
      </w:r>
    </w:p>
    <w:p w:rsidR="003E1F6A" w:rsidRDefault="003E1F6A">
      <w:pPr>
        <w:pStyle w:val="ConsPlusNormal"/>
        <w:spacing w:before="220"/>
        <w:ind w:firstLine="540"/>
        <w:jc w:val="both"/>
      </w:pPr>
      <w:r>
        <w:t>3.1.1. Предоставление муниципальной услуги начинается с приема заявления о предоставлении услуги в 2-х экземплярах с приложением документов.</w:t>
      </w:r>
    </w:p>
    <w:p w:rsidR="003E1F6A" w:rsidRDefault="003E1F6A">
      <w:pPr>
        <w:pStyle w:val="ConsPlusNormal"/>
        <w:spacing w:before="220"/>
        <w:ind w:firstLine="540"/>
        <w:jc w:val="both"/>
      </w:pPr>
      <w:r>
        <w:t xml:space="preserve">3.1.2. Специалист, уполномоченный принимать документы, устанавливает предмет обращения, личность заявителя и проверяет его полномочия. Проверяет наличие документов согласно </w:t>
      </w:r>
      <w:hyperlink w:anchor="P101">
        <w:r>
          <w:rPr>
            <w:color w:val="0000FF"/>
          </w:rPr>
          <w:t>пункту 2.3</w:t>
        </w:r>
      </w:hyperlink>
      <w:r>
        <w:t xml:space="preserve"> Регламента, соответствие представленных документов установленным требованиям:</w:t>
      </w:r>
    </w:p>
    <w:p w:rsidR="003E1F6A" w:rsidRDefault="003E1F6A">
      <w:pPr>
        <w:pStyle w:val="ConsPlusNormal"/>
        <w:spacing w:before="220"/>
        <w:ind w:firstLine="540"/>
        <w:jc w:val="both"/>
      </w:pPr>
      <w:r>
        <w:t>- правильность заполнения заявления;</w:t>
      </w:r>
    </w:p>
    <w:p w:rsidR="003E1F6A" w:rsidRDefault="003E1F6A">
      <w:pPr>
        <w:pStyle w:val="ConsPlusNormal"/>
        <w:spacing w:before="220"/>
        <w:ind w:firstLine="540"/>
        <w:jc w:val="both"/>
      </w:pPr>
      <w:r>
        <w:lastRenderedPageBreak/>
        <w:t>- на соответствие представленных экземпляров оригиналов и копий документов друг с другом;</w:t>
      </w:r>
    </w:p>
    <w:p w:rsidR="003E1F6A" w:rsidRDefault="003E1F6A">
      <w:pPr>
        <w:pStyle w:val="ConsPlusNormal"/>
        <w:spacing w:before="220"/>
        <w:ind w:firstLine="540"/>
        <w:jc w:val="both"/>
      </w:pPr>
      <w:r>
        <w:t>- на наличие в заявлении, прилагаемых к нему документах не оговоренных исправлений, серьезных повреждений, не позволяющих однозначно истолковать их содержание.</w:t>
      </w:r>
    </w:p>
    <w:p w:rsidR="003E1F6A" w:rsidRDefault="003E1F6A">
      <w:pPr>
        <w:pStyle w:val="ConsPlusNormal"/>
        <w:spacing w:before="220"/>
        <w:ind w:firstLine="540"/>
        <w:jc w:val="both"/>
      </w:pPr>
      <w:r>
        <w:t xml:space="preserve">3.2. При установлении фактов отсутствия необходимых документов, указанных в </w:t>
      </w:r>
      <w:hyperlink w:anchor="P101">
        <w:r>
          <w:rPr>
            <w:color w:val="0000FF"/>
          </w:rPr>
          <w:t>пункте 2.3</w:t>
        </w:r>
      </w:hyperlink>
      <w:r>
        <w:t xml:space="preserve"> Регламента, специалист, уполномоченный на прием заявлений, информирует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3E1F6A" w:rsidRDefault="003E1F6A">
      <w:pPr>
        <w:pStyle w:val="ConsPlusNormal"/>
        <w:spacing w:before="220"/>
        <w:ind w:firstLine="540"/>
        <w:jc w:val="both"/>
      </w:pPr>
      <w:r>
        <w:t>После проверки заявления специалист, уполномоченный на прием заявлений, в течение 1 рабочего дня со дня подачи заявления передает его в порядке делопроизводства для регистрации специалисту, в компетенцию которого входит прием, обработка и регистрация поступающей корреспонденции. Специалист, в компетенцию которого входит прием, обработка и регистрация поступающей корреспонденции, регистрирует и направляет заявление на рассмотрение специалистам МКУ "УКС".</w:t>
      </w:r>
    </w:p>
    <w:p w:rsidR="003E1F6A" w:rsidRDefault="003E1F6A">
      <w:pPr>
        <w:pStyle w:val="ConsPlusNormal"/>
        <w:spacing w:before="220"/>
        <w:ind w:firstLine="540"/>
        <w:jc w:val="both"/>
      </w:pPr>
      <w:r>
        <w:t>При приеме документов на обоих бланках заявления проставляется номер входящей корреспонденции.</w:t>
      </w:r>
    </w:p>
    <w:p w:rsidR="003E1F6A" w:rsidRDefault="003E1F6A">
      <w:pPr>
        <w:pStyle w:val="ConsPlusNormal"/>
        <w:spacing w:before="220"/>
        <w:ind w:firstLine="540"/>
        <w:jc w:val="both"/>
      </w:pPr>
      <w:r>
        <w:t>3.3. Заявитель может направить заявление и документы согласно перечню по почте. Специалист, ответственный за проверку документов, при получении заявления устанавливает наличие необходимых документов и копий, надлежащее их оформление, заверение, отсутствие не оговоренных исправлений, повреждений. Если имеются основания для отказа в приеме заявления, то заявителю в течение 5 рабочих дней направляется письменное уведомление об отказе в приеме заявления и выдаче справки в службу адресного реестра, которое подписывается Главой города Ачинска, а в случае его отсутствия - должностным лицом, назначенным в установленном порядке исполняющим полномочия Главы города.</w:t>
      </w:r>
    </w:p>
    <w:p w:rsidR="003E1F6A" w:rsidRDefault="003E1F6A">
      <w:pPr>
        <w:pStyle w:val="ConsPlusNormal"/>
        <w:jc w:val="both"/>
      </w:pPr>
      <w:r>
        <w:t xml:space="preserve">(в ред. </w:t>
      </w:r>
      <w:hyperlink r:id="rId35">
        <w:r>
          <w:rPr>
            <w:color w:val="0000FF"/>
          </w:rPr>
          <w:t>Постановления</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3.4. Главный архитектор, уполномоченный на предоставление муниципальной услуги, обязан осуществлять осмотр построенного, реконструированного объекта капитального строительства.</w:t>
      </w:r>
    </w:p>
    <w:p w:rsidR="003E1F6A" w:rsidRDefault="003E1F6A">
      <w:pPr>
        <w:pStyle w:val="ConsPlusNormal"/>
        <w:spacing w:before="220"/>
        <w:ind w:firstLine="540"/>
        <w:jc w:val="both"/>
      </w:pPr>
      <w:r>
        <w:t>3.5. Специалист МКУ "УКС", ответственный за подготовку справки в службу адресного реестра, проводит проверку наличия и правильности оформления документов, прилагаемых к заявлению.</w:t>
      </w:r>
    </w:p>
    <w:p w:rsidR="003E1F6A" w:rsidRDefault="003E1F6A">
      <w:pPr>
        <w:pStyle w:val="ConsPlusNormal"/>
        <w:spacing w:before="220"/>
        <w:ind w:firstLine="540"/>
        <w:jc w:val="both"/>
      </w:pPr>
      <w:r>
        <w:t xml:space="preserve">В случае наличия и правильности оформления представленных документов в соответствии с </w:t>
      </w:r>
      <w:hyperlink w:anchor="P101">
        <w:r>
          <w:rPr>
            <w:color w:val="0000FF"/>
          </w:rPr>
          <w:t>пунктом 2.3</w:t>
        </w:r>
      </w:hyperlink>
      <w:r>
        <w:t xml:space="preserve"> Регламента и осмотра объекта капитального строительства специалист оформляет справку в службу адресного реестра.</w:t>
      </w:r>
    </w:p>
    <w:p w:rsidR="003E1F6A" w:rsidRDefault="003E1F6A">
      <w:pPr>
        <w:pStyle w:val="ConsPlusNormal"/>
        <w:spacing w:before="220"/>
        <w:ind w:firstLine="540"/>
        <w:jc w:val="both"/>
      </w:pPr>
      <w:r>
        <w:t xml:space="preserve">В случае установления фактов отсутствия необходимых документов, указанных в </w:t>
      </w:r>
      <w:hyperlink w:anchor="P101">
        <w:r>
          <w:rPr>
            <w:color w:val="0000FF"/>
          </w:rPr>
          <w:t>пункте 2.3</w:t>
        </w:r>
      </w:hyperlink>
      <w:r>
        <w:t xml:space="preserve"> Регламента, специалист готовит мотивированный отказ в выдаче справки в службу адресного реестра.</w:t>
      </w:r>
    </w:p>
    <w:p w:rsidR="003E1F6A" w:rsidRDefault="003E1F6A">
      <w:pPr>
        <w:pStyle w:val="ConsPlusNormal"/>
        <w:spacing w:before="220"/>
        <w:ind w:firstLine="540"/>
        <w:jc w:val="both"/>
      </w:pPr>
      <w:r>
        <w:t>Главный архитектор подписывает справку в службу адресного реестра или мотивированный отказ, в случае его отсутствия - должностное лицо, назначенное в установленном порядке исполняющим полномочия Главного архитектора.</w:t>
      </w:r>
    </w:p>
    <w:p w:rsidR="003E1F6A" w:rsidRDefault="003E1F6A">
      <w:pPr>
        <w:pStyle w:val="ConsPlusNormal"/>
        <w:spacing w:before="220"/>
        <w:ind w:firstLine="540"/>
        <w:jc w:val="both"/>
      </w:pPr>
      <w:r>
        <w:t>3.6. Результатом муниципальной услуги является выдача справки в службу адресного реестра либо отказ в предоставлении муниципальной услуги.</w:t>
      </w:r>
    </w:p>
    <w:p w:rsidR="003E1F6A" w:rsidRDefault="003E1F6A">
      <w:pPr>
        <w:pStyle w:val="ConsPlusNormal"/>
        <w:jc w:val="both"/>
      </w:pPr>
      <w:r>
        <w:lastRenderedPageBreak/>
        <w:t xml:space="preserve">(п. 3.6 в ред. </w:t>
      </w:r>
      <w:hyperlink r:id="rId36">
        <w:r>
          <w:rPr>
            <w:color w:val="0000FF"/>
          </w:rPr>
          <w:t>Постановления</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3.7. Справка в службу адресного реестра с порядковым номером оформляется в 2-х экземплярах, один из которых подшивается в папку и подлежит хранению в МКУ "УКС", а также электронная версия данной справки фиксируется в папке "Адресное хозяйство" (в компьютере специалиста МКУ "УКС").</w:t>
      </w:r>
    </w:p>
    <w:p w:rsidR="003E1F6A" w:rsidRDefault="003E1F6A">
      <w:pPr>
        <w:pStyle w:val="ConsPlusNormal"/>
        <w:spacing w:before="220"/>
        <w:ind w:firstLine="540"/>
        <w:jc w:val="both"/>
      </w:pPr>
      <w:r>
        <w:t>3.8. Справка в службу адресного реестра выдается лично заявителю или по доверенности уполномоченному лицу на руки с предъявлением документа, удостоверяющего личность.</w:t>
      </w:r>
    </w:p>
    <w:p w:rsidR="003E1F6A" w:rsidRDefault="003E1F6A">
      <w:pPr>
        <w:pStyle w:val="ConsPlusNormal"/>
        <w:spacing w:before="220"/>
        <w:ind w:firstLine="540"/>
        <w:jc w:val="both"/>
      </w:pPr>
      <w:r>
        <w:t>В случае личной неявки заявителя в установленный срок (5 дней с момента подачи заявления), а также невозможности лично заявителем или его представителем получить справку в службу адресного реестра или мотивированный отказ указанные документы по почте направляются на адрес заявителя с заказным уведомлением.</w:t>
      </w:r>
    </w:p>
    <w:p w:rsidR="003E1F6A" w:rsidRDefault="003E1F6A">
      <w:pPr>
        <w:pStyle w:val="ConsPlusNormal"/>
        <w:spacing w:before="220"/>
        <w:ind w:firstLine="540"/>
        <w:jc w:val="both"/>
      </w:pPr>
      <w:r>
        <w:t>3.9. График работы специалистов:</w:t>
      </w:r>
    </w:p>
    <w:p w:rsidR="003E1F6A" w:rsidRDefault="003E1F6A">
      <w:pPr>
        <w:pStyle w:val="ConsPlusNormal"/>
        <w:ind w:firstLine="540"/>
        <w:jc w:val="both"/>
      </w:pPr>
    </w:p>
    <w:p w:rsidR="003E1F6A" w:rsidRDefault="003E1F6A">
      <w:pPr>
        <w:pStyle w:val="ConsPlusNormal"/>
        <w:sectPr w:rsidR="003E1F6A" w:rsidSect="00EE324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175"/>
        <w:gridCol w:w="3061"/>
      </w:tblGrid>
      <w:tr w:rsidR="003E1F6A">
        <w:tc>
          <w:tcPr>
            <w:tcW w:w="3458" w:type="dxa"/>
          </w:tcPr>
          <w:p w:rsidR="003E1F6A" w:rsidRDefault="003E1F6A">
            <w:pPr>
              <w:pStyle w:val="ConsPlusNormal"/>
              <w:jc w:val="both"/>
            </w:pPr>
          </w:p>
        </w:tc>
        <w:tc>
          <w:tcPr>
            <w:tcW w:w="3175" w:type="dxa"/>
          </w:tcPr>
          <w:p w:rsidR="003E1F6A" w:rsidRDefault="003E1F6A">
            <w:pPr>
              <w:pStyle w:val="ConsPlusNormal"/>
              <w:jc w:val="center"/>
            </w:pPr>
            <w:r>
              <w:t>Часы работы</w:t>
            </w:r>
          </w:p>
        </w:tc>
        <w:tc>
          <w:tcPr>
            <w:tcW w:w="3061" w:type="dxa"/>
          </w:tcPr>
          <w:p w:rsidR="003E1F6A" w:rsidRDefault="003E1F6A">
            <w:pPr>
              <w:pStyle w:val="ConsPlusNormal"/>
              <w:jc w:val="center"/>
            </w:pPr>
            <w:r>
              <w:t>Часы приема</w:t>
            </w:r>
          </w:p>
        </w:tc>
      </w:tr>
      <w:tr w:rsidR="003E1F6A">
        <w:tc>
          <w:tcPr>
            <w:tcW w:w="3458" w:type="dxa"/>
          </w:tcPr>
          <w:p w:rsidR="003E1F6A" w:rsidRDefault="003E1F6A">
            <w:pPr>
              <w:pStyle w:val="ConsPlusNormal"/>
            </w:pPr>
            <w:r>
              <w:t>понедельник</w:t>
            </w:r>
          </w:p>
        </w:tc>
        <w:tc>
          <w:tcPr>
            <w:tcW w:w="3175" w:type="dxa"/>
          </w:tcPr>
          <w:p w:rsidR="003E1F6A" w:rsidRDefault="003E1F6A">
            <w:pPr>
              <w:pStyle w:val="ConsPlusNormal"/>
            </w:pPr>
            <w:r>
              <w:t>с 08.00 ч. до 17.00 ч.</w:t>
            </w:r>
          </w:p>
        </w:tc>
        <w:tc>
          <w:tcPr>
            <w:tcW w:w="3061" w:type="dxa"/>
          </w:tcPr>
          <w:p w:rsidR="003E1F6A" w:rsidRDefault="003E1F6A">
            <w:pPr>
              <w:pStyle w:val="ConsPlusNormal"/>
            </w:pPr>
            <w:r>
              <w:t>с 09.00 ч. до 17.00 ч.</w:t>
            </w:r>
          </w:p>
        </w:tc>
      </w:tr>
      <w:tr w:rsidR="003E1F6A">
        <w:tc>
          <w:tcPr>
            <w:tcW w:w="3458" w:type="dxa"/>
          </w:tcPr>
          <w:p w:rsidR="003E1F6A" w:rsidRDefault="003E1F6A">
            <w:pPr>
              <w:pStyle w:val="ConsPlusNormal"/>
            </w:pPr>
            <w:r>
              <w:t>вторник</w:t>
            </w:r>
          </w:p>
        </w:tc>
        <w:tc>
          <w:tcPr>
            <w:tcW w:w="3175" w:type="dxa"/>
          </w:tcPr>
          <w:p w:rsidR="003E1F6A" w:rsidRDefault="003E1F6A">
            <w:pPr>
              <w:pStyle w:val="ConsPlusNormal"/>
            </w:pPr>
            <w:r>
              <w:t>с 08.00 ч. до 17.00 ч.</w:t>
            </w:r>
          </w:p>
        </w:tc>
        <w:tc>
          <w:tcPr>
            <w:tcW w:w="3061" w:type="dxa"/>
          </w:tcPr>
          <w:p w:rsidR="003E1F6A" w:rsidRDefault="003E1F6A">
            <w:pPr>
              <w:pStyle w:val="ConsPlusNormal"/>
            </w:pPr>
            <w:r>
              <w:t>с 08.00 ч. до 17.00 ч.</w:t>
            </w:r>
          </w:p>
        </w:tc>
      </w:tr>
      <w:tr w:rsidR="003E1F6A">
        <w:tc>
          <w:tcPr>
            <w:tcW w:w="3458" w:type="dxa"/>
          </w:tcPr>
          <w:p w:rsidR="003E1F6A" w:rsidRDefault="003E1F6A">
            <w:pPr>
              <w:pStyle w:val="ConsPlusNormal"/>
            </w:pPr>
            <w:r>
              <w:t>среда</w:t>
            </w:r>
          </w:p>
        </w:tc>
        <w:tc>
          <w:tcPr>
            <w:tcW w:w="3175" w:type="dxa"/>
          </w:tcPr>
          <w:p w:rsidR="003E1F6A" w:rsidRDefault="003E1F6A">
            <w:pPr>
              <w:pStyle w:val="ConsPlusNormal"/>
            </w:pPr>
            <w:r>
              <w:t>с 08.00 ч. до 17.00 ч.</w:t>
            </w:r>
          </w:p>
        </w:tc>
        <w:tc>
          <w:tcPr>
            <w:tcW w:w="3061" w:type="dxa"/>
          </w:tcPr>
          <w:p w:rsidR="003E1F6A" w:rsidRDefault="003E1F6A">
            <w:pPr>
              <w:pStyle w:val="ConsPlusNormal"/>
            </w:pPr>
            <w:r>
              <w:t>с 08.00 ч. до 17.00 ч.</w:t>
            </w:r>
          </w:p>
        </w:tc>
      </w:tr>
      <w:tr w:rsidR="003E1F6A">
        <w:tc>
          <w:tcPr>
            <w:tcW w:w="3458" w:type="dxa"/>
          </w:tcPr>
          <w:p w:rsidR="003E1F6A" w:rsidRDefault="003E1F6A">
            <w:pPr>
              <w:pStyle w:val="ConsPlusNormal"/>
            </w:pPr>
            <w:r>
              <w:t>четверг</w:t>
            </w:r>
          </w:p>
        </w:tc>
        <w:tc>
          <w:tcPr>
            <w:tcW w:w="3175" w:type="dxa"/>
          </w:tcPr>
          <w:p w:rsidR="003E1F6A" w:rsidRDefault="003E1F6A">
            <w:pPr>
              <w:pStyle w:val="ConsPlusNormal"/>
            </w:pPr>
            <w:r>
              <w:t>с 08.00 ч. до 17.00 ч.</w:t>
            </w:r>
          </w:p>
        </w:tc>
        <w:tc>
          <w:tcPr>
            <w:tcW w:w="3061" w:type="dxa"/>
          </w:tcPr>
          <w:p w:rsidR="003E1F6A" w:rsidRDefault="003E1F6A">
            <w:pPr>
              <w:pStyle w:val="ConsPlusNormal"/>
            </w:pPr>
            <w:r>
              <w:t>с 08.00 ч. до 17.00 ч.</w:t>
            </w:r>
          </w:p>
        </w:tc>
      </w:tr>
      <w:tr w:rsidR="003E1F6A">
        <w:tc>
          <w:tcPr>
            <w:tcW w:w="3458" w:type="dxa"/>
          </w:tcPr>
          <w:p w:rsidR="003E1F6A" w:rsidRDefault="003E1F6A">
            <w:pPr>
              <w:pStyle w:val="ConsPlusNormal"/>
            </w:pPr>
            <w:r>
              <w:t>пятница</w:t>
            </w:r>
          </w:p>
        </w:tc>
        <w:tc>
          <w:tcPr>
            <w:tcW w:w="3175" w:type="dxa"/>
          </w:tcPr>
          <w:p w:rsidR="003E1F6A" w:rsidRDefault="003E1F6A">
            <w:pPr>
              <w:pStyle w:val="ConsPlusNormal"/>
            </w:pPr>
            <w:r>
              <w:t>с 08.00 ч. до 16.00 ч.</w:t>
            </w:r>
          </w:p>
        </w:tc>
        <w:tc>
          <w:tcPr>
            <w:tcW w:w="3061" w:type="dxa"/>
          </w:tcPr>
          <w:p w:rsidR="003E1F6A" w:rsidRDefault="003E1F6A">
            <w:pPr>
              <w:pStyle w:val="ConsPlusNormal"/>
            </w:pPr>
            <w:r>
              <w:t>с 08.00 ч. до 16.00 ч.</w:t>
            </w:r>
          </w:p>
        </w:tc>
      </w:tr>
      <w:tr w:rsidR="003E1F6A">
        <w:tc>
          <w:tcPr>
            <w:tcW w:w="3458" w:type="dxa"/>
          </w:tcPr>
          <w:p w:rsidR="003E1F6A" w:rsidRDefault="003E1F6A">
            <w:pPr>
              <w:pStyle w:val="ConsPlusNormal"/>
            </w:pPr>
            <w:r>
              <w:t>перерыв на обед</w:t>
            </w:r>
          </w:p>
        </w:tc>
        <w:tc>
          <w:tcPr>
            <w:tcW w:w="3175" w:type="dxa"/>
          </w:tcPr>
          <w:p w:rsidR="003E1F6A" w:rsidRDefault="003E1F6A">
            <w:pPr>
              <w:pStyle w:val="ConsPlusNormal"/>
            </w:pPr>
            <w:r>
              <w:t>с 12.00 ч. до 13.00 ч.</w:t>
            </w:r>
          </w:p>
        </w:tc>
        <w:tc>
          <w:tcPr>
            <w:tcW w:w="3061" w:type="dxa"/>
          </w:tcPr>
          <w:p w:rsidR="003E1F6A" w:rsidRDefault="003E1F6A">
            <w:pPr>
              <w:pStyle w:val="ConsPlusNormal"/>
              <w:jc w:val="both"/>
            </w:pPr>
          </w:p>
        </w:tc>
      </w:tr>
      <w:tr w:rsidR="003E1F6A">
        <w:tc>
          <w:tcPr>
            <w:tcW w:w="3458" w:type="dxa"/>
          </w:tcPr>
          <w:p w:rsidR="003E1F6A" w:rsidRDefault="003E1F6A">
            <w:pPr>
              <w:pStyle w:val="ConsPlusNormal"/>
            </w:pPr>
            <w:r>
              <w:t>выходные дни</w:t>
            </w:r>
          </w:p>
        </w:tc>
        <w:tc>
          <w:tcPr>
            <w:tcW w:w="3175" w:type="dxa"/>
          </w:tcPr>
          <w:p w:rsidR="003E1F6A" w:rsidRDefault="003E1F6A">
            <w:pPr>
              <w:pStyle w:val="ConsPlusNormal"/>
            </w:pPr>
            <w:r>
              <w:t>суббота, воскресенье</w:t>
            </w:r>
          </w:p>
        </w:tc>
        <w:tc>
          <w:tcPr>
            <w:tcW w:w="3061" w:type="dxa"/>
          </w:tcPr>
          <w:p w:rsidR="003E1F6A" w:rsidRDefault="003E1F6A">
            <w:pPr>
              <w:pStyle w:val="ConsPlusNormal"/>
              <w:jc w:val="both"/>
            </w:pPr>
          </w:p>
        </w:tc>
      </w:tr>
    </w:tbl>
    <w:p w:rsidR="003E1F6A" w:rsidRDefault="003E1F6A">
      <w:pPr>
        <w:pStyle w:val="ConsPlusNormal"/>
        <w:sectPr w:rsidR="003E1F6A">
          <w:pgSz w:w="16838" w:h="11905" w:orient="landscape"/>
          <w:pgMar w:top="1701" w:right="1134" w:bottom="850" w:left="1134" w:header="0" w:footer="0" w:gutter="0"/>
          <w:cols w:space="720"/>
          <w:titlePg/>
        </w:sectPr>
      </w:pPr>
    </w:p>
    <w:p w:rsidR="003E1F6A" w:rsidRDefault="003E1F6A">
      <w:pPr>
        <w:pStyle w:val="ConsPlusNormal"/>
        <w:ind w:firstLine="540"/>
        <w:jc w:val="both"/>
      </w:pPr>
    </w:p>
    <w:p w:rsidR="003E1F6A" w:rsidRDefault="003E1F6A">
      <w:pPr>
        <w:pStyle w:val="ConsPlusNormal"/>
        <w:ind w:firstLine="540"/>
        <w:jc w:val="both"/>
      </w:pPr>
      <w:r>
        <w:t>Справочные телефоны и местонахождение исполнителей муниципальной услуги.</w:t>
      </w:r>
    </w:p>
    <w:p w:rsidR="003E1F6A" w:rsidRDefault="003E1F6A">
      <w:pPr>
        <w:pStyle w:val="ConsPlusNormal"/>
        <w:spacing w:before="220"/>
        <w:ind w:firstLine="540"/>
        <w:jc w:val="both"/>
      </w:pPr>
      <w:r>
        <w:t>Почтовый адрес: 662150, Красноярский край, г. Ачинск, ул. Свердлова, 17.</w:t>
      </w:r>
    </w:p>
    <w:p w:rsidR="003E1F6A" w:rsidRDefault="003E1F6A">
      <w:pPr>
        <w:pStyle w:val="ConsPlusNormal"/>
        <w:spacing w:before="220"/>
        <w:ind w:firstLine="540"/>
        <w:jc w:val="both"/>
      </w:pPr>
      <w:r>
        <w:t>Главный архитектор города - 8 этаж, 3 кабинет, контактный телефон: 6-13-67.</w:t>
      </w:r>
    </w:p>
    <w:p w:rsidR="003E1F6A" w:rsidRDefault="003E1F6A">
      <w:pPr>
        <w:pStyle w:val="ConsPlusNormal"/>
        <w:spacing w:before="220"/>
        <w:ind w:firstLine="540"/>
        <w:jc w:val="both"/>
      </w:pPr>
      <w:r>
        <w:t>Электронная почта: Semenenko555@mail.ru.</w:t>
      </w:r>
    </w:p>
    <w:p w:rsidR="003E1F6A" w:rsidRDefault="003E1F6A">
      <w:pPr>
        <w:pStyle w:val="ConsPlusNormal"/>
        <w:spacing w:before="220"/>
        <w:ind w:firstLine="540"/>
        <w:jc w:val="both"/>
      </w:pPr>
      <w:r>
        <w:t>Специалисты МКУ "УКС" - 8 этаж, 8 кабинет, контактный телефон: 6-13-35.</w:t>
      </w:r>
    </w:p>
    <w:p w:rsidR="003E1F6A" w:rsidRDefault="003E1F6A">
      <w:pPr>
        <w:pStyle w:val="ConsPlusNormal"/>
        <w:spacing w:before="220"/>
        <w:ind w:firstLine="540"/>
        <w:jc w:val="both"/>
      </w:pPr>
      <w:r>
        <w:t>Информация, связанная с осуществлением муниципальной услуги, также доступна на официальном сайте органов местного самоуправления:</w:t>
      </w:r>
    </w:p>
    <w:p w:rsidR="003E1F6A" w:rsidRDefault="003E1F6A">
      <w:pPr>
        <w:pStyle w:val="ConsPlusNormal"/>
        <w:spacing w:before="220"/>
        <w:ind w:firstLine="540"/>
        <w:jc w:val="both"/>
      </w:pPr>
      <w:r>
        <w:t>http:www.adm-achinsk.ru.</w:t>
      </w:r>
    </w:p>
    <w:p w:rsidR="003E1F6A" w:rsidRDefault="003E1F6A">
      <w:pPr>
        <w:pStyle w:val="ConsPlusNormal"/>
        <w:spacing w:before="220"/>
        <w:ind w:firstLine="540"/>
        <w:jc w:val="both"/>
      </w:pPr>
      <w:r>
        <w:t>3.10. Максимальный срок административных процедур не должен превышать десяти рабочих дней с момента регистрации запроса.</w:t>
      </w:r>
    </w:p>
    <w:p w:rsidR="003E1F6A" w:rsidRDefault="003E1F6A">
      <w:pPr>
        <w:pStyle w:val="ConsPlusNormal"/>
        <w:spacing w:before="220"/>
        <w:ind w:firstLine="540"/>
        <w:jc w:val="both"/>
      </w:pPr>
      <w:r>
        <w:t>3.11. Должностные лица,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настоящем Регламенте, решения, действия (бездействие), принимаемые (осуществляемые) в ходе предоставления муниципальной услуги.</w:t>
      </w:r>
    </w:p>
    <w:p w:rsidR="003E1F6A" w:rsidRDefault="003E1F6A">
      <w:pPr>
        <w:pStyle w:val="ConsPlusNormal"/>
        <w:spacing w:before="220"/>
        <w:ind w:firstLine="540"/>
        <w:jc w:val="both"/>
      </w:pPr>
      <w:r>
        <w:t>3.12. Особенности выполнения административной процедуры в КГБУ "Многофункциональный центр".</w:t>
      </w:r>
    </w:p>
    <w:p w:rsidR="003E1F6A" w:rsidRDefault="003E1F6A">
      <w:pPr>
        <w:pStyle w:val="ConsPlusNormal"/>
        <w:spacing w:before="220"/>
        <w:ind w:firstLine="540"/>
        <w:jc w:val="both"/>
      </w:pPr>
      <w:r>
        <w:t xml:space="preserve">Предоставление муниципальных услуг в многофункциональных центрах осуществляется в соответствии с Федеральным </w:t>
      </w:r>
      <w:hyperlink r:id="rId37">
        <w:r>
          <w:rPr>
            <w:color w:val="0000FF"/>
          </w:rPr>
          <w:t>законом</w:t>
        </w:r>
      </w:hyperlink>
      <w: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E1F6A" w:rsidRDefault="003E1F6A">
      <w:pPr>
        <w:pStyle w:val="ConsPlusNormal"/>
        <w:jc w:val="both"/>
      </w:pPr>
      <w:r>
        <w:t xml:space="preserve">(п. 3.12 в ред. </w:t>
      </w:r>
      <w:hyperlink r:id="rId38">
        <w:r>
          <w:rPr>
            <w:color w:val="0000FF"/>
          </w:rPr>
          <w:t>Постановления</w:t>
        </w:r>
      </w:hyperlink>
      <w:r>
        <w:t xml:space="preserve"> администрации г. Ачинска Красноярского края от 07.07.2016 N 242-п)</w:t>
      </w:r>
    </w:p>
    <w:p w:rsidR="003E1F6A" w:rsidRDefault="003E1F6A">
      <w:pPr>
        <w:pStyle w:val="ConsPlusNormal"/>
        <w:ind w:firstLine="540"/>
        <w:jc w:val="both"/>
      </w:pPr>
    </w:p>
    <w:p w:rsidR="003E1F6A" w:rsidRDefault="003E1F6A">
      <w:pPr>
        <w:pStyle w:val="ConsPlusNormal"/>
        <w:jc w:val="center"/>
        <w:outlineLvl w:val="1"/>
      </w:pPr>
      <w:r>
        <w:t>4. ПОРЯДОК И ФОРМЫ КОНТРОЛЯ ИСПОЛНЕНИЯ МУНИЦИПАЛЬНОЙ УСЛУГИ</w:t>
      </w:r>
    </w:p>
    <w:p w:rsidR="003E1F6A" w:rsidRDefault="003E1F6A">
      <w:pPr>
        <w:pStyle w:val="ConsPlusNormal"/>
        <w:jc w:val="center"/>
      </w:pPr>
    </w:p>
    <w:p w:rsidR="003E1F6A" w:rsidRDefault="003E1F6A">
      <w:pPr>
        <w:pStyle w:val="ConsPlusNormal"/>
        <w:ind w:firstLine="540"/>
        <w:jc w:val="both"/>
      </w:pPr>
      <w:r>
        <w:t>4.1. Контроль рассмотрения обращений граждан осуществляется в целях обеспечения своевременного и качественного рассмотрения обращения граждан, принятия оперативных мер по своевременному выявлению и устранению причин нарушения прав и законных интересов граждан.</w:t>
      </w:r>
    </w:p>
    <w:p w:rsidR="003E1F6A" w:rsidRDefault="003E1F6A">
      <w:pPr>
        <w:pStyle w:val="ConsPlusNormal"/>
        <w:spacing w:before="220"/>
        <w:ind w:firstLine="540"/>
        <w:jc w:val="both"/>
      </w:pPr>
      <w:r>
        <w:t>4.2. Контроль рассмотрения обращений граждан состоит:</w:t>
      </w:r>
    </w:p>
    <w:p w:rsidR="003E1F6A" w:rsidRDefault="003E1F6A">
      <w:pPr>
        <w:pStyle w:val="ConsPlusNormal"/>
        <w:spacing w:before="220"/>
        <w:ind w:firstLine="540"/>
        <w:jc w:val="both"/>
      </w:pPr>
      <w:r>
        <w:t>- из текущего контроля соблюдения и исполнения ответственными должностными лицами положений настоящего Административного регламента и иных нормативно-правовых актов, устанавливающих требования к исполнению муниципальной услуги, а также принятия решений ответственными лицами;</w:t>
      </w:r>
    </w:p>
    <w:p w:rsidR="003E1F6A" w:rsidRDefault="003E1F6A">
      <w:pPr>
        <w:pStyle w:val="ConsPlusNormal"/>
        <w:spacing w:before="220"/>
        <w:ind w:firstLine="540"/>
        <w:jc w:val="both"/>
      </w:pPr>
      <w:r>
        <w:t>- из контроля полноты и качества исполнения муниципальной услуги по рассмотрению обращения граждан.</w:t>
      </w:r>
    </w:p>
    <w:p w:rsidR="003E1F6A" w:rsidRDefault="003E1F6A">
      <w:pPr>
        <w:pStyle w:val="ConsPlusNormal"/>
        <w:spacing w:before="220"/>
        <w:ind w:firstLine="540"/>
        <w:jc w:val="both"/>
      </w:pPr>
      <w:r>
        <w:lastRenderedPageBreak/>
        <w:t>4.3. Текущий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принятия решений ответственными лицами осуществляет Глава города. Текущий контроль осуществляется постоянно.</w:t>
      </w:r>
    </w:p>
    <w:p w:rsidR="003E1F6A" w:rsidRDefault="003E1F6A">
      <w:pPr>
        <w:pStyle w:val="ConsPlusNormal"/>
        <w:jc w:val="both"/>
      </w:pPr>
      <w:r>
        <w:t xml:space="preserve">(в ред. </w:t>
      </w:r>
      <w:hyperlink r:id="rId39">
        <w:r>
          <w:rPr>
            <w:color w:val="0000FF"/>
          </w:rPr>
          <w:t>Постановления</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4.4. Контроль полноты и качества исполнения муниципальной услуги осуществляется администрацией города Ачинска путем проведения проверок и включает в себя выявление и устранение нарушений прав, законных интересов заявителей при исполнении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E1F6A" w:rsidRDefault="003E1F6A">
      <w:pPr>
        <w:pStyle w:val="ConsPlusNormal"/>
        <w:jc w:val="both"/>
      </w:pPr>
      <w:r>
        <w:t xml:space="preserve">(в ред. </w:t>
      </w:r>
      <w:hyperlink r:id="rId40">
        <w:r>
          <w:rPr>
            <w:color w:val="0000FF"/>
          </w:rPr>
          <w:t>Постановления</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4.5. Периодичность проведения проверок полноты и качества исполнения муниципальной услуги имеет плановый характер и внеплановый характер (на основании обращений заявителей). Плановые проверки могут проводиться не чаще чем 1 раз в полугодие и не реже чем 1 раз в три года.</w:t>
      </w:r>
    </w:p>
    <w:p w:rsidR="003E1F6A" w:rsidRDefault="003E1F6A">
      <w:pPr>
        <w:pStyle w:val="ConsPlusNormal"/>
        <w:spacing w:before="220"/>
        <w:ind w:firstLine="540"/>
        <w:jc w:val="both"/>
      </w:pPr>
      <w:r>
        <w:t>4.6. Результаты проверки оформляются в виде акта, в котором отмечаются выявленные недостатки и предложения по их устранению.</w:t>
      </w:r>
    </w:p>
    <w:p w:rsidR="003E1F6A" w:rsidRDefault="003E1F6A">
      <w:pPr>
        <w:pStyle w:val="ConsPlusNormal"/>
        <w:spacing w:before="220"/>
        <w:ind w:firstLine="540"/>
        <w:jc w:val="both"/>
      </w:pPr>
      <w:r>
        <w:t>4.7.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3E1F6A" w:rsidRDefault="003E1F6A">
      <w:pPr>
        <w:pStyle w:val="ConsPlusNormal"/>
        <w:spacing w:before="220"/>
        <w:ind w:firstLine="540"/>
        <w:jc w:val="both"/>
      </w:pPr>
      <w:r>
        <w:t>4.8. Для осуществления контроля исполнения муниципальной услуги заявители имеют право направлять индивидуальные и коллективные обращения с предложениями, рекомендациями по совершенствованию качества и порядка исполнения муниципальной услуги, а также заявления и жалобы с сообщением о нарушении должностными лицами требований настоящего Административного регламента, законов и иных нормативных правовых актов.</w:t>
      </w:r>
    </w:p>
    <w:p w:rsidR="003E1F6A" w:rsidRDefault="003E1F6A">
      <w:pPr>
        <w:pStyle w:val="ConsPlusNormal"/>
        <w:spacing w:before="220"/>
        <w:ind w:firstLine="540"/>
        <w:jc w:val="both"/>
      </w:pPr>
      <w:r>
        <w:t>4.9. Заявитель имеет право обратиться к специалисту при личном приеме, письменно, в электронной форме за получением информации о текущей стадии рассмотрения его заявления о предоставлении муниципальной услуги, а также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города Ачинска (МФЦ).</w:t>
      </w:r>
    </w:p>
    <w:p w:rsidR="003E1F6A" w:rsidRDefault="003E1F6A">
      <w:pPr>
        <w:pStyle w:val="ConsPlusNormal"/>
        <w:ind w:firstLine="540"/>
        <w:jc w:val="both"/>
      </w:pPr>
    </w:p>
    <w:p w:rsidR="003E1F6A" w:rsidRDefault="003E1F6A">
      <w:pPr>
        <w:pStyle w:val="ConsPlusNormal"/>
        <w:jc w:val="center"/>
        <w:outlineLvl w:val="1"/>
      </w:pPr>
      <w:r>
        <w:t>V. ПОРЯДОК ДОСУДЕБНОГО (ВНЕСУДЕБНОГО) ОБЖАЛОВАНИЯ РЕШЕНИЙ</w:t>
      </w:r>
    </w:p>
    <w:p w:rsidR="003E1F6A" w:rsidRDefault="003E1F6A">
      <w:pPr>
        <w:pStyle w:val="ConsPlusNormal"/>
        <w:jc w:val="center"/>
      </w:pPr>
      <w:r>
        <w:t>И ДЕЙСТВИЙ (БЕЗДЕЙСТВИЯ) ОРГАНА, ПРЕДОСТАВЛЯЮЩЕГО</w:t>
      </w:r>
    </w:p>
    <w:p w:rsidR="003E1F6A" w:rsidRDefault="003E1F6A">
      <w:pPr>
        <w:pStyle w:val="ConsPlusNormal"/>
        <w:jc w:val="center"/>
      </w:pPr>
      <w:r>
        <w:t>МУНИЦИПАЛЬНУЮ УСЛУГУ, А ТАКЖЕ ДОЛЖНОСТНОГО ЛИЦА ОРГАНА,</w:t>
      </w:r>
    </w:p>
    <w:p w:rsidR="003E1F6A" w:rsidRDefault="003E1F6A">
      <w:pPr>
        <w:pStyle w:val="ConsPlusNormal"/>
        <w:jc w:val="center"/>
      </w:pPr>
      <w:r>
        <w:t>ПРЕДОСТАВЛЯЮЩЕГО МУНИЦИПАЛЬНУЮ УСЛУГУ,</w:t>
      </w:r>
    </w:p>
    <w:p w:rsidR="003E1F6A" w:rsidRDefault="003E1F6A">
      <w:pPr>
        <w:pStyle w:val="ConsPlusNormal"/>
        <w:jc w:val="center"/>
      </w:pPr>
      <w:r>
        <w:t>МУНИЦИПАЛЬНОГО СЛУЖАЩЕГО</w:t>
      </w:r>
    </w:p>
    <w:p w:rsidR="003E1F6A" w:rsidRDefault="003E1F6A">
      <w:pPr>
        <w:pStyle w:val="ConsPlusNormal"/>
        <w:jc w:val="center"/>
      </w:pPr>
      <w:r>
        <w:t xml:space="preserve">(в ред. </w:t>
      </w:r>
      <w:hyperlink r:id="rId41">
        <w:r>
          <w:rPr>
            <w:color w:val="0000FF"/>
          </w:rPr>
          <w:t>Постановления</w:t>
        </w:r>
      </w:hyperlink>
      <w:r>
        <w:t xml:space="preserve"> администрации г. Ачинска</w:t>
      </w:r>
    </w:p>
    <w:p w:rsidR="003E1F6A" w:rsidRDefault="003E1F6A">
      <w:pPr>
        <w:pStyle w:val="ConsPlusNormal"/>
        <w:jc w:val="center"/>
      </w:pPr>
      <w:r>
        <w:t>Красноярского края от 20.01.2014 N 057-п)</w:t>
      </w:r>
    </w:p>
    <w:p w:rsidR="003E1F6A" w:rsidRDefault="003E1F6A">
      <w:pPr>
        <w:pStyle w:val="ConsPlusNormal"/>
        <w:jc w:val="center"/>
      </w:pPr>
    </w:p>
    <w:p w:rsidR="003E1F6A" w:rsidRDefault="003E1F6A">
      <w:pPr>
        <w:pStyle w:val="ConsPlusNormal"/>
        <w:ind w:firstLine="540"/>
        <w:jc w:val="both"/>
      </w:pPr>
      <w:r>
        <w:t>5.1. Заявители вправе обжаловать решения, принятые в ходе предоставления муниципальной услуги, действия (бездействие) консультанта - главного архитектора в досудебном (внесудебном) порядке.</w:t>
      </w:r>
    </w:p>
    <w:p w:rsidR="003E1F6A" w:rsidRDefault="003E1F6A">
      <w:pPr>
        <w:pStyle w:val="ConsPlusNormal"/>
        <w:spacing w:before="220"/>
        <w:ind w:firstLine="540"/>
        <w:jc w:val="both"/>
      </w:pPr>
      <w:r>
        <w:t>5.2. Заявитель может обратиться с жалобой, в том числе в следующих случаях:</w:t>
      </w:r>
    </w:p>
    <w:p w:rsidR="003E1F6A" w:rsidRDefault="003E1F6A">
      <w:pPr>
        <w:pStyle w:val="ConsPlusNormal"/>
        <w:spacing w:before="220"/>
        <w:ind w:firstLine="540"/>
        <w:jc w:val="both"/>
      </w:pPr>
      <w:r>
        <w:t>1) нарушение срока регистрации запроса Заявителя о предоставлении муниципальной услуги;</w:t>
      </w:r>
    </w:p>
    <w:p w:rsidR="003E1F6A" w:rsidRDefault="003E1F6A">
      <w:pPr>
        <w:pStyle w:val="ConsPlusNormal"/>
        <w:spacing w:before="220"/>
        <w:ind w:firstLine="540"/>
        <w:jc w:val="both"/>
      </w:pPr>
      <w:r>
        <w:lastRenderedPageBreak/>
        <w:t>2) нарушение срока предоставления муниципальной услуги;</w:t>
      </w:r>
    </w:p>
    <w:p w:rsidR="003E1F6A" w:rsidRDefault="003E1F6A">
      <w:pPr>
        <w:pStyle w:val="ConsPlusNormal"/>
        <w:spacing w:before="220"/>
        <w:ind w:firstLine="540"/>
        <w:jc w:val="both"/>
      </w:pPr>
      <w: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E1F6A" w:rsidRDefault="003E1F6A">
      <w:pPr>
        <w:pStyle w:val="ConsPlusNormal"/>
        <w:spacing w:before="220"/>
        <w:ind w:firstLine="540"/>
        <w:jc w:val="both"/>
      </w:pPr>
      <w: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E1F6A" w:rsidRDefault="003E1F6A">
      <w:pPr>
        <w:pStyle w:val="ConsPlusNormal"/>
        <w:spacing w:before="220"/>
        <w:ind w:firstLine="540"/>
        <w:jc w:val="both"/>
      </w:pPr>
      <w: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3E1F6A" w:rsidRDefault="003E1F6A">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E1F6A" w:rsidRDefault="003E1F6A">
      <w:pPr>
        <w:pStyle w:val="ConsPlusNormal"/>
        <w:spacing w:before="220"/>
        <w:ind w:firstLine="540"/>
        <w:jc w:val="both"/>
      </w:pPr>
      <w: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
    <w:p w:rsidR="003E1F6A" w:rsidRDefault="003E1F6A">
      <w:pPr>
        <w:pStyle w:val="ConsPlusNormal"/>
        <w:spacing w:before="220"/>
        <w:ind w:firstLine="540"/>
        <w:jc w:val="both"/>
      </w:pPr>
      <w:r>
        <w:t>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первому заместителю Главы города Ачинска, либо Главе города Ачинска.</w:t>
      </w:r>
    </w:p>
    <w:p w:rsidR="003E1F6A" w:rsidRDefault="003E1F6A">
      <w:pPr>
        <w:pStyle w:val="ConsPlusNormal"/>
        <w:jc w:val="both"/>
      </w:pPr>
      <w:r>
        <w:t xml:space="preserve">(в ред. </w:t>
      </w:r>
      <w:hyperlink r:id="rId42">
        <w:r>
          <w:rPr>
            <w:color w:val="0000FF"/>
          </w:rPr>
          <w:t>Постановления</w:t>
        </w:r>
      </w:hyperlink>
      <w:r>
        <w:t xml:space="preserve"> администрации г. Ачинска Красноярского края от 07.07.2016 N 242-п)</w:t>
      </w:r>
    </w:p>
    <w:p w:rsidR="003E1F6A" w:rsidRDefault="003E1F6A">
      <w:pPr>
        <w:pStyle w:val="ConsPlusNormal"/>
        <w:spacing w:before="220"/>
        <w:ind w:firstLine="540"/>
        <w:jc w:val="both"/>
      </w:pPr>
      <w:r>
        <w:t>5.4. Жалоба подается в письменной форме на бумажном носителе, в электронной форме в орган, предоставляющий муниципальную услугу.</w:t>
      </w:r>
    </w:p>
    <w:p w:rsidR="003E1F6A" w:rsidRDefault="003E1F6A">
      <w:pPr>
        <w:pStyle w:val="ConsPlusNormal"/>
        <w:spacing w:before="220"/>
        <w:ind w:firstLine="540"/>
        <w:jc w:val="both"/>
      </w:pPr>
      <w: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E1F6A" w:rsidRDefault="003E1F6A">
      <w:pPr>
        <w:pStyle w:val="ConsPlusNormal"/>
        <w:spacing w:before="220"/>
        <w:ind w:firstLine="540"/>
        <w:jc w:val="both"/>
      </w:pPr>
      <w:r>
        <w:t>5.6. Жалоба должна содержать:</w:t>
      </w:r>
    </w:p>
    <w:p w:rsidR="003E1F6A" w:rsidRDefault="003E1F6A">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E1F6A" w:rsidRDefault="003E1F6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1F6A" w:rsidRDefault="003E1F6A">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E1F6A" w:rsidRDefault="003E1F6A">
      <w:pPr>
        <w:pStyle w:val="ConsPlusNormal"/>
        <w:spacing w:before="220"/>
        <w:ind w:firstLine="540"/>
        <w:jc w:val="both"/>
      </w:pPr>
      <w: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E1F6A" w:rsidRDefault="003E1F6A">
      <w:pPr>
        <w:pStyle w:val="ConsPlusNormal"/>
        <w:spacing w:before="220"/>
        <w:ind w:firstLine="540"/>
        <w:jc w:val="both"/>
      </w:pPr>
      <w:r>
        <w:t>5.7. 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1F6A" w:rsidRDefault="003E1F6A">
      <w:pPr>
        <w:pStyle w:val="ConsPlusNormal"/>
        <w:spacing w:before="220"/>
        <w:ind w:firstLine="540"/>
        <w:jc w:val="both"/>
      </w:pPr>
      <w:bookmarkStart w:id="3" w:name="P272"/>
      <w:bookmarkEnd w:id="3"/>
      <w:r>
        <w:t>5.8. Результатом рассмотрения жалобы является одно из следующих решений:</w:t>
      </w:r>
    </w:p>
    <w:p w:rsidR="003E1F6A" w:rsidRDefault="003E1F6A">
      <w:pPr>
        <w:pStyle w:val="ConsPlusNormal"/>
        <w:spacing w:before="220"/>
        <w:ind w:firstLine="540"/>
        <w:jc w:val="both"/>
      </w:pPr>
      <w:r>
        <w:t>1) удовлетворение жалобы, в том числе в форме отмены принятого решения, исправления допущенных консультантом - Главным архитектором города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3E1F6A" w:rsidRDefault="003E1F6A">
      <w:pPr>
        <w:pStyle w:val="ConsPlusNormal"/>
        <w:spacing w:before="220"/>
        <w:ind w:firstLine="540"/>
        <w:jc w:val="both"/>
      </w:pPr>
      <w:r>
        <w:t>2) отказ в удовлетворении жалобы.</w:t>
      </w:r>
    </w:p>
    <w:p w:rsidR="003E1F6A" w:rsidRDefault="003E1F6A">
      <w:pPr>
        <w:pStyle w:val="ConsPlusNormal"/>
        <w:spacing w:before="220"/>
        <w:ind w:firstLine="540"/>
        <w:jc w:val="both"/>
      </w:pPr>
      <w:r>
        <w:t xml:space="preserve">5.9. Не позднее дня, следующего за днем принятия решения, указанного в </w:t>
      </w:r>
      <w:hyperlink w:anchor="P272">
        <w:r>
          <w:rPr>
            <w:color w:val="0000FF"/>
          </w:rPr>
          <w:t>пункте 5.8</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1F6A" w:rsidRDefault="003E1F6A">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1F6A" w:rsidRDefault="003E1F6A">
      <w:pPr>
        <w:pStyle w:val="ConsPlusNormal"/>
        <w:spacing w:before="220"/>
        <w:ind w:firstLine="540"/>
        <w:jc w:val="both"/>
      </w:pPr>
      <w:r>
        <w:t>5.11. Заявители имеют право обратиться к консультанту - главному архитектору города за получением информации и документов, необходимых для обоснования и рассмотрения жалобы.</w:t>
      </w:r>
    </w:p>
    <w:p w:rsidR="003E1F6A" w:rsidRDefault="003E1F6A">
      <w:pPr>
        <w:pStyle w:val="ConsPlusNormal"/>
        <w:spacing w:before="220"/>
        <w:ind w:firstLine="540"/>
        <w:jc w:val="both"/>
      </w:pPr>
      <w:r>
        <w:t>5.12. Основания для приостановления рассмотрения жалобы отсутствуют.</w:t>
      </w:r>
    </w:p>
    <w:p w:rsidR="003E1F6A" w:rsidRDefault="003E1F6A">
      <w:pPr>
        <w:pStyle w:val="ConsPlusNormal"/>
        <w:spacing w:before="220"/>
        <w:ind w:firstLine="540"/>
        <w:jc w:val="both"/>
      </w:pPr>
      <w:r>
        <w:t>5.13.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3E1F6A" w:rsidRDefault="003E1F6A">
      <w:pPr>
        <w:pStyle w:val="ConsPlusNormal"/>
        <w:spacing w:before="220"/>
        <w:ind w:firstLine="540"/>
        <w:jc w:val="both"/>
      </w:pPr>
      <w:r>
        <w:t>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3E1F6A" w:rsidRDefault="003E1F6A">
      <w:pPr>
        <w:pStyle w:val="ConsPlusNormal"/>
        <w:jc w:val="right"/>
      </w:pPr>
    </w:p>
    <w:p w:rsidR="003E1F6A" w:rsidRDefault="003E1F6A">
      <w:pPr>
        <w:pStyle w:val="ConsPlusNormal"/>
        <w:jc w:val="right"/>
      </w:pPr>
    </w:p>
    <w:p w:rsidR="003E1F6A" w:rsidRDefault="003E1F6A">
      <w:pPr>
        <w:pStyle w:val="ConsPlusNormal"/>
        <w:jc w:val="right"/>
      </w:pPr>
    </w:p>
    <w:p w:rsidR="003E1F6A" w:rsidRDefault="003E1F6A">
      <w:pPr>
        <w:pStyle w:val="ConsPlusNormal"/>
        <w:jc w:val="right"/>
      </w:pPr>
    </w:p>
    <w:p w:rsidR="003E1F6A" w:rsidRDefault="003E1F6A">
      <w:pPr>
        <w:pStyle w:val="ConsPlusNormal"/>
        <w:jc w:val="right"/>
      </w:pPr>
    </w:p>
    <w:p w:rsidR="003E1F6A" w:rsidRDefault="003E1F6A">
      <w:pPr>
        <w:pStyle w:val="ConsPlusNormal"/>
        <w:jc w:val="right"/>
        <w:outlineLvl w:val="1"/>
      </w:pPr>
      <w:r>
        <w:t>Приложение 1</w:t>
      </w:r>
    </w:p>
    <w:p w:rsidR="003E1F6A" w:rsidRDefault="003E1F6A">
      <w:pPr>
        <w:pStyle w:val="ConsPlusNormal"/>
        <w:jc w:val="right"/>
      </w:pPr>
      <w:r>
        <w:t>к Регламенту</w:t>
      </w:r>
    </w:p>
    <w:p w:rsidR="003E1F6A" w:rsidRDefault="003E1F6A">
      <w:pPr>
        <w:pStyle w:val="ConsPlusNormal"/>
        <w:jc w:val="right"/>
      </w:pPr>
    </w:p>
    <w:p w:rsidR="003E1F6A" w:rsidRDefault="003E1F6A">
      <w:pPr>
        <w:pStyle w:val="ConsPlusNonformat"/>
        <w:jc w:val="both"/>
      </w:pPr>
      <w:r>
        <w:t xml:space="preserve">                            Кому: _________________________________________</w:t>
      </w:r>
    </w:p>
    <w:p w:rsidR="003E1F6A" w:rsidRDefault="003E1F6A">
      <w:pPr>
        <w:pStyle w:val="ConsPlusNonformat"/>
        <w:jc w:val="both"/>
      </w:pPr>
      <w:r>
        <w:t xml:space="preserve">                                  (должность уполномоченного лица по выдаче</w:t>
      </w:r>
    </w:p>
    <w:p w:rsidR="003E1F6A" w:rsidRDefault="003E1F6A">
      <w:pPr>
        <w:pStyle w:val="ConsPlusNonformat"/>
        <w:jc w:val="both"/>
      </w:pPr>
      <w:r>
        <w:t xml:space="preserve">                                                   справки)</w:t>
      </w:r>
    </w:p>
    <w:p w:rsidR="003E1F6A" w:rsidRDefault="003E1F6A">
      <w:pPr>
        <w:pStyle w:val="ConsPlusNonformat"/>
        <w:jc w:val="both"/>
      </w:pPr>
    </w:p>
    <w:p w:rsidR="003E1F6A" w:rsidRDefault="003E1F6A">
      <w:pPr>
        <w:pStyle w:val="ConsPlusNonformat"/>
        <w:jc w:val="both"/>
      </w:pPr>
      <w:r>
        <w:lastRenderedPageBreak/>
        <w:t xml:space="preserve">                            _______________________________________________</w:t>
      </w:r>
    </w:p>
    <w:p w:rsidR="003E1F6A" w:rsidRDefault="003E1F6A">
      <w:pPr>
        <w:pStyle w:val="ConsPlusNonformat"/>
        <w:jc w:val="both"/>
      </w:pPr>
    </w:p>
    <w:p w:rsidR="003E1F6A" w:rsidRDefault="003E1F6A">
      <w:pPr>
        <w:pStyle w:val="ConsPlusNonformat"/>
        <w:jc w:val="both"/>
      </w:pPr>
      <w:r>
        <w:t xml:space="preserve">                            От ____________________________________________</w:t>
      </w:r>
    </w:p>
    <w:p w:rsidR="003E1F6A" w:rsidRDefault="003E1F6A">
      <w:pPr>
        <w:pStyle w:val="ConsPlusNonformat"/>
        <w:jc w:val="both"/>
      </w:pPr>
      <w:r>
        <w:t xml:space="preserve">                                (фамилия, имя, отчество физического лица,</w:t>
      </w:r>
    </w:p>
    <w:p w:rsidR="003E1F6A" w:rsidRDefault="003E1F6A">
      <w:pPr>
        <w:pStyle w:val="ConsPlusNonformat"/>
        <w:jc w:val="both"/>
      </w:pPr>
    </w:p>
    <w:p w:rsidR="003E1F6A" w:rsidRDefault="003E1F6A">
      <w:pPr>
        <w:pStyle w:val="ConsPlusNonformat"/>
        <w:jc w:val="both"/>
      </w:pPr>
      <w:r>
        <w:t xml:space="preserve">                            _______________________________________________</w:t>
      </w:r>
    </w:p>
    <w:p w:rsidR="003E1F6A" w:rsidRDefault="003E1F6A">
      <w:pPr>
        <w:pStyle w:val="ConsPlusNonformat"/>
        <w:jc w:val="both"/>
      </w:pPr>
      <w:r>
        <w:t xml:space="preserve">                              наименование юридического лица, застройщика,</w:t>
      </w:r>
    </w:p>
    <w:p w:rsidR="003E1F6A" w:rsidRDefault="003E1F6A">
      <w:pPr>
        <w:pStyle w:val="ConsPlusNonformat"/>
        <w:jc w:val="both"/>
      </w:pPr>
      <w:r>
        <w:t xml:space="preserve">                                  собственника объекта недвижимости)</w:t>
      </w:r>
    </w:p>
    <w:p w:rsidR="003E1F6A" w:rsidRDefault="003E1F6A">
      <w:pPr>
        <w:pStyle w:val="ConsPlusNonformat"/>
        <w:jc w:val="both"/>
      </w:pPr>
    </w:p>
    <w:p w:rsidR="003E1F6A" w:rsidRDefault="003E1F6A">
      <w:pPr>
        <w:pStyle w:val="ConsPlusNonformat"/>
        <w:jc w:val="both"/>
      </w:pPr>
      <w:r>
        <w:t xml:space="preserve">                            Проживающего (ей) по адресу: __________________</w:t>
      </w:r>
    </w:p>
    <w:p w:rsidR="003E1F6A" w:rsidRDefault="003E1F6A">
      <w:pPr>
        <w:pStyle w:val="ConsPlusNonformat"/>
        <w:jc w:val="both"/>
      </w:pPr>
    </w:p>
    <w:p w:rsidR="003E1F6A" w:rsidRDefault="003E1F6A">
      <w:pPr>
        <w:pStyle w:val="ConsPlusNonformat"/>
        <w:jc w:val="both"/>
      </w:pPr>
      <w:r>
        <w:t xml:space="preserve">                            _______________________________________________</w:t>
      </w:r>
    </w:p>
    <w:p w:rsidR="003E1F6A" w:rsidRDefault="003E1F6A">
      <w:pPr>
        <w:pStyle w:val="ConsPlusNonformat"/>
        <w:jc w:val="both"/>
      </w:pPr>
    </w:p>
    <w:p w:rsidR="003E1F6A" w:rsidRDefault="003E1F6A">
      <w:pPr>
        <w:pStyle w:val="ConsPlusNonformat"/>
        <w:jc w:val="both"/>
      </w:pPr>
      <w:r>
        <w:t xml:space="preserve">                            Телефон: ______________________________________</w:t>
      </w:r>
    </w:p>
    <w:p w:rsidR="003E1F6A" w:rsidRDefault="003E1F6A">
      <w:pPr>
        <w:pStyle w:val="ConsPlusNonformat"/>
        <w:jc w:val="both"/>
      </w:pPr>
    </w:p>
    <w:p w:rsidR="003E1F6A" w:rsidRDefault="003E1F6A">
      <w:pPr>
        <w:pStyle w:val="ConsPlusNonformat"/>
        <w:jc w:val="both"/>
      </w:pPr>
      <w:bookmarkStart w:id="4" w:name="P308"/>
      <w:bookmarkEnd w:id="4"/>
      <w:r>
        <w:t xml:space="preserve">                                 ЗАЯВЛЕНИЕ</w:t>
      </w:r>
    </w:p>
    <w:p w:rsidR="003E1F6A" w:rsidRDefault="003E1F6A">
      <w:pPr>
        <w:pStyle w:val="ConsPlusNonformat"/>
        <w:jc w:val="both"/>
      </w:pPr>
    </w:p>
    <w:p w:rsidR="003E1F6A" w:rsidRDefault="003E1F6A">
      <w:pPr>
        <w:pStyle w:val="ConsPlusNonformat"/>
        <w:jc w:val="both"/>
      </w:pPr>
      <w:r>
        <w:t xml:space="preserve">    Прошу Вас выдать справку в  службу  адресного  реестра  о  предлагаемом</w:t>
      </w:r>
    </w:p>
    <w:p w:rsidR="003E1F6A" w:rsidRDefault="003E1F6A">
      <w:pPr>
        <w:pStyle w:val="ConsPlusNonformat"/>
        <w:jc w:val="both"/>
      </w:pPr>
      <w:r>
        <w:t>адресе  объекту    недвижимости,   построенному   на   земельном   участке,</w:t>
      </w:r>
    </w:p>
    <w:p w:rsidR="003E1F6A" w:rsidRDefault="003E1F6A">
      <w:pPr>
        <w:pStyle w:val="ConsPlusNonformat"/>
        <w:jc w:val="both"/>
      </w:pPr>
      <w:r>
        <w:t>расположенном по адресу:</w:t>
      </w:r>
    </w:p>
    <w:p w:rsidR="003E1F6A" w:rsidRDefault="003E1F6A">
      <w:pPr>
        <w:pStyle w:val="ConsPlusNonformat"/>
        <w:jc w:val="both"/>
      </w:pPr>
      <w:r>
        <w:t>___________________________________________________________________________</w:t>
      </w:r>
    </w:p>
    <w:p w:rsidR="003E1F6A" w:rsidRDefault="003E1F6A">
      <w:pPr>
        <w:pStyle w:val="ConsPlusNonformat"/>
        <w:jc w:val="both"/>
      </w:pPr>
      <w:r>
        <w:t xml:space="preserve">                 (город, район, улица, номер участка)</w:t>
      </w:r>
    </w:p>
    <w:p w:rsidR="003E1F6A" w:rsidRDefault="003E1F6A">
      <w:pPr>
        <w:pStyle w:val="ConsPlusNonformat"/>
        <w:jc w:val="both"/>
      </w:pPr>
      <w:r>
        <w:t>___________________________________________________________________________</w:t>
      </w:r>
    </w:p>
    <w:p w:rsidR="003E1F6A" w:rsidRDefault="003E1F6A">
      <w:pPr>
        <w:pStyle w:val="ConsPlusNonformat"/>
        <w:jc w:val="both"/>
      </w:pPr>
    </w:p>
    <w:p w:rsidR="003E1F6A" w:rsidRDefault="003E1F6A">
      <w:pPr>
        <w:pStyle w:val="ConsPlusNonformat"/>
        <w:jc w:val="both"/>
      </w:pPr>
      <w:r>
        <w:t>Копии документов прилагаются согласно прилагаемому перечню:</w:t>
      </w:r>
    </w:p>
    <w:p w:rsidR="003E1F6A" w:rsidRDefault="003E1F6A">
      <w:pPr>
        <w:pStyle w:val="ConsPlusNonformat"/>
        <w:jc w:val="both"/>
      </w:pPr>
    </w:p>
    <w:p w:rsidR="003E1F6A" w:rsidRDefault="003E1F6A">
      <w:pPr>
        <w:pStyle w:val="ConsPlusNonformat"/>
        <w:jc w:val="both"/>
      </w:pPr>
      <w:r>
        <w:t>__________________________________________________________</w:t>
      </w:r>
    </w:p>
    <w:p w:rsidR="003E1F6A" w:rsidRDefault="003E1F6A">
      <w:pPr>
        <w:pStyle w:val="ConsPlusNonformat"/>
        <w:jc w:val="both"/>
      </w:pPr>
    </w:p>
    <w:p w:rsidR="003E1F6A" w:rsidRDefault="003E1F6A">
      <w:pPr>
        <w:pStyle w:val="ConsPlusNonformat"/>
        <w:jc w:val="both"/>
      </w:pPr>
      <w:r>
        <w:t>__________________________________________________________</w:t>
      </w:r>
    </w:p>
    <w:p w:rsidR="003E1F6A" w:rsidRDefault="003E1F6A">
      <w:pPr>
        <w:pStyle w:val="ConsPlusNonformat"/>
        <w:jc w:val="both"/>
      </w:pPr>
    </w:p>
    <w:p w:rsidR="003E1F6A" w:rsidRDefault="003E1F6A">
      <w:pPr>
        <w:pStyle w:val="ConsPlusNonformat"/>
        <w:jc w:val="both"/>
      </w:pPr>
      <w:r>
        <w:t>__________________________________________________________</w:t>
      </w:r>
    </w:p>
    <w:p w:rsidR="003E1F6A" w:rsidRDefault="003E1F6A">
      <w:pPr>
        <w:pStyle w:val="ConsPlusNonformat"/>
        <w:jc w:val="both"/>
      </w:pPr>
    </w:p>
    <w:p w:rsidR="003E1F6A" w:rsidRDefault="003E1F6A">
      <w:pPr>
        <w:pStyle w:val="ConsPlusNonformat"/>
        <w:jc w:val="both"/>
      </w:pPr>
      <w:r>
        <w:t>__________________________________________________________</w:t>
      </w:r>
    </w:p>
    <w:p w:rsidR="003E1F6A" w:rsidRDefault="003E1F6A">
      <w:pPr>
        <w:pStyle w:val="ConsPlusNonformat"/>
        <w:jc w:val="both"/>
      </w:pPr>
    </w:p>
    <w:p w:rsidR="003E1F6A" w:rsidRDefault="003E1F6A">
      <w:pPr>
        <w:pStyle w:val="ConsPlusNonformat"/>
        <w:jc w:val="both"/>
      </w:pPr>
      <w:r>
        <w:t>__________________________________________________________</w:t>
      </w:r>
    </w:p>
    <w:p w:rsidR="003E1F6A" w:rsidRDefault="003E1F6A">
      <w:pPr>
        <w:pStyle w:val="ConsPlusNonformat"/>
        <w:jc w:val="both"/>
      </w:pPr>
    </w:p>
    <w:p w:rsidR="003E1F6A" w:rsidRDefault="003E1F6A">
      <w:pPr>
        <w:pStyle w:val="ConsPlusNonformat"/>
        <w:jc w:val="both"/>
      </w:pPr>
    </w:p>
    <w:p w:rsidR="003E1F6A" w:rsidRDefault="003E1F6A">
      <w:pPr>
        <w:pStyle w:val="ConsPlusNonformat"/>
        <w:jc w:val="both"/>
      </w:pPr>
      <w:r>
        <w:t>_________________             ____________           ______________________</w:t>
      </w:r>
    </w:p>
    <w:p w:rsidR="003E1F6A" w:rsidRDefault="003E1F6A">
      <w:pPr>
        <w:pStyle w:val="ConsPlusNonformat"/>
        <w:jc w:val="both"/>
      </w:pPr>
      <w:r>
        <w:t xml:space="preserve">   (должность)                   (подпись)                  (Ф.И.О.)</w:t>
      </w:r>
    </w:p>
    <w:p w:rsidR="003E1F6A" w:rsidRDefault="003E1F6A">
      <w:pPr>
        <w:pStyle w:val="ConsPlusNonformat"/>
        <w:jc w:val="both"/>
      </w:pPr>
    </w:p>
    <w:p w:rsidR="003E1F6A" w:rsidRDefault="003E1F6A">
      <w:pPr>
        <w:pStyle w:val="ConsPlusNonformat"/>
        <w:jc w:val="both"/>
      </w:pPr>
      <w:r>
        <w:t xml:space="preserve">                                   М.П.</w:t>
      </w:r>
    </w:p>
    <w:p w:rsidR="003E1F6A" w:rsidRDefault="003E1F6A">
      <w:pPr>
        <w:pStyle w:val="ConsPlusNormal"/>
        <w:jc w:val="right"/>
      </w:pPr>
    </w:p>
    <w:p w:rsidR="003E1F6A" w:rsidRDefault="003E1F6A">
      <w:pPr>
        <w:pStyle w:val="ConsPlusNormal"/>
        <w:jc w:val="right"/>
      </w:pPr>
    </w:p>
    <w:p w:rsidR="003E1F6A" w:rsidRDefault="003E1F6A">
      <w:pPr>
        <w:pStyle w:val="ConsPlusNormal"/>
        <w:jc w:val="right"/>
      </w:pPr>
    </w:p>
    <w:p w:rsidR="003E1F6A" w:rsidRDefault="003E1F6A">
      <w:pPr>
        <w:pStyle w:val="ConsPlusNormal"/>
        <w:jc w:val="right"/>
      </w:pPr>
    </w:p>
    <w:p w:rsidR="003E1F6A" w:rsidRDefault="003E1F6A">
      <w:pPr>
        <w:pStyle w:val="ConsPlusNormal"/>
        <w:jc w:val="right"/>
      </w:pPr>
    </w:p>
    <w:p w:rsidR="003E1F6A" w:rsidRDefault="003E1F6A">
      <w:pPr>
        <w:pStyle w:val="ConsPlusNormal"/>
        <w:jc w:val="right"/>
        <w:outlineLvl w:val="1"/>
      </w:pPr>
      <w:r>
        <w:t>Приложение 2</w:t>
      </w:r>
    </w:p>
    <w:p w:rsidR="003E1F6A" w:rsidRDefault="003E1F6A">
      <w:pPr>
        <w:pStyle w:val="ConsPlusNormal"/>
        <w:jc w:val="right"/>
      </w:pPr>
      <w:r>
        <w:t>к Регламенту</w:t>
      </w:r>
    </w:p>
    <w:p w:rsidR="003E1F6A" w:rsidRDefault="003E1F6A">
      <w:pPr>
        <w:pStyle w:val="ConsPlusNormal"/>
        <w:jc w:val="right"/>
      </w:pPr>
    </w:p>
    <w:p w:rsidR="003E1F6A" w:rsidRDefault="003E1F6A">
      <w:pPr>
        <w:pStyle w:val="ConsPlusNormal"/>
        <w:jc w:val="center"/>
      </w:pPr>
      <w:bookmarkStart w:id="5" w:name="P342"/>
      <w:bookmarkEnd w:id="5"/>
      <w:r>
        <w:t>БЛОК-СХЕМА</w:t>
      </w:r>
    </w:p>
    <w:p w:rsidR="003E1F6A" w:rsidRDefault="003E1F6A">
      <w:pPr>
        <w:pStyle w:val="ConsPlusNormal"/>
        <w:jc w:val="center"/>
      </w:pPr>
      <w:r>
        <w:t>ПРЕДОСТАВЛЕНИЯ МУНИЦИПАЛЬНОЙ УСЛУГИ ПО ВЫДАЧЕ СПРАВОК</w:t>
      </w:r>
    </w:p>
    <w:p w:rsidR="003E1F6A" w:rsidRDefault="003E1F6A">
      <w:pPr>
        <w:pStyle w:val="ConsPlusNormal"/>
        <w:jc w:val="center"/>
      </w:pPr>
      <w:r>
        <w:t>В СЛУЖБУ АДРЕСНОГО РЕЕСТРА</w:t>
      </w:r>
    </w:p>
    <w:p w:rsidR="003E1F6A" w:rsidRDefault="003E1F6A">
      <w:pPr>
        <w:pStyle w:val="ConsPlusNormal"/>
        <w:jc w:val="center"/>
      </w:pPr>
    </w:p>
    <w:p w:rsidR="003E1F6A" w:rsidRDefault="003E1F6A">
      <w:pPr>
        <w:pStyle w:val="ConsPlusNonformat"/>
        <w:jc w:val="both"/>
      </w:pPr>
      <w:r>
        <w:t xml:space="preserve">                       ┌───────────────────────────┐</w:t>
      </w:r>
    </w:p>
    <w:p w:rsidR="003E1F6A" w:rsidRDefault="003E1F6A">
      <w:pPr>
        <w:pStyle w:val="ConsPlusNonformat"/>
        <w:jc w:val="both"/>
      </w:pPr>
      <w:r>
        <w:t xml:space="preserve">                       │   Поступление заявления   │</w:t>
      </w:r>
    </w:p>
    <w:p w:rsidR="003E1F6A" w:rsidRDefault="003E1F6A">
      <w:pPr>
        <w:pStyle w:val="ConsPlusNonformat"/>
        <w:jc w:val="both"/>
      </w:pPr>
      <w:r>
        <w:t xml:space="preserve">                       └─────────────┬─────────────┘</w:t>
      </w:r>
    </w:p>
    <w:p w:rsidR="003E1F6A" w:rsidRDefault="003E1F6A">
      <w:pPr>
        <w:pStyle w:val="ConsPlusNonformat"/>
        <w:jc w:val="both"/>
      </w:pPr>
      <w:r>
        <w:t xml:space="preserve">                                     \/</w:t>
      </w:r>
    </w:p>
    <w:p w:rsidR="003E1F6A" w:rsidRDefault="003E1F6A">
      <w:pPr>
        <w:pStyle w:val="ConsPlusNonformat"/>
        <w:jc w:val="both"/>
      </w:pPr>
      <w:r>
        <w:t xml:space="preserve">                       ┌───────────────────────────┐</w:t>
      </w:r>
    </w:p>
    <w:p w:rsidR="003E1F6A" w:rsidRDefault="003E1F6A">
      <w:pPr>
        <w:pStyle w:val="ConsPlusNonformat"/>
        <w:jc w:val="both"/>
      </w:pPr>
      <w:r>
        <w:t xml:space="preserve">                       │  Регистрация заявления и  │</w:t>
      </w:r>
    </w:p>
    <w:p w:rsidR="003E1F6A" w:rsidRDefault="003E1F6A">
      <w:pPr>
        <w:pStyle w:val="ConsPlusNonformat"/>
        <w:jc w:val="both"/>
      </w:pPr>
      <w:r>
        <w:t xml:space="preserve">                       │  определение исполнителя  │</w:t>
      </w:r>
    </w:p>
    <w:p w:rsidR="003E1F6A" w:rsidRDefault="003E1F6A">
      <w:pPr>
        <w:pStyle w:val="ConsPlusNonformat"/>
        <w:jc w:val="both"/>
      </w:pPr>
      <w:r>
        <w:t xml:space="preserve">                       └─────────────┬─────────────┘</w:t>
      </w:r>
    </w:p>
    <w:p w:rsidR="003E1F6A" w:rsidRDefault="003E1F6A">
      <w:pPr>
        <w:pStyle w:val="ConsPlusNonformat"/>
        <w:jc w:val="both"/>
      </w:pPr>
      <w:r>
        <w:t xml:space="preserve">                                     \/</w:t>
      </w:r>
    </w:p>
    <w:p w:rsidR="003E1F6A" w:rsidRDefault="003E1F6A">
      <w:pPr>
        <w:pStyle w:val="ConsPlusNonformat"/>
        <w:jc w:val="both"/>
      </w:pPr>
      <w:r>
        <w:lastRenderedPageBreak/>
        <w:t xml:space="preserve">                       ┌───────────────────────────┐</w:t>
      </w:r>
    </w:p>
    <w:p w:rsidR="003E1F6A" w:rsidRDefault="003E1F6A">
      <w:pPr>
        <w:pStyle w:val="ConsPlusNonformat"/>
        <w:jc w:val="both"/>
      </w:pPr>
      <w:r>
        <w:t xml:space="preserve">                       │  Рассмотрение заявления   │</w:t>
      </w:r>
    </w:p>
    <w:p w:rsidR="003E1F6A" w:rsidRDefault="003E1F6A">
      <w:pPr>
        <w:pStyle w:val="ConsPlusNonformat"/>
        <w:jc w:val="both"/>
      </w:pPr>
      <w:r>
        <w:t xml:space="preserve">                       └─────────────┬─────────────┘</w:t>
      </w:r>
    </w:p>
    <w:p w:rsidR="003E1F6A" w:rsidRDefault="003E1F6A">
      <w:pPr>
        <w:pStyle w:val="ConsPlusNonformat"/>
        <w:jc w:val="both"/>
      </w:pPr>
      <w:r>
        <w:t xml:space="preserve">                                     \/</w:t>
      </w:r>
    </w:p>
    <w:p w:rsidR="003E1F6A" w:rsidRDefault="003E1F6A">
      <w:pPr>
        <w:pStyle w:val="ConsPlusNonformat"/>
        <w:jc w:val="both"/>
      </w:pPr>
      <w:r>
        <w:t xml:space="preserve">         ┌──────────────────────────────────────────────────────┐</w:t>
      </w:r>
    </w:p>
    <w:p w:rsidR="003E1F6A" w:rsidRDefault="003E1F6A">
      <w:pPr>
        <w:pStyle w:val="ConsPlusNonformat"/>
        <w:jc w:val="both"/>
      </w:pPr>
      <w:r>
        <w:t xml:space="preserve">         │      Соответствие заявления и приложенных к нему     │</w:t>
      </w:r>
    </w:p>
    <w:p w:rsidR="003E1F6A" w:rsidRDefault="003E1F6A">
      <w:pPr>
        <w:pStyle w:val="ConsPlusNonformat"/>
        <w:jc w:val="both"/>
      </w:pPr>
      <w:r>
        <w:t xml:space="preserve">     нет │          документов нормативным требованиям,         │ да</w:t>
      </w:r>
    </w:p>
    <w:p w:rsidR="003E1F6A" w:rsidRDefault="003E1F6A">
      <w:pPr>
        <w:pStyle w:val="ConsPlusNonformat"/>
        <w:jc w:val="both"/>
      </w:pPr>
      <w:r>
        <w:t xml:space="preserve">    ┌────┤         с выездом на место размещения объекта        ├────┐</w:t>
      </w:r>
    </w:p>
    <w:p w:rsidR="003E1F6A" w:rsidRDefault="003E1F6A">
      <w:pPr>
        <w:pStyle w:val="ConsPlusNonformat"/>
        <w:jc w:val="both"/>
      </w:pPr>
      <w:r>
        <w:t xml:space="preserve">    │    │       капитального строительства, реконструкции      │    │</w:t>
      </w:r>
    </w:p>
    <w:p w:rsidR="003E1F6A" w:rsidRDefault="003E1F6A">
      <w:pPr>
        <w:pStyle w:val="ConsPlusNonformat"/>
        <w:jc w:val="both"/>
      </w:pPr>
      <w:r>
        <w:t xml:space="preserve">    │    └──────────────────────────────────────────────────────┘    │</w:t>
      </w:r>
    </w:p>
    <w:p w:rsidR="003E1F6A" w:rsidRDefault="003E1F6A">
      <w:pPr>
        <w:pStyle w:val="ConsPlusNonformat"/>
        <w:jc w:val="both"/>
      </w:pPr>
      <w:r>
        <w:t xml:space="preserve">    \/                                                               \/</w:t>
      </w:r>
    </w:p>
    <w:p w:rsidR="003E1F6A" w:rsidRDefault="003E1F6A">
      <w:pPr>
        <w:pStyle w:val="ConsPlusNonformat"/>
        <w:jc w:val="both"/>
      </w:pPr>
      <w:r>
        <w:t>┌─────────────────────────┐              ┌────────────────────────────────┐</w:t>
      </w:r>
    </w:p>
    <w:p w:rsidR="003E1F6A" w:rsidRDefault="003E1F6A">
      <w:pPr>
        <w:pStyle w:val="ConsPlusNonformat"/>
        <w:jc w:val="both"/>
      </w:pPr>
      <w:r>
        <w:t>│ Оформляется уведомление │              │  Оформляется справка в службу  │</w:t>
      </w:r>
    </w:p>
    <w:p w:rsidR="003E1F6A" w:rsidRDefault="003E1F6A">
      <w:pPr>
        <w:pStyle w:val="ConsPlusNonformat"/>
        <w:jc w:val="both"/>
      </w:pPr>
      <w:r>
        <w:t>│       об отказе         │              │        адресного реестра       │</w:t>
      </w:r>
    </w:p>
    <w:p w:rsidR="003E1F6A" w:rsidRDefault="003E1F6A">
      <w:pPr>
        <w:pStyle w:val="ConsPlusNonformat"/>
        <w:jc w:val="both"/>
      </w:pPr>
      <w:r>
        <w:t>└───────────┬─────────────┘              └───────────────┬────────────────┘</w:t>
      </w:r>
    </w:p>
    <w:p w:rsidR="003E1F6A" w:rsidRDefault="003E1F6A">
      <w:pPr>
        <w:pStyle w:val="ConsPlusNonformat"/>
        <w:jc w:val="both"/>
      </w:pPr>
      <w:r>
        <w:t xml:space="preserve">            │                                            \/</w:t>
      </w:r>
    </w:p>
    <w:p w:rsidR="003E1F6A" w:rsidRDefault="003E1F6A">
      <w:pPr>
        <w:pStyle w:val="ConsPlusNonformat"/>
        <w:jc w:val="both"/>
      </w:pPr>
      <w:r>
        <w:t xml:space="preserve">            \/                           ┌────────────────────────────────┐</w:t>
      </w:r>
    </w:p>
    <w:p w:rsidR="003E1F6A" w:rsidRDefault="003E1F6A">
      <w:pPr>
        <w:pStyle w:val="ConsPlusNonformat"/>
        <w:jc w:val="both"/>
      </w:pPr>
      <w:r>
        <w:t>┌─────────────────────────┐              │  Справка передается на подпись │</w:t>
      </w:r>
    </w:p>
    <w:p w:rsidR="003E1F6A" w:rsidRDefault="003E1F6A">
      <w:pPr>
        <w:pStyle w:val="ConsPlusNonformat"/>
        <w:jc w:val="both"/>
      </w:pPr>
      <w:r>
        <w:t>│ Уведомление выдается    │              │       Главному архитектору     │</w:t>
      </w:r>
    </w:p>
    <w:p w:rsidR="003E1F6A" w:rsidRDefault="003E1F6A">
      <w:pPr>
        <w:pStyle w:val="ConsPlusNonformat"/>
        <w:jc w:val="both"/>
      </w:pPr>
      <w:r>
        <w:t>│ заявителю лично или     │              └───────────────┬────────────────┘</w:t>
      </w:r>
    </w:p>
    <w:p w:rsidR="003E1F6A" w:rsidRDefault="003E1F6A">
      <w:pPr>
        <w:pStyle w:val="ConsPlusNonformat"/>
        <w:jc w:val="both"/>
      </w:pPr>
      <w:r>
        <w:t>│ направляется по почте   │                              \/</w:t>
      </w:r>
    </w:p>
    <w:p w:rsidR="003E1F6A" w:rsidRDefault="003E1F6A">
      <w:pPr>
        <w:pStyle w:val="ConsPlusNonformat"/>
        <w:jc w:val="both"/>
      </w:pPr>
      <w:r>
        <w:t>└─────────────────┬───────┘              ┌────────────────────────────────┐</w:t>
      </w:r>
    </w:p>
    <w:p w:rsidR="003E1F6A" w:rsidRDefault="003E1F6A">
      <w:pPr>
        <w:pStyle w:val="ConsPlusNonformat"/>
        <w:jc w:val="both"/>
      </w:pPr>
      <w:r>
        <w:t xml:space="preserve">                  │                      │Справка выдается лично заявителю│</w:t>
      </w:r>
    </w:p>
    <w:p w:rsidR="003E1F6A" w:rsidRDefault="003E1F6A">
      <w:pPr>
        <w:pStyle w:val="ConsPlusNonformat"/>
        <w:jc w:val="both"/>
      </w:pPr>
      <w:r>
        <w:t xml:space="preserve">                  │                      │     или направляется почтой    │</w:t>
      </w:r>
    </w:p>
    <w:p w:rsidR="003E1F6A" w:rsidRDefault="003E1F6A">
      <w:pPr>
        <w:pStyle w:val="ConsPlusNonformat"/>
        <w:jc w:val="both"/>
      </w:pPr>
      <w:r>
        <w:t xml:space="preserve">                  │                      └───────────────┬────────────────┘</w:t>
      </w:r>
    </w:p>
    <w:p w:rsidR="003E1F6A" w:rsidRDefault="003E1F6A">
      <w:pPr>
        <w:pStyle w:val="ConsPlusNonformat"/>
        <w:jc w:val="both"/>
      </w:pPr>
      <w:r>
        <w:t xml:space="preserve">                  \/                                     \/</w:t>
      </w:r>
    </w:p>
    <w:p w:rsidR="003E1F6A" w:rsidRDefault="003E1F6A">
      <w:pPr>
        <w:pStyle w:val="ConsPlusNonformat"/>
        <w:jc w:val="both"/>
      </w:pPr>
      <w:r>
        <w:t xml:space="preserve">         ┌──────────────────────────────────────────────────────┐</w:t>
      </w:r>
    </w:p>
    <w:p w:rsidR="003E1F6A" w:rsidRDefault="003E1F6A">
      <w:pPr>
        <w:pStyle w:val="ConsPlusNonformat"/>
        <w:jc w:val="both"/>
      </w:pPr>
      <w:r>
        <w:t xml:space="preserve">         │ Контроль соблюдения исполнения муниципальной услуги, │</w:t>
      </w:r>
    </w:p>
    <w:p w:rsidR="003E1F6A" w:rsidRDefault="003E1F6A">
      <w:pPr>
        <w:pStyle w:val="ConsPlusNonformat"/>
        <w:jc w:val="both"/>
      </w:pPr>
      <w:r>
        <w:t xml:space="preserve">         │ досудебный (внесудебный) порядок обжалования решений │</w:t>
      </w:r>
    </w:p>
    <w:p w:rsidR="003E1F6A" w:rsidRDefault="003E1F6A">
      <w:pPr>
        <w:pStyle w:val="ConsPlusNonformat"/>
        <w:jc w:val="both"/>
      </w:pPr>
      <w:r>
        <w:t xml:space="preserve">         │   и действий органа, предоставляющего муниципальную  │</w:t>
      </w:r>
    </w:p>
    <w:p w:rsidR="003E1F6A" w:rsidRDefault="003E1F6A">
      <w:pPr>
        <w:pStyle w:val="ConsPlusNonformat"/>
        <w:jc w:val="both"/>
      </w:pPr>
      <w:r>
        <w:t xml:space="preserve">         │                        услугу                        │</w:t>
      </w:r>
    </w:p>
    <w:p w:rsidR="003E1F6A" w:rsidRDefault="003E1F6A">
      <w:pPr>
        <w:pStyle w:val="ConsPlusNonformat"/>
        <w:jc w:val="both"/>
      </w:pPr>
      <w:r>
        <w:t xml:space="preserve">         └──────────────────────────────────────────────────────┘</w:t>
      </w:r>
    </w:p>
    <w:p w:rsidR="003E1F6A" w:rsidRDefault="003E1F6A">
      <w:pPr>
        <w:pStyle w:val="ConsPlusNormal"/>
        <w:ind w:firstLine="540"/>
        <w:jc w:val="both"/>
      </w:pPr>
    </w:p>
    <w:p w:rsidR="003E1F6A" w:rsidRDefault="003E1F6A">
      <w:pPr>
        <w:pStyle w:val="ConsPlusNormal"/>
        <w:ind w:firstLine="540"/>
        <w:jc w:val="both"/>
      </w:pPr>
    </w:p>
    <w:p w:rsidR="003E1F6A" w:rsidRDefault="003E1F6A">
      <w:pPr>
        <w:pStyle w:val="ConsPlusNormal"/>
        <w:pBdr>
          <w:bottom w:val="single" w:sz="6" w:space="0" w:color="auto"/>
        </w:pBdr>
        <w:spacing w:before="100" w:after="100"/>
        <w:jc w:val="both"/>
        <w:rPr>
          <w:sz w:val="2"/>
          <w:szCs w:val="2"/>
        </w:rPr>
      </w:pPr>
    </w:p>
    <w:p w:rsidR="00D52E2E" w:rsidRDefault="00D52E2E"/>
    <w:sectPr w:rsidR="00D52E2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F6A"/>
    <w:rsid w:val="000A3175"/>
    <w:rsid w:val="003E1F6A"/>
    <w:rsid w:val="00564C3E"/>
    <w:rsid w:val="006743A3"/>
    <w:rsid w:val="00D52E2E"/>
    <w:rsid w:val="00D95AC3"/>
    <w:rsid w:val="00E6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F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1F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1F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1F6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F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1F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1F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1F6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9166A41D2FDC325493D2DCE1C1C29BB04EC43E3BAB4C83B67DC7E9A0869FEDA9D88AEA63D35AB174E35F0BB2636D08989C6B7D0765DDD2r1W3G" TargetMode="External"/><Relationship Id="rId13" Type="http://schemas.openxmlformats.org/officeDocument/2006/relationships/hyperlink" Target="consultantplus://offline/ref=C09166A41D2FDC325493CCD1F7AD9D94B747983137AC47D7ED229CB4F78F95BAEE97D3A827DE5AB772EC0A5DFD62314DCF8F6A7E0767DCCE121E46r0W5G" TargetMode="External"/><Relationship Id="rId18" Type="http://schemas.openxmlformats.org/officeDocument/2006/relationships/hyperlink" Target="consultantplus://offline/ref=C09166A41D2FDC325493CCD1F7AD9D94B74798313FAB42DDE92BC1BEFFD699B8E9988CBF209756B672E80B5AF03D3458DED7667D1B79DDD10E1C4404r7W7G" TargetMode="External"/><Relationship Id="rId26" Type="http://schemas.openxmlformats.org/officeDocument/2006/relationships/hyperlink" Target="consultantplus://offline/ref=C09166A41D2FDC325493CCD1F7AD9D94B74798313FAC41D0E829C1BEFFD699B8E9988CBF209756B672E80B5BF53D3458DED7667D1B79DDD10E1C4404r7W7G" TargetMode="External"/><Relationship Id="rId39" Type="http://schemas.openxmlformats.org/officeDocument/2006/relationships/hyperlink" Target="consultantplus://offline/ref=C09166A41D2FDC325493CCD1F7AD9D94B74798313FAC41D0E829C1BEFFD699B8E9988CBF209756B672E80B5BF43D3458DED7667D1B79DDD10E1C4404r7W7G" TargetMode="External"/><Relationship Id="rId3" Type="http://schemas.openxmlformats.org/officeDocument/2006/relationships/settings" Target="settings.xml"/><Relationship Id="rId21" Type="http://schemas.openxmlformats.org/officeDocument/2006/relationships/hyperlink" Target="consultantplus://offline/ref=C09166A41D2FDC325493D2DCE1C1C29BB04EC43E3BAB4C83B67DC7E9A0869FEDBBD8D2E662D145B773F6095AF4r3W5G" TargetMode="External"/><Relationship Id="rId34" Type="http://schemas.openxmlformats.org/officeDocument/2006/relationships/hyperlink" Target="consultantplus://offline/ref=C09166A41D2FDC325493CCD1F7AD9D94B74798313FAC41D0E829C1BEFFD699B8E9988CBF209756B672E80B5EF13D3458DED7667D1B79DDD10E1C4404r7W7G" TargetMode="External"/><Relationship Id="rId42" Type="http://schemas.openxmlformats.org/officeDocument/2006/relationships/hyperlink" Target="consultantplus://offline/ref=C09166A41D2FDC325493CCD1F7AD9D94B74798313FAC41D0E829C1BEFFD699B8E9988CBF209756B672E80B5BF43D3458DED7667D1B79DDD10E1C4404r7W7G" TargetMode="External"/><Relationship Id="rId7" Type="http://schemas.openxmlformats.org/officeDocument/2006/relationships/hyperlink" Target="consultantplus://offline/ref=C09166A41D2FDC325493CCD1F7AD9D94B74798313FAC41D0E829C1BEFFD699B8E9988CBF209756B672E80B5AF33D3458DED7667D1B79DDD10E1C4404r7W7G" TargetMode="External"/><Relationship Id="rId12" Type="http://schemas.openxmlformats.org/officeDocument/2006/relationships/hyperlink" Target="consultantplus://offline/ref=C09166A41D2FDC325493CCD1F7AD9D94B747983137AC47D7ED229CB4F78F95BAEE97D3A827DE5AB773E80F5FFD62314DCF8F6A7E0767DCCE121E46r0W5G" TargetMode="External"/><Relationship Id="rId17" Type="http://schemas.openxmlformats.org/officeDocument/2006/relationships/hyperlink" Target="consultantplus://offline/ref=C09166A41D2FDC325493CCD1F7AD9D94B74798313FAC41D0E829C1BEFFD699B8E9988CBF209756B672E80B5AFF3D3458DED7667D1B79DDD10E1C4404r7W7G" TargetMode="External"/><Relationship Id="rId25" Type="http://schemas.openxmlformats.org/officeDocument/2006/relationships/hyperlink" Target="consultantplus://offline/ref=C09166A41D2FDC325493D2DCE1C1C29BB04DC1353BA34C83B67DC7E9A0869FEDBBD8D2E662D145B773F6095AF4r3W5G" TargetMode="External"/><Relationship Id="rId33" Type="http://schemas.openxmlformats.org/officeDocument/2006/relationships/hyperlink" Target="consultantplus://offline/ref=C09166A41D2FDC325493CCD1F7AD9D94B74798313FAC41D0E829C1BEFFD699B8E9988CBF209756B672E80B5EF63D3458DED7667D1B79DDD10E1C4404r7W7G" TargetMode="External"/><Relationship Id="rId38" Type="http://schemas.openxmlformats.org/officeDocument/2006/relationships/hyperlink" Target="consultantplus://offline/ref=C09166A41D2FDC325493CCD1F7AD9D94B74798313FAC41D0E829C1BEFFD699B8E9988CBF209756B672E80B5EFF3D3458DED7667D1B79DDD10E1C4404r7W7G" TargetMode="External"/><Relationship Id="rId2" Type="http://schemas.microsoft.com/office/2007/relationships/stylesWithEffects" Target="stylesWithEffects.xml"/><Relationship Id="rId16" Type="http://schemas.openxmlformats.org/officeDocument/2006/relationships/hyperlink" Target="consultantplus://offline/ref=C09166A41D2FDC325493CCD1F7AD9D94B74798313FAC41D0E829C1BEFFD699B8E9988CBF209756B672E80B5AF03D3458DED7667D1B79DDD10E1C4404r7W7G" TargetMode="External"/><Relationship Id="rId20" Type="http://schemas.openxmlformats.org/officeDocument/2006/relationships/hyperlink" Target="consultantplus://offline/ref=C09166A41D2FDC325493D2DCE1C1C29BB644C13935FD1B81E728C9ECA8D6C5FDBF9186E97DD35AA970E809r5W9G" TargetMode="External"/><Relationship Id="rId29" Type="http://schemas.openxmlformats.org/officeDocument/2006/relationships/hyperlink" Target="consultantplus://offline/ref=C09166A41D2FDC325493CCD1F7AD9D94B74798313FAC41D0E829C1BEFFD699B8E9988CBF209756B672E80B5BF43D3458DED7667D1B79DDD10E1C4404r7W7G" TargetMode="External"/><Relationship Id="rId41" Type="http://schemas.openxmlformats.org/officeDocument/2006/relationships/hyperlink" Target="consultantplus://offline/ref=C09166A41D2FDC325493CCD1F7AD9D94B74798313FAB42DDE92BC1BEFFD699B8E9988CBF209756B672E80B5AF03D3458DED7667D1B79DDD10E1C4404r7W7G" TargetMode="External"/><Relationship Id="rId1" Type="http://schemas.openxmlformats.org/officeDocument/2006/relationships/styles" Target="styles.xml"/><Relationship Id="rId6" Type="http://schemas.openxmlformats.org/officeDocument/2006/relationships/hyperlink" Target="consultantplus://offline/ref=C09166A41D2FDC325493CCD1F7AD9D94B74798313FAB42DDE92BC1BEFFD699B8E9988CBF209756B672E80B5AF33D3458DED7667D1B79DDD10E1C4404r7W7G" TargetMode="External"/><Relationship Id="rId11" Type="http://schemas.openxmlformats.org/officeDocument/2006/relationships/hyperlink" Target="consultantplus://offline/ref=C09166A41D2FDC325493D2DCE1C1C29BB04DC1353BA34C83B67DC7E9A0869FEDA9D88AEA63D35BBE76E35F0BB2636D08989C6B7D0765DDD2r1W3G" TargetMode="External"/><Relationship Id="rId24" Type="http://schemas.openxmlformats.org/officeDocument/2006/relationships/hyperlink" Target="consultantplus://offline/ref=C09166A41D2FDC325493CCD1F7AD9D94B74798313FAC41D0E829C1BEFFD699B8E9988CBF209756B672E80B5BF73D3458DED7667D1B79DDD10E1C4404r7W7G" TargetMode="External"/><Relationship Id="rId32" Type="http://schemas.openxmlformats.org/officeDocument/2006/relationships/hyperlink" Target="consultantplus://offline/ref=C09166A41D2FDC325493CCD1F7AD9D94B74798313FAC41D0E829C1BEFFD699B8E9988CBF209756B672E80B5BF23D3458DED7667D1B79DDD10E1C4404r7W7G" TargetMode="External"/><Relationship Id="rId37" Type="http://schemas.openxmlformats.org/officeDocument/2006/relationships/hyperlink" Target="consultantplus://offline/ref=C09166A41D2FDC325493D2DCE1C1C29BB04DC1353BA34C83B67DC7E9A0869FEDBBD8D2E662D145B773F6095AF4r3W5G" TargetMode="External"/><Relationship Id="rId40" Type="http://schemas.openxmlformats.org/officeDocument/2006/relationships/hyperlink" Target="consultantplus://offline/ref=C09166A41D2FDC325493CCD1F7AD9D94B74798313FAC41D0E829C1BEFFD699B8E9988CBF209756B672E80B5BF43D3458DED7667D1B79DDD10E1C4404r7W7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09166A41D2FDC325493CCD1F7AD9D94B74798313FAB4ED7EC2DC1BEFFD699B8E9988CBF32970EBA73EA155AF728620998r8W1G" TargetMode="External"/><Relationship Id="rId23" Type="http://schemas.openxmlformats.org/officeDocument/2006/relationships/hyperlink" Target="consultantplus://offline/ref=C09166A41D2FDC325493D2DCE1C1C29BB74DC2343CAB4C83B67DC7E9A0869FEDBBD8D2E662D145B773F6095AF4r3W5G" TargetMode="External"/><Relationship Id="rId28" Type="http://schemas.openxmlformats.org/officeDocument/2006/relationships/hyperlink" Target="consultantplus://offline/ref=C09166A41D2FDC325493CCD1F7AD9D94B74798313FAC41D0E829C1BEFFD699B8E9988CBF209756B672E80B5BF43D3458DED7667D1B79DDD10E1C4404r7W7G" TargetMode="External"/><Relationship Id="rId36" Type="http://schemas.openxmlformats.org/officeDocument/2006/relationships/hyperlink" Target="consultantplus://offline/ref=C09166A41D2FDC325493CCD1F7AD9D94B74798313FAC41D0E829C1BEFFD699B8E9988CBF209756B672E80B5EFE3D3458DED7667D1B79DDD10E1C4404r7W7G" TargetMode="External"/><Relationship Id="rId10" Type="http://schemas.openxmlformats.org/officeDocument/2006/relationships/hyperlink" Target="consultantplus://offline/ref=C09166A41D2FDC325493D2DCE1C1C29BB04DC1353BA34C83B67DC7E9A0869FEDA9D88AEA63D35AB773E35F0BB2636D08989C6B7D0765DDD2r1W3G" TargetMode="External"/><Relationship Id="rId19" Type="http://schemas.openxmlformats.org/officeDocument/2006/relationships/hyperlink" Target="consultantplus://offline/ref=C09166A41D2FDC325493CCD1F7AD9D94B74798313FAC41D0E829C1BEFFD699B8E9988CBF209756B672E80B5BF63D3458DED7667D1B79DDD10E1C4404r7W7G" TargetMode="External"/><Relationship Id="rId31" Type="http://schemas.openxmlformats.org/officeDocument/2006/relationships/hyperlink" Target="consultantplus://offline/ref=C09166A41D2FDC325493CCD1F7AD9D94B74798313FAC41D0E829C1BEFFD699B8E9988CBF209756B672E80B5EF73D3458DED7667D1B79DDD10E1C4404r7W7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09166A41D2FDC325493D2DCE1C1C29BB04EC43E3BAB4C83B67DC7E9A0869FEDA9D88AEA63D358B07AE35F0BB2636D08989C6B7D0765DDD2r1W3G" TargetMode="External"/><Relationship Id="rId14" Type="http://schemas.openxmlformats.org/officeDocument/2006/relationships/hyperlink" Target="consultantplus://offline/ref=C09166A41D2FDC325493CCD1F7AD9D94B74798313CA241D2E82BC1BEFFD699B8E9988CBF32970EBA73EA155AF728620998r8W1G" TargetMode="External"/><Relationship Id="rId22" Type="http://schemas.openxmlformats.org/officeDocument/2006/relationships/hyperlink" Target="consultantplus://offline/ref=C09166A41D2FDC325493CCD1F7AD9D94B747983137AC47D7ED229CB4F78F95BAEE97D3BA278656B670F60B5BE834600Br9W9G" TargetMode="External"/><Relationship Id="rId27" Type="http://schemas.openxmlformats.org/officeDocument/2006/relationships/hyperlink" Target="consultantplus://offline/ref=C09166A41D2FDC325493CCD1F7AD9D94B74798313FAC41D0E829C1BEFFD699B8E9988CBF209756B672E80B5BF43D3458DED7667D1B79DDD10E1C4404r7W7G" TargetMode="External"/><Relationship Id="rId30" Type="http://schemas.openxmlformats.org/officeDocument/2006/relationships/hyperlink" Target="consultantplus://offline/ref=C09166A41D2FDC325493CCD1F7AD9D94B74798313FAC41D0E829C1BEFFD699B8E9988CBF209756B672E80B5EF63D3458DED7667D1B79DDD10E1C4404r7W7G" TargetMode="External"/><Relationship Id="rId35" Type="http://schemas.openxmlformats.org/officeDocument/2006/relationships/hyperlink" Target="consultantplus://offline/ref=C09166A41D2FDC325493CCD1F7AD9D94B74798313FAC41D0E829C1BEFFD699B8E9988CBF209756B672E80B5BF43D3458DED7667D1B79DDD10E1C4404r7W7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7097</Words>
  <Characters>40458</Characters>
  <Application>Microsoft Office Word</Application>
  <DocSecurity>0</DocSecurity>
  <Lines>337</Lines>
  <Paragraphs>94</Paragraphs>
  <ScaleCrop>false</ScaleCrop>
  <Company/>
  <LinksUpToDate>false</LinksUpToDate>
  <CharactersWithSpaces>47461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Palagina</cp:lastModifiedBy>
  <cp:revision>2</cp:revision>
  <dcterms:created xsi:type="dcterms:W3CDTF">2023-01-12T06:22:00Z</dcterms:created>
  <dcterms:modified xsi:type="dcterms:W3CDTF">2023-01-12T06:22:00Z</dcterms:modified>
</cp:coreProperties>
</file>