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30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2F794C" w:rsidRPr="002F794C" w:rsidTr="002F794C">
        <w:tc>
          <w:tcPr>
            <w:tcW w:w="14560" w:type="dxa"/>
            <w:gridSpan w:val="2"/>
            <w:vAlign w:val="center"/>
          </w:tcPr>
          <w:p w:rsidR="006E6CD3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 xml:space="preserve">Отчёт депутатов фракции «Единая Россия» </w:t>
            </w:r>
          </w:p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 xml:space="preserve">в Ачинском городском Совете депутатов за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794C" w:rsidRDefault="004866F4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округ №7</w:t>
            </w:r>
          </w:p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4C" w:rsidRPr="002F794C" w:rsidTr="002F794C">
        <w:tc>
          <w:tcPr>
            <w:tcW w:w="988" w:type="dxa"/>
          </w:tcPr>
          <w:p w:rsidR="002F794C" w:rsidRPr="002F794C" w:rsidRDefault="002F794C" w:rsidP="002F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3572" w:type="dxa"/>
            <w:vAlign w:val="center"/>
          </w:tcPr>
          <w:p w:rsid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4C" w:rsidRPr="002F794C" w:rsidTr="002F794C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Законотворческая деятельность (участие в комиссиях, сессиях, совещания и заседаниях, экспертное мнение в СМИ, внесенные предложения, депутатские запросы и ответы)</w:t>
            </w:r>
          </w:p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4C" w:rsidRPr="002F794C" w:rsidTr="002F794C">
        <w:tc>
          <w:tcPr>
            <w:tcW w:w="988" w:type="dxa"/>
            <w:vAlign w:val="center"/>
          </w:tcPr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572" w:type="dxa"/>
          </w:tcPr>
          <w:p w:rsidR="002F794C" w:rsidRPr="002F794C" w:rsidRDefault="004866F4" w:rsidP="002F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комиссии и сессиях гор совета</w:t>
            </w:r>
          </w:p>
        </w:tc>
      </w:tr>
      <w:tr w:rsidR="002F794C" w:rsidRPr="002F794C" w:rsidTr="002F794C">
        <w:tc>
          <w:tcPr>
            <w:tcW w:w="988" w:type="dxa"/>
            <w:vAlign w:val="center"/>
          </w:tcPr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3572" w:type="dxa"/>
          </w:tcPr>
          <w:p w:rsidR="002F794C" w:rsidRPr="002F794C" w:rsidRDefault="00FF609F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Депутатские запросы в администрацию города,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</w:tr>
      <w:tr w:rsidR="00FF609F" w:rsidRPr="002F794C" w:rsidTr="002F794C">
        <w:tc>
          <w:tcPr>
            <w:tcW w:w="988" w:type="dxa"/>
            <w:vAlign w:val="center"/>
          </w:tcPr>
          <w:p w:rsidR="00FF609F" w:rsidRDefault="00FF609F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3572" w:type="dxa"/>
          </w:tcPr>
          <w:p w:rsidR="00FF609F" w:rsidRDefault="00FF609F" w:rsidP="002F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D6ADB">
              <w:rPr>
                <w:rFonts w:ascii="Times New Roman" w:hAnsi="Times New Roman" w:cs="Times New Roman"/>
                <w:sz w:val="28"/>
                <w:szCs w:val="28"/>
              </w:rPr>
              <w:t>комиссии по выбору подрядчика для благоустройства дворовых территорий на 2023 год</w:t>
            </w:r>
          </w:p>
        </w:tc>
      </w:tr>
      <w:tr w:rsidR="002F794C" w:rsidRPr="002F794C" w:rsidTr="002F794C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Обращения граждан (количество, тематика, проделанная работа)</w:t>
            </w:r>
          </w:p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4C" w:rsidRPr="002F794C" w:rsidTr="002F794C">
        <w:tc>
          <w:tcPr>
            <w:tcW w:w="988" w:type="dxa"/>
            <w:vAlign w:val="center"/>
          </w:tcPr>
          <w:p w:rsidR="002F794C" w:rsidRPr="002F794C" w:rsidRDefault="002F794C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572" w:type="dxa"/>
          </w:tcPr>
          <w:p w:rsidR="002F794C" w:rsidRPr="002F794C" w:rsidRDefault="004866F4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ЖКХ, </w:t>
            </w:r>
            <w:r w:rsidR="006E6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E6CD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9F73CA" w:rsidRPr="002F794C" w:rsidTr="002F794C">
        <w:tc>
          <w:tcPr>
            <w:tcW w:w="988" w:type="dxa"/>
            <w:vAlign w:val="center"/>
          </w:tcPr>
          <w:p w:rsidR="009F73CA" w:rsidRDefault="009F73CA" w:rsidP="002F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572" w:type="dxa"/>
          </w:tcPr>
          <w:p w:rsidR="009F73CA" w:rsidRDefault="009F73CA" w:rsidP="006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 по округу,  </w:t>
            </w:r>
            <w:r w:rsidR="006E6C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</w:tr>
      <w:tr w:rsidR="00CD6ADB" w:rsidRPr="002F794C" w:rsidTr="002F794C">
        <w:tc>
          <w:tcPr>
            <w:tcW w:w="988" w:type="dxa"/>
            <w:vAlign w:val="center"/>
          </w:tcPr>
          <w:p w:rsidR="00CD6ADB" w:rsidRDefault="00CD6ADB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</w:tcPr>
          <w:p w:rsidR="00CD6ADB" w:rsidRPr="006E6CD3" w:rsidRDefault="00CD6ADB" w:rsidP="00FF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Обрезание тополей, 4 обращения</w:t>
            </w:r>
          </w:p>
        </w:tc>
      </w:tr>
      <w:tr w:rsidR="00CD6ADB" w:rsidRPr="002F794C" w:rsidTr="002F794C">
        <w:tc>
          <w:tcPr>
            <w:tcW w:w="988" w:type="dxa"/>
            <w:vAlign w:val="center"/>
          </w:tcPr>
          <w:p w:rsidR="00CD6ADB" w:rsidRDefault="00CD6ADB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</w:tcPr>
          <w:p w:rsidR="00CD6ADB" w:rsidRDefault="00CD6ADB" w:rsidP="00FF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спортивной площадки, 1 обращение</w:t>
            </w:r>
          </w:p>
        </w:tc>
      </w:tr>
      <w:tr w:rsidR="00CD6ADB" w:rsidRPr="002F794C" w:rsidTr="002F794C">
        <w:tc>
          <w:tcPr>
            <w:tcW w:w="988" w:type="dxa"/>
            <w:vAlign w:val="center"/>
          </w:tcPr>
          <w:p w:rsidR="00CD6ADB" w:rsidRDefault="00CD6ADB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</w:tcPr>
          <w:p w:rsidR="00CD6ADB" w:rsidRDefault="00CD6ADB" w:rsidP="00FF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площадки для парковки автомобилей, 2 обращения</w:t>
            </w:r>
          </w:p>
        </w:tc>
      </w:tr>
      <w:tr w:rsidR="00AA7D55" w:rsidRPr="002F794C" w:rsidTr="002F794C">
        <w:tc>
          <w:tcPr>
            <w:tcW w:w="988" w:type="dxa"/>
            <w:vAlign w:val="center"/>
          </w:tcPr>
          <w:p w:rsidR="00AA7D55" w:rsidRDefault="00AA7D55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3572" w:type="dxa"/>
          </w:tcPr>
          <w:p w:rsidR="00AA7D55" w:rsidRDefault="00AA7D55" w:rsidP="00FF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детской площадки, 1 обращение</w:t>
            </w:r>
          </w:p>
        </w:tc>
      </w:tr>
      <w:tr w:rsidR="00573818" w:rsidRPr="002F794C" w:rsidTr="002F794C">
        <w:tc>
          <w:tcPr>
            <w:tcW w:w="988" w:type="dxa"/>
            <w:vAlign w:val="center"/>
          </w:tcPr>
          <w:p w:rsidR="00573818" w:rsidRDefault="00573818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3572" w:type="dxa"/>
          </w:tcPr>
          <w:p w:rsidR="00573818" w:rsidRDefault="00573818" w:rsidP="0057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дворовой территории, а также проведение ремонтных работ</w:t>
            </w:r>
          </w:p>
          <w:p w:rsidR="00573818" w:rsidRDefault="00573818" w:rsidP="0057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общедомового имущества МКД 48 микрорайона 1</w:t>
            </w:r>
            <w:bookmarkStart w:id="0" w:name="_GoBack"/>
            <w:bookmarkEnd w:id="0"/>
          </w:p>
        </w:tc>
      </w:tr>
      <w:tr w:rsidR="00573818" w:rsidRPr="002F794C" w:rsidTr="002F794C">
        <w:tc>
          <w:tcPr>
            <w:tcW w:w="988" w:type="dxa"/>
            <w:vAlign w:val="center"/>
          </w:tcPr>
          <w:p w:rsidR="00573818" w:rsidRDefault="00573818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3572" w:type="dxa"/>
          </w:tcPr>
          <w:p w:rsidR="00573818" w:rsidRPr="00573818" w:rsidRDefault="00573818" w:rsidP="005738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818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работ по окрашиванию забора быв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шего АВАТУ вдоль ул. Свердлова </w:t>
            </w:r>
            <w:r w:rsidRPr="00573818">
              <w:rPr>
                <w:rFonts w:ascii="Times New Roman" w:hAnsi="Times New Roman"/>
                <w:color w:val="000000"/>
                <w:sz w:val="28"/>
                <w:szCs w:val="28"/>
              </w:rPr>
              <w:t>(от ул. Зверева до ул. Гагарина), а также окрашиванию опор электр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оосвещения вдоль этой же улицы</w:t>
            </w:r>
          </w:p>
        </w:tc>
      </w:tr>
      <w:tr w:rsidR="006E6CD3" w:rsidRPr="002F794C" w:rsidTr="002F794C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6E6CD3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Карта реализации наказов избирателей</w:t>
            </w:r>
          </w:p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D3" w:rsidRPr="002F794C" w:rsidTr="002F794C">
        <w:tc>
          <w:tcPr>
            <w:tcW w:w="988" w:type="dxa"/>
            <w:vAlign w:val="center"/>
          </w:tcPr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3572" w:type="dxa"/>
          </w:tcPr>
          <w:p w:rsidR="006E6CD3" w:rsidRPr="002F794C" w:rsidRDefault="006E6CD3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жителями,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381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FF6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E6CD3" w:rsidRPr="002F794C" w:rsidTr="002F794C">
        <w:tc>
          <w:tcPr>
            <w:tcW w:w="988" w:type="dxa"/>
            <w:vAlign w:val="center"/>
          </w:tcPr>
          <w:p w:rsidR="006E6CD3" w:rsidRDefault="002E7381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2" w:type="dxa"/>
          </w:tcPr>
          <w:p w:rsidR="006E6CD3" w:rsidRPr="006E6CD3" w:rsidRDefault="006E6CD3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CD3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войн с праздником победы 9 мая,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6CD3">
              <w:rPr>
                <w:rFonts w:ascii="Times New Roman" w:hAnsi="Times New Roman" w:cs="Times New Roman"/>
                <w:sz w:val="28"/>
                <w:szCs w:val="28"/>
              </w:rPr>
              <w:t xml:space="preserve"> встречи</w:t>
            </w:r>
          </w:p>
        </w:tc>
      </w:tr>
      <w:tr w:rsidR="00FF609F" w:rsidRPr="002F794C" w:rsidTr="002F794C">
        <w:tc>
          <w:tcPr>
            <w:tcW w:w="988" w:type="dxa"/>
            <w:vAlign w:val="center"/>
          </w:tcPr>
          <w:p w:rsidR="00FF609F" w:rsidRDefault="00FF609F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2" w:type="dxa"/>
          </w:tcPr>
          <w:p w:rsidR="00FF609F" w:rsidRPr="006E6CD3" w:rsidRDefault="00CD6ADB" w:rsidP="00FF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юбилее ветерана войны</w:t>
            </w:r>
          </w:p>
        </w:tc>
      </w:tr>
      <w:tr w:rsidR="00FF609F" w:rsidRPr="002F794C" w:rsidTr="002F794C">
        <w:tc>
          <w:tcPr>
            <w:tcW w:w="988" w:type="dxa"/>
            <w:vAlign w:val="center"/>
          </w:tcPr>
          <w:p w:rsidR="00FF609F" w:rsidRDefault="00FF609F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</w:tcPr>
          <w:p w:rsidR="00FF609F" w:rsidRPr="006E6CD3" w:rsidRDefault="00CD6ADB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последних звонках и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выпускных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школах № 7, 17</w:t>
            </w:r>
          </w:p>
        </w:tc>
      </w:tr>
      <w:tr w:rsidR="00CD6ADB" w:rsidRPr="002F794C" w:rsidTr="002F794C">
        <w:tc>
          <w:tcPr>
            <w:tcW w:w="988" w:type="dxa"/>
            <w:vAlign w:val="center"/>
          </w:tcPr>
          <w:p w:rsidR="00CD6ADB" w:rsidRDefault="00CD6ADB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2" w:type="dxa"/>
          </w:tcPr>
          <w:p w:rsidR="00CD6ADB" w:rsidRDefault="00CD6ADB" w:rsidP="00FF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уборки округа силами ТОС</w:t>
            </w:r>
          </w:p>
        </w:tc>
      </w:tr>
      <w:tr w:rsidR="00CD6ADB" w:rsidRPr="002F794C" w:rsidTr="002F794C">
        <w:tc>
          <w:tcPr>
            <w:tcW w:w="988" w:type="dxa"/>
            <w:vAlign w:val="center"/>
          </w:tcPr>
          <w:p w:rsidR="00CD6ADB" w:rsidRDefault="00CD6ADB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2" w:type="dxa"/>
          </w:tcPr>
          <w:p w:rsidR="00CD6ADB" w:rsidRDefault="00CD6ADB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праздничных мероприятиях с обществом инвалидов, 2 встречи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6ADB" w:rsidRPr="002F794C" w:rsidTr="002F794C">
        <w:tc>
          <w:tcPr>
            <w:tcW w:w="988" w:type="dxa"/>
            <w:vAlign w:val="center"/>
          </w:tcPr>
          <w:p w:rsidR="00CD6ADB" w:rsidRDefault="00CD6ADB" w:rsidP="00AA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2" w:type="dxa"/>
          </w:tcPr>
          <w:p w:rsidR="00CD6ADB" w:rsidRDefault="00CD6ADB" w:rsidP="00AA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A7D55">
              <w:rPr>
                <w:rFonts w:ascii="Times New Roman" w:hAnsi="Times New Roman" w:cs="Times New Roman"/>
                <w:sz w:val="28"/>
                <w:szCs w:val="28"/>
              </w:rPr>
              <w:t>переносе ларьков во 2 микрорайоне</w:t>
            </w:r>
          </w:p>
        </w:tc>
      </w:tr>
      <w:tr w:rsidR="006E6CD3" w:rsidRPr="002F794C" w:rsidTr="002F794C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2" w:type="dxa"/>
            <w:shd w:val="clear" w:color="auto" w:fill="D9D9D9" w:themeFill="background1" w:themeFillShade="D9"/>
            <w:vAlign w:val="center"/>
          </w:tcPr>
          <w:p w:rsidR="006E6CD3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Благотворительные проекты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(помощь, оказанная избирателям за счёт собственных ресурсов – финансовых, идейных, организаторских)</w:t>
            </w:r>
          </w:p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D3" w:rsidRPr="002F794C" w:rsidTr="002F794C">
        <w:tc>
          <w:tcPr>
            <w:tcW w:w="988" w:type="dxa"/>
            <w:vAlign w:val="center"/>
          </w:tcPr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94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572" w:type="dxa"/>
          </w:tcPr>
          <w:p w:rsidR="006E6CD3" w:rsidRPr="00FF609F" w:rsidRDefault="00AA7D55" w:rsidP="006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перил на крыльце</w:t>
            </w:r>
            <w:r w:rsidR="00FF609F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общество инвалидов</w:t>
            </w:r>
          </w:p>
        </w:tc>
      </w:tr>
      <w:tr w:rsidR="006E6CD3" w:rsidRPr="002F794C" w:rsidTr="002F794C">
        <w:tc>
          <w:tcPr>
            <w:tcW w:w="988" w:type="dxa"/>
            <w:vAlign w:val="center"/>
          </w:tcPr>
          <w:p w:rsidR="006E6CD3" w:rsidRPr="002F794C" w:rsidRDefault="006E6CD3" w:rsidP="006E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572" w:type="dxa"/>
          </w:tcPr>
          <w:p w:rsidR="006E6CD3" w:rsidRPr="002F794C" w:rsidRDefault="00FF609F" w:rsidP="006E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финансов для проведения конкурса в обществе инвалидов</w:t>
            </w:r>
          </w:p>
        </w:tc>
      </w:tr>
    </w:tbl>
    <w:p w:rsidR="006E6CD3" w:rsidRPr="002F794C" w:rsidRDefault="006E6C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6CD3" w:rsidRPr="002F794C" w:rsidSect="002F79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A7D"/>
    <w:multiLevelType w:val="hybridMultilevel"/>
    <w:tmpl w:val="30C2D832"/>
    <w:lvl w:ilvl="0" w:tplc="24A2B07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C"/>
    <w:rsid w:val="00231FA1"/>
    <w:rsid w:val="002E7381"/>
    <w:rsid w:val="002F794C"/>
    <w:rsid w:val="00425A63"/>
    <w:rsid w:val="004866F4"/>
    <w:rsid w:val="005400AD"/>
    <w:rsid w:val="00573818"/>
    <w:rsid w:val="005A6445"/>
    <w:rsid w:val="00614A90"/>
    <w:rsid w:val="006E6CD3"/>
    <w:rsid w:val="009F73CA"/>
    <w:rsid w:val="00AA7D55"/>
    <w:rsid w:val="00BC4F4E"/>
    <w:rsid w:val="00C4772F"/>
    <w:rsid w:val="00CD6ADB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5612"/>
  <w15:chartTrackingRefBased/>
  <w15:docId w15:val="{6AEC15F3-EABC-4CED-B4DE-7F64A41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F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Boyarchikov Vadim</cp:lastModifiedBy>
  <cp:revision>3</cp:revision>
  <cp:lastPrinted>2022-11-29T07:50:00Z</cp:lastPrinted>
  <dcterms:created xsi:type="dcterms:W3CDTF">2023-08-01T08:06:00Z</dcterms:created>
  <dcterms:modified xsi:type="dcterms:W3CDTF">2023-08-01T08:22:00Z</dcterms:modified>
</cp:coreProperties>
</file>