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A0" w:rsidRDefault="001901E7" w:rsidP="00873364">
      <w:pPr>
        <w:ind w:left="-42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347A" w:rsidRPr="00E650D6">
        <w:rPr>
          <w:sz w:val="28"/>
          <w:szCs w:val="28"/>
        </w:rPr>
        <w:t>аключение о результатах публичных слушаний</w:t>
      </w:r>
      <w:r w:rsidR="00CA1CC8">
        <w:rPr>
          <w:sz w:val="28"/>
          <w:szCs w:val="28"/>
        </w:rPr>
        <w:t xml:space="preserve"> </w:t>
      </w:r>
      <w:r w:rsidR="005D68B7">
        <w:rPr>
          <w:sz w:val="28"/>
          <w:szCs w:val="28"/>
        </w:rPr>
        <w:t xml:space="preserve">по проекту решения о предоставлении </w:t>
      </w:r>
      <w:proofErr w:type="spellStart"/>
      <w:r w:rsidR="005D68B7">
        <w:rPr>
          <w:sz w:val="28"/>
          <w:szCs w:val="28"/>
        </w:rPr>
        <w:t>Павильч</w:t>
      </w:r>
      <w:proofErr w:type="spellEnd"/>
      <w:r w:rsidR="005D68B7">
        <w:rPr>
          <w:sz w:val="28"/>
          <w:szCs w:val="28"/>
        </w:rPr>
        <w:t xml:space="preserve"> О.Ю. разрешения на 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</w:t>
      </w:r>
      <w:r w:rsidR="005D68B7" w:rsidRPr="007D44B9">
        <w:rPr>
          <w:sz w:val="28"/>
          <w:szCs w:val="28"/>
        </w:rPr>
        <w:t xml:space="preserve"> 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35А</w:t>
      </w:r>
    </w:p>
    <w:p w:rsidR="005D68B7" w:rsidRPr="00B43041" w:rsidRDefault="005D68B7" w:rsidP="00873364">
      <w:pPr>
        <w:ind w:left="-426"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CD3941" w:rsidRPr="001367F6" w:rsidRDefault="00873364" w:rsidP="00873364">
      <w:pPr>
        <w:spacing w:after="200" w:line="276" w:lineRule="auto"/>
        <w:ind w:left="-426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796841">
        <w:rPr>
          <w:rFonts w:eastAsiaTheme="minorHAnsi"/>
          <w:sz w:val="28"/>
          <w:szCs w:val="28"/>
          <w:lang w:eastAsia="en-US"/>
        </w:rPr>
        <w:t xml:space="preserve"> </w:t>
      </w:r>
      <w:r w:rsidR="00A0016D">
        <w:rPr>
          <w:rFonts w:eastAsiaTheme="minorHAnsi"/>
          <w:sz w:val="28"/>
          <w:szCs w:val="28"/>
          <w:lang w:eastAsia="en-US"/>
        </w:rPr>
        <w:t>марта</w:t>
      </w:r>
      <w:r w:rsidR="001367F6">
        <w:rPr>
          <w:rFonts w:eastAsiaTheme="minorHAnsi"/>
          <w:sz w:val="28"/>
          <w:szCs w:val="28"/>
          <w:lang w:eastAsia="en-US"/>
        </w:rPr>
        <w:t xml:space="preserve"> 202</w:t>
      </w:r>
      <w:r w:rsidR="00715838">
        <w:rPr>
          <w:rFonts w:eastAsiaTheme="minorHAnsi"/>
          <w:sz w:val="28"/>
          <w:szCs w:val="28"/>
          <w:lang w:eastAsia="en-US"/>
        </w:rPr>
        <w:t>4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года                </w:t>
      </w:r>
      <w:r w:rsidR="00030265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715838">
        <w:rPr>
          <w:rFonts w:eastAsiaTheme="minorHAnsi"/>
          <w:sz w:val="28"/>
          <w:szCs w:val="28"/>
          <w:lang w:eastAsia="en-US"/>
        </w:rPr>
        <w:t xml:space="preserve">            </w:t>
      </w:r>
      <w:r w:rsidR="00B43041" w:rsidRPr="00B43041">
        <w:rPr>
          <w:rFonts w:eastAsiaTheme="minorHAnsi"/>
          <w:sz w:val="28"/>
          <w:szCs w:val="28"/>
          <w:lang w:eastAsia="en-US"/>
        </w:rPr>
        <w:t xml:space="preserve">               г. Ачинск</w:t>
      </w:r>
    </w:p>
    <w:p w:rsidR="00E650D6" w:rsidRPr="00E650D6" w:rsidRDefault="00E650D6" w:rsidP="00873364">
      <w:pPr>
        <w:ind w:left="-426"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 xml:space="preserve">Публичные слушания </w:t>
      </w:r>
      <w:r w:rsidR="005D68B7">
        <w:rPr>
          <w:sz w:val="28"/>
          <w:szCs w:val="28"/>
        </w:rPr>
        <w:t xml:space="preserve">по проекту решения о предоставлении </w:t>
      </w:r>
      <w:proofErr w:type="spellStart"/>
      <w:r w:rsidR="005D68B7">
        <w:rPr>
          <w:sz w:val="28"/>
          <w:szCs w:val="28"/>
        </w:rPr>
        <w:t>Павильч</w:t>
      </w:r>
      <w:proofErr w:type="spellEnd"/>
      <w:r w:rsidR="005D68B7">
        <w:rPr>
          <w:sz w:val="28"/>
          <w:szCs w:val="28"/>
        </w:rPr>
        <w:t xml:space="preserve"> О.Ю. разрешения на 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902 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35А</w:t>
      </w:r>
      <w:r w:rsidR="007438BC" w:rsidRPr="00D42B2E">
        <w:rPr>
          <w:sz w:val="28"/>
          <w:szCs w:val="28"/>
        </w:rPr>
        <w:t>,</w:t>
      </w:r>
      <w:r w:rsidR="00C264F0" w:rsidRPr="00D42B2E">
        <w:rPr>
          <w:sz w:val="28"/>
          <w:szCs w:val="28"/>
        </w:rPr>
        <w:t xml:space="preserve"> </w:t>
      </w:r>
      <w:r w:rsidR="00030265" w:rsidRPr="00A726BE">
        <w:rPr>
          <w:sz w:val="28"/>
          <w:szCs w:val="28"/>
        </w:rPr>
        <w:t xml:space="preserve">назначены постановлением </w:t>
      </w:r>
      <w:r w:rsidR="00A0016D">
        <w:rPr>
          <w:sz w:val="28"/>
          <w:szCs w:val="28"/>
        </w:rPr>
        <w:t>администрации</w:t>
      </w:r>
      <w:r w:rsidR="00030265" w:rsidRPr="00A726BE">
        <w:rPr>
          <w:sz w:val="28"/>
          <w:szCs w:val="28"/>
        </w:rPr>
        <w:t xml:space="preserve"> города Ачинска </w:t>
      </w:r>
      <w:r w:rsidR="00873364">
        <w:rPr>
          <w:sz w:val="28"/>
          <w:szCs w:val="28"/>
        </w:rPr>
        <w:t>от 27.02.2024 № 05</w:t>
      </w:r>
      <w:r w:rsidR="005D68B7">
        <w:rPr>
          <w:sz w:val="28"/>
          <w:szCs w:val="28"/>
        </w:rPr>
        <w:t>5</w:t>
      </w:r>
      <w:r w:rsidR="00873364">
        <w:rPr>
          <w:sz w:val="28"/>
          <w:szCs w:val="28"/>
        </w:rPr>
        <w:t>-п</w:t>
      </w:r>
      <w:r w:rsidRPr="00D42B2E">
        <w:rPr>
          <w:sz w:val="28"/>
          <w:szCs w:val="28"/>
        </w:rPr>
        <w:t>.</w:t>
      </w:r>
      <w:r w:rsidR="00DC64F7">
        <w:rPr>
          <w:sz w:val="28"/>
          <w:szCs w:val="28"/>
        </w:rPr>
        <w:t xml:space="preserve"> </w:t>
      </w:r>
    </w:p>
    <w:p w:rsidR="00D42B2E" w:rsidRDefault="007438BC" w:rsidP="00873364">
      <w:pPr>
        <w:ind w:left="-426" w:firstLine="709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Открытое обсуждение </w:t>
      </w:r>
      <w:r w:rsidRPr="00B7691C">
        <w:rPr>
          <w:sz w:val="28"/>
          <w:szCs w:val="28"/>
        </w:rPr>
        <w:t xml:space="preserve">проведено </w:t>
      </w:r>
      <w:r w:rsidR="00873364">
        <w:rPr>
          <w:sz w:val="28"/>
          <w:szCs w:val="28"/>
        </w:rPr>
        <w:t>14</w:t>
      </w:r>
      <w:r w:rsidR="00A0016D">
        <w:rPr>
          <w:sz w:val="28"/>
          <w:szCs w:val="28"/>
        </w:rPr>
        <w:t>.03</w:t>
      </w:r>
      <w:r w:rsidR="001367F6">
        <w:rPr>
          <w:sz w:val="28"/>
          <w:szCs w:val="28"/>
        </w:rPr>
        <w:t>.202</w:t>
      </w:r>
      <w:r w:rsidR="00873364">
        <w:rPr>
          <w:sz w:val="28"/>
          <w:szCs w:val="28"/>
        </w:rPr>
        <w:t>4</w:t>
      </w:r>
      <w:r w:rsidR="008E3597" w:rsidRPr="00B7691C">
        <w:rPr>
          <w:sz w:val="28"/>
          <w:szCs w:val="28"/>
        </w:rPr>
        <w:t xml:space="preserve"> в 1</w:t>
      </w:r>
      <w:r w:rsidR="00231CC2">
        <w:rPr>
          <w:sz w:val="28"/>
          <w:szCs w:val="28"/>
        </w:rPr>
        <w:t>6</w:t>
      </w:r>
      <w:r w:rsidR="008E3597" w:rsidRPr="00B7691C">
        <w:rPr>
          <w:sz w:val="28"/>
          <w:szCs w:val="28"/>
        </w:rPr>
        <w:t>.</w:t>
      </w:r>
      <w:r w:rsidR="00A345FD">
        <w:rPr>
          <w:sz w:val="28"/>
          <w:szCs w:val="28"/>
        </w:rPr>
        <w:t>45</w:t>
      </w:r>
      <w:r w:rsidRPr="00B7691C">
        <w:rPr>
          <w:sz w:val="28"/>
          <w:szCs w:val="28"/>
        </w:rPr>
        <w:t xml:space="preserve">. Зарегистрировано участников публичных слушаний </w:t>
      </w:r>
      <w:r w:rsidR="00BD5331" w:rsidRPr="00BD5331">
        <w:rPr>
          <w:sz w:val="28"/>
          <w:szCs w:val="28"/>
        </w:rPr>
        <w:t xml:space="preserve">- </w:t>
      </w:r>
      <w:r w:rsidR="005B3558">
        <w:rPr>
          <w:sz w:val="28"/>
          <w:szCs w:val="28"/>
        </w:rPr>
        <w:t>1</w:t>
      </w:r>
      <w:r w:rsidRPr="00BD5331">
        <w:rPr>
          <w:sz w:val="28"/>
          <w:szCs w:val="28"/>
        </w:rPr>
        <w:t xml:space="preserve"> человек,</w:t>
      </w:r>
      <w:r w:rsidRPr="00B7691C">
        <w:rPr>
          <w:sz w:val="28"/>
          <w:szCs w:val="28"/>
        </w:rPr>
        <w:t xml:space="preserve"> в соответствии с приложением к протоколу от </w:t>
      </w:r>
      <w:r w:rsidR="00873364">
        <w:rPr>
          <w:sz w:val="28"/>
          <w:szCs w:val="28"/>
        </w:rPr>
        <w:t>14</w:t>
      </w:r>
      <w:r w:rsidR="001367F6">
        <w:rPr>
          <w:sz w:val="28"/>
          <w:szCs w:val="28"/>
        </w:rPr>
        <w:t>.</w:t>
      </w:r>
      <w:r w:rsidR="00A0016D">
        <w:rPr>
          <w:sz w:val="28"/>
          <w:szCs w:val="28"/>
        </w:rPr>
        <w:t>03</w:t>
      </w:r>
      <w:r w:rsidR="001367F6">
        <w:rPr>
          <w:sz w:val="28"/>
          <w:szCs w:val="28"/>
        </w:rPr>
        <w:t>.202</w:t>
      </w:r>
      <w:r w:rsidR="00873364">
        <w:rPr>
          <w:sz w:val="28"/>
          <w:szCs w:val="28"/>
        </w:rPr>
        <w:t>4</w:t>
      </w:r>
      <w:r w:rsidRPr="00B7691C">
        <w:rPr>
          <w:sz w:val="28"/>
          <w:szCs w:val="28"/>
        </w:rPr>
        <w:t xml:space="preserve"> № </w:t>
      </w:r>
      <w:r w:rsidR="00BD3C38">
        <w:rPr>
          <w:sz w:val="28"/>
          <w:szCs w:val="28"/>
        </w:rPr>
        <w:t>6</w:t>
      </w:r>
      <w:r w:rsidRPr="00B7691C">
        <w:rPr>
          <w:sz w:val="28"/>
          <w:szCs w:val="28"/>
        </w:rPr>
        <w:t xml:space="preserve"> заседания публичных слушаний </w:t>
      </w:r>
      <w:r w:rsidR="005D68B7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902 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</w:t>
      </w:r>
      <w:bookmarkStart w:id="0" w:name="_GoBack"/>
      <w:bookmarkEnd w:id="0"/>
      <w:r w:rsidR="005D68B7">
        <w:rPr>
          <w:sz w:val="28"/>
          <w:szCs w:val="28"/>
        </w:rPr>
        <w:t>5А</w:t>
      </w:r>
      <w:r w:rsidR="00D42B2E">
        <w:rPr>
          <w:sz w:val="28"/>
          <w:szCs w:val="28"/>
        </w:rPr>
        <w:t>.</w:t>
      </w:r>
    </w:p>
    <w:p w:rsidR="001367F6" w:rsidRPr="00CB7FA0" w:rsidRDefault="001367F6" w:rsidP="00873364">
      <w:pPr>
        <w:ind w:left="-426" w:firstLine="709"/>
        <w:jc w:val="both"/>
        <w:rPr>
          <w:sz w:val="28"/>
          <w:szCs w:val="28"/>
        </w:rPr>
      </w:pPr>
      <w:r w:rsidRPr="00A726BE">
        <w:rPr>
          <w:rFonts w:eastAsiaTheme="minorHAnsi"/>
          <w:sz w:val="28"/>
          <w:szCs w:val="28"/>
          <w:lang w:eastAsia="en-US"/>
        </w:rPr>
        <w:t xml:space="preserve">За период </w:t>
      </w:r>
      <w:r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A345FD">
        <w:rPr>
          <w:rFonts w:eastAsiaTheme="minorHAnsi"/>
          <w:sz w:val="28"/>
          <w:szCs w:val="28"/>
          <w:lang w:eastAsia="en-US"/>
        </w:rPr>
        <w:t xml:space="preserve">с </w:t>
      </w:r>
      <w:r w:rsidR="00873364">
        <w:rPr>
          <w:sz w:val="28"/>
          <w:szCs w:val="28"/>
        </w:rPr>
        <w:t xml:space="preserve">06.03.2024 по 20.03.2024 </w:t>
      </w:r>
      <w:r w:rsidRPr="00A726BE">
        <w:rPr>
          <w:rFonts w:eastAsiaTheme="minorHAnsi"/>
          <w:sz w:val="28"/>
          <w:szCs w:val="28"/>
          <w:lang w:eastAsia="en-US"/>
        </w:rPr>
        <w:t xml:space="preserve"> предложения, замечания граждан, являющихся участниками публичных слушаний</w:t>
      </w:r>
      <w:r w:rsidR="00A345F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и иных участников публичных слушаний </w:t>
      </w:r>
      <w:r w:rsidR="005D68B7">
        <w:rPr>
          <w:sz w:val="28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902 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35А</w:t>
      </w:r>
      <w:r w:rsidR="00A345FD">
        <w:rPr>
          <w:sz w:val="28"/>
          <w:szCs w:val="28"/>
        </w:rPr>
        <w:t>,</w:t>
      </w:r>
      <w:r w:rsidR="00A0016D">
        <w:rPr>
          <w:sz w:val="28"/>
          <w:szCs w:val="28"/>
        </w:rPr>
        <w:t xml:space="preserve"> </w:t>
      </w:r>
      <w:r w:rsidRPr="00A726BE">
        <w:rPr>
          <w:rFonts w:eastAsiaTheme="minorHAnsi"/>
          <w:sz w:val="28"/>
          <w:szCs w:val="28"/>
          <w:lang w:eastAsia="en-US"/>
        </w:rPr>
        <w:t>в комиссию по подготовке проекта правил землепользованию и застройке в городе Ачинске не поступали.</w:t>
      </w:r>
    </w:p>
    <w:p w:rsidR="007438BC" w:rsidRDefault="00E650D6" w:rsidP="00873364">
      <w:pPr>
        <w:ind w:left="-426" w:firstLine="709"/>
        <w:jc w:val="both"/>
        <w:rPr>
          <w:sz w:val="28"/>
          <w:szCs w:val="28"/>
        </w:rPr>
      </w:pPr>
      <w:r w:rsidRPr="00E650D6">
        <w:rPr>
          <w:sz w:val="28"/>
          <w:szCs w:val="28"/>
        </w:rPr>
        <w:t>Рассмотрев и обсудив</w:t>
      </w:r>
      <w:r w:rsidR="005D68B7">
        <w:rPr>
          <w:sz w:val="28"/>
          <w:szCs w:val="28"/>
        </w:rPr>
        <w:t xml:space="preserve"> проект решения о предоставлении разрешения на 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902 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35А</w:t>
      </w:r>
      <w:r w:rsidR="00845829">
        <w:rPr>
          <w:sz w:val="28"/>
          <w:szCs w:val="28"/>
        </w:rPr>
        <w:t xml:space="preserve">, </w:t>
      </w:r>
      <w:r w:rsidRPr="00E650D6">
        <w:rPr>
          <w:sz w:val="28"/>
          <w:szCs w:val="28"/>
        </w:rPr>
        <w:t xml:space="preserve">принято решение </w:t>
      </w:r>
      <w:r w:rsidR="00DC64F7">
        <w:rPr>
          <w:sz w:val="28"/>
          <w:szCs w:val="28"/>
        </w:rPr>
        <w:t>–</w:t>
      </w:r>
      <w:r w:rsidRPr="00E650D6">
        <w:rPr>
          <w:sz w:val="28"/>
          <w:szCs w:val="28"/>
        </w:rPr>
        <w:t xml:space="preserve"> </w:t>
      </w:r>
      <w:r w:rsidR="00524E6E">
        <w:rPr>
          <w:sz w:val="28"/>
          <w:szCs w:val="28"/>
        </w:rPr>
        <w:t>рекомендовать</w:t>
      </w:r>
      <w:r w:rsidR="00DC64F7">
        <w:rPr>
          <w:sz w:val="28"/>
          <w:szCs w:val="28"/>
        </w:rPr>
        <w:t xml:space="preserve"> </w:t>
      </w:r>
      <w:r w:rsidR="00402DDA">
        <w:rPr>
          <w:sz w:val="28"/>
          <w:szCs w:val="28"/>
        </w:rPr>
        <w:t>установ</w:t>
      </w:r>
      <w:r w:rsidR="00524E6E">
        <w:rPr>
          <w:sz w:val="28"/>
          <w:szCs w:val="28"/>
        </w:rPr>
        <w:t xml:space="preserve">ить </w:t>
      </w:r>
      <w:r w:rsidR="005D68B7">
        <w:rPr>
          <w:sz w:val="28"/>
          <w:szCs w:val="28"/>
        </w:rPr>
        <w:t xml:space="preserve">условно разрешенный вид использования </w:t>
      </w:r>
      <w:r w:rsidR="005D68B7" w:rsidRPr="007D44B9">
        <w:rPr>
          <w:sz w:val="28"/>
          <w:szCs w:val="28"/>
        </w:rPr>
        <w:t>«</w:t>
      </w:r>
      <w:r w:rsidR="005D68B7">
        <w:rPr>
          <w:sz w:val="28"/>
          <w:szCs w:val="28"/>
        </w:rPr>
        <w:t>Магазины</w:t>
      </w:r>
      <w:r w:rsidR="005D68B7" w:rsidRPr="007D44B9">
        <w:rPr>
          <w:sz w:val="28"/>
          <w:szCs w:val="28"/>
        </w:rPr>
        <w:t>» земельному участку с кадастровым номером 24:43:</w:t>
      </w:r>
      <w:r w:rsidR="005D68B7">
        <w:rPr>
          <w:sz w:val="28"/>
          <w:szCs w:val="28"/>
        </w:rPr>
        <w:t>0118001:66</w:t>
      </w:r>
      <w:r w:rsidR="005D68B7" w:rsidRPr="007D44B9">
        <w:rPr>
          <w:sz w:val="28"/>
          <w:szCs w:val="28"/>
        </w:rPr>
        <w:t xml:space="preserve">, площадью </w:t>
      </w:r>
      <w:r w:rsidR="005D68B7">
        <w:rPr>
          <w:sz w:val="28"/>
          <w:szCs w:val="28"/>
        </w:rPr>
        <w:t>902 </w:t>
      </w:r>
      <w:proofErr w:type="spellStart"/>
      <w:r w:rsidR="005D68B7" w:rsidRPr="007D44B9">
        <w:rPr>
          <w:sz w:val="28"/>
          <w:szCs w:val="28"/>
        </w:rPr>
        <w:t>кв.м</w:t>
      </w:r>
      <w:proofErr w:type="spellEnd"/>
      <w:r w:rsidR="005D68B7" w:rsidRPr="007D44B9">
        <w:rPr>
          <w:sz w:val="28"/>
          <w:szCs w:val="28"/>
        </w:rPr>
        <w:t>., расположенному по адресу: Российская Федерация, Красноярский край, г</w:t>
      </w:r>
      <w:r w:rsidR="005D68B7">
        <w:rPr>
          <w:sz w:val="28"/>
          <w:szCs w:val="28"/>
        </w:rPr>
        <w:t>ород</w:t>
      </w:r>
      <w:r w:rsidR="005D68B7" w:rsidRPr="007D44B9">
        <w:rPr>
          <w:sz w:val="28"/>
          <w:szCs w:val="28"/>
        </w:rPr>
        <w:t xml:space="preserve"> Ачинск, </w:t>
      </w:r>
      <w:r w:rsidR="005D68B7">
        <w:rPr>
          <w:sz w:val="28"/>
          <w:szCs w:val="28"/>
        </w:rPr>
        <w:t>микрорайон 1</w:t>
      </w:r>
      <w:r w:rsidR="005D68B7" w:rsidRPr="007D44B9">
        <w:rPr>
          <w:sz w:val="28"/>
          <w:szCs w:val="28"/>
        </w:rPr>
        <w:t xml:space="preserve">, </w:t>
      </w:r>
      <w:r w:rsidR="005D68B7">
        <w:rPr>
          <w:sz w:val="28"/>
          <w:szCs w:val="28"/>
        </w:rPr>
        <w:t>участок № 35А</w:t>
      </w:r>
      <w:r w:rsidR="00D42B2E">
        <w:rPr>
          <w:sz w:val="28"/>
          <w:szCs w:val="28"/>
        </w:rPr>
        <w:t>.</w:t>
      </w:r>
    </w:p>
    <w:p w:rsidR="002167D6" w:rsidRDefault="002167D6" w:rsidP="00873364">
      <w:pPr>
        <w:ind w:left="-426"/>
        <w:rPr>
          <w:sz w:val="28"/>
          <w:szCs w:val="28"/>
        </w:rPr>
      </w:pPr>
    </w:p>
    <w:p w:rsidR="001367F6" w:rsidRDefault="001367F6" w:rsidP="00873364">
      <w:pPr>
        <w:ind w:left="-426"/>
        <w:rPr>
          <w:sz w:val="28"/>
          <w:szCs w:val="28"/>
        </w:rPr>
      </w:pPr>
    </w:p>
    <w:p w:rsidR="00E650D6" w:rsidRPr="00E650D6" w:rsidRDefault="00E650D6" w:rsidP="00873364">
      <w:pPr>
        <w:ind w:left="-426"/>
        <w:rPr>
          <w:sz w:val="28"/>
          <w:szCs w:val="28"/>
        </w:rPr>
      </w:pPr>
    </w:p>
    <w:p w:rsidR="00956047" w:rsidRDefault="00956047" w:rsidP="00873364">
      <w:pPr>
        <w:ind w:left="-426"/>
      </w:pPr>
    </w:p>
    <w:sectPr w:rsidR="00956047" w:rsidSect="001367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7A"/>
    <w:rsid w:val="00004D43"/>
    <w:rsid w:val="00030265"/>
    <w:rsid w:val="00076433"/>
    <w:rsid w:val="000764B0"/>
    <w:rsid w:val="00087D3B"/>
    <w:rsid w:val="001367F6"/>
    <w:rsid w:val="00137267"/>
    <w:rsid w:val="001810AA"/>
    <w:rsid w:val="001901E7"/>
    <w:rsid w:val="001E0E5A"/>
    <w:rsid w:val="002167D6"/>
    <w:rsid w:val="00231CC2"/>
    <w:rsid w:val="002D5F59"/>
    <w:rsid w:val="003250AA"/>
    <w:rsid w:val="00371A46"/>
    <w:rsid w:val="003B5AA1"/>
    <w:rsid w:val="00402DDA"/>
    <w:rsid w:val="00443F40"/>
    <w:rsid w:val="00456944"/>
    <w:rsid w:val="004827FC"/>
    <w:rsid w:val="004A2453"/>
    <w:rsid w:val="00524E6E"/>
    <w:rsid w:val="005B3558"/>
    <w:rsid w:val="005D68B7"/>
    <w:rsid w:val="005D7759"/>
    <w:rsid w:val="005E5213"/>
    <w:rsid w:val="006227B9"/>
    <w:rsid w:val="00677FC8"/>
    <w:rsid w:val="0069557D"/>
    <w:rsid w:val="006D047B"/>
    <w:rsid w:val="00715838"/>
    <w:rsid w:val="007438BC"/>
    <w:rsid w:val="00744C51"/>
    <w:rsid w:val="00751FEF"/>
    <w:rsid w:val="00763575"/>
    <w:rsid w:val="007826B2"/>
    <w:rsid w:val="00786C14"/>
    <w:rsid w:val="00796841"/>
    <w:rsid w:val="008224D8"/>
    <w:rsid w:val="00845829"/>
    <w:rsid w:val="00873364"/>
    <w:rsid w:val="0088230B"/>
    <w:rsid w:val="008E3597"/>
    <w:rsid w:val="008F43CC"/>
    <w:rsid w:val="008F5342"/>
    <w:rsid w:val="00956047"/>
    <w:rsid w:val="009A07AE"/>
    <w:rsid w:val="009A71C4"/>
    <w:rsid w:val="009B0F1F"/>
    <w:rsid w:val="009C4FDA"/>
    <w:rsid w:val="00A0016D"/>
    <w:rsid w:val="00A24699"/>
    <w:rsid w:val="00A2594F"/>
    <w:rsid w:val="00A345FD"/>
    <w:rsid w:val="00A6347A"/>
    <w:rsid w:val="00AA4CE6"/>
    <w:rsid w:val="00B27107"/>
    <w:rsid w:val="00B43041"/>
    <w:rsid w:val="00B7606A"/>
    <w:rsid w:val="00B7691C"/>
    <w:rsid w:val="00BD3C38"/>
    <w:rsid w:val="00BD5331"/>
    <w:rsid w:val="00C264F0"/>
    <w:rsid w:val="00C4445E"/>
    <w:rsid w:val="00C555F8"/>
    <w:rsid w:val="00CA1CC8"/>
    <w:rsid w:val="00CB7FA0"/>
    <w:rsid w:val="00CC5E6B"/>
    <w:rsid w:val="00CD3941"/>
    <w:rsid w:val="00D03970"/>
    <w:rsid w:val="00D42B2E"/>
    <w:rsid w:val="00D612D5"/>
    <w:rsid w:val="00D71D43"/>
    <w:rsid w:val="00DC64F7"/>
    <w:rsid w:val="00E650D6"/>
    <w:rsid w:val="00E67E32"/>
    <w:rsid w:val="00EB6075"/>
    <w:rsid w:val="00EE0D2C"/>
    <w:rsid w:val="00EE4A36"/>
    <w:rsid w:val="00F17E96"/>
    <w:rsid w:val="00F23E20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E40"/>
  <w15:docId w15:val="{5BFACADE-B17E-4CCF-B0CF-8DB1C31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4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6347A"/>
    <w:pPr>
      <w:keepNext/>
      <w:widowControl w:val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34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347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34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47</cp:revision>
  <cp:lastPrinted>2024-03-19T06:38:00Z</cp:lastPrinted>
  <dcterms:created xsi:type="dcterms:W3CDTF">2019-01-08T12:49:00Z</dcterms:created>
  <dcterms:modified xsi:type="dcterms:W3CDTF">2024-05-06T04:59:00Z</dcterms:modified>
</cp:coreProperties>
</file>