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74" w:rsidRPr="003402F2" w:rsidRDefault="00960B74" w:rsidP="00960B74">
      <w:pPr>
        <w:shd w:val="clear" w:color="auto" w:fill="FFFFFF"/>
        <w:ind w:right="-5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7C443244" wp14:editId="5F494FF7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74" w:rsidRPr="003402F2" w:rsidRDefault="00960B74" w:rsidP="00960B74">
      <w:pPr>
        <w:shd w:val="clear" w:color="auto" w:fill="FFFFFF"/>
        <w:ind w:right="-5"/>
        <w:rPr>
          <w:sz w:val="28"/>
          <w:szCs w:val="28"/>
        </w:rPr>
      </w:pPr>
    </w:p>
    <w:p w:rsidR="00960B74" w:rsidRPr="00A54DF2" w:rsidRDefault="00960B74" w:rsidP="00960B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A54DF2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960B74" w:rsidRPr="00A54DF2" w:rsidRDefault="00960B74" w:rsidP="00960B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960B74" w:rsidRPr="00A54DF2" w:rsidRDefault="00960B74" w:rsidP="00960B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 w:rsidRPr="00A54DF2">
        <w:rPr>
          <w:rFonts w:ascii="Times New Roman" w:hAnsi="Times New Roman"/>
          <w:sz w:val="28"/>
          <w:szCs w:val="28"/>
        </w:rPr>
        <w:t>АДМИНИСТРАЦИЯ ГОРОДА АЧИНСКА</w:t>
      </w:r>
    </w:p>
    <w:p w:rsidR="00960B74" w:rsidRPr="00A54DF2" w:rsidRDefault="00960B74" w:rsidP="00960B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pacing w:val="1"/>
          <w:sz w:val="28"/>
          <w:szCs w:val="28"/>
        </w:rPr>
      </w:pPr>
      <w:r w:rsidRPr="00A54DF2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960B74" w:rsidRPr="00A54DF2" w:rsidRDefault="00960B74" w:rsidP="00960B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960B74" w:rsidRPr="00A54DF2" w:rsidRDefault="00960B74" w:rsidP="00960B7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60B74" w:rsidRPr="009A17A5" w:rsidRDefault="00960B74" w:rsidP="00960B74">
      <w:pPr>
        <w:pStyle w:val="ConsPlusNormal"/>
        <w:jc w:val="both"/>
        <w:rPr>
          <w:sz w:val="28"/>
          <w:szCs w:val="28"/>
        </w:rPr>
      </w:pPr>
    </w:p>
    <w:p w:rsidR="00960B74" w:rsidRDefault="00960B74" w:rsidP="00960B74">
      <w:pPr>
        <w:pStyle w:val="ConsPlusNormal"/>
        <w:jc w:val="both"/>
        <w:rPr>
          <w:sz w:val="28"/>
          <w:szCs w:val="28"/>
        </w:rPr>
      </w:pPr>
    </w:p>
    <w:p w:rsidR="001B55CD" w:rsidRPr="001B55CD" w:rsidRDefault="001B55CD" w:rsidP="001B55CD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12.02.2024   </w:t>
      </w:r>
      <w:r w:rsidRPr="001B5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041-п</w:t>
      </w:r>
    </w:p>
    <w:p w:rsidR="00960B74" w:rsidRDefault="00960B74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60B74" w:rsidRDefault="00960B74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60B74" w:rsidRDefault="00960B74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60B74" w:rsidRDefault="00960B74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Ачинска от 24.06.2014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330-п</w:t>
      </w: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утверждением бюджета города Ачинска на 2024 год и плановый период 2025 – 2026 годов, в соответствии с решением Ачинского городского Совета депутатов от 15.12.2023 № 44-278р «О бюджете города на 2024 год и плановый период 2025-2026 годов», руководствуясь статьей 16 Федерального закона от 06.10.2003 № 131-ФЗ «Об общих принципах организации местного самоуправления в Российской Федерации», статьей 17 Федерального закона от</w:t>
      </w:r>
      <w:proofErr w:type="gramEnd"/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21.11.2011 № 323-ФЗ «Об основах охраны здоровья граждан в Российской Федерации», статьями 36, 40, 55, 57 Устава города Ачинска,</w:t>
      </w: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D4" w:rsidRPr="00EC69D4" w:rsidRDefault="00EC69D4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</w:t>
      </w:r>
      <w:r w:rsidR="006E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Ачинска от 24.06.2014 </w:t>
      </w: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330-</w:t>
      </w:r>
      <w:r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«</w:t>
      </w: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выплаты подъемного пособия врачам-специалистам» (в ред. от 24.10.2014 № 454-п, от 01.06.2015 № 200-п, от 24.08.2015 № 277-п, от 21.09.2015 № 302-п, от 23.11.2015 № 410-п, от 24.12.2015 № 460-п, от 11.02.2016 № 052-п, от 04.04.2016 № 095-п, от 25.04.2016 № 120-п, от 08.08.2016 № 283-п, от 19.09.2016 № 321-п, от </w:t>
      </w: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09.02.2017 № 026-п, от 20.03.2018 № 075-п, от 10.08.2018 № 250-п</w:t>
      </w:r>
      <w:proofErr w:type="gramEnd"/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12.11.2018 № 395-п, от 27.01.2020 № 025-п, от 06.03.2023 № 056-п) следующие изменения:</w:t>
      </w:r>
    </w:p>
    <w:p w:rsidR="00EC69D4" w:rsidRPr="00EC69D4" w:rsidRDefault="00EC69D4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D4" w:rsidRPr="00EC69D4" w:rsidRDefault="00EC69D4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Преамбулу постановления изложить в новой редакции:</w:t>
      </w: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создания условий для привлечения специалистов с высшим профессиональным (медицинским) образованием для работы в учреждениях здравоохранения, в соответствии со </w:t>
      </w:r>
      <w:hyperlink r:id="rId6" w:history="1"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</w:t>
        </w:r>
      </w:hyperlink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</w:t>
        </w:r>
      </w:hyperlink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21.11.2011 № 323-ФЗ «Об основах охраны здоровья граждан в Российской Федерации», </w:t>
      </w:r>
      <w:hyperlink r:id="rId8" w:history="1"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от 24.10.2013 № 5-1712 </w:t>
      </w:r>
      <w:r w:rsidR="006E4B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>«Об осуществлении органами</w:t>
      </w:r>
      <w:proofErr w:type="gramEnd"/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муниципальных районов, муниципальных округов и городских округов края отдельных полномочий в сфере охраны здоровья граждан», решением Ачинского городского Совета депутатов от 15.12.2023 № 44-278р «О бюджете города на 2024 год и плановый период 2025-2026 годов», руководствуясь </w:t>
      </w:r>
      <w:hyperlink r:id="rId9" w:history="1"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</w:t>
        </w:r>
        <w:r w:rsidR="006E4BF1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36</w:t>
        </w:r>
      </w:hyperlink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40</w:t>
        </w:r>
      </w:hyperlink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55</w:t>
        </w:r>
      </w:hyperlink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EC69D4">
          <w:rPr>
            <w:rFonts w:ascii="Times New Roman" w:hAnsi="Times New Roman" w:cs="Times New Roman"/>
            <w:color w:val="000000" w:themeColor="text1"/>
            <w:sz w:val="28"/>
            <w:szCs w:val="28"/>
          </w:rPr>
          <w:t>57</w:t>
        </w:r>
      </w:hyperlink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города Ачинска».</w:t>
      </w: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>1.2. Пункт 2 постановления изложить в новой редакции:</w:t>
      </w: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 Контроль исполнения постановления возложить на заместителя Главы города Ачинска по социальным вопросам </w:t>
      </w:r>
      <w:proofErr w:type="spellStart"/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>Сетова</w:t>
      </w:r>
      <w:proofErr w:type="spellEnd"/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С.А.».</w:t>
      </w: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>2. Внести в приложение 1 к постановлению следующие изменения:</w:t>
      </w: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FCD" w:rsidRDefault="002F4FCD" w:rsidP="002F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69D4"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5 дополнить </w:t>
      </w:r>
      <w:r w:rsidR="00A85A31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5.7 следующего содержания:</w:t>
      </w:r>
    </w:p>
    <w:p w:rsidR="002F4FCD" w:rsidRDefault="002F4FCD" w:rsidP="002F4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8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данных».</w:t>
      </w:r>
    </w:p>
    <w:p w:rsidR="002F4FCD" w:rsidRDefault="002F4FCD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FCD" w:rsidRDefault="00952572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A85A31">
        <w:rPr>
          <w:rFonts w:ascii="Times New Roman" w:hAnsi="Times New Roman" w:cs="Times New Roman"/>
          <w:color w:val="000000" w:themeColor="text1"/>
          <w:sz w:val="28"/>
          <w:szCs w:val="28"/>
        </w:rPr>
        <w:t>В абзаце 1 пункта 5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</w:t>
      </w:r>
      <w:r w:rsidR="00A85A31">
        <w:rPr>
          <w:rFonts w:ascii="Times New Roman" w:hAnsi="Times New Roman" w:cs="Times New Roman"/>
          <w:color w:val="000000" w:themeColor="text1"/>
          <w:sz w:val="28"/>
          <w:szCs w:val="28"/>
        </w:rPr>
        <w:t>осочетание «получатель пособия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="00A85A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читать «работодатель».</w:t>
      </w:r>
    </w:p>
    <w:p w:rsidR="00952572" w:rsidRDefault="00952572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572" w:rsidRDefault="00952572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952572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 к Порядку выплаты подъемного пособия при переезде на новое место работы врачам-специалистам учреждений здравоохранения, расположенных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Ачинска, словосочетание «Главе города Ачинска Ахметову И.У.» читать «Главе города Ачинска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Титенкову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И.П.».</w:t>
      </w:r>
    </w:p>
    <w:p w:rsidR="00952572" w:rsidRDefault="00952572" w:rsidP="00EC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Приложение 3 к </w:t>
      </w:r>
      <w:r w:rsidRPr="00EC69D4">
        <w:rPr>
          <w:rFonts w:ascii="Times New Roman" w:hAnsi="Times New Roman" w:cs="Times New Roman"/>
          <w:color w:val="000000" w:themeColor="text1"/>
          <w:sz w:val="28"/>
          <w:szCs w:val="28"/>
        </w:rPr>
        <w:t>Порядку выплаты подъемного пособия при переезде на новое место работы врачам-специалистам учреждений здравоохранения, расположенных на территории города Ачинска, изложить в новой редакции, согл</w:t>
      </w:r>
      <w:r w:rsidR="00952572">
        <w:rPr>
          <w:rFonts w:ascii="Times New Roman" w:hAnsi="Times New Roman" w:cs="Times New Roman"/>
          <w:color w:val="000000" w:themeColor="text1"/>
          <w:sz w:val="28"/>
          <w:szCs w:val="28"/>
        </w:rPr>
        <w:t>асно приложению.</w:t>
      </w:r>
    </w:p>
    <w:p w:rsidR="00EC69D4" w:rsidRPr="00EC69D4" w:rsidRDefault="00EC69D4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9D4" w:rsidRPr="00EC69D4" w:rsidRDefault="00952572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исполнения постановления возложить на заместителя Главы города Ачинска по социальным вопросам </w:t>
      </w:r>
      <w:proofErr w:type="spellStart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Сетова</w:t>
      </w:r>
      <w:proofErr w:type="spellEnd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</w:p>
    <w:p w:rsidR="00EC69D4" w:rsidRPr="00EC69D4" w:rsidRDefault="00EC69D4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9D4" w:rsidRDefault="00952572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Опубликовать постановление в уполномоченном печатном средстве массовой информации и </w:t>
      </w:r>
      <w:proofErr w:type="gramStart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6E4BF1" w:rsidRPr="00EC69D4" w:rsidRDefault="006E4BF1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9D4" w:rsidRPr="00EC69D4" w:rsidRDefault="00952572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69D4"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</w:t>
      </w:r>
      <w:proofErr w:type="gramStart"/>
      <w:r w:rsidR="00EC69D4"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EC69D4"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опубликования.</w:t>
      </w: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1B55CD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69D4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6E4BF1">
        <w:rPr>
          <w:rFonts w:ascii="Times New Roman" w:hAnsi="Times New Roman" w:cs="Times New Roman"/>
          <w:sz w:val="28"/>
          <w:szCs w:val="28"/>
        </w:rPr>
        <w:t>Ачинска</w:t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C69D4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1B55CD" w:rsidRDefault="001B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960B74" w:rsidRDefault="001B55CD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12.02.2024 № 041-п </w:t>
      </w:r>
    </w:p>
    <w:p w:rsidR="001B55CD" w:rsidRPr="006E4BF1" w:rsidRDefault="001B55CD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к Порядку выплаты</w:t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подъемного пособия</w:t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при переезде на новое место работы</w:t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врачам-специалистам учреждений</w:t>
      </w:r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proofErr w:type="gramStart"/>
      <w:r w:rsidRPr="006E4BF1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</w:p>
    <w:p w:rsidR="00960B74" w:rsidRPr="006E4BF1" w:rsidRDefault="00960B74" w:rsidP="00960B7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на территории города Ачинска</w:t>
      </w:r>
    </w:p>
    <w:p w:rsidR="00960B74" w:rsidRPr="006E4BF1" w:rsidRDefault="00960B74" w:rsidP="00960B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0B74" w:rsidRPr="006E4BF1" w:rsidRDefault="00960B74" w:rsidP="00960B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0B74" w:rsidRPr="006E4BF1" w:rsidRDefault="00960B74" w:rsidP="00960B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60B74" w:rsidRPr="006E4BF1" w:rsidRDefault="00960B74" w:rsidP="00960B7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Информация</w:t>
      </w:r>
    </w:p>
    <w:p w:rsidR="00960B74" w:rsidRPr="006E4BF1" w:rsidRDefault="00960B74" w:rsidP="00960B7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E4BF1">
        <w:rPr>
          <w:rFonts w:ascii="Times New Roman" w:hAnsi="Times New Roman" w:cs="Times New Roman"/>
          <w:sz w:val="28"/>
          <w:szCs w:val="28"/>
        </w:rPr>
        <w:t>о врачах-специалистах для выплаты подъемного пособия</w:t>
      </w:r>
    </w:p>
    <w:p w:rsidR="00960B74" w:rsidRPr="00A551A5" w:rsidRDefault="00960B74" w:rsidP="00960B7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48" w:type="dxa"/>
        <w:tblLayout w:type="fixed"/>
        <w:tblLook w:val="04A0" w:firstRow="1" w:lastRow="0" w:firstColumn="1" w:lastColumn="0" w:noHBand="0" w:noVBand="1"/>
      </w:tblPr>
      <w:tblGrid>
        <w:gridCol w:w="4786"/>
        <w:gridCol w:w="1544"/>
        <w:gridCol w:w="1559"/>
        <w:gridCol w:w="1559"/>
      </w:tblGrid>
      <w:tr w:rsidR="00960B74" w:rsidRPr="00F20774" w:rsidTr="00A411E3">
        <w:tc>
          <w:tcPr>
            <w:tcW w:w="4786" w:type="dxa"/>
            <w:vMerge w:val="restart"/>
          </w:tcPr>
          <w:p w:rsidR="00960B74" w:rsidRPr="00F20774" w:rsidRDefault="00960B74" w:rsidP="00A411E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здравоохранения</w:t>
            </w:r>
          </w:p>
        </w:tc>
        <w:tc>
          <w:tcPr>
            <w:tcW w:w="4662" w:type="dxa"/>
            <w:gridSpan w:val="3"/>
          </w:tcPr>
          <w:p w:rsidR="00960B74" w:rsidRPr="00F20774" w:rsidRDefault="00960B74" w:rsidP="00A411E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Количество врачей-специалистов, чел.</w:t>
            </w:r>
          </w:p>
        </w:tc>
      </w:tr>
      <w:tr w:rsidR="00960B74" w:rsidRPr="00F20774" w:rsidTr="00A411E3">
        <w:tc>
          <w:tcPr>
            <w:tcW w:w="4786" w:type="dxa"/>
            <w:vMerge/>
          </w:tcPr>
          <w:p w:rsidR="00960B74" w:rsidRPr="00F20774" w:rsidRDefault="00960B74" w:rsidP="00A411E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960B74" w:rsidRPr="00F20774" w:rsidTr="00A411E3">
        <w:tc>
          <w:tcPr>
            <w:tcW w:w="4786" w:type="dxa"/>
          </w:tcPr>
          <w:p w:rsidR="00960B74" w:rsidRPr="00F20774" w:rsidRDefault="00960B74" w:rsidP="00A411E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«Ачинская межрайонная больница»</w:t>
            </w:r>
          </w:p>
        </w:tc>
        <w:tc>
          <w:tcPr>
            <w:tcW w:w="1544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0B74" w:rsidRPr="00F20774" w:rsidTr="00A411E3">
        <w:tc>
          <w:tcPr>
            <w:tcW w:w="4786" w:type="dxa"/>
          </w:tcPr>
          <w:p w:rsidR="00960B74" w:rsidRPr="00F20774" w:rsidRDefault="00960B74" w:rsidP="00A411E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«Красноярский краевой центр охраны материнства и детства № 2»</w:t>
            </w:r>
          </w:p>
        </w:tc>
        <w:tc>
          <w:tcPr>
            <w:tcW w:w="1544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0B74" w:rsidRPr="00F20774" w:rsidTr="00A411E3">
        <w:tc>
          <w:tcPr>
            <w:tcW w:w="4786" w:type="dxa"/>
          </w:tcPr>
          <w:p w:rsidR="00960B74" w:rsidRPr="00F20774" w:rsidRDefault="00960B74" w:rsidP="00A411E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44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960B74" w:rsidRPr="00F20774" w:rsidRDefault="00960B74" w:rsidP="00A411E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60B74" w:rsidRPr="006E4BF1" w:rsidRDefault="00960B74" w:rsidP="00960B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B74" w:rsidRPr="006E4BF1" w:rsidSect="00DA0E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E04E6"/>
    <w:rsid w:val="00112D1E"/>
    <w:rsid w:val="001337FE"/>
    <w:rsid w:val="001431E7"/>
    <w:rsid w:val="00155B48"/>
    <w:rsid w:val="00163E24"/>
    <w:rsid w:val="001A37C4"/>
    <w:rsid w:val="001B55CD"/>
    <w:rsid w:val="00227632"/>
    <w:rsid w:val="002434D3"/>
    <w:rsid w:val="00250712"/>
    <w:rsid w:val="00254667"/>
    <w:rsid w:val="00280D79"/>
    <w:rsid w:val="002B4C91"/>
    <w:rsid w:val="002D690D"/>
    <w:rsid w:val="002F4FCD"/>
    <w:rsid w:val="00307BCE"/>
    <w:rsid w:val="00314DDE"/>
    <w:rsid w:val="003B5458"/>
    <w:rsid w:val="003E008F"/>
    <w:rsid w:val="00416585"/>
    <w:rsid w:val="00435D00"/>
    <w:rsid w:val="004563EA"/>
    <w:rsid w:val="004605C6"/>
    <w:rsid w:val="00467BB3"/>
    <w:rsid w:val="00497FFB"/>
    <w:rsid w:val="004A00C6"/>
    <w:rsid w:val="004D18FB"/>
    <w:rsid w:val="004D2B02"/>
    <w:rsid w:val="004D4245"/>
    <w:rsid w:val="004F5D14"/>
    <w:rsid w:val="0051053B"/>
    <w:rsid w:val="00571F0C"/>
    <w:rsid w:val="005D3B11"/>
    <w:rsid w:val="005E7AF9"/>
    <w:rsid w:val="00600336"/>
    <w:rsid w:val="00671505"/>
    <w:rsid w:val="006725BF"/>
    <w:rsid w:val="00676427"/>
    <w:rsid w:val="00682C1F"/>
    <w:rsid w:val="006B04B2"/>
    <w:rsid w:val="006E3492"/>
    <w:rsid w:val="006E4BF1"/>
    <w:rsid w:val="006E534A"/>
    <w:rsid w:val="006E7F6F"/>
    <w:rsid w:val="006F637A"/>
    <w:rsid w:val="007071FE"/>
    <w:rsid w:val="007259E2"/>
    <w:rsid w:val="00734069"/>
    <w:rsid w:val="007411C7"/>
    <w:rsid w:val="007549D0"/>
    <w:rsid w:val="007C1782"/>
    <w:rsid w:val="007C63F2"/>
    <w:rsid w:val="007F1797"/>
    <w:rsid w:val="007F7828"/>
    <w:rsid w:val="008156E8"/>
    <w:rsid w:val="008B5908"/>
    <w:rsid w:val="008D59A3"/>
    <w:rsid w:val="008D6FB6"/>
    <w:rsid w:val="008E4F7D"/>
    <w:rsid w:val="009170F1"/>
    <w:rsid w:val="00920690"/>
    <w:rsid w:val="0092306A"/>
    <w:rsid w:val="009279B1"/>
    <w:rsid w:val="00945A07"/>
    <w:rsid w:val="00950CC9"/>
    <w:rsid w:val="00952572"/>
    <w:rsid w:val="00960B74"/>
    <w:rsid w:val="0097381C"/>
    <w:rsid w:val="00983609"/>
    <w:rsid w:val="009A3CF9"/>
    <w:rsid w:val="009A4BAD"/>
    <w:rsid w:val="009F5F18"/>
    <w:rsid w:val="00A46B45"/>
    <w:rsid w:val="00A52924"/>
    <w:rsid w:val="00A551A5"/>
    <w:rsid w:val="00A85A31"/>
    <w:rsid w:val="00AA39A4"/>
    <w:rsid w:val="00AE3892"/>
    <w:rsid w:val="00AF2C2F"/>
    <w:rsid w:val="00B3207A"/>
    <w:rsid w:val="00B5042B"/>
    <w:rsid w:val="00B86679"/>
    <w:rsid w:val="00BD660F"/>
    <w:rsid w:val="00BE30B5"/>
    <w:rsid w:val="00C06D42"/>
    <w:rsid w:val="00C07C08"/>
    <w:rsid w:val="00C25FE9"/>
    <w:rsid w:val="00C36F44"/>
    <w:rsid w:val="00C546A2"/>
    <w:rsid w:val="00C703AF"/>
    <w:rsid w:val="00CB133B"/>
    <w:rsid w:val="00D02A01"/>
    <w:rsid w:val="00D05402"/>
    <w:rsid w:val="00D16A0E"/>
    <w:rsid w:val="00D208DA"/>
    <w:rsid w:val="00D27F3E"/>
    <w:rsid w:val="00D56BA0"/>
    <w:rsid w:val="00D71D62"/>
    <w:rsid w:val="00DA0E15"/>
    <w:rsid w:val="00DA3992"/>
    <w:rsid w:val="00DE6EC1"/>
    <w:rsid w:val="00DE7C5D"/>
    <w:rsid w:val="00E11CC5"/>
    <w:rsid w:val="00E35122"/>
    <w:rsid w:val="00E62A74"/>
    <w:rsid w:val="00EC69D4"/>
    <w:rsid w:val="00EC7271"/>
    <w:rsid w:val="00EC7829"/>
    <w:rsid w:val="00ED3B58"/>
    <w:rsid w:val="00EE78AF"/>
    <w:rsid w:val="00F025FC"/>
    <w:rsid w:val="00F20774"/>
    <w:rsid w:val="00F30F65"/>
    <w:rsid w:val="00F34F68"/>
    <w:rsid w:val="00F90E82"/>
    <w:rsid w:val="00FA1BD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0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960B7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60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960B7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806E73A630786DD16C1E8B3A1DF04049842C2FE82EDDC6C63ED5A339526294211E843FE3C7152ABD97C6CA2EE57A95E8EBFA8CC4890BE4A0D4B6EjBZ0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A806E73A630786DD16DFE5A5CD800B049218C7F78CE58C3937EB0D6CC5207C0251EE16BD787E51A9D2283AE7B00EF91CC5B2A8D45490BEj5ZDE" TargetMode="External"/><Relationship Id="rId12" Type="http://schemas.openxmlformats.org/officeDocument/2006/relationships/hyperlink" Target="consultantplus://offline/ref=20A806E73A630786DD16C1E8B3A1DF04049842C2FD84ECD36260ED5A339526294211E843FE3C7152ABD97A6CA1EE57A95E8EBFA8CC4890BE4A0D4B6EjBZ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A806E73A630786DD16DFE5A5CD800B049219CFF883E58C3937EB0D6CC5207C0251EE16BD787D55ADD2283AE7B00EF91CC5B2A8D45490BEj5ZDE" TargetMode="External"/><Relationship Id="rId11" Type="http://schemas.openxmlformats.org/officeDocument/2006/relationships/hyperlink" Target="consultantplus://offline/ref=20A806E73A630786DD16C1E8B3A1DF04049842C2FD84ECD36260ED5A339526294211E843FE3C7152ABD97A6DA1EE57A95E8EBFA8CC4890BE4A0D4B6EjBZ0E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0A806E73A630786DD16C1E8B3A1DF04049842C2FD84ECD36260ED5A339526294211E843FE3C7152ABD97862A4EE57A95E8EBFA8CC4890BE4A0D4B6EjBZ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A806E73A630786DD16C1E8B3A1DF04049842C2FD84ECD36260ED5A339526294211E843FE3C7152ABD9786FA4EE57A95E8EBFA8CC4890BE4A0D4B6EjBZ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user</cp:lastModifiedBy>
  <cp:revision>3</cp:revision>
  <cp:lastPrinted>2024-02-12T04:23:00Z</cp:lastPrinted>
  <dcterms:created xsi:type="dcterms:W3CDTF">2024-01-31T06:34:00Z</dcterms:created>
  <dcterms:modified xsi:type="dcterms:W3CDTF">2024-02-12T04:25:00Z</dcterms:modified>
</cp:coreProperties>
</file>