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873" w:rsidRPr="00AC0873" w:rsidRDefault="00712174" w:rsidP="00AC0873">
      <w:pPr>
        <w:shd w:val="clear" w:color="auto" w:fill="FFFFFF"/>
        <w:ind w:right="-5"/>
        <w:jc w:val="center"/>
        <w:rPr>
          <w:rFonts w:ascii="Times New Roman" w:hAnsi="Times New Roman" w:cs="Times New Roman"/>
        </w:rPr>
      </w:pPr>
      <w:r w:rsidRPr="00AC0873">
        <w:rPr>
          <w:rFonts w:ascii="Times New Roman" w:eastAsia="Times New Roman" w:hAnsi="Times New Roman" w:cs="Times New Roman"/>
          <w:sz w:val="28"/>
          <w:szCs w:val="28"/>
        </w:rPr>
        <w:t xml:space="preserve">        </w:t>
      </w:r>
      <w:r w:rsidR="00AC0873" w:rsidRPr="00AC0873">
        <w:rPr>
          <w:rFonts w:ascii="Times New Roman" w:hAnsi="Times New Roman" w:cs="Times New Roman"/>
          <w:noProof/>
        </w:rPr>
        <w:drawing>
          <wp:inline distT="0" distB="0" distL="0" distR="0" wp14:anchorId="53FB47B8" wp14:editId="69FB39C7">
            <wp:extent cx="715645" cy="835025"/>
            <wp:effectExtent l="0" t="0" r="8255"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35025"/>
                    </a:xfrm>
                    <a:prstGeom prst="rect">
                      <a:avLst/>
                    </a:prstGeom>
                    <a:noFill/>
                    <a:ln>
                      <a:noFill/>
                    </a:ln>
                  </pic:spPr>
                </pic:pic>
              </a:graphicData>
            </a:graphic>
          </wp:inline>
        </w:drawing>
      </w:r>
    </w:p>
    <w:p w:rsidR="00AC0873" w:rsidRPr="00AC0873" w:rsidRDefault="00AC0873" w:rsidP="00AC0873">
      <w:pPr>
        <w:shd w:val="clear" w:color="auto" w:fill="FFFFFF"/>
        <w:spacing w:after="0" w:line="240" w:lineRule="auto"/>
        <w:ind w:right="-5"/>
        <w:rPr>
          <w:rFonts w:ascii="Times New Roman" w:hAnsi="Times New Roman" w:cs="Times New Roman"/>
        </w:rPr>
      </w:pPr>
    </w:p>
    <w:p w:rsidR="00AC0873" w:rsidRPr="00AC0873" w:rsidRDefault="00AC0873" w:rsidP="00AC0873">
      <w:pPr>
        <w:shd w:val="clear" w:color="auto" w:fill="FFFFFF"/>
        <w:tabs>
          <w:tab w:val="left" w:pos="7797"/>
        </w:tabs>
        <w:spacing w:after="0" w:line="240" w:lineRule="auto"/>
        <w:ind w:right="19"/>
        <w:jc w:val="center"/>
        <w:rPr>
          <w:rFonts w:ascii="Times New Roman" w:hAnsi="Times New Roman" w:cs="Times New Roman"/>
          <w:spacing w:val="-4"/>
          <w:sz w:val="28"/>
          <w:szCs w:val="28"/>
        </w:rPr>
      </w:pPr>
      <w:r w:rsidRPr="00AC0873">
        <w:rPr>
          <w:rFonts w:ascii="Times New Roman" w:hAnsi="Times New Roman" w:cs="Times New Roman"/>
          <w:spacing w:val="-4"/>
          <w:sz w:val="28"/>
          <w:szCs w:val="28"/>
        </w:rPr>
        <w:t>РОССИЙСКАЯ ФЕДЕРАЦИЯ</w:t>
      </w:r>
    </w:p>
    <w:p w:rsidR="00AC0873" w:rsidRPr="00AC0873" w:rsidRDefault="00AC0873" w:rsidP="00AC0873">
      <w:pPr>
        <w:shd w:val="clear" w:color="auto" w:fill="FFFFFF"/>
        <w:tabs>
          <w:tab w:val="left" w:pos="7797"/>
        </w:tabs>
        <w:spacing w:after="0" w:line="240" w:lineRule="auto"/>
        <w:ind w:right="19"/>
        <w:jc w:val="center"/>
        <w:rPr>
          <w:rFonts w:ascii="Times New Roman" w:hAnsi="Times New Roman" w:cs="Times New Roman"/>
          <w:spacing w:val="-4"/>
          <w:sz w:val="28"/>
          <w:szCs w:val="28"/>
        </w:rPr>
      </w:pPr>
    </w:p>
    <w:p w:rsidR="00AC0873" w:rsidRPr="00AC0873" w:rsidRDefault="00AC0873" w:rsidP="00AC0873">
      <w:pPr>
        <w:shd w:val="clear" w:color="auto" w:fill="FFFFFF"/>
        <w:tabs>
          <w:tab w:val="left" w:pos="7797"/>
        </w:tabs>
        <w:spacing w:after="0" w:line="240" w:lineRule="auto"/>
        <w:ind w:right="23"/>
        <w:jc w:val="center"/>
        <w:rPr>
          <w:rFonts w:ascii="Times New Roman" w:hAnsi="Times New Roman" w:cs="Times New Roman"/>
          <w:sz w:val="28"/>
          <w:szCs w:val="28"/>
        </w:rPr>
      </w:pPr>
      <w:r w:rsidRPr="00AC0873">
        <w:rPr>
          <w:rFonts w:ascii="Times New Roman" w:hAnsi="Times New Roman" w:cs="Times New Roman"/>
          <w:sz w:val="28"/>
          <w:szCs w:val="28"/>
        </w:rPr>
        <w:t>АДМИНИСТРАЦИЯ ГОРОДА АЧИНСКА</w:t>
      </w:r>
    </w:p>
    <w:p w:rsidR="00AC0873" w:rsidRPr="00AC0873" w:rsidRDefault="00AC0873" w:rsidP="00AC0873">
      <w:pPr>
        <w:shd w:val="clear" w:color="auto" w:fill="FFFFFF"/>
        <w:tabs>
          <w:tab w:val="left" w:pos="7797"/>
        </w:tabs>
        <w:spacing w:after="0" w:line="240" w:lineRule="auto"/>
        <w:ind w:right="23"/>
        <w:jc w:val="center"/>
        <w:rPr>
          <w:rFonts w:ascii="Times New Roman" w:hAnsi="Times New Roman" w:cs="Times New Roman"/>
          <w:spacing w:val="1"/>
          <w:sz w:val="28"/>
          <w:szCs w:val="28"/>
        </w:rPr>
      </w:pPr>
      <w:r w:rsidRPr="00AC0873">
        <w:rPr>
          <w:rFonts w:ascii="Times New Roman" w:hAnsi="Times New Roman" w:cs="Times New Roman"/>
          <w:spacing w:val="1"/>
          <w:sz w:val="28"/>
          <w:szCs w:val="28"/>
        </w:rPr>
        <w:t>КРАСНОЯРСКОГО КРАЯ</w:t>
      </w:r>
    </w:p>
    <w:p w:rsidR="00AC0873" w:rsidRPr="00AC0873" w:rsidRDefault="00AC0873" w:rsidP="00AC0873">
      <w:pPr>
        <w:shd w:val="clear" w:color="auto" w:fill="FFFFFF"/>
        <w:tabs>
          <w:tab w:val="left" w:pos="7797"/>
        </w:tabs>
        <w:spacing w:line="240" w:lineRule="auto"/>
        <w:ind w:right="23"/>
        <w:jc w:val="center"/>
        <w:rPr>
          <w:rFonts w:ascii="Times New Roman" w:hAnsi="Times New Roman" w:cs="Times New Roman"/>
          <w:sz w:val="20"/>
          <w:szCs w:val="20"/>
        </w:rPr>
      </w:pPr>
    </w:p>
    <w:p w:rsidR="00AC0873" w:rsidRPr="00AC0873" w:rsidRDefault="00AC0873" w:rsidP="00AC0873">
      <w:pPr>
        <w:shd w:val="clear" w:color="auto" w:fill="FFFFFF"/>
        <w:tabs>
          <w:tab w:val="left" w:pos="7797"/>
        </w:tabs>
        <w:spacing w:line="240" w:lineRule="auto"/>
        <w:jc w:val="center"/>
        <w:rPr>
          <w:rFonts w:ascii="Times New Roman" w:hAnsi="Times New Roman" w:cs="Times New Roman"/>
          <w:spacing w:val="-7"/>
          <w:w w:val="128"/>
          <w:position w:val="4"/>
          <w:sz w:val="48"/>
          <w:szCs w:val="48"/>
        </w:rPr>
      </w:pPr>
      <w:r w:rsidRPr="00AC0873">
        <w:rPr>
          <w:rFonts w:ascii="Times New Roman" w:hAnsi="Times New Roman" w:cs="Times New Roman"/>
          <w:spacing w:val="-7"/>
          <w:w w:val="128"/>
          <w:position w:val="4"/>
          <w:sz w:val="48"/>
          <w:szCs w:val="48"/>
        </w:rPr>
        <w:t>П О С Т А Н О В Л Е Н И Е</w:t>
      </w:r>
    </w:p>
    <w:p w:rsidR="00AC0873" w:rsidRPr="00AC0873" w:rsidRDefault="00AC0873" w:rsidP="00AC0873">
      <w:pPr>
        <w:pStyle w:val="ConsPlusTitle"/>
        <w:jc w:val="both"/>
        <w:rPr>
          <w:b w:val="0"/>
          <w:sz w:val="28"/>
          <w:szCs w:val="28"/>
        </w:rPr>
      </w:pPr>
    </w:p>
    <w:p w:rsidR="00AC0873" w:rsidRPr="00AC0873" w:rsidRDefault="00AC0873" w:rsidP="00AC0873">
      <w:pPr>
        <w:pStyle w:val="ConsPlusTitle"/>
        <w:jc w:val="both"/>
        <w:rPr>
          <w:b w:val="0"/>
          <w:sz w:val="28"/>
          <w:szCs w:val="28"/>
        </w:rPr>
      </w:pPr>
    </w:p>
    <w:p w:rsidR="00AC0873" w:rsidRPr="00AC0873" w:rsidRDefault="00AC0873" w:rsidP="00AC0873">
      <w:pPr>
        <w:shd w:val="clear" w:color="auto" w:fill="FFFFFF"/>
        <w:spacing w:line="240" w:lineRule="auto"/>
        <w:ind w:right="23"/>
        <w:jc w:val="both"/>
        <w:rPr>
          <w:rFonts w:ascii="Times New Roman" w:hAnsi="Times New Roman" w:cs="Times New Roman"/>
          <w:color w:val="000000"/>
          <w:sz w:val="28"/>
          <w:szCs w:val="28"/>
        </w:rPr>
      </w:pPr>
      <w:r>
        <w:rPr>
          <w:rFonts w:ascii="Times New Roman" w:hAnsi="Times New Roman" w:cs="Times New Roman"/>
          <w:color w:val="000000"/>
          <w:sz w:val="28"/>
          <w:szCs w:val="28"/>
        </w:rPr>
        <w:t>14.03</w:t>
      </w:r>
      <w:r w:rsidRPr="00AC0873">
        <w:rPr>
          <w:rFonts w:ascii="Times New Roman" w:hAnsi="Times New Roman" w:cs="Times New Roman"/>
          <w:color w:val="000000"/>
          <w:sz w:val="28"/>
          <w:szCs w:val="28"/>
        </w:rPr>
        <w:t xml:space="preserve">.2024   </w:t>
      </w:r>
      <w:r w:rsidRPr="00AC0873">
        <w:rPr>
          <w:rFonts w:ascii="Times New Roman" w:hAnsi="Times New Roman" w:cs="Times New Roman"/>
          <w:color w:val="000000"/>
          <w:sz w:val="28"/>
          <w:szCs w:val="28"/>
          <w:shd w:val="clear" w:color="auto" w:fill="FFFFFF"/>
        </w:rPr>
        <w:t xml:space="preserve">                                        г. Ачинск                                            </w:t>
      </w:r>
      <w:r>
        <w:rPr>
          <w:rFonts w:ascii="Times New Roman" w:hAnsi="Times New Roman" w:cs="Times New Roman"/>
          <w:color w:val="000000"/>
          <w:sz w:val="28"/>
          <w:szCs w:val="28"/>
          <w:shd w:val="clear" w:color="auto" w:fill="FFFFFF"/>
        </w:rPr>
        <w:t>073</w:t>
      </w:r>
      <w:r w:rsidRPr="00AC0873">
        <w:rPr>
          <w:rFonts w:ascii="Times New Roman" w:hAnsi="Times New Roman" w:cs="Times New Roman"/>
          <w:color w:val="000000"/>
          <w:sz w:val="28"/>
          <w:szCs w:val="28"/>
          <w:shd w:val="clear" w:color="auto" w:fill="FFFFFF"/>
        </w:rPr>
        <w:t>-п</w:t>
      </w:r>
    </w:p>
    <w:p w:rsidR="00AC0873" w:rsidRPr="00AC0873" w:rsidRDefault="00AC0873" w:rsidP="00AC0873">
      <w:pPr>
        <w:pStyle w:val="ConsPlusTitle"/>
        <w:jc w:val="both"/>
        <w:rPr>
          <w:b w:val="0"/>
          <w:sz w:val="28"/>
          <w:szCs w:val="28"/>
        </w:rPr>
      </w:pPr>
    </w:p>
    <w:p w:rsidR="00AC0873" w:rsidRPr="00AC0873" w:rsidRDefault="00AC0873" w:rsidP="00AC0873">
      <w:pPr>
        <w:pStyle w:val="ConsPlusTitle"/>
        <w:jc w:val="both"/>
        <w:rPr>
          <w:b w:val="0"/>
          <w:sz w:val="28"/>
          <w:szCs w:val="28"/>
        </w:rPr>
      </w:pPr>
    </w:p>
    <w:p w:rsidR="00621A9B" w:rsidRDefault="00621A9B" w:rsidP="00AC0873">
      <w:pPr>
        <w:shd w:val="clear" w:color="auto" w:fill="FFFFFF"/>
        <w:spacing w:line="240" w:lineRule="auto"/>
        <w:ind w:right="-5"/>
        <w:rPr>
          <w:rFonts w:ascii="Times New Roman" w:eastAsia="Times New Roman" w:hAnsi="Times New Roman" w:cs="Times New Roman"/>
          <w:sz w:val="28"/>
          <w:szCs w:val="28"/>
        </w:rPr>
      </w:pPr>
    </w:p>
    <w:p w:rsidR="00AC0873" w:rsidRDefault="00AC0873" w:rsidP="00AC0873">
      <w:pPr>
        <w:shd w:val="clear" w:color="auto" w:fill="FFFFFF"/>
        <w:spacing w:line="240" w:lineRule="auto"/>
        <w:ind w:right="-5"/>
        <w:rPr>
          <w:rFonts w:ascii="Times New Roman" w:eastAsia="Times New Roman" w:hAnsi="Times New Roman" w:cs="Times New Roman"/>
          <w:sz w:val="28"/>
          <w:szCs w:val="28"/>
        </w:rPr>
      </w:pPr>
    </w:p>
    <w:p w:rsidR="00AC0873" w:rsidRDefault="00AC0873" w:rsidP="00AC0873">
      <w:pPr>
        <w:shd w:val="clear" w:color="auto" w:fill="FFFFFF"/>
        <w:spacing w:line="240" w:lineRule="auto"/>
        <w:ind w:right="-5"/>
        <w:rPr>
          <w:rFonts w:ascii="Times New Roman" w:eastAsia="Times New Roman" w:hAnsi="Times New Roman" w:cs="Times New Roman"/>
          <w:sz w:val="28"/>
          <w:szCs w:val="28"/>
        </w:rPr>
      </w:pPr>
    </w:p>
    <w:p w:rsidR="00AC0873" w:rsidRDefault="00AC0873" w:rsidP="00AC0873">
      <w:pPr>
        <w:shd w:val="clear" w:color="auto" w:fill="FFFFFF"/>
        <w:spacing w:line="240" w:lineRule="auto"/>
        <w:ind w:right="-5"/>
        <w:rPr>
          <w:rFonts w:ascii="Times New Roman" w:eastAsia="Times New Roman" w:hAnsi="Times New Roman" w:cs="Times New Roman"/>
          <w:sz w:val="28"/>
          <w:szCs w:val="28"/>
        </w:rPr>
      </w:pPr>
    </w:p>
    <w:p w:rsidR="00AC0873" w:rsidRPr="00464211" w:rsidRDefault="00AC0873" w:rsidP="00AC0873">
      <w:pPr>
        <w:shd w:val="clear" w:color="auto" w:fill="FFFFFF"/>
        <w:spacing w:line="240" w:lineRule="auto"/>
        <w:ind w:right="-5"/>
        <w:rPr>
          <w:rFonts w:ascii="Times New Roman" w:eastAsia="Times New Roman" w:hAnsi="Times New Roman" w:cs="Times New Roman"/>
          <w:sz w:val="28"/>
          <w:szCs w:val="28"/>
        </w:rPr>
      </w:pPr>
    </w:p>
    <w:tbl>
      <w:tblPr>
        <w:tblW w:w="5211" w:type="dxa"/>
        <w:tblLook w:val="01E0" w:firstRow="1" w:lastRow="1" w:firstColumn="1" w:lastColumn="1" w:noHBand="0" w:noVBand="0"/>
      </w:tblPr>
      <w:tblGrid>
        <w:gridCol w:w="5211"/>
      </w:tblGrid>
      <w:tr w:rsidR="00DB5189" w:rsidRPr="00464211" w:rsidTr="00DB5189">
        <w:tc>
          <w:tcPr>
            <w:tcW w:w="5211" w:type="dxa"/>
          </w:tcPr>
          <w:p w:rsidR="00DB5189" w:rsidRPr="00464211" w:rsidRDefault="00DB5189" w:rsidP="005D3ABF">
            <w:pPr>
              <w:snapToGrid w:val="0"/>
              <w:spacing w:after="0" w:line="240" w:lineRule="auto"/>
              <w:jc w:val="both"/>
              <w:outlineLvl w:val="0"/>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О внесении изменений в постановление администрации города Ачинска от 23.10.2013 № 355-п</w:t>
            </w:r>
          </w:p>
        </w:tc>
      </w:tr>
    </w:tbl>
    <w:p w:rsidR="00C07EB2" w:rsidRPr="00464211" w:rsidRDefault="00C07EB2" w:rsidP="005D3ABF">
      <w:pPr>
        <w:autoSpaceDE w:val="0"/>
        <w:autoSpaceDN w:val="0"/>
        <w:adjustRightInd w:val="0"/>
        <w:spacing w:after="0" w:line="240" w:lineRule="auto"/>
        <w:jc w:val="both"/>
        <w:rPr>
          <w:rFonts w:ascii="Times New Roman" w:eastAsia="Calibri" w:hAnsi="Times New Roman" w:cs="Times New Roman"/>
          <w:sz w:val="28"/>
        </w:rPr>
      </w:pPr>
    </w:p>
    <w:p w:rsidR="00D360FA" w:rsidRPr="00464211" w:rsidRDefault="00D360FA" w:rsidP="005D3ABF">
      <w:pPr>
        <w:autoSpaceDE w:val="0"/>
        <w:autoSpaceDN w:val="0"/>
        <w:adjustRightInd w:val="0"/>
        <w:spacing w:after="0" w:line="240" w:lineRule="auto"/>
        <w:jc w:val="both"/>
        <w:rPr>
          <w:rFonts w:ascii="Times New Roman" w:eastAsia="Calibri" w:hAnsi="Times New Roman" w:cs="Times New Roman"/>
          <w:sz w:val="28"/>
        </w:rPr>
      </w:pPr>
    </w:p>
    <w:p w:rsidR="00D24FAA" w:rsidRPr="00464211" w:rsidRDefault="00B52B3A" w:rsidP="00E9137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xml:space="preserve">   </w:t>
      </w:r>
      <w:r w:rsidR="006656C4" w:rsidRPr="00464211">
        <w:rPr>
          <w:rFonts w:ascii="Times New Roman" w:eastAsia="Times New Roman" w:hAnsi="Times New Roman" w:cs="Times New Roman"/>
          <w:sz w:val="28"/>
          <w:szCs w:val="28"/>
        </w:rPr>
        <w:t>В целях рационального использования средств бюджета города в 2024 году, в рамках реализации муниципальной программы «Обеспечение функционирования и модернизации объектов жилищно-коммунального хозяйства»</w:t>
      </w:r>
      <w:r w:rsidR="00D9465A" w:rsidRPr="00464211">
        <w:rPr>
          <w:rFonts w:ascii="Times New Roman" w:hAnsi="Times New Roman" w:cs="Times New Roman"/>
          <w:sz w:val="28"/>
          <w:szCs w:val="28"/>
        </w:rPr>
        <w:t>,</w:t>
      </w:r>
      <w:r w:rsidR="00210B24" w:rsidRPr="00464211">
        <w:rPr>
          <w:rFonts w:ascii="Times New Roman" w:hAnsi="Times New Roman" w:cs="Times New Roman"/>
          <w:sz w:val="28"/>
          <w:szCs w:val="28"/>
        </w:rPr>
        <w:t xml:space="preserve"> </w:t>
      </w:r>
      <w:r w:rsidR="00C07EB2" w:rsidRPr="00464211">
        <w:rPr>
          <w:rFonts w:ascii="Times New Roman" w:eastAsia="Times New Roman" w:hAnsi="Times New Roman" w:cs="Times New Roman"/>
          <w:sz w:val="28"/>
          <w:szCs w:val="28"/>
        </w:rPr>
        <w:t xml:space="preserve">в соответствии со статьей 179 Бюджетного кодекса Российской Федерации, </w:t>
      </w:r>
      <w:r w:rsidR="00DE5BF0" w:rsidRPr="00464211">
        <w:rPr>
          <w:rFonts w:ascii="Times New Roman" w:eastAsia="Times New Roman" w:hAnsi="Times New Roman" w:cs="Times New Roman"/>
          <w:sz w:val="28"/>
          <w:szCs w:val="28"/>
        </w:rPr>
        <w:t>руководствуясь</w:t>
      </w:r>
      <w:r w:rsidR="00C07EB2" w:rsidRPr="00464211">
        <w:rPr>
          <w:rFonts w:ascii="Times New Roman" w:eastAsia="Times New Roman" w:hAnsi="Times New Roman" w:cs="Times New Roman"/>
          <w:sz w:val="28"/>
          <w:szCs w:val="28"/>
        </w:rPr>
        <w:t xml:space="preserve"> статьей 16 Федерального закона от 06.10.2003 № 131-ФЗ</w:t>
      </w:r>
      <w:r w:rsidR="00B26782" w:rsidRPr="00464211">
        <w:rPr>
          <w:rFonts w:ascii="Times New Roman" w:eastAsia="Times New Roman" w:hAnsi="Times New Roman" w:cs="Times New Roman"/>
          <w:sz w:val="28"/>
          <w:szCs w:val="28"/>
        </w:rPr>
        <w:t xml:space="preserve"> </w:t>
      </w:r>
      <w:r w:rsidR="00C07EB2" w:rsidRPr="00464211">
        <w:rPr>
          <w:rFonts w:ascii="Times New Roman" w:eastAsia="Times New Roman" w:hAnsi="Times New Roman" w:cs="Times New Roman"/>
          <w:sz w:val="28"/>
          <w:szCs w:val="28"/>
        </w:rPr>
        <w:t>«Об</w:t>
      </w:r>
      <w:r w:rsidR="00650CF2" w:rsidRPr="00464211">
        <w:rPr>
          <w:rFonts w:ascii="Times New Roman" w:eastAsia="Times New Roman" w:hAnsi="Times New Roman" w:cs="Times New Roman"/>
          <w:sz w:val="28"/>
          <w:szCs w:val="28"/>
        </w:rPr>
        <w:t xml:space="preserve"> </w:t>
      </w:r>
      <w:r w:rsidR="00C07EB2" w:rsidRPr="00464211">
        <w:rPr>
          <w:rFonts w:ascii="Times New Roman" w:eastAsia="Times New Roman" w:hAnsi="Times New Roman" w:cs="Times New Roman"/>
          <w:sz w:val="28"/>
          <w:szCs w:val="28"/>
        </w:rPr>
        <w:t>общих принципах организации местного самоуправления в Российской Федерации», постановлением администрац</w:t>
      </w:r>
      <w:r w:rsidR="00DE5BF0" w:rsidRPr="00464211">
        <w:rPr>
          <w:rFonts w:ascii="Times New Roman" w:eastAsia="Times New Roman" w:hAnsi="Times New Roman" w:cs="Times New Roman"/>
          <w:sz w:val="28"/>
          <w:szCs w:val="28"/>
        </w:rPr>
        <w:t>ии города Ачинска</w:t>
      </w:r>
      <w:r w:rsidR="00941864" w:rsidRPr="00464211">
        <w:rPr>
          <w:rFonts w:ascii="Times New Roman" w:eastAsia="Times New Roman" w:hAnsi="Times New Roman" w:cs="Times New Roman"/>
          <w:sz w:val="28"/>
          <w:szCs w:val="28"/>
        </w:rPr>
        <w:t xml:space="preserve"> от 02.09.2013 </w:t>
      </w:r>
      <w:r w:rsidR="00C07EB2" w:rsidRPr="00464211">
        <w:rPr>
          <w:rFonts w:ascii="Times New Roman" w:eastAsia="Times New Roman" w:hAnsi="Times New Roman" w:cs="Times New Roman"/>
          <w:sz w:val="28"/>
          <w:szCs w:val="28"/>
        </w:rPr>
        <w:t>№ 299-п «Об утверждении Порядка принятия решений о разработке муниципальных программ города Ачинска, их формировании и реализации», распоряжением администрации города Ачинска от 12.12.2014 № 4639-р «Об утверждении перечня муниципальных программ города Ачинска», руководствуясь статьями 3</w:t>
      </w:r>
      <w:r w:rsidR="009071D8" w:rsidRPr="00464211">
        <w:rPr>
          <w:rFonts w:ascii="Times New Roman" w:eastAsia="Times New Roman" w:hAnsi="Times New Roman" w:cs="Times New Roman"/>
          <w:sz w:val="28"/>
          <w:szCs w:val="28"/>
        </w:rPr>
        <w:t>6</w:t>
      </w:r>
      <w:r w:rsidR="00526274" w:rsidRPr="00464211">
        <w:rPr>
          <w:rFonts w:ascii="Times New Roman" w:eastAsia="Times New Roman" w:hAnsi="Times New Roman" w:cs="Times New Roman"/>
          <w:sz w:val="28"/>
          <w:szCs w:val="28"/>
        </w:rPr>
        <w:t xml:space="preserve">, 40, 55, 57 </w:t>
      </w:r>
      <w:r w:rsidR="00C07EB2" w:rsidRPr="00464211">
        <w:rPr>
          <w:rFonts w:ascii="Times New Roman" w:eastAsia="Times New Roman" w:hAnsi="Times New Roman" w:cs="Times New Roman"/>
          <w:sz w:val="28"/>
          <w:szCs w:val="28"/>
        </w:rPr>
        <w:t xml:space="preserve">Устава города Ачинска, </w:t>
      </w:r>
    </w:p>
    <w:p w:rsidR="00464211" w:rsidRPr="00464211" w:rsidRDefault="00464211" w:rsidP="006F6D87">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941864" w:rsidRPr="00464211" w:rsidRDefault="00C07EB2" w:rsidP="006F6D87">
      <w:pPr>
        <w:autoSpaceDE w:val="0"/>
        <w:autoSpaceDN w:val="0"/>
        <w:adjustRightInd w:val="0"/>
        <w:spacing w:after="0" w:line="240" w:lineRule="auto"/>
        <w:ind w:firstLine="709"/>
        <w:jc w:val="both"/>
        <w:rPr>
          <w:rFonts w:ascii="Times New Roman" w:eastAsia="Calibri" w:hAnsi="Times New Roman"/>
          <w:sz w:val="28"/>
          <w:szCs w:val="28"/>
        </w:rPr>
      </w:pPr>
      <w:r w:rsidRPr="00464211">
        <w:rPr>
          <w:rFonts w:ascii="Times New Roman" w:eastAsia="Times New Roman" w:hAnsi="Times New Roman" w:cs="Times New Roman"/>
          <w:sz w:val="28"/>
          <w:szCs w:val="28"/>
        </w:rPr>
        <w:lastRenderedPageBreak/>
        <w:t>ПОСТАНОВЛЯЮ:</w:t>
      </w:r>
    </w:p>
    <w:p w:rsidR="00280A5B" w:rsidRPr="00464211" w:rsidRDefault="00280A5B" w:rsidP="00AF57EF">
      <w:pPr>
        <w:pStyle w:val="ConsTitle"/>
        <w:tabs>
          <w:tab w:val="left" w:pos="1860"/>
        </w:tabs>
        <w:ind w:left="142" w:firstLine="567"/>
        <w:jc w:val="both"/>
        <w:rPr>
          <w:rFonts w:ascii="Times New Roman" w:eastAsia="Calibri" w:hAnsi="Times New Roman"/>
          <w:b w:val="0"/>
          <w:sz w:val="28"/>
          <w:szCs w:val="28"/>
        </w:rPr>
      </w:pPr>
    </w:p>
    <w:p w:rsidR="00DB5189" w:rsidRPr="00464211" w:rsidRDefault="00D47529" w:rsidP="00AF57EF">
      <w:pPr>
        <w:pStyle w:val="ConsTitle"/>
        <w:tabs>
          <w:tab w:val="left" w:pos="1860"/>
        </w:tabs>
        <w:ind w:left="142" w:firstLine="567"/>
        <w:jc w:val="both"/>
        <w:rPr>
          <w:rFonts w:ascii="Times New Roman" w:eastAsia="Calibri" w:hAnsi="Times New Roman"/>
          <w:b w:val="0"/>
          <w:sz w:val="28"/>
          <w:szCs w:val="28"/>
        </w:rPr>
      </w:pPr>
      <w:r w:rsidRPr="00464211">
        <w:rPr>
          <w:rFonts w:ascii="Times New Roman" w:eastAsia="Calibri" w:hAnsi="Times New Roman"/>
          <w:b w:val="0"/>
          <w:sz w:val="28"/>
          <w:szCs w:val="28"/>
        </w:rPr>
        <w:t>1. Внести изменения в п</w:t>
      </w:r>
      <w:r w:rsidR="00C07EB2" w:rsidRPr="00464211">
        <w:rPr>
          <w:rFonts w:ascii="Times New Roman" w:eastAsia="Calibri" w:hAnsi="Times New Roman"/>
          <w:b w:val="0"/>
          <w:sz w:val="28"/>
          <w:szCs w:val="28"/>
        </w:rPr>
        <w:t>риложение к постановлению администрации города Ачинска от 23.10.2013 № 355-п «Об утверждении муниципальной программы города Ачинска «Обеспечение</w:t>
      </w:r>
      <w:r w:rsidR="00C57992" w:rsidRPr="00464211">
        <w:rPr>
          <w:rFonts w:ascii="Times New Roman" w:eastAsia="Calibri" w:hAnsi="Times New Roman"/>
          <w:b w:val="0"/>
          <w:sz w:val="28"/>
          <w:szCs w:val="28"/>
        </w:rPr>
        <w:t xml:space="preserve"> функционирования и модернизаци</w:t>
      </w:r>
      <w:r w:rsidR="00650CF2" w:rsidRPr="00464211">
        <w:rPr>
          <w:rFonts w:ascii="Times New Roman" w:eastAsia="Calibri" w:hAnsi="Times New Roman"/>
          <w:b w:val="0"/>
          <w:sz w:val="28"/>
          <w:szCs w:val="28"/>
        </w:rPr>
        <w:t>и</w:t>
      </w:r>
      <w:r w:rsidR="00C07EB2" w:rsidRPr="00464211">
        <w:rPr>
          <w:rFonts w:ascii="Times New Roman" w:eastAsia="Calibri" w:hAnsi="Times New Roman"/>
          <w:b w:val="0"/>
          <w:sz w:val="28"/>
          <w:szCs w:val="28"/>
        </w:rPr>
        <w:t xml:space="preserve"> объектов жилищно-коммунального хозяйства» (</w:t>
      </w:r>
      <w:r w:rsidR="007448C2" w:rsidRPr="00464211">
        <w:rPr>
          <w:rFonts w:ascii="Times New Roman" w:eastAsia="Calibri" w:hAnsi="Times New Roman"/>
          <w:b w:val="0"/>
          <w:sz w:val="28"/>
          <w:szCs w:val="28"/>
        </w:rPr>
        <w:t>в ред. от 06.02.2014 № 100-п, от 21.03.2014 № 173-п, от 21.04.2014 № 222-п, от 26.05.2014 № 291-п, от 28.08.2014 № 398-п, от 05.11.2014 № 483-п, от 06.11.2014 № 491-п, от 05.05.2015 № 162-п, от 25.05.2015 № 181-п, от 22.06.2015 № 223-п, от 14.08.2015 № 273-п, от 09.09.2015 № 294-п, от 02.11.2015 № 363-п, от 05.11.2015 № 380-п, от 24.12.2015 № 470-п, от 24.12.2015 № 471-п, от 18.03.2016 № 084-п, от 25.04.2016 № 126-п, от 27.05.2016 № 162-п, от 10.06.2016 № 171-п, от 13.07.2016 № 255-п, от 09.09.2016 № 308-п, от 20.10.2016 № 357-п, от 31.10.2016 № 389-п, от 28.11.2016 № 422-п, от 31.01.2017 № 022-п, от 16.03.2017 № 060-п, от 12.04.2017 № 093-п, от 20.04.2017 № 109-п, от 21.06.2017 № 193-п, от 04.08.2017 № 232-п, от 09.08.2017 № 237-п, от 11.10.2017 № 299-п, от 17.10.2017 № 314-п, от 19.10.2017 № 320-п, от 19.10.2017 № 321-п, от 23.11.2017</w:t>
      </w:r>
      <w:r w:rsidR="006F29CA" w:rsidRPr="00464211">
        <w:rPr>
          <w:rFonts w:ascii="Times New Roman" w:eastAsia="Calibri" w:hAnsi="Times New Roman"/>
          <w:b w:val="0"/>
          <w:sz w:val="28"/>
          <w:szCs w:val="28"/>
        </w:rPr>
        <w:t xml:space="preserve"> </w:t>
      </w:r>
      <w:r w:rsidR="00650CF2" w:rsidRPr="00464211">
        <w:rPr>
          <w:rFonts w:ascii="Times New Roman" w:eastAsia="Calibri" w:hAnsi="Times New Roman"/>
          <w:b w:val="0"/>
          <w:sz w:val="28"/>
          <w:szCs w:val="28"/>
        </w:rPr>
        <w:t>№ 373-п</w:t>
      </w:r>
      <w:r w:rsidR="007448C2" w:rsidRPr="00464211">
        <w:rPr>
          <w:rFonts w:ascii="Times New Roman" w:eastAsia="Calibri" w:hAnsi="Times New Roman"/>
          <w:b w:val="0"/>
          <w:sz w:val="28"/>
          <w:szCs w:val="28"/>
        </w:rPr>
        <w:t>, от 27.11.2017 № 382-п, от 28.12.2017 № 450-п, от 16.01.2018 №</w:t>
      </w:r>
      <w:r w:rsidR="001665FB" w:rsidRPr="00464211">
        <w:rPr>
          <w:rFonts w:ascii="Times New Roman" w:eastAsia="Calibri" w:hAnsi="Times New Roman"/>
          <w:b w:val="0"/>
          <w:sz w:val="28"/>
          <w:szCs w:val="28"/>
        </w:rPr>
        <w:t xml:space="preserve"> </w:t>
      </w:r>
      <w:r w:rsidR="007448C2" w:rsidRPr="00464211">
        <w:rPr>
          <w:rFonts w:ascii="Times New Roman" w:eastAsia="Calibri" w:hAnsi="Times New Roman"/>
          <w:b w:val="0"/>
          <w:sz w:val="28"/>
          <w:szCs w:val="28"/>
        </w:rPr>
        <w:t>005-п, от 12.03.2018 № 057-п, от  09.04.2018 № 089-п, от 08.05.2018 № 130-п, от 21.05.2018 № 146-п, от  13.06.2018 № 166-п, от 14.06.2018 № 170-п, от 27.08.2018 № 284-п, от 01.10.2018 № 340-п, от 09.10.2018 № 354-п, от 16.10.2018 № 375-п, от 23.11.2018 № 409-п, от 03.12.2018 № 434-п, от 21.01.2019 № 012-п, от 04.03.2019 № 088-п, от 20.05.2019 № 180-п, от 03.06.2019 № 191-п, от 19.07.2019 № 262-п, от 05.08.2019 № 289-п, от 26.09.2019 № 382-п, от 14.10.2019 № 420-п, от 21.11.2019 № 493-п, от 10.12.2019 № 534-п, от 27.12.2019 № 571-п, от 31.01.2020 № 034-п, от 16.03.2020 № 073-п, от  22.06.2020 № 174-п, от 25.09.2020 № 233-п, от 19.10.2020 № 259-п, от 19.11.2020 № 277-п, от 23.11.2020 № 281-п, от 17.12.2020 № 299-п, от 26.03.2021 № 070-п, от 13.04.2021 № 092-п, от 01.07.2021 № 178-п, от 05.08.2021 № 233-п</w:t>
      </w:r>
      <w:r w:rsidR="00541EE3" w:rsidRPr="00464211">
        <w:rPr>
          <w:rFonts w:ascii="Times New Roman" w:eastAsia="Calibri" w:hAnsi="Times New Roman"/>
          <w:b w:val="0"/>
          <w:sz w:val="28"/>
          <w:szCs w:val="28"/>
        </w:rPr>
        <w:t xml:space="preserve">, </w:t>
      </w:r>
      <w:r w:rsidR="00312269" w:rsidRPr="00464211">
        <w:rPr>
          <w:rFonts w:ascii="Times New Roman" w:eastAsia="Calibri" w:hAnsi="Times New Roman"/>
          <w:b w:val="0"/>
          <w:sz w:val="28"/>
          <w:szCs w:val="28"/>
        </w:rPr>
        <w:t>от 24.09.2021 № 270-п</w:t>
      </w:r>
      <w:r w:rsidR="00991DB0" w:rsidRPr="00464211">
        <w:rPr>
          <w:rFonts w:ascii="Times New Roman" w:eastAsia="Calibri" w:hAnsi="Times New Roman"/>
          <w:b w:val="0"/>
          <w:sz w:val="28"/>
          <w:szCs w:val="28"/>
        </w:rPr>
        <w:t xml:space="preserve">, от 18.10.2021 № 296-п, от 29.11.2021 № 335-п, от 29.11.2021 № 338-п, от 13.12.2021 № 352-п, от 12.04.2022 № 117-п, от 25.07.2022 № 212-п, от 05.09.2022 № 277-п, от </w:t>
      </w:r>
      <w:r w:rsidR="00991DB0" w:rsidRPr="00464211">
        <w:rPr>
          <w:rFonts w:ascii="Times New Roman" w:hAnsi="Times New Roman"/>
          <w:b w:val="0"/>
          <w:bCs/>
          <w:sz w:val="28"/>
          <w:szCs w:val="28"/>
        </w:rPr>
        <w:t>15.09.2022 № 289-п</w:t>
      </w:r>
      <w:r w:rsidR="00BF759D" w:rsidRPr="00464211">
        <w:rPr>
          <w:rFonts w:ascii="Times New Roman" w:hAnsi="Times New Roman"/>
          <w:b w:val="0"/>
          <w:bCs/>
          <w:sz w:val="28"/>
          <w:szCs w:val="28"/>
        </w:rPr>
        <w:t xml:space="preserve">, от </w:t>
      </w:r>
      <w:r w:rsidR="00380867" w:rsidRPr="00464211">
        <w:rPr>
          <w:rFonts w:ascii="Times New Roman" w:hAnsi="Times New Roman"/>
          <w:b w:val="0"/>
          <w:bCs/>
          <w:sz w:val="28"/>
          <w:szCs w:val="28"/>
        </w:rPr>
        <w:t>24.10</w:t>
      </w:r>
      <w:r w:rsidR="00BF759D" w:rsidRPr="00464211">
        <w:rPr>
          <w:rFonts w:ascii="Times New Roman" w:hAnsi="Times New Roman"/>
          <w:b w:val="0"/>
          <w:bCs/>
          <w:sz w:val="28"/>
          <w:szCs w:val="28"/>
        </w:rPr>
        <w:t xml:space="preserve">.2022 № </w:t>
      </w:r>
      <w:r w:rsidR="00B43450" w:rsidRPr="00464211">
        <w:rPr>
          <w:rFonts w:ascii="Times New Roman" w:hAnsi="Times New Roman"/>
          <w:b w:val="0"/>
          <w:bCs/>
          <w:sz w:val="28"/>
          <w:szCs w:val="28"/>
        </w:rPr>
        <w:t>352</w:t>
      </w:r>
      <w:r w:rsidR="00BF759D" w:rsidRPr="00464211">
        <w:rPr>
          <w:rFonts w:ascii="Times New Roman" w:hAnsi="Times New Roman"/>
          <w:b w:val="0"/>
          <w:bCs/>
          <w:sz w:val="28"/>
          <w:szCs w:val="28"/>
        </w:rPr>
        <w:t>-п</w:t>
      </w:r>
      <w:r w:rsidR="006F29CA" w:rsidRPr="00464211">
        <w:rPr>
          <w:rFonts w:ascii="Times New Roman" w:eastAsia="Calibri" w:hAnsi="Times New Roman"/>
          <w:b w:val="0"/>
          <w:sz w:val="28"/>
          <w:szCs w:val="28"/>
        </w:rPr>
        <w:t>, от</w:t>
      </w:r>
      <w:r w:rsidR="001665FB" w:rsidRPr="00464211">
        <w:rPr>
          <w:rFonts w:ascii="Times New Roman" w:eastAsia="Calibri" w:hAnsi="Times New Roman"/>
          <w:b w:val="0"/>
          <w:sz w:val="28"/>
          <w:szCs w:val="28"/>
        </w:rPr>
        <w:t xml:space="preserve"> 21.11.2022 № 401-п, от 12.12.2022 № 444, от 26.12.2022 № 468-п, от 27.03.2023 № </w:t>
      </w:r>
      <w:r w:rsidR="001E2FF6" w:rsidRPr="00464211">
        <w:rPr>
          <w:rFonts w:ascii="Times New Roman" w:eastAsia="Calibri" w:hAnsi="Times New Roman"/>
          <w:b w:val="0"/>
          <w:sz w:val="28"/>
          <w:szCs w:val="28"/>
        </w:rPr>
        <w:t>0</w:t>
      </w:r>
      <w:r w:rsidR="001665FB" w:rsidRPr="00464211">
        <w:rPr>
          <w:rFonts w:ascii="Times New Roman" w:eastAsia="Calibri" w:hAnsi="Times New Roman"/>
          <w:b w:val="0"/>
          <w:sz w:val="28"/>
          <w:szCs w:val="28"/>
        </w:rPr>
        <w:t>88-п, от 04.05.2023 № 139-п</w:t>
      </w:r>
      <w:r w:rsidR="006A7B17" w:rsidRPr="00464211">
        <w:rPr>
          <w:rFonts w:ascii="Times New Roman" w:eastAsia="Calibri" w:hAnsi="Times New Roman"/>
          <w:b w:val="0"/>
          <w:sz w:val="28"/>
          <w:szCs w:val="28"/>
        </w:rPr>
        <w:t>, от 27.06.2023 № 200-п, от 08.08.2023 № 245-п, от 22.08.2023 № 254-п</w:t>
      </w:r>
      <w:r w:rsidR="00850EDC" w:rsidRPr="00464211">
        <w:rPr>
          <w:rFonts w:ascii="Times New Roman" w:eastAsia="Calibri" w:hAnsi="Times New Roman"/>
          <w:b w:val="0"/>
          <w:sz w:val="28"/>
          <w:szCs w:val="28"/>
        </w:rPr>
        <w:t>, от</w:t>
      </w:r>
      <w:r w:rsidR="00411CAD" w:rsidRPr="00464211">
        <w:rPr>
          <w:rFonts w:ascii="Times New Roman" w:eastAsia="Calibri" w:hAnsi="Times New Roman"/>
          <w:b w:val="0"/>
          <w:sz w:val="28"/>
          <w:szCs w:val="28"/>
        </w:rPr>
        <w:t xml:space="preserve"> 17.10.2023</w:t>
      </w:r>
      <w:r w:rsidR="00850EDC" w:rsidRPr="00464211">
        <w:rPr>
          <w:rFonts w:ascii="Times New Roman" w:eastAsia="Calibri" w:hAnsi="Times New Roman"/>
          <w:b w:val="0"/>
          <w:sz w:val="28"/>
          <w:szCs w:val="28"/>
        </w:rPr>
        <w:t xml:space="preserve"> № </w:t>
      </w:r>
      <w:r w:rsidR="00411CAD" w:rsidRPr="00464211">
        <w:rPr>
          <w:rFonts w:ascii="Times New Roman" w:eastAsia="Calibri" w:hAnsi="Times New Roman"/>
          <w:b w:val="0"/>
          <w:sz w:val="28"/>
          <w:szCs w:val="28"/>
        </w:rPr>
        <w:t>309-п</w:t>
      </w:r>
      <w:r w:rsidR="006C797D" w:rsidRPr="00464211">
        <w:rPr>
          <w:rFonts w:ascii="Times New Roman" w:eastAsia="Calibri" w:hAnsi="Times New Roman"/>
          <w:b w:val="0"/>
          <w:sz w:val="28"/>
          <w:szCs w:val="28"/>
        </w:rPr>
        <w:t>, от 07.11.2023 № 329-п</w:t>
      </w:r>
      <w:r w:rsidR="009972E5" w:rsidRPr="00464211">
        <w:rPr>
          <w:rFonts w:ascii="Times New Roman" w:eastAsia="Calibri" w:hAnsi="Times New Roman"/>
          <w:b w:val="0"/>
          <w:sz w:val="28"/>
          <w:szCs w:val="28"/>
        </w:rPr>
        <w:t>, от 19.12.2023 № 394-п</w:t>
      </w:r>
      <w:r w:rsidR="001E2FF6" w:rsidRPr="00464211">
        <w:rPr>
          <w:rFonts w:ascii="Times New Roman" w:eastAsia="Calibri" w:hAnsi="Times New Roman"/>
          <w:b w:val="0"/>
          <w:sz w:val="28"/>
          <w:szCs w:val="28"/>
        </w:rPr>
        <w:t>)</w:t>
      </w:r>
      <w:r w:rsidR="00CA2D04" w:rsidRPr="00464211">
        <w:rPr>
          <w:rFonts w:ascii="Times New Roman" w:eastAsia="Calibri" w:hAnsi="Times New Roman"/>
          <w:b w:val="0"/>
          <w:sz w:val="28"/>
          <w:szCs w:val="28"/>
        </w:rPr>
        <w:t xml:space="preserve">, </w:t>
      </w:r>
      <w:r w:rsidR="0026419B" w:rsidRPr="00464211">
        <w:rPr>
          <w:rFonts w:ascii="Times New Roman" w:eastAsia="Calibri" w:hAnsi="Times New Roman"/>
          <w:b w:val="0"/>
          <w:sz w:val="28"/>
          <w:szCs w:val="28"/>
        </w:rPr>
        <w:t>изложив его в новой редакции, согласно приложению.</w:t>
      </w:r>
      <w:r w:rsidR="00D32184" w:rsidRPr="00464211">
        <w:rPr>
          <w:rFonts w:ascii="Times New Roman" w:eastAsia="Calibri" w:hAnsi="Times New Roman"/>
          <w:b w:val="0"/>
          <w:sz w:val="28"/>
          <w:szCs w:val="28"/>
        </w:rPr>
        <w:t xml:space="preserve"> </w:t>
      </w:r>
    </w:p>
    <w:p w:rsidR="00AF57EF" w:rsidRPr="00464211" w:rsidRDefault="00AF57EF" w:rsidP="00AF57EF">
      <w:pPr>
        <w:pStyle w:val="ConsTitle"/>
        <w:tabs>
          <w:tab w:val="left" w:pos="1860"/>
        </w:tabs>
        <w:ind w:left="142" w:firstLine="567"/>
        <w:jc w:val="both"/>
        <w:rPr>
          <w:rFonts w:ascii="Times New Roman" w:eastAsia="Calibri" w:hAnsi="Times New Roman"/>
          <w:b w:val="0"/>
          <w:sz w:val="28"/>
          <w:szCs w:val="28"/>
        </w:rPr>
      </w:pPr>
    </w:p>
    <w:p w:rsidR="00892180" w:rsidRPr="00464211" w:rsidRDefault="00892180" w:rsidP="00DB5189">
      <w:pPr>
        <w:pStyle w:val="ConsTitle"/>
        <w:tabs>
          <w:tab w:val="left" w:pos="1860"/>
        </w:tabs>
        <w:ind w:firstLine="567"/>
        <w:jc w:val="both"/>
        <w:rPr>
          <w:rFonts w:ascii="Times New Roman" w:hAnsi="Times New Roman"/>
          <w:b w:val="0"/>
          <w:bCs/>
          <w:sz w:val="28"/>
          <w:szCs w:val="28"/>
        </w:rPr>
      </w:pPr>
      <w:r w:rsidRPr="00464211">
        <w:rPr>
          <w:rFonts w:ascii="Times New Roman" w:hAnsi="Times New Roman"/>
          <w:b w:val="0"/>
          <w:bCs/>
          <w:sz w:val="28"/>
          <w:szCs w:val="28"/>
        </w:rPr>
        <w:t>2. Контроль исполнения постановления возложить на заместителя Главы города Ачинска по жилищно-коммунальному хозяйству и транспорту Анфимова В.В.</w:t>
      </w:r>
    </w:p>
    <w:p w:rsidR="00464211" w:rsidRPr="00464211" w:rsidRDefault="00464211" w:rsidP="00CE525D">
      <w:pPr>
        <w:tabs>
          <w:tab w:val="left" w:pos="1940"/>
        </w:tabs>
        <w:spacing w:after="0" w:line="240" w:lineRule="auto"/>
        <w:ind w:firstLine="567"/>
        <w:jc w:val="both"/>
        <w:rPr>
          <w:rFonts w:ascii="Times New Roman" w:eastAsia="Times New Roman" w:hAnsi="Times New Roman" w:cs="Times New Roman"/>
          <w:bCs/>
          <w:snapToGrid w:val="0"/>
          <w:sz w:val="28"/>
          <w:szCs w:val="28"/>
        </w:rPr>
      </w:pPr>
    </w:p>
    <w:p w:rsidR="00232E8C" w:rsidRPr="00464211" w:rsidRDefault="00892180" w:rsidP="00CE525D">
      <w:pPr>
        <w:tabs>
          <w:tab w:val="left" w:pos="1940"/>
        </w:tabs>
        <w:spacing w:after="0" w:line="240" w:lineRule="auto"/>
        <w:ind w:firstLine="567"/>
        <w:jc w:val="both"/>
        <w:rPr>
          <w:rFonts w:ascii="Times New Roman" w:eastAsia="Times New Roman" w:hAnsi="Times New Roman" w:cs="Times New Roman"/>
          <w:bCs/>
          <w:snapToGrid w:val="0"/>
          <w:sz w:val="28"/>
          <w:szCs w:val="28"/>
        </w:rPr>
      </w:pPr>
      <w:r w:rsidRPr="00464211">
        <w:rPr>
          <w:rFonts w:ascii="Times New Roman" w:eastAsia="Times New Roman" w:hAnsi="Times New Roman" w:cs="Times New Roman"/>
          <w:bCs/>
          <w:snapToGrid w:val="0"/>
          <w:sz w:val="28"/>
          <w:szCs w:val="28"/>
        </w:rPr>
        <w:lastRenderedPageBreak/>
        <w:t xml:space="preserve">3. Опубликовать постановление в уполномоченном печатном средстве массовой информации и разместить на официальном сайте органов местного </w:t>
      </w:r>
    </w:p>
    <w:p w:rsidR="003618CD" w:rsidRPr="00464211" w:rsidRDefault="003618CD" w:rsidP="003618CD">
      <w:pPr>
        <w:tabs>
          <w:tab w:val="left" w:pos="1940"/>
        </w:tabs>
        <w:spacing w:after="0" w:line="240" w:lineRule="auto"/>
        <w:ind w:firstLine="567"/>
        <w:jc w:val="both"/>
        <w:rPr>
          <w:rFonts w:ascii="Times New Roman" w:eastAsia="Times New Roman" w:hAnsi="Times New Roman" w:cs="Times New Roman"/>
          <w:bCs/>
          <w:snapToGrid w:val="0"/>
          <w:sz w:val="28"/>
          <w:szCs w:val="28"/>
        </w:rPr>
      </w:pPr>
      <w:r w:rsidRPr="00464211">
        <w:rPr>
          <w:rFonts w:ascii="Times New Roman" w:eastAsia="Times New Roman" w:hAnsi="Times New Roman" w:cs="Times New Roman"/>
          <w:bCs/>
          <w:snapToGrid w:val="0"/>
          <w:sz w:val="28"/>
          <w:szCs w:val="28"/>
        </w:rPr>
        <w:t xml:space="preserve">самоуправления города Ачинска в информационно-телекоммуникационной сети Интернет. </w:t>
      </w:r>
    </w:p>
    <w:p w:rsidR="003618CD" w:rsidRPr="00464211" w:rsidRDefault="003618CD" w:rsidP="003618CD">
      <w:pPr>
        <w:tabs>
          <w:tab w:val="left" w:pos="1940"/>
        </w:tabs>
        <w:spacing w:after="0" w:line="240" w:lineRule="auto"/>
        <w:ind w:firstLine="567"/>
        <w:jc w:val="both"/>
        <w:rPr>
          <w:rFonts w:ascii="Times New Roman" w:eastAsia="Times New Roman" w:hAnsi="Times New Roman" w:cs="Times New Roman"/>
          <w:bCs/>
          <w:snapToGrid w:val="0"/>
          <w:sz w:val="28"/>
          <w:szCs w:val="28"/>
        </w:rPr>
      </w:pPr>
    </w:p>
    <w:p w:rsidR="003618CD" w:rsidRPr="00464211" w:rsidRDefault="003618CD" w:rsidP="003618CD">
      <w:pPr>
        <w:tabs>
          <w:tab w:val="left" w:pos="1940"/>
        </w:tabs>
        <w:spacing w:after="0" w:line="240" w:lineRule="auto"/>
        <w:ind w:firstLine="567"/>
        <w:jc w:val="both"/>
        <w:rPr>
          <w:rFonts w:ascii="Times New Roman" w:eastAsia="Times New Roman" w:hAnsi="Times New Roman" w:cs="Times New Roman"/>
          <w:bCs/>
          <w:snapToGrid w:val="0"/>
          <w:sz w:val="28"/>
          <w:szCs w:val="28"/>
        </w:rPr>
      </w:pPr>
      <w:r w:rsidRPr="00464211">
        <w:rPr>
          <w:rFonts w:ascii="Times New Roman" w:eastAsia="Times New Roman" w:hAnsi="Times New Roman" w:cs="Times New Roman"/>
          <w:bCs/>
          <w:snapToGrid w:val="0"/>
          <w:sz w:val="28"/>
          <w:szCs w:val="28"/>
        </w:rPr>
        <w:t>4. Постановление вступает в силу в день, следующий за днем его официального опубликования.</w:t>
      </w:r>
    </w:p>
    <w:p w:rsidR="003618CD" w:rsidRPr="00464211" w:rsidRDefault="003618CD" w:rsidP="003618CD">
      <w:pPr>
        <w:tabs>
          <w:tab w:val="left" w:pos="1940"/>
        </w:tabs>
        <w:spacing w:after="0" w:line="240" w:lineRule="auto"/>
        <w:ind w:firstLine="567"/>
        <w:jc w:val="both"/>
        <w:rPr>
          <w:rFonts w:ascii="Times New Roman" w:eastAsia="Times New Roman" w:hAnsi="Times New Roman" w:cs="Times New Roman"/>
          <w:bCs/>
          <w:snapToGrid w:val="0"/>
          <w:sz w:val="28"/>
          <w:szCs w:val="28"/>
        </w:rPr>
      </w:pPr>
    </w:p>
    <w:p w:rsidR="003618CD" w:rsidRPr="00464211" w:rsidRDefault="003618CD" w:rsidP="003618CD">
      <w:pPr>
        <w:tabs>
          <w:tab w:val="left" w:pos="1940"/>
        </w:tabs>
        <w:spacing w:after="0" w:line="240" w:lineRule="auto"/>
        <w:ind w:firstLine="567"/>
        <w:jc w:val="both"/>
        <w:rPr>
          <w:rFonts w:ascii="Times New Roman" w:eastAsia="Times New Roman" w:hAnsi="Times New Roman" w:cs="Times New Roman"/>
          <w:bCs/>
          <w:snapToGrid w:val="0"/>
          <w:sz w:val="28"/>
          <w:szCs w:val="28"/>
        </w:rPr>
      </w:pPr>
    </w:p>
    <w:p w:rsidR="003618CD" w:rsidRPr="00464211" w:rsidRDefault="003618CD" w:rsidP="00464211">
      <w:pPr>
        <w:tabs>
          <w:tab w:val="left" w:pos="1940"/>
        </w:tabs>
        <w:spacing w:after="0" w:line="240" w:lineRule="auto"/>
        <w:jc w:val="both"/>
        <w:rPr>
          <w:rFonts w:ascii="Times New Roman" w:eastAsia="Times New Roman" w:hAnsi="Times New Roman" w:cs="Times New Roman"/>
          <w:bCs/>
          <w:snapToGrid w:val="0"/>
          <w:sz w:val="28"/>
          <w:szCs w:val="28"/>
        </w:rPr>
      </w:pPr>
      <w:r w:rsidRPr="00464211">
        <w:rPr>
          <w:rFonts w:ascii="Times New Roman" w:eastAsia="Times New Roman" w:hAnsi="Times New Roman" w:cs="Times New Roman"/>
          <w:bCs/>
          <w:snapToGrid w:val="0"/>
          <w:sz w:val="28"/>
          <w:szCs w:val="28"/>
        </w:rPr>
        <w:t>Глава города Ачинска                                                              И.П. Титенков</w:t>
      </w:r>
    </w:p>
    <w:p w:rsidR="000C7DB4" w:rsidRPr="00464211" w:rsidRDefault="000C7DB4" w:rsidP="00CE525D">
      <w:pPr>
        <w:tabs>
          <w:tab w:val="left" w:pos="1940"/>
        </w:tabs>
        <w:spacing w:after="0" w:line="240" w:lineRule="auto"/>
        <w:ind w:firstLine="567"/>
        <w:jc w:val="both"/>
        <w:rPr>
          <w:rFonts w:ascii="Times New Roman" w:eastAsia="Times New Roman" w:hAnsi="Times New Roman" w:cs="Times New Roman"/>
          <w:bCs/>
          <w:snapToGrid w:val="0"/>
          <w:sz w:val="28"/>
          <w:szCs w:val="28"/>
        </w:rPr>
      </w:pPr>
    </w:p>
    <w:p w:rsidR="000C7DB4" w:rsidRPr="00464211" w:rsidRDefault="000C7DB4" w:rsidP="00CE525D">
      <w:pPr>
        <w:tabs>
          <w:tab w:val="left" w:pos="1940"/>
        </w:tabs>
        <w:spacing w:after="0" w:line="240" w:lineRule="auto"/>
        <w:ind w:firstLine="567"/>
        <w:jc w:val="both"/>
        <w:rPr>
          <w:rFonts w:ascii="Times New Roman" w:eastAsia="Times New Roman" w:hAnsi="Times New Roman" w:cs="Times New Roman"/>
          <w:bCs/>
          <w:snapToGrid w:val="0"/>
          <w:sz w:val="28"/>
          <w:szCs w:val="28"/>
        </w:rPr>
      </w:pPr>
    </w:p>
    <w:p w:rsidR="000C7DB4" w:rsidRPr="00464211" w:rsidRDefault="000C7DB4" w:rsidP="00CE525D">
      <w:pPr>
        <w:tabs>
          <w:tab w:val="left" w:pos="1940"/>
        </w:tabs>
        <w:spacing w:after="0" w:line="240" w:lineRule="auto"/>
        <w:ind w:firstLine="567"/>
        <w:jc w:val="both"/>
        <w:rPr>
          <w:rFonts w:ascii="Times New Roman" w:eastAsia="Times New Roman" w:hAnsi="Times New Roman" w:cs="Times New Roman"/>
          <w:bCs/>
          <w:snapToGrid w:val="0"/>
          <w:sz w:val="28"/>
          <w:szCs w:val="28"/>
        </w:rPr>
      </w:pPr>
    </w:p>
    <w:p w:rsidR="000C7DB4" w:rsidRPr="00464211" w:rsidRDefault="000C7DB4" w:rsidP="00CE525D">
      <w:pPr>
        <w:tabs>
          <w:tab w:val="left" w:pos="1940"/>
        </w:tabs>
        <w:spacing w:after="0" w:line="240" w:lineRule="auto"/>
        <w:ind w:firstLine="567"/>
        <w:jc w:val="both"/>
        <w:rPr>
          <w:rFonts w:ascii="Times New Roman" w:eastAsia="Times New Roman" w:hAnsi="Times New Roman" w:cs="Times New Roman"/>
          <w:bCs/>
          <w:snapToGrid w:val="0"/>
          <w:sz w:val="28"/>
          <w:szCs w:val="28"/>
        </w:rPr>
      </w:pPr>
    </w:p>
    <w:p w:rsidR="000C7DB4" w:rsidRPr="00464211" w:rsidRDefault="000C7DB4" w:rsidP="00CE525D">
      <w:pPr>
        <w:tabs>
          <w:tab w:val="left" w:pos="1940"/>
        </w:tabs>
        <w:spacing w:after="0" w:line="240" w:lineRule="auto"/>
        <w:ind w:firstLine="567"/>
        <w:jc w:val="both"/>
        <w:rPr>
          <w:rFonts w:ascii="Times New Roman" w:eastAsia="Times New Roman" w:hAnsi="Times New Roman" w:cs="Times New Roman"/>
          <w:bCs/>
          <w:snapToGrid w:val="0"/>
          <w:sz w:val="28"/>
          <w:szCs w:val="28"/>
        </w:rPr>
      </w:pPr>
    </w:p>
    <w:p w:rsidR="000C7DB4" w:rsidRPr="00464211" w:rsidRDefault="000C7DB4" w:rsidP="00CE525D">
      <w:pPr>
        <w:tabs>
          <w:tab w:val="left" w:pos="1940"/>
        </w:tabs>
        <w:spacing w:after="0" w:line="240" w:lineRule="auto"/>
        <w:ind w:firstLine="567"/>
        <w:jc w:val="both"/>
        <w:rPr>
          <w:rFonts w:ascii="Times New Roman" w:eastAsia="Times New Roman" w:hAnsi="Times New Roman" w:cs="Times New Roman"/>
          <w:bCs/>
          <w:snapToGrid w:val="0"/>
          <w:sz w:val="28"/>
          <w:szCs w:val="28"/>
        </w:rPr>
      </w:pPr>
    </w:p>
    <w:p w:rsidR="000C7DB4" w:rsidRPr="00464211" w:rsidRDefault="000C7DB4" w:rsidP="00CE525D">
      <w:pPr>
        <w:tabs>
          <w:tab w:val="left" w:pos="1940"/>
        </w:tabs>
        <w:spacing w:after="0" w:line="240" w:lineRule="auto"/>
        <w:ind w:firstLine="567"/>
        <w:jc w:val="both"/>
        <w:rPr>
          <w:rFonts w:ascii="Times New Roman" w:eastAsia="Times New Roman" w:hAnsi="Times New Roman" w:cs="Times New Roman"/>
          <w:bCs/>
          <w:snapToGrid w:val="0"/>
          <w:sz w:val="28"/>
          <w:szCs w:val="28"/>
        </w:rPr>
      </w:pPr>
    </w:p>
    <w:p w:rsidR="000C7DB4" w:rsidRPr="00464211" w:rsidRDefault="000C7DB4" w:rsidP="00CE525D">
      <w:pPr>
        <w:tabs>
          <w:tab w:val="left" w:pos="1940"/>
        </w:tabs>
        <w:spacing w:after="0" w:line="240" w:lineRule="auto"/>
        <w:ind w:firstLine="567"/>
        <w:jc w:val="both"/>
        <w:rPr>
          <w:rFonts w:ascii="Times New Roman" w:eastAsia="Times New Roman" w:hAnsi="Times New Roman" w:cs="Times New Roman"/>
          <w:bCs/>
          <w:snapToGrid w:val="0"/>
          <w:sz w:val="28"/>
          <w:szCs w:val="28"/>
        </w:rPr>
      </w:pPr>
    </w:p>
    <w:p w:rsidR="000C7DB4" w:rsidRPr="00464211" w:rsidRDefault="000C7DB4" w:rsidP="00CE525D">
      <w:pPr>
        <w:tabs>
          <w:tab w:val="left" w:pos="1940"/>
        </w:tabs>
        <w:spacing w:after="0" w:line="240" w:lineRule="auto"/>
        <w:ind w:firstLine="567"/>
        <w:jc w:val="both"/>
        <w:rPr>
          <w:rFonts w:ascii="Times New Roman" w:eastAsia="Times New Roman" w:hAnsi="Times New Roman" w:cs="Times New Roman"/>
          <w:bCs/>
          <w:snapToGrid w:val="0"/>
          <w:sz w:val="28"/>
          <w:szCs w:val="28"/>
        </w:rPr>
      </w:pPr>
    </w:p>
    <w:p w:rsidR="000C7DB4" w:rsidRPr="00464211" w:rsidRDefault="000C7DB4" w:rsidP="00CE525D">
      <w:pPr>
        <w:tabs>
          <w:tab w:val="left" w:pos="1940"/>
        </w:tabs>
        <w:spacing w:after="0" w:line="240" w:lineRule="auto"/>
        <w:ind w:firstLine="567"/>
        <w:jc w:val="both"/>
        <w:rPr>
          <w:rFonts w:ascii="Times New Roman" w:eastAsia="Times New Roman" w:hAnsi="Times New Roman" w:cs="Times New Roman"/>
          <w:bCs/>
          <w:snapToGrid w:val="0"/>
          <w:sz w:val="28"/>
          <w:szCs w:val="28"/>
        </w:rPr>
      </w:pPr>
    </w:p>
    <w:p w:rsidR="000C7DB4" w:rsidRPr="00464211" w:rsidRDefault="000C7DB4" w:rsidP="00CE525D">
      <w:pPr>
        <w:tabs>
          <w:tab w:val="left" w:pos="1940"/>
        </w:tabs>
        <w:spacing w:after="0" w:line="240" w:lineRule="auto"/>
        <w:ind w:firstLine="567"/>
        <w:jc w:val="both"/>
        <w:rPr>
          <w:rFonts w:ascii="Times New Roman" w:eastAsia="Times New Roman" w:hAnsi="Times New Roman" w:cs="Times New Roman"/>
          <w:bCs/>
          <w:snapToGrid w:val="0"/>
          <w:sz w:val="28"/>
          <w:szCs w:val="28"/>
        </w:rPr>
      </w:pPr>
    </w:p>
    <w:p w:rsidR="000C7DB4" w:rsidRPr="00464211" w:rsidRDefault="000C7DB4" w:rsidP="00CE525D">
      <w:pPr>
        <w:tabs>
          <w:tab w:val="left" w:pos="1940"/>
        </w:tabs>
        <w:spacing w:after="0" w:line="240" w:lineRule="auto"/>
        <w:ind w:firstLine="567"/>
        <w:jc w:val="both"/>
        <w:rPr>
          <w:rFonts w:ascii="Times New Roman" w:eastAsia="Times New Roman" w:hAnsi="Times New Roman" w:cs="Times New Roman"/>
          <w:bCs/>
          <w:snapToGrid w:val="0"/>
          <w:sz w:val="28"/>
          <w:szCs w:val="28"/>
        </w:rPr>
      </w:pPr>
    </w:p>
    <w:p w:rsidR="000C7DB4" w:rsidRPr="00464211" w:rsidRDefault="000C7DB4" w:rsidP="00CE525D">
      <w:pPr>
        <w:tabs>
          <w:tab w:val="left" w:pos="1940"/>
        </w:tabs>
        <w:spacing w:after="0" w:line="240" w:lineRule="auto"/>
        <w:ind w:firstLine="567"/>
        <w:jc w:val="both"/>
        <w:rPr>
          <w:rFonts w:ascii="Times New Roman" w:eastAsia="Times New Roman" w:hAnsi="Times New Roman" w:cs="Times New Roman"/>
          <w:bCs/>
          <w:snapToGrid w:val="0"/>
          <w:sz w:val="28"/>
          <w:szCs w:val="28"/>
        </w:rPr>
      </w:pPr>
    </w:p>
    <w:p w:rsidR="000C7DB4" w:rsidRPr="00464211" w:rsidRDefault="000C7DB4" w:rsidP="00CE525D">
      <w:pPr>
        <w:tabs>
          <w:tab w:val="left" w:pos="1940"/>
        </w:tabs>
        <w:spacing w:after="0" w:line="240" w:lineRule="auto"/>
        <w:ind w:firstLine="567"/>
        <w:jc w:val="both"/>
        <w:rPr>
          <w:rFonts w:ascii="Times New Roman" w:eastAsia="Times New Roman" w:hAnsi="Times New Roman" w:cs="Times New Roman"/>
          <w:bCs/>
          <w:snapToGrid w:val="0"/>
          <w:sz w:val="28"/>
          <w:szCs w:val="28"/>
        </w:rPr>
      </w:pPr>
    </w:p>
    <w:p w:rsidR="000C7DB4" w:rsidRPr="00464211" w:rsidRDefault="000C7DB4" w:rsidP="00CE525D">
      <w:pPr>
        <w:tabs>
          <w:tab w:val="left" w:pos="1940"/>
        </w:tabs>
        <w:spacing w:after="0" w:line="240" w:lineRule="auto"/>
        <w:ind w:firstLine="567"/>
        <w:jc w:val="both"/>
        <w:rPr>
          <w:rFonts w:ascii="Times New Roman" w:eastAsia="Times New Roman" w:hAnsi="Times New Roman" w:cs="Times New Roman"/>
          <w:bCs/>
          <w:snapToGrid w:val="0"/>
          <w:sz w:val="28"/>
          <w:szCs w:val="28"/>
        </w:rPr>
      </w:pPr>
    </w:p>
    <w:p w:rsidR="000C7DB4" w:rsidRPr="00464211" w:rsidRDefault="000C7DB4" w:rsidP="00CE525D">
      <w:pPr>
        <w:tabs>
          <w:tab w:val="left" w:pos="1940"/>
        </w:tabs>
        <w:spacing w:after="0" w:line="240" w:lineRule="auto"/>
        <w:ind w:firstLine="567"/>
        <w:jc w:val="both"/>
        <w:rPr>
          <w:rFonts w:ascii="Times New Roman" w:eastAsia="Times New Roman" w:hAnsi="Times New Roman" w:cs="Times New Roman"/>
          <w:bCs/>
          <w:snapToGrid w:val="0"/>
          <w:sz w:val="28"/>
          <w:szCs w:val="28"/>
        </w:rPr>
      </w:pPr>
    </w:p>
    <w:p w:rsidR="000C7DB4" w:rsidRPr="00464211" w:rsidRDefault="000C7DB4" w:rsidP="00CE525D">
      <w:pPr>
        <w:tabs>
          <w:tab w:val="left" w:pos="1940"/>
        </w:tabs>
        <w:spacing w:after="0" w:line="240" w:lineRule="auto"/>
        <w:ind w:firstLine="567"/>
        <w:jc w:val="both"/>
        <w:rPr>
          <w:rFonts w:ascii="Times New Roman" w:eastAsia="Times New Roman" w:hAnsi="Times New Roman" w:cs="Times New Roman"/>
          <w:bCs/>
          <w:snapToGrid w:val="0"/>
          <w:sz w:val="28"/>
          <w:szCs w:val="28"/>
        </w:rPr>
      </w:pPr>
    </w:p>
    <w:p w:rsidR="000C7DB4" w:rsidRPr="00464211" w:rsidRDefault="000C7DB4" w:rsidP="00CE525D">
      <w:pPr>
        <w:tabs>
          <w:tab w:val="left" w:pos="1940"/>
        </w:tabs>
        <w:spacing w:after="0" w:line="240" w:lineRule="auto"/>
        <w:ind w:firstLine="567"/>
        <w:jc w:val="both"/>
        <w:rPr>
          <w:rFonts w:ascii="Times New Roman" w:eastAsia="Times New Roman" w:hAnsi="Times New Roman" w:cs="Times New Roman"/>
          <w:bCs/>
          <w:snapToGrid w:val="0"/>
          <w:sz w:val="28"/>
          <w:szCs w:val="28"/>
        </w:rPr>
      </w:pPr>
    </w:p>
    <w:p w:rsidR="000C7DB4" w:rsidRPr="00464211" w:rsidRDefault="000C7DB4" w:rsidP="00CE525D">
      <w:pPr>
        <w:tabs>
          <w:tab w:val="left" w:pos="1940"/>
        </w:tabs>
        <w:spacing w:after="0" w:line="240" w:lineRule="auto"/>
        <w:ind w:firstLine="567"/>
        <w:jc w:val="both"/>
        <w:rPr>
          <w:rFonts w:ascii="Times New Roman" w:eastAsia="Times New Roman" w:hAnsi="Times New Roman" w:cs="Times New Roman"/>
          <w:bCs/>
          <w:snapToGrid w:val="0"/>
          <w:sz w:val="28"/>
          <w:szCs w:val="28"/>
        </w:rPr>
      </w:pPr>
    </w:p>
    <w:p w:rsidR="000C7DB4" w:rsidRPr="00464211" w:rsidRDefault="000C7DB4" w:rsidP="00CE525D">
      <w:pPr>
        <w:tabs>
          <w:tab w:val="left" w:pos="1940"/>
        </w:tabs>
        <w:spacing w:after="0" w:line="240" w:lineRule="auto"/>
        <w:ind w:firstLine="567"/>
        <w:jc w:val="both"/>
        <w:rPr>
          <w:rFonts w:ascii="Times New Roman" w:eastAsia="Times New Roman" w:hAnsi="Times New Roman" w:cs="Times New Roman"/>
          <w:bCs/>
          <w:snapToGrid w:val="0"/>
          <w:sz w:val="28"/>
          <w:szCs w:val="28"/>
        </w:rPr>
      </w:pPr>
    </w:p>
    <w:p w:rsidR="000C7DB4" w:rsidRPr="00464211" w:rsidRDefault="000C7DB4" w:rsidP="00CE525D">
      <w:pPr>
        <w:tabs>
          <w:tab w:val="left" w:pos="1940"/>
        </w:tabs>
        <w:spacing w:after="0" w:line="240" w:lineRule="auto"/>
        <w:ind w:firstLine="567"/>
        <w:jc w:val="both"/>
        <w:rPr>
          <w:rFonts w:ascii="Times New Roman" w:eastAsia="Times New Roman" w:hAnsi="Times New Roman" w:cs="Times New Roman"/>
          <w:bCs/>
          <w:snapToGrid w:val="0"/>
          <w:sz w:val="28"/>
          <w:szCs w:val="28"/>
        </w:rPr>
      </w:pPr>
    </w:p>
    <w:p w:rsidR="000C7DB4" w:rsidRPr="00464211" w:rsidRDefault="000C7DB4" w:rsidP="00CE525D">
      <w:pPr>
        <w:tabs>
          <w:tab w:val="left" w:pos="1940"/>
        </w:tabs>
        <w:spacing w:after="0" w:line="240" w:lineRule="auto"/>
        <w:ind w:firstLine="567"/>
        <w:jc w:val="both"/>
        <w:rPr>
          <w:rFonts w:ascii="Times New Roman" w:eastAsia="Times New Roman" w:hAnsi="Times New Roman" w:cs="Times New Roman"/>
          <w:bCs/>
          <w:snapToGrid w:val="0"/>
          <w:sz w:val="28"/>
          <w:szCs w:val="28"/>
        </w:rPr>
      </w:pPr>
    </w:p>
    <w:p w:rsidR="000C7DB4" w:rsidRPr="00464211" w:rsidRDefault="000C7DB4" w:rsidP="00CE525D">
      <w:pPr>
        <w:tabs>
          <w:tab w:val="left" w:pos="1940"/>
        </w:tabs>
        <w:spacing w:after="0" w:line="240" w:lineRule="auto"/>
        <w:ind w:firstLine="567"/>
        <w:jc w:val="both"/>
        <w:rPr>
          <w:rFonts w:ascii="Times New Roman" w:eastAsia="Times New Roman" w:hAnsi="Times New Roman" w:cs="Times New Roman"/>
          <w:bCs/>
          <w:snapToGrid w:val="0"/>
          <w:sz w:val="28"/>
          <w:szCs w:val="28"/>
        </w:rPr>
      </w:pPr>
    </w:p>
    <w:p w:rsidR="000C7DB4" w:rsidRPr="00464211" w:rsidRDefault="000C7DB4" w:rsidP="00CE525D">
      <w:pPr>
        <w:tabs>
          <w:tab w:val="left" w:pos="1940"/>
        </w:tabs>
        <w:spacing w:after="0" w:line="240" w:lineRule="auto"/>
        <w:ind w:firstLine="567"/>
        <w:jc w:val="both"/>
        <w:rPr>
          <w:rFonts w:ascii="Times New Roman" w:eastAsia="Times New Roman" w:hAnsi="Times New Roman" w:cs="Times New Roman"/>
          <w:bCs/>
          <w:snapToGrid w:val="0"/>
          <w:sz w:val="28"/>
          <w:szCs w:val="28"/>
        </w:rPr>
      </w:pPr>
    </w:p>
    <w:p w:rsidR="000C7DB4" w:rsidRPr="00464211" w:rsidRDefault="000C7DB4" w:rsidP="00CE525D">
      <w:pPr>
        <w:tabs>
          <w:tab w:val="left" w:pos="1940"/>
        </w:tabs>
        <w:spacing w:after="0" w:line="240" w:lineRule="auto"/>
        <w:ind w:firstLine="567"/>
        <w:jc w:val="both"/>
        <w:rPr>
          <w:rFonts w:ascii="Times New Roman" w:eastAsia="Times New Roman" w:hAnsi="Times New Roman" w:cs="Times New Roman"/>
          <w:bCs/>
          <w:snapToGrid w:val="0"/>
          <w:sz w:val="28"/>
          <w:szCs w:val="28"/>
        </w:rPr>
      </w:pPr>
    </w:p>
    <w:p w:rsidR="000C7DB4" w:rsidRPr="00464211" w:rsidRDefault="000C7DB4" w:rsidP="00CE525D">
      <w:pPr>
        <w:tabs>
          <w:tab w:val="left" w:pos="1940"/>
        </w:tabs>
        <w:spacing w:after="0" w:line="240" w:lineRule="auto"/>
        <w:ind w:firstLine="567"/>
        <w:jc w:val="both"/>
        <w:rPr>
          <w:rFonts w:ascii="Times New Roman" w:eastAsia="Times New Roman" w:hAnsi="Times New Roman" w:cs="Times New Roman"/>
          <w:bCs/>
          <w:snapToGrid w:val="0"/>
          <w:sz w:val="28"/>
          <w:szCs w:val="28"/>
        </w:rPr>
      </w:pPr>
    </w:p>
    <w:p w:rsidR="000C7DB4" w:rsidRPr="00464211" w:rsidRDefault="000C7DB4" w:rsidP="00CE525D">
      <w:pPr>
        <w:tabs>
          <w:tab w:val="left" w:pos="1940"/>
        </w:tabs>
        <w:spacing w:after="0" w:line="240" w:lineRule="auto"/>
        <w:ind w:firstLine="567"/>
        <w:jc w:val="both"/>
        <w:rPr>
          <w:rFonts w:ascii="Times New Roman" w:eastAsia="Times New Roman" w:hAnsi="Times New Roman" w:cs="Times New Roman"/>
          <w:bCs/>
          <w:snapToGrid w:val="0"/>
          <w:sz w:val="28"/>
          <w:szCs w:val="28"/>
        </w:rPr>
      </w:pPr>
    </w:p>
    <w:p w:rsidR="000C7DB4" w:rsidRPr="00464211" w:rsidRDefault="000C7DB4" w:rsidP="00CE525D">
      <w:pPr>
        <w:tabs>
          <w:tab w:val="left" w:pos="1940"/>
        </w:tabs>
        <w:spacing w:after="0" w:line="240" w:lineRule="auto"/>
        <w:ind w:firstLine="567"/>
        <w:jc w:val="both"/>
        <w:rPr>
          <w:rFonts w:ascii="Times New Roman" w:eastAsia="Times New Roman" w:hAnsi="Times New Roman" w:cs="Times New Roman"/>
          <w:bCs/>
          <w:snapToGrid w:val="0"/>
          <w:sz w:val="28"/>
          <w:szCs w:val="28"/>
        </w:rPr>
      </w:pPr>
    </w:p>
    <w:p w:rsidR="000C7DB4" w:rsidRPr="00464211" w:rsidRDefault="000C7DB4" w:rsidP="00CE525D">
      <w:pPr>
        <w:tabs>
          <w:tab w:val="left" w:pos="1940"/>
        </w:tabs>
        <w:spacing w:after="0" w:line="240" w:lineRule="auto"/>
        <w:ind w:firstLine="567"/>
        <w:jc w:val="both"/>
        <w:rPr>
          <w:rFonts w:ascii="Times New Roman" w:eastAsia="Times New Roman" w:hAnsi="Times New Roman" w:cs="Times New Roman"/>
          <w:bCs/>
          <w:snapToGrid w:val="0"/>
          <w:sz w:val="28"/>
          <w:szCs w:val="28"/>
        </w:rPr>
      </w:pPr>
    </w:p>
    <w:p w:rsidR="000C7DB4" w:rsidRPr="00464211" w:rsidRDefault="000C7DB4" w:rsidP="00CE525D">
      <w:pPr>
        <w:tabs>
          <w:tab w:val="left" w:pos="1940"/>
        </w:tabs>
        <w:spacing w:after="0" w:line="240" w:lineRule="auto"/>
        <w:ind w:firstLine="567"/>
        <w:jc w:val="both"/>
        <w:rPr>
          <w:rFonts w:ascii="Times New Roman" w:eastAsia="Times New Roman" w:hAnsi="Times New Roman" w:cs="Times New Roman"/>
          <w:bCs/>
          <w:snapToGrid w:val="0"/>
          <w:sz w:val="28"/>
          <w:szCs w:val="28"/>
        </w:rPr>
      </w:pPr>
    </w:p>
    <w:p w:rsidR="000C7DB4" w:rsidRPr="00464211" w:rsidRDefault="000C7DB4" w:rsidP="00CE525D">
      <w:pPr>
        <w:tabs>
          <w:tab w:val="left" w:pos="1940"/>
        </w:tabs>
        <w:spacing w:after="0" w:line="240" w:lineRule="auto"/>
        <w:ind w:firstLine="567"/>
        <w:jc w:val="both"/>
        <w:rPr>
          <w:rFonts w:ascii="Times New Roman" w:eastAsia="Times New Roman" w:hAnsi="Times New Roman" w:cs="Times New Roman"/>
          <w:bCs/>
          <w:snapToGrid w:val="0"/>
          <w:sz w:val="28"/>
          <w:szCs w:val="28"/>
        </w:rPr>
      </w:pPr>
    </w:p>
    <w:p w:rsidR="000C7DB4" w:rsidRPr="00464211" w:rsidRDefault="000C7DB4" w:rsidP="00CE525D">
      <w:pPr>
        <w:tabs>
          <w:tab w:val="left" w:pos="1940"/>
        </w:tabs>
        <w:spacing w:after="0" w:line="240" w:lineRule="auto"/>
        <w:ind w:firstLine="567"/>
        <w:jc w:val="both"/>
        <w:rPr>
          <w:rFonts w:ascii="Times New Roman" w:eastAsia="Times New Roman" w:hAnsi="Times New Roman" w:cs="Times New Roman"/>
          <w:bCs/>
          <w:snapToGrid w:val="0"/>
          <w:sz w:val="28"/>
          <w:szCs w:val="28"/>
        </w:rPr>
      </w:pPr>
    </w:p>
    <w:p w:rsidR="000C7DB4" w:rsidRPr="00464211" w:rsidRDefault="000C7DB4" w:rsidP="00CE525D">
      <w:pPr>
        <w:tabs>
          <w:tab w:val="left" w:pos="1940"/>
        </w:tabs>
        <w:spacing w:after="0" w:line="240" w:lineRule="auto"/>
        <w:ind w:firstLine="567"/>
        <w:jc w:val="both"/>
        <w:rPr>
          <w:rFonts w:ascii="Times New Roman" w:eastAsia="Times New Roman" w:hAnsi="Times New Roman" w:cs="Times New Roman"/>
          <w:bCs/>
          <w:snapToGrid w:val="0"/>
          <w:sz w:val="28"/>
          <w:szCs w:val="28"/>
        </w:rPr>
      </w:pPr>
    </w:p>
    <w:p w:rsidR="000C7DB4" w:rsidRPr="00464211" w:rsidRDefault="000C7DB4" w:rsidP="00CE525D">
      <w:pPr>
        <w:tabs>
          <w:tab w:val="left" w:pos="1940"/>
        </w:tabs>
        <w:spacing w:after="0" w:line="240" w:lineRule="auto"/>
        <w:ind w:firstLine="567"/>
        <w:jc w:val="both"/>
        <w:rPr>
          <w:rFonts w:ascii="Times New Roman" w:eastAsia="Times New Roman" w:hAnsi="Times New Roman" w:cs="Times New Roman"/>
          <w:bCs/>
          <w:snapToGrid w:val="0"/>
          <w:sz w:val="28"/>
          <w:szCs w:val="28"/>
        </w:rPr>
      </w:pPr>
    </w:p>
    <w:p w:rsidR="000C7DB4" w:rsidRPr="00464211" w:rsidRDefault="000C7DB4" w:rsidP="00CE525D">
      <w:pPr>
        <w:tabs>
          <w:tab w:val="left" w:pos="1940"/>
        </w:tabs>
        <w:spacing w:after="0" w:line="240" w:lineRule="auto"/>
        <w:ind w:firstLine="567"/>
        <w:jc w:val="both"/>
        <w:rPr>
          <w:rFonts w:ascii="Times New Roman" w:eastAsia="Times New Roman" w:hAnsi="Times New Roman" w:cs="Times New Roman"/>
          <w:bCs/>
          <w:snapToGrid w:val="0"/>
          <w:sz w:val="28"/>
          <w:szCs w:val="28"/>
        </w:rPr>
      </w:pPr>
    </w:p>
    <w:p w:rsidR="000C7DB4" w:rsidRPr="00464211" w:rsidRDefault="000C7DB4" w:rsidP="00CE525D">
      <w:pPr>
        <w:tabs>
          <w:tab w:val="left" w:pos="1940"/>
        </w:tabs>
        <w:spacing w:after="0" w:line="240" w:lineRule="auto"/>
        <w:ind w:firstLine="567"/>
        <w:jc w:val="both"/>
        <w:rPr>
          <w:rFonts w:ascii="Times New Roman" w:eastAsia="Times New Roman" w:hAnsi="Times New Roman" w:cs="Times New Roman"/>
          <w:bCs/>
          <w:snapToGrid w:val="0"/>
          <w:sz w:val="28"/>
          <w:szCs w:val="28"/>
        </w:rPr>
      </w:pPr>
    </w:p>
    <w:p w:rsidR="00C07EB2" w:rsidRPr="00464211" w:rsidRDefault="00CB599D" w:rsidP="00232E8C">
      <w:pPr>
        <w:tabs>
          <w:tab w:val="left" w:pos="5245"/>
        </w:tabs>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xml:space="preserve">Приложение </w:t>
      </w:r>
    </w:p>
    <w:p w:rsidR="00C07EB2" w:rsidRPr="00464211" w:rsidRDefault="00FF4FBA" w:rsidP="00DB5189">
      <w:pPr>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к п</w:t>
      </w:r>
      <w:r w:rsidR="00C07EB2" w:rsidRPr="00464211">
        <w:rPr>
          <w:rFonts w:ascii="Times New Roman" w:eastAsia="Times New Roman" w:hAnsi="Times New Roman" w:cs="Times New Roman"/>
          <w:sz w:val="28"/>
          <w:szCs w:val="28"/>
        </w:rPr>
        <w:t>остановлению</w:t>
      </w:r>
      <w:r w:rsidR="00832A4B" w:rsidRPr="00464211">
        <w:rPr>
          <w:rFonts w:ascii="Times New Roman" w:eastAsia="Times New Roman" w:hAnsi="Times New Roman" w:cs="Times New Roman"/>
          <w:sz w:val="28"/>
          <w:szCs w:val="28"/>
        </w:rPr>
        <w:t xml:space="preserve"> администрации </w:t>
      </w:r>
      <w:r w:rsidR="00C07EB2" w:rsidRPr="00464211">
        <w:rPr>
          <w:rFonts w:ascii="Times New Roman" w:eastAsia="Times New Roman" w:hAnsi="Times New Roman" w:cs="Times New Roman"/>
          <w:sz w:val="28"/>
          <w:szCs w:val="28"/>
        </w:rPr>
        <w:t>города Ачинска</w:t>
      </w:r>
    </w:p>
    <w:p w:rsidR="009948C6" w:rsidRDefault="009948C6" w:rsidP="009948C6">
      <w:pPr>
        <w:overflowPunct w:val="0"/>
        <w:autoSpaceDE w:val="0"/>
        <w:autoSpaceDN w:val="0"/>
        <w:adjustRightInd w:val="0"/>
        <w:spacing w:after="0" w:line="240" w:lineRule="auto"/>
        <w:jc w:val="right"/>
        <w:textAlignment w:val="baseline"/>
        <w:rPr>
          <w:rFonts w:ascii="Times New Roman" w:eastAsia="Calibri" w:hAnsi="Times New Roman" w:cs="Times New Roman"/>
          <w:sz w:val="28"/>
          <w:szCs w:val="28"/>
        </w:rPr>
      </w:pPr>
      <w:r w:rsidRPr="009948C6">
        <w:rPr>
          <w:rFonts w:ascii="Times New Roman" w:eastAsia="Calibri" w:hAnsi="Times New Roman" w:cs="Times New Roman"/>
          <w:sz w:val="28"/>
          <w:szCs w:val="28"/>
        </w:rPr>
        <w:t>от</w:t>
      </w:r>
      <w:r>
        <w:rPr>
          <w:rFonts w:ascii="Times New Roman" w:eastAsia="Calibri" w:hAnsi="Times New Roman" w:cs="Times New Roman"/>
          <w:sz w:val="28"/>
          <w:szCs w:val="28"/>
        </w:rPr>
        <w:t xml:space="preserve"> 14.03.2024 №073-п</w:t>
      </w:r>
    </w:p>
    <w:p w:rsidR="00C07EB2" w:rsidRPr="009948C6" w:rsidRDefault="009948C6" w:rsidP="009948C6">
      <w:pPr>
        <w:overflowPunct w:val="0"/>
        <w:autoSpaceDE w:val="0"/>
        <w:autoSpaceDN w:val="0"/>
        <w:adjustRightInd w:val="0"/>
        <w:spacing w:after="0" w:line="240" w:lineRule="auto"/>
        <w:jc w:val="right"/>
        <w:textAlignment w:val="baseline"/>
        <w:rPr>
          <w:rFonts w:ascii="Times New Roman" w:eastAsia="Calibri" w:hAnsi="Times New Roman" w:cs="Times New Roman"/>
          <w:sz w:val="28"/>
          <w:szCs w:val="28"/>
        </w:rPr>
      </w:pPr>
      <w:r w:rsidRPr="009948C6">
        <w:rPr>
          <w:rFonts w:ascii="Times New Roman" w:eastAsia="Calibri" w:hAnsi="Times New Roman" w:cs="Times New Roman"/>
          <w:sz w:val="28"/>
          <w:szCs w:val="28"/>
        </w:rPr>
        <w:t xml:space="preserve"> </w:t>
      </w:r>
    </w:p>
    <w:p w:rsidR="00C07EB2" w:rsidRPr="00464211" w:rsidRDefault="00C07EB2" w:rsidP="005D3ABF">
      <w:pPr>
        <w:overflowPunct w:val="0"/>
        <w:autoSpaceDE w:val="0"/>
        <w:autoSpaceDN w:val="0"/>
        <w:adjustRightInd w:val="0"/>
        <w:spacing w:after="0" w:line="240" w:lineRule="auto"/>
        <w:jc w:val="center"/>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Муниципальная программа города Ачинска</w:t>
      </w:r>
    </w:p>
    <w:p w:rsidR="00C07EB2" w:rsidRPr="00464211" w:rsidRDefault="00C07EB2" w:rsidP="00FB0794">
      <w:pPr>
        <w:overflowPunct w:val="0"/>
        <w:autoSpaceDE w:val="0"/>
        <w:autoSpaceDN w:val="0"/>
        <w:adjustRightInd w:val="0"/>
        <w:spacing w:after="0" w:line="240" w:lineRule="auto"/>
        <w:ind w:left="360"/>
        <w:jc w:val="center"/>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«Обеспечение функционирования и модернизаци</w:t>
      </w:r>
      <w:r w:rsidR="003E77D9" w:rsidRPr="00464211">
        <w:rPr>
          <w:rFonts w:ascii="Times New Roman" w:eastAsia="Calibri" w:hAnsi="Times New Roman" w:cs="Times New Roman"/>
          <w:sz w:val="28"/>
          <w:szCs w:val="28"/>
        </w:rPr>
        <w:t>и</w:t>
      </w:r>
      <w:r w:rsidRPr="00464211">
        <w:rPr>
          <w:rFonts w:ascii="Times New Roman" w:eastAsia="Calibri" w:hAnsi="Times New Roman" w:cs="Times New Roman"/>
          <w:sz w:val="28"/>
          <w:szCs w:val="28"/>
        </w:rPr>
        <w:t xml:space="preserve"> объектов жилищно-коммунального хозяйства»</w:t>
      </w:r>
    </w:p>
    <w:p w:rsidR="00C07EB2" w:rsidRPr="00464211" w:rsidRDefault="00C07EB2" w:rsidP="005D3ABF">
      <w:pPr>
        <w:tabs>
          <w:tab w:val="left" w:pos="4095"/>
        </w:tabs>
        <w:overflowPunct w:val="0"/>
        <w:autoSpaceDE w:val="0"/>
        <w:autoSpaceDN w:val="0"/>
        <w:adjustRightInd w:val="0"/>
        <w:spacing w:after="0" w:line="240" w:lineRule="auto"/>
        <w:ind w:left="360"/>
        <w:textAlignment w:val="baseline"/>
        <w:rPr>
          <w:rFonts w:ascii="Times New Roman" w:eastAsia="Calibri" w:hAnsi="Times New Roman" w:cs="Times New Roman"/>
          <w:sz w:val="28"/>
          <w:szCs w:val="28"/>
        </w:rPr>
      </w:pPr>
    </w:p>
    <w:p w:rsidR="00C07EB2" w:rsidRPr="00464211" w:rsidRDefault="00C07EB2" w:rsidP="00567EC4">
      <w:pPr>
        <w:numPr>
          <w:ilvl w:val="0"/>
          <w:numId w:val="1"/>
        </w:numPr>
        <w:overflowPunct w:val="0"/>
        <w:autoSpaceDE w:val="0"/>
        <w:autoSpaceDN w:val="0"/>
        <w:adjustRightInd w:val="0"/>
        <w:spacing w:after="0" w:line="240" w:lineRule="auto"/>
        <w:jc w:val="center"/>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Паспорт муниципальной программы </w:t>
      </w:r>
    </w:p>
    <w:p w:rsidR="00C07EB2" w:rsidRPr="00464211" w:rsidRDefault="00C07EB2" w:rsidP="005D3ABF">
      <w:pPr>
        <w:overflowPunct w:val="0"/>
        <w:autoSpaceDE w:val="0"/>
        <w:autoSpaceDN w:val="0"/>
        <w:adjustRightInd w:val="0"/>
        <w:spacing w:after="0" w:line="240" w:lineRule="auto"/>
        <w:ind w:left="360"/>
        <w:textAlignment w:val="baseline"/>
        <w:rPr>
          <w:rFonts w:ascii="Times New Roman" w:eastAsia="Calibri"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9"/>
        <w:gridCol w:w="6412"/>
      </w:tblGrid>
      <w:tr w:rsidR="00464211" w:rsidRPr="00464211" w:rsidTr="009D1AC9">
        <w:trPr>
          <w:jc w:val="center"/>
        </w:trPr>
        <w:tc>
          <w:tcPr>
            <w:tcW w:w="3159" w:type="dxa"/>
          </w:tcPr>
          <w:p w:rsidR="00B7373E" w:rsidRPr="00464211" w:rsidRDefault="00B7373E" w:rsidP="005D3ABF">
            <w:pPr>
              <w:autoSpaceDE w:val="0"/>
              <w:autoSpaceDN w:val="0"/>
              <w:adjustRightInd w:val="0"/>
              <w:spacing w:after="0" w:line="240" w:lineRule="auto"/>
              <w:jc w:val="both"/>
              <w:rPr>
                <w:rFonts w:ascii="Times New Roman" w:eastAsia="Calibri" w:hAnsi="Times New Roman" w:cs="Times New Roman"/>
                <w:sz w:val="28"/>
                <w:szCs w:val="28"/>
              </w:rPr>
            </w:pPr>
            <w:bookmarkStart w:id="0" w:name="_GoBack"/>
            <w:r w:rsidRPr="00464211">
              <w:rPr>
                <w:rFonts w:ascii="Times New Roman" w:eastAsia="Calibri" w:hAnsi="Times New Roman" w:cs="Times New Roman"/>
                <w:sz w:val="28"/>
                <w:szCs w:val="28"/>
              </w:rPr>
              <w:t>Наименование муниципальной</w:t>
            </w:r>
          </w:p>
          <w:p w:rsidR="00B7373E" w:rsidRPr="00464211" w:rsidRDefault="009A2FD3" w:rsidP="00DD1925">
            <w:pPr>
              <w:autoSpaceDE w:val="0"/>
              <w:autoSpaceDN w:val="0"/>
              <w:adjustRightInd w:val="0"/>
              <w:spacing w:after="0" w:line="240" w:lineRule="auto"/>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п</w:t>
            </w:r>
            <w:r w:rsidR="00DD1925" w:rsidRPr="00464211">
              <w:rPr>
                <w:rFonts w:ascii="Times New Roman" w:eastAsia="Calibri" w:hAnsi="Times New Roman" w:cs="Times New Roman"/>
                <w:sz w:val="28"/>
                <w:szCs w:val="28"/>
              </w:rPr>
              <w:t xml:space="preserve">рограммы </w:t>
            </w:r>
            <w:r w:rsidR="006D684D" w:rsidRPr="00464211">
              <w:rPr>
                <w:rFonts w:ascii="Times New Roman" w:eastAsia="Calibri" w:hAnsi="Times New Roman" w:cs="Times New Roman"/>
                <w:sz w:val="28"/>
                <w:szCs w:val="28"/>
              </w:rPr>
              <w:t xml:space="preserve">                 </w:t>
            </w:r>
            <w:r w:rsidR="00B7373E" w:rsidRPr="00464211">
              <w:rPr>
                <w:rFonts w:ascii="Times New Roman" w:eastAsia="Calibri" w:hAnsi="Times New Roman" w:cs="Times New Roman"/>
                <w:sz w:val="28"/>
                <w:szCs w:val="28"/>
              </w:rPr>
              <w:t>города Ачинска</w:t>
            </w:r>
          </w:p>
        </w:tc>
        <w:tc>
          <w:tcPr>
            <w:tcW w:w="6412" w:type="dxa"/>
          </w:tcPr>
          <w:p w:rsidR="00B7373E" w:rsidRPr="00464211" w:rsidRDefault="00A94268" w:rsidP="0049609A">
            <w:pPr>
              <w:spacing w:before="40" w:after="0" w:line="240" w:lineRule="auto"/>
              <w:rPr>
                <w:rFonts w:ascii="Times New Roman" w:eastAsia="Calibri" w:hAnsi="Times New Roman" w:cs="Times New Roman"/>
                <w:sz w:val="28"/>
                <w:szCs w:val="28"/>
              </w:rPr>
            </w:pPr>
            <w:r w:rsidRPr="00464211">
              <w:rPr>
                <w:rFonts w:ascii="Times New Roman" w:eastAsia="Calibri" w:hAnsi="Times New Roman" w:cs="Times New Roman"/>
                <w:sz w:val="28"/>
                <w:szCs w:val="28"/>
              </w:rPr>
              <w:t>«</w:t>
            </w:r>
            <w:r w:rsidR="00B7373E" w:rsidRPr="00464211">
              <w:rPr>
                <w:rFonts w:ascii="Times New Roman" w:eastAsia="Calibri" w:hAnsi="Times New Roman" w:cs="Times New Roman"/>
                <w:sz w:val="28"/>
                <w:szCs w:val="28"/>
              </w:rPr>
              <w:t>Обеспечение функционирования и модернизаци</w:t>
            </w:r>
            <w:r w:rsidR="0049609A" w:rsidRPr="00464211">
              <w:rPr>
                <w:rFonts w:ascii="Times New Roman" w:eastAsia="Calibri" w:hAnsi="Times New Roman" w:cs="Times New Roman"/>
                <w:sz w:val="28"/>
                <w:szCs w:val="28"/>
              </w:rPr>
              <w:t>и</w:t>
            </w:r>
            <w:r w:rsidR="00B7373E" w:rsidRPr="00464211">
              <w:rPr>
                <w:rFonts w:ascii="Times New Roman" w:eastAsia="Calibri" w:hAnsi="Times New Roman" w:cs="Times New Roman"/>
                <w:sz w:val="28"/>
                <w:szCs w:val="28"/>
              </w:rPr>
              <w:t xml:space="preserve"> объектов жилищно-коммунального хозяйства</w:t>
            </w:r>
            <w:r w:rsidRPr="00464211">
              <w:rPr>
                <w:rFonts w:ascii="Times New Roman" w:eastAsia="Calibri" w:hAnsi="Times New Roman" w:cs="Times New Roman"/>
                <w:sz w:val="28"/>
                <w:szCs w:val="28"/>
              </w:rPr>
              <w:t>»</w:t>
            </w:r>
            <w:r w:rsidR="00B7373E" w:rsidRPr="00464211">
              <w:rPr>
                <w:rFonts w:ascii="Times New Roman" w:eastAsia="Calibri" w:hAnsi="Times New Roman" w:cs="Times New Roman"/>
                <w:sz w:val="28"/>
                <w:szCs w:val="28"/>
              </w:rPr>
              <w:t xml:space="preserve"> (далее – муниципальная программа)</w:t>
            </w:r>
          </w:p>
        </w:tc>
      </w:tr>
      <w:tr w:rsidR="00464211" w:rsidRPr="00464211" w:rsidTr="009D1AC9">
        <w:trPr>
          <w:trHeight w:val="3318"/>
          <w:jc w:val="center"/>
        </w:trPr>
        <w:tc>
          <w:tcPr>
            <w:tcW w:w="3159" w:type="dxa"/>
          </w:tcPr>
          <w:p w:rsidR="00B7373E" w:rsidRPr="00464211" w:rsidRDefault="00B7373E" w:rsidP="005D3ABF">
            <w:pPr>
              <w:autoSpaceDE w:val="0"/>
              <w:autoSpaceDN w:val="0"/>
              <w:adjustRightInd w:val="0"/>
              <w:spacing w:after="0" w:line="240" w:lineRule="auto"/>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Основания </w:t>
            </w:r>
          </w:p>
          <w:p w:rsidR="00B7373E" w:rsidRPr="00464211" w:rsidRDefault="00B7373E" w:rsidP="005D3ABF">
            <w:pPr>
              <w:autoSpaceDE w:val="0"/>
              <w:autoSpaceDN w:val="0"/>
              <w:adjustRightInd w:val="0"/>
              <w:spacing w:after="0" w:line="240" w:lineRule="auto"/>
              <w:rPr>
                <w:rFonts w:ascii="Times New Roman" w:eastAsia="Calibri" w:hAnsi="Times New Roman" w:cs="Times New Roman"/>
                <w:sz w:val="28"/>
                <w:szCs w:val="28"/>
              </w:rPr>
            </w:pPr>
            <w:r w:rsidRPr="00464211">
              <w:rPr>
                <w:rFonts w:ascii="Times New Roman" w:eastAsia="Calibri" w:hAnsi="Times New Roman" w:cs="Times New Roman"/>
                <w:sz w:val="28"/>
                <w:szCs w:val="28"/>
              </w:rPr>
              <w:t>для разработки муниципальной программы города Ачинска</w:t>
            </w:r>
          </w:p>
          <w:p w:rsidR="00B7373E" w:rsidRPr="00464211" w:rsidRDefault="00B7373E" w:rsidP="005D3ABF">
            <w:pPr>
              <w:overflowPunct w:val="0"/>
              <w:autoSpaceDE w:val="0"/>
              <w:autoSpaceDN w:val="0"/>
              <w:adjustRightInd w:val="0"/>
              <w:spacing w:after="0" w:line="240" w:lineRule="auto"/>
              <w:jc w:val="center"/>
              <w:textAlignment w:val="baseline"/>
              <w:rPr>
                <w:rFonts w:ascii="Times New Roman" w:eastAsia="Calibri" w:hAnsi="Times New Roman" w:cs="Times New Roman"/>
                <w:sz w:val="28"/>
                <w:szCs w:val="28"/>
              </w:rPr>
            </w:pPr>
          </w:p>
        </w:tc>
        <w:tc>
          <w:tcPr>
            <w:tcW w:w="6412" w:type="dxa"/>
          </w:tcPr>
          <w:p w:rsidR="00B7373E" w:rsidRPr="00464211" w:rsidRDefault="00B7373E" w:rsidP="00FC6248">
            <w:pPr>
              <w:spacing w:before="40" w:after="0" w:line="240" w:lineRule="auto"/>
              <w:rPr>
                <w:rFonts w:ascii="Times New Roman" w:eastAsia="Calibri" w:hAnsi="Times New Roman" w:cs="Times New Roman"/>
                <w:sz w:val="28"/>
                <w:szCs w:val="28"/>
              </w:rPr>
            </w:pPr>
            <w:r w:rsidRPr="00464211">
              <w:rPr>
                <w:rFonts w:ascii="Times New Roman" w:eastAsia="Calibri" w:hAnsi="Times New Roman" w:cs="Times New Roman"/>
                <w:sz w:val="28"/>
                <w:szCs w:val="28"/>
              </w:rPr>
              <w:t>Статья 179 Бюджетного кодекса Российской Федерации;</w:t>
            </w:r>
          </w:p>
          <w:p w:rsidR="00B7373E" w:rsidRPr="00464211" w:rsidRDefault="00B7373E" w:rsidP="00FC6248">
            <w:pPr>
              <w:spacing w:before="40" w:after="0" w:line="240" w:lineRule="auto"/>
              <w:rPr>
                <w:rFonts w:ascii="Times New Roman" w:eastAsia="Calibri" w:hAnsi="Times New Roman" w:cs="Times New Roman"/>
                <w:sz w:val="28"/>
                <w:szCs w:val="28"/>
              </w:rPr>
            </w:pPr>
            <w:r w:rsidRPr="00464211">
              <w:rPr>
                <w:rFonts w:ascii="Times New Roman" w:eastAsia="Calibri" w:hAnsi="Times New Roman" w:cs="Times New Roman"/>
                <w:sz w:val="28"/>
                <w:szCs w:val="28"/>
              </w:rPr>
              <w:t>постановление администрации города Ачинска от 02.09.2013 № 299-п «Об утверждении Порядка принятия решений о разработке муниципальных программ города Ачинска, их формировании и реализации»;</w:t>
            </w:r>
          </w:p>
          <w:p w:rsidR="00B7373E" w:rsidRPr="00464211" w:rsidRDefault="00B7373E" w:rsidP="00FC6248">
            <w:pPr>
              <w:overflowPunct w:val="0"/>
              <w:autoSpaceDE w:val="0"/>
              <w:autoSpaceDN w:val="0"/>
              <w:adjustRightInd w:val="0"/>
              <w:spacing w:after="0" w:line="240" w:lineRule="auto"/>
              <w:textAlignment w:val="baseline"/>
              <w:rPr>
                <w:rFonts w:ascii="Times New Roman" w:eastAsia="Calibri" w:hAnsi="Times New Roman" w:cs="Times New Roman"/>
                <w:sz w:val="16"/>
                <w:szCs w:val="16"/>
              </w:rPr>
            </w:pPr>
            <w:r w:rsidRPr="00464211">
              <w:rPr>
                <w:rFonts w:ascii="Times New Roman" w:eastAsia="Calibri" w:hAnsi="Times New Roman" w:cs="Times New Roman"/>
                <w:sz w:val="28"/>
                <w:szCs w:val="28"/>
              </w:rPr>
              <w:t>распоряжение администрации города Ачинска от 12.12.2014 № 4639-р «Об утверждении перечня муниципальных программ города Ачинска»</w:t>
            </w:r>
          </w:p>
        </w:tc>
      </w:tr>
      <w:tr w:rsidR="00464211" w:rsidRPr="00464211" w:rsidTr="009D1AC9">
        <w:trPr>
          <w:jc w:val="center"/>
        </w:trPr>
        <w:tc>
          <w:tcPr>
            <w:tcW w:w="3159" w:type="dxa"/>
          </w:tcPr>
          <w:p w:rsidR="00B7373E" w:rsidRPr="00464211" w:rsidRDefault="00B7373E" w:rsidP="00DD1925">
            <w:pPr>
              <w:autoSpaceDE w:val="0"/>
              <w:autoSpaceDN w:val="0"/>
              <w:adjustRightInd w:val="0"/>
              <w:spacing w:after="0" w:line="240" w:lineRule="auto"/>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Ответственный исполнитель муниципальной программы </w:t>
            </w:r>
            <w:r w:rsidR="006A7B17" w:rsidRPr="00464211">
              <w:rPr>
                <w:rFonts w:ascii="Times New Roman" w:eastAsia="Calibri" w:hAnsi="Times New Roman" w:cs="Times New Roman"/>
                <w:sz w:val="28"/>
                <w:szCs w:val="28"/>
              </w:rPr>
              <w:t xml:space="preserve">                    </w:t>
            </w:r>
            <w:r w:rsidRPr="00464211">
              <w:rPr>
                <w:rFonts w:ascii="Times New Roman" w:eastAsia="Calibri" w:hAnsi="Times New Roman" w:cs="Times New Roman"/>
                <w:sz w:val="28"/>
                <w:szCs w:val="28"/>
              </w:rPr>
              <w:t>города Ачинска</w:t>
            </w:r>
          </w:p>
        </w:tc>
        <w:tc>
          <w:tcPr>
            <w:tcW w:w="6412" w:type="dxa"/>
          </w:tcPr>
          <w:p w:rsidR="00B7373E" w:rsidRPr="00464211" w:rsidRDefault="00B7373E" w:rsidP="00FC6248">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Администрация города Ачинска (муниципальное казенное учреждение «Центр обеспечения жизнедеятельности города Ачинска»)</w:t>
            </w:r>
          </w:p>
        </w:tc>
      </w:tr>
      <w:tr w:rsidR="00464211" w:rsidRPr="00464211" w:rsidTr="00A06DE7">
        <w:trPr>
          <w:trHeight w:val="2380"/>
          <w:jc w:val="center"/>
        </w:trPr>
        <w:tc>
          <w:tcPr>
            <w:tcW w:w="3159" w:type="dxa"/>
          </w:tcPr>
          <w:p w:rsidR="00B7373E" w:rsidRPr="00464211" w:rsidRDefault="00B7373E" w:rsidP="005D3ABF">
            <w:pPr>
              <w:autoSpaceDE w:val="0"/>
              <w:autoSpaceDN w:val="0"/>
              <w:adjustRightInd w:val="0"/>
              <w:spacing w:after="0" w:line="240" w:lineRule="auto"/>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Соисполнители</w:t>
            </w:r>
          </w:p>
          <w:p w:rsidR="00B7373E" w:rsidRPr="00464211" w:rsidRDefault="00B7373E" w:rsidP="005D3ABF">
            <w:pPr>
              <w:autoSpaceDE w:val="0"/>
              <w:autoSpaceDN w:val="0"/>
              <w:adjustRightInd w:val="0"/>
              <w:spacing w:after="0" w:line="240" w:lineRule="auto"/>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муниципальной программы </w:t>
            </w:r>
            <w:r w:rsidR="006A7B17" w:rsidRPr="00464211">
              <w:rPr>
                <w:rFonts w:ascii="Times New Roman" w:eastAsia="Calibri" w:hAnsi="Times New Roman" w:cs="Times New Roman"/>
                <w:sz w:val="28"/>
                <w:szCs w:val="28"/>
              </w:rPr>
              <w:t xml:space="preserve">                  </w:t>
            </w:r>
            <w:r w:rsidRPr="00464211">
              <w:rPr>
                <w:rFonts w:ascii="Times New Roman" w:eastAsia="Calibri" w:hAnsi="Times New Roman" w:cs="Times New Roman"/>
                <w:sz w:val="28"/>
                <w:szCs w:val="28"/>
              </w:rPr>
              <w:t>города Ачинска</w:t>
            </w:r>
          </w:p>
          <w:p w:rsidR="00B7373E" w:rsidRPr="00464211" w:rsidRDefault="00B7373E" w:rsidP="005D3ABF">
            <w:pPr>
              <w:autoSpaceDE w:val="0"/>
              <w:autoSpaceDN w:val="0"/>
              <w:adjustRightInd w:val="0"/>
              <w:spacing w:after="0" w:line="240" w:lineRule="auto"/>
              <w:jc w:val="both"/>
              <w:rPr>
                <w:rFonts w:ascii="Times New Roman" w:eastAsia="Calibri" w:hAnsi="Times New Roman" w:cs="Times New Roman"/>
                <w:sz w:val="28"/>
                <w:szCs w:val="28"/>
              </w:rPr>
            </w:pPr>
          </w:p>
        </w:tc>
        <w:tc>
          <w:tcPr>
            <w:tcW w:w="6412" w:type="dxa"/>
          </w:tcPr>
          <w:p w:rsidR="000A661B" w:rsidRPr="00464211" w:rsidRDefault="00A15349" w:rsidP="00946863">
            <w:pPr>
              <w:spacing w:before="40" w:after="0" w:line="240" w:lineRule="auto"/>
              <w:rPr>
                <w:rFonts w:ascii="Times New Roman" w:eastAsia="Calibri" w:hAnsi="Times New Roman" w:cs="Times New Roman"/>
                <w:sz w:val="28"/>
                <w:szCs w:val="28"/>
              </w:rPr>
            </w:pPr>
            <w:r w:rsidRPr="00464211">
              <w:rPr>
                <w:rFonts w:ascii="Times New Roman" w:eastAsia="Calibri" w:hAnsi="Times New Roman" w:cs="Times New Roman"/>
                <w:sz w:val="28"/>
                <w:szCs w:val="28"/>
              </w:rPr>
              <w:t>Администрация города Ачинска (</w:t>
            </w:r>
            <w:r w:rsidR="00566A7F" w:rsidRPr="00464211">
              <w:rPr>
                <w:rFonts w:ascii="Times New Roman" w:eastAsia="Times New Roman" w:hAnsi="Times New Roman" w:cs="Times New Roman"/>
                <w:sz w:val="28"/>
                <w:szCs w:val="28"/>
              </w:rPr>
              <w:t>управление</w:t>
            </w:r>
            <w:r w:rsidR="00523D52" w:rsidRPr="00464211">
              <w:rPr>
                <w:rFonts w:ascii="Times New Roman" w:eastAsia="Times New Roman" w:hAnsi="Times New Roman" w:cs="Times New Roman"/>
                <w:sz w:val="28"/>
                <w:szCs w:val="28"/>
              </w:rPr>
              <w:t xml:space="preserve"> архитектуры и градостроительства</w:t>
            </w:r>
            <w:r w:rsidRPr="00464211">
              <w:rPr>
                <w:rFonts w:ascii="Times New Roman" w:eastAsia="Calibri" w:hAnsi="Times New Roman" w:cs="Times New Roman"/>
                <w:sz w:val="28"/>
                <w:szCs w:val="28"/>
              </w:rPr>
              <w:t>, отдел бухгалтерского учета и контроля</w:t>
            </w:r>
            <w:r w:rsidR="00946863" w:rsidRPr="00464211">
              <w:rPr>
                <w:rFonts w:ascii="Times New Roman" w:eastAsia="Calibri" w:hAnsi="Times New Roman" w:cs="Times New Roman"/>
                <w:sz w:val="28"/>
                <w:szCs w:val="28"/>
              </w:rPr>
              <w:t>)</w:t>
            </w:r>
            <w:r w:rsidRPr="00464211">
              <w:rPr>
                <w:rFonts w:ascii="Times New Roman" w:eastAsia="Calibri" w:hAnsi="Times New Roman" w:cs="Times New Roman"/>
                <w:sz w:val="28"/>
                <w:szCs w:val="28"/>
              </w:rPr>
              <w:t xml:space="preserve">, </w:t>
            </w:r>
            <w:r w:rsidR="00E61120" w:rsidRPr="00464211">
              <w:rPr>
                <w:rFonts w:ascii="Times New Roman" w:eastAsia="Calibri" w:hAnsi="Times New Roman" w:cs="Times New Roman"/>
                <w:sz w:val="28"/>
                <w:szCs w:val="28"/>
              </w:rPr>
              <w:t>муниципальное казенное учреждение «Центр обслуживания учреждений»</w:t>
            </w:r>
            <w:r w:rsidR="00567EC4" w:rsidRPr="00464211">
              <w:rPr>
                <w:rFonts w:ascii="Times New Roman" w:eastAsia="Calibri" w:hAnsi="Times New Roman" w:cs="Times New Roman"/>
                <w:sz w:val="28"/>
                <w:szCs w:val="28"/>
              </w:rPr>
              <w:t xml:space="preserve">, </w:t>
            </w:r>
            <w:r w:rsidRPr="00464211">
              <w:rPr>
                <w:rFonts w:ascii="Times New Roman" w:eastAsia="Calibri" w:hAnsi="Times New Roman" w:cs="Times New Roman"/>
                <w:sz w:val="28"/>
                <w:szCs w:val="28"/>
              </w:rPr>
              <w:t>муниципальное казенное учреждение «Управление капитального строительства»</w:t>
            </w:r>
          </w:p>
        </w:tc>
      </w:tr>
      <w:tr w:rsidR="00464211" w:rsidRPr="00464211" w:rsidTr="009D1AC9">
        <w:trPr>
          <w:jc w:val="center"/>
        </w:trPr>
        <w:tc>
          <w:tcPr>
            <w:tcW w:w="3159" w:type="dxa"/>
          </w:tcPr>
          <w:p w:rsidR="00B7373E" w:rsidRPr="00464211" w:rsidRDefault="00B7373E" w:rsidP="005D3ABF">
            <w:pPr>
              <w:tabs>
                <w:tab w:val="left" w:pos="1134"/>
              </w:tabs>
              <w:autoSpaceDE w:val="0"/>
              <w:autoSpaceDN w:val="0"/>
              <w:adjustRightInd w:val="0"/>
              <w:spacing w:after="0" w:line="240" w:lineRule="auto"/>
              <w:rPr>
                <w:rFonts w:ascii="Times New Roman" w:eastAsia="Calibri" w:hAnsi="Times New Roman" w:cs="Times New Roman"/>
                <w:sz w:val="28"/>
                <w:szCs w:val="28"/>
              </w:rPr>
            </w:pPr>
            <w:r w:rsidRPr="00464211">
              <w:rPr>
                <w:rFonts w:ascii="Times New Roman" w:eastAsia="Calibri" w:hAnsi="Times New Roman" w:cs="Times New Roman"/>
                <w:sz w:val="28"/>
                <w:szCs w:val="28"/>
              </w:rPr>
              <w:t>Перечень подпрограмм</w:t>
            </w:r>
          </w:p>
          <w:p w:rsidR="00B7373E" w:rsidRPr="00464211" w:rsidRDefault="00B7373E" w:rsidP="00DD1925">
            <w:pPr>
              <w:tabs>
                <w:tab w:val="left" w:pos="1134"/>
              </w:tabs>
              <w:autoSpaceDE w:val="0"/>
              <w:autoSpaceDN w:val="0"/>
              <w:adjustRightInd w:val="0"/>
              <w:spacing w:after="0" w:line="240" w:lineRule="auto"/>
              <w:rPr>
                <w:rFonts w:ascii="Times New Roman" w:eastAsia="Calibri" w:hAnsi="Times New Roman" w:cs="Times New Roman"/>
                <w:sz w:val="28"/>
                <w:szCs w:val="28"/>
              </w:rPr>
            </w:pPr>
            <w:r w:rsidRPr="00464211">
              <w:rPr>
                <w:rFonts w:ascii="Times New Roman" w:eastAsia="Calibri" w:hAnsi="Times New Roman" w:cs="Times New Roman"/>
                <w:sz w:val="28"/>
                <w:szCs w:val="28"/>
              </w:rPr>
              <w:t>и отдельных мероп</w:t>
            </w:r>
            <w:r w:rsidR="00DD1925" w:rsidRPr="00464211">
              <w:rPr>
                <w:rFonts w:ascii="Times New Roman" w:eastAsia="Calibri" w:hAnsi="Times New Roman" w:cs="Times New Roman"/>
                <w:sz w:val="28"/>
                <w:szCs w:val="28"/>
              </w:rPr>
              <w:t xml:space="preserve">риятий муниципальной программы </w:t>
            </w:r>
            <w:r w:rsidR="00911A60" w:rsidRPr="00464211">
              <w:rPr>
                <w:rFonts w:ascii="Times New Roman" w:eastAsia="Calibri" w:hAnsi="Times New Roman" w:cs="Times New Roman"/>
                <w:sz w:val="28"/>
                <w:szCs w:val="28"/>
              </w:rPr>
              <w:t xml:space="preserve">                    </w:t>
            </w:r>
            <w:r w:rsidRPr="00464211">
              <w:rPr>
                <w:rFonts w:ascii="Times New Roman" w:eastAsia="Calibri" w:hAnsi="Times New Roman" w:cs="Times New Roman"/>
                <w:sz w:val="28"/>
                <w:szCs w:val="28"/>
              </w:rPr>
              <w:t>города Ачинска</w:t>
            </w:r>
          </w:p>
        </w:tc>
        <w:tc>
          <w:tcPr>
            <w:tcW w:w="6412" w:type="dxa"/>
          </w:tcPr>
          <w:p w:rsidR="00B7373E" w:rsidRPr="00464211" w:rsidRDefault="00B7373E" w:rsidP="00FC6248">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1. «Модернизация, реконструкция и капитальный ремонт объектов коммунальной инфраструктуры города Ачинска»</w:t>
            </w:r>
            <w:r w:rsidR="00947F56" w:rsidRPr="00464211">
              <w:rPr>
                <w:rFonts w:ascii="Times New Roman" w:eastAsia="Calibri" w:hAnsi="Times New Roman" w:cs="Times New Roman"/>
                <w:sz w:val="28"/>
                <w:szCs w:val="28"/>
              </w:rPr>
              <w:t>;</w:t>
            </w:r>
          </w:p>
          <w:p w:rsidR="00B7373E" w:rsidRPr="00464211" w:rsidRDefault="00B7373E" w:rsidP="00FC6248">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2. «Благоустройство территории города Ачинска»;</w:t>
            </w:r>
          </w:p>
          <w:p w:rsidR="00B7373E" w:rsidRPr="00464211" w:rsidRDefault="00B7373E" w:rsidP="00FC6248">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3.«Обеспечение реализации муниципальной </w:t>
            </w:r>
            <w:r w:rsidR="00946863" w:rsidRPr="00464211">
              <w:rPr>
                <w:rFonts w:ascii="Times New Roman" w:eastAsia="Calibri" w:hAnsi="Times New Roman" w:cs="Times New Roman"/>
                <w:sz w:val="28"/>
                <w:szCs w:val="28"/>
              </w:rPr>
              <w:t>программы и прочие мероприятия»</w:t>
            </w:r>
          </w:p>
        </w:tc>
      </w:tr>
      <w:tr w:rsidR="00464211" w:rsidRPr="00464211" w:rsidTr="009D1AC9">
        <w:trPr>
          <w:jc w:val="center"/>
        </w:trPr>
        <w:tc>
          <w:tcPr>
            <w:tcW w:w="3159" w:type="dxa"/>
          </w:tcPr>
          <w:p w:rsidR="00B7373E" w:rsidRPr="00464211" w:rsidRDefault="00B7373E" w:rsidP="005D3ABF">
            <w:pPr>
              <w:autoSpaceDE w:val="0"/>
              <w:autoSpaceDN w:val="0"/>
              <w:adjustRightInd w:val="0"/>
              <w:spacing w:after="0" w:line="240" w:lineRule="auto"/>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Цель </w:t>
            </w:r>
          </w:p>
          <w:p w:rsidR="00B7373E" w:rsidRPr="00464211" w:rsidRDefault="00B7373E" w:rsidP="005D3ABF">
            <w:pPr>
              <w:autoSpaceDE w:val="0"/>
              <w:autoSpaceDN w:val="0"/>
              <w:adjustRightInd w:val="0"/>
              <w:spacing w:after="0" w:line="240" w:lineRule="auto"/>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lastRenderedPageBreak/>
              <w:t>муниципальной</w:t>
            </w:r>
          </w:p>
          <w:p w:rsidR="00B7373E" w:rsidRPr="00464211" w:rsidRDefault="00B7373E" w:rsidP="005D3ABF">
            <w:pPr>
              <w:autoSpaceDE w:val="0"/>
              <w:autoSpaceDN w:val="0"/>
              <w:adjustRightInd w:val="0"/>
              <w:spacing w:after="0" w:line="240" w:lineRule="auto"/>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программ</w:t>
            </w:r>
            <w:r w:rsidR="00911A60" w:rsidRPr="00464211">
              <w:rPr>
                <w:rFonts w:ascii="Times New Roman" w:eastAsia="Calibri" w:hAnsi="Times New Roman" w:cs="Times New Roman"/>
                <w:sz w:val="28"/>
                <w:szCs w:val="28"/>
              </w:rPr>
              <w:t xml:space="preserve">ы                     </w:t>
            </w:r>
            <w:r w:rsidRPr="00464211">
              <w:rPr>
                <w:rFonts w:ascii="Times New Roman" w:eastAsia="Calibri" w:hAnsi="Times New Roman" w:cs="Times New Roman"/>
                <w:sz w:val="28"/>
                <w:szCs w:val="28"/>
              </w:rPr>
              <w:t xml:space="preserve"> </w:t>
            </w:r>
            <w:r w:rsidR="00911A60" w:rsidRPr="00464211">
              <w:rPr>
                <w:rFonts w:ascii="Times New Roman" w:eastAsia="Calibri" w:hAnsi="Times New Roman" w:cs="Times New Roman"/>
                <w:sz w:val="28"/>
                <w:szCs w:val="28"/>
              </w:rPr>
              <w:t>г</w:t>
            </w:r>
            <w:r w:rsidRPr="00464211">
              <w:rPr>
                <w:rFonts w:ascii="Times New Roman" w:eastAsia="Calibri" w:hAnsi="Times New Roman" w:cs="Times New Roman"/>
                <w:sz w:val="28"/>
                <w:szCs w:val="28"/>
              </w:rPr>
              <w:t>орода Ачинска</w:t>
            </w:r>
          </w:p>
          <w:p w:rsidR="00B7373E" w:rsidRPr="00464211" w:rsidRDefault="00B7373E" w:rsidP="005D3ABF">
            <w:pPr>
              <w:overflowPunct w:val="0"/>
              <w:autoSpaceDE w:val="0"/>
              <w:autoSpaceDN w:val="0"/>
              <w:adjustRightInd w:val="0"/>
              <w:spacing w:after="0" w:line="240" w:lineRule="auto"/>
              <w:jc w:val="center"/>
              <w:textAlignment w:val="baseline"/>
              <w:rPr>
                <w:rFonts w:ascii="Times New Roman" w:eastAsia="Calibri" w:hAnsi="Times New Roman" w:cs="Times New Roman"/>
                <w:sz w:val="28"/>
                <w:szCs w:val="28"/>
              </w:rPr>
            </w:pPr>
          </w:p>
        </w:tc>
        <w:tc>
          <w:tcPr>
            <w:tcW w:w="6412" w:type="dxa"/>
          </w:tcPr>
          <w:p w:rsidR="005B4BD2" w:rsidRPr="00464211" w:rsidRDefault="00B7373E" w:rsidP="00FC6248">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lastRenderedPageBreak/>
              <w:t xml:space="preserve">Обеспечение населения города качественными </w:t>
            </w:r>
            <w:r w:rsidRPr="00464211">
              <w:rPr>
                <w:rFonts w:ascii="Times New Roman" w:eastAsia="Calibri" w:hAnsi="Times New Roman" w:cs="Times New Roman"/>
                <w:sz w:val="28"/>
                <w:szCs w:val="28"/>
              </w:rPr>
              <w:lastRenderedPageBreak/>
              <w:t>коммунальными услугами в условиях ограниченного роста оплаты жилищно-коммунальных услуг и благоустройство территории города Ачинска,</w:t>
            </w:r>
            <w:r w:rsidR="0094115B" w:rsidRPr="00464211">
              <w:rPr>
                <w:rFonts w:ascii="Times New Roman" w:eastAsia="Calibri" w:hAnsi="Times New Roman" w:cs="Times New Roman"/>
                <w:sz w:val="28"/>
                <w:szCs w:val="28"/>
              </w:rPr>
              <w:t xml:space="preserve"> достижение качества и объема выполненных работ сотрудниками </w:t>
            </w:r>
          </w:p>
          <w:p w:rsidR="00B7373E" w:rsidRPr="00464211" w:rsidRDefault="0094115B" w:rsidP="00FC6248">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МКУ «Центр обслуживания учреждений»</w:t>
            </w:r>
          </w:p>
        </w:tc>
      </w:tr>
      <w:tr w:rsidR="00464211" w:rsidRPr="00464211" w:rsidTr="009D1AC9">
        <w:trPr>
          <w:jc w:val="center"/>
        </w:trPr>
        <w:tc>
          <w:tcPr>
            <w:tcW w:w="3159" w:type="dxa"/>
          </w:tcPr>
          <w:p w:rsidR="00B7373E" w:rsidRPr="00464211" w:rsidRDefault="00B7373E" w:rsidP="005D3ABF">
            <w:pPr>
              <w:autoSpaceDE w:val="0"/>
              <w:autoSpaceDN w:val="0"/>
              <w:adjustRightInd w:val="0"/>
              <w:spacing w:after="0" w:line="240" w:lineRule="auto"/>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lastRenderedPageBreak/>
              <w:t xml:space="preserve">Задачи муниципальной программы </w:t>
            </w:r>
            <w:r w:rsidR="00911A60" w:rsidRPr="00464211">
              <w:rPr>
                <w:rFonts w:ascii="Times New Roman" w:eastAsia="Calibri" w:hAnsi="Times New Roman" w:cs="Times New Roman"/>
                <w:sz w:val="28"/>
                <w:szCs w:val="28"/>
              </w:rPr>
              <w:t xml:space="preserve">                   </w:t>
            </w:r>
            <w:r w:rsidRPr="00464211">
              <w:rPr>
                <w:rFonts w:ascii="Times New Roman" w:eastAsia="Calibri" w:hAnsi="Times New Roman" w:cs="Times New Roman"/>
                <w:sz w:val="28"/>
                <w:szCs w:val="28"/>
              </w:rPr>
              <w:t>города Ачинска</w:t>
            </w:r>
          </w:p>
          <w:p w:rsidR="00B7373E" w:rsidRPr="00464211" w:rsidRDefault="00B7373E" w:rsidP="005D3ABF">
            <w:pPr>
              <w:overflowPunct w:val="0"/>
              <w:autoSpaceDE w:val="0"/>
              <w:autoSpaceDN w:val="0"/>
              <w:adjustRightInd w:val="0"/>
              <w:spacing w:after="0" w:line="240" w:lineRule="auto"/>
              <w:jc w:val="center"/>
              <w:textAlignment w:val="baseline"/>
              <w:rPr>
                <w:rFonts w:ascii="Times New Roman" w:eastAsia="Calibri" w:hAnsi="Times New Roman" w:cs="Times New Roman"/>
                <w:sz w:val="28"/>
                <w:szCs w:val="28"/>
              </w:rPr>
            </w:pPr>
          </w:p>
        </w:tc>
        <w:tc>
          <w:tcPr>
            <w:tcW w:w="6412" w:type="dxa"/>
          </w:tcPr>
          <w:p w:rsidR="00B7373E" w:rsidRPr="00464211" w:rsidRDefault="00B7373E" w:rsidP="00FC6248">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1. Развитие, модернизация и капитальный ремонт объектов коммунальной инфраструктуры и</w:t>
            </w:r>
            <w:r w:rsidR="00946863" w:rsidRPr="00464211">
              <w:rPr>
                <w:rFonts w:ascii="Times New Roman" w:eastAsia="Calibri" w:hAnsi="Times New Roman" w:cs="Times New Roman"/>
                <w:sz w:val="28"/>
                <w:szCs w:val="28"/>
              </w:rPr>
              <w:t xml:space="preserve"> жилищного фонда города Ачинска;</w:t>
            </w:r>
          </w:p>
          <w:p w:rsidR="00B7373E" w:rsidRPr="00464211" w:rsidRDefault="00B7373E" w:rsidP="00FC6248">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2. Обеспечение доступности предоставляем</w:t>
            </w:r>
            <w:r w:rsidR="00946863" w:rsidRPr="00464211">
              <w:rPr>
                <w:rFonts w:ascii="Times New Roman" w:eastAsia="Calibri" w:hAnsi="Times New Roman" w:cs="Times New Roman"/>
                <w:sz w:val="28"/>
                <w:szCs w:val="28"/>
              </w:rPr>
              <w:t>ых жилищно - коммунальных услуг;</w:t>
            </w:r>
          </w:p>
          <w:p w:rsidR="00B7373E" w:rsidRPr="00464211" w:rsidRDefault="000834F0" w:rsidP="00FC6248">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3</w:t>
            </w:r>
            <w:r w:rsidR="007D1665" w:rsidRPr="00464211">
              <w:rPr>
                <w:rFonts w:ascii="Times New Roman" w:eastAsia="Calibri" w:hAnsi="Times New Roman" w:cs="Times New Roman"/>
                <w:sz w:val="28"/>
                <w:szCs w:val="28"/>
              </w:rPr>
              <w:t>.</w:t>
            </w:r>
            <w:r w:rsidR="00B7373E" w:rsidRPr="00464211">
              <w:rPr>
                <w:rFonts w:ascii="Times New Roman" w:eastAsia="Calibri" w:hAnsi="Times New Roman" w:cs="Times New Roman"/>
                <w:sz w:val="28"/>
                <w:szCs w:val="28"/>
              </w:rPr>
              <w:t>Выполнение комплексного благоустройства территории города для к</w:t>
            </w:r>
            <w:r w:rsidR="00946863" w:rsidRPr="00464211">
              <w:rPr>
                <w:rFonts w:ascii="Times New Roman" w:eastAsia="Calibri" w:hAnsi="Times New Roman" w:cs="Times New Roman"/>
                <w:sz w:val="28"/>
                <w:szCs w:val="28"/>
              </w:rPr>
              <w:t>омфортного проживания населения;</w:t>
            </w:r>
          </w:p>
          <w:p w:rsidR="00911D4B" w:rsidRPr="00464211" w:rsidRDefault="000834F0" w:rsidP="00FC6248">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4</w:t>
            </w:r>
            <w:r w:rsidR="007D1665" w:rsidRPr="00464211">
              <w:rPr>
                <w:rFonts w:ascii="Times New Roman" w:eastAsia="Calibri" w:hAnsi="Times New Roman" w:cs="Times New Roman"/>
                <w:sz w:val="28"/>
                <w:szCs w:val="28"/>
              </w:rPr>
              <w:t>.О</w:t>
            </w:r>
            <w:r w:rsidRPr="00464211">
              <w:rPr>
                <w:rFonts w:ascii="Times New Roman" w:eastAsia="Calibri" w:hAnsi="Times New Roman" w:cs="Times New Roman"/>
                <w:sz w:val="28"/>
                <w:szCs w:val="28"/>
              </w:rPr>
              <w:t>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w:t>
            </w:r>
            <w:r w:rsidR="00946863" w:rsidRPr="00464211">
              <w:rPr>
                <w:rFonts w:ascii="Times New Roman" w:eastAsia="Calibri" w:hAnsi="Times New Roman" w:cs="Times New Roman"/>
                <w:sz w:val="28"/>
                <w:szCs w:val="28"/>
              </w:rPr>
              <w:t>ых на территории города Ачинска</w:t>
            </w:r>
          </w:p>
        </w:tc>
      </w:tr>
      <w:tr w:rsidR="00464211" w:rsidRPr="00464211" w:rsidTr="009D1AC9">
        <w:trPr>
          <w:jc w:val="center"/>
        </w:trPr>
        <w:tc>
          <w:tcPr>
            <w:tcW w:w="3159" w:type="dxa"/>
          </w:tcPr>
          <w:p w:rsidR="00B7373E" w:rsidRPr="00464211" w:rsidRDefault="00B7373E" w:rsidP="006D684D">
            <w:pPr>
              <w:autoSpaceDE w:val="0"/>
              <w:autoSpaceDN w:val="0"/>
              <w:adjustRightInd w:val="0"/>
              <w:spacing w:after="0" w:line="240" w:lineRule="auto"/>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Этапы и </w:t>
            </w:r>
            <w:r w:rsidR="006D684D" w:rsidRPr="00464211">
              <w:rPr>
                <w:rFonts w:ascii="Times New Roman" w:eastAsia="Calibri" w:hAnsi="Times New Roman" w:cs="Times New Roman"/>
                <w:sz w:val="28"/>
                <w:szCs w:val="28"/>
              </w:rPr>
              <w:t xml:space="preserve">                         </w:t>
            </w:r>
            <w:r w:rsidRPr="00464211">
              <w:rPr>
                <w:rFonts w:ascii="Times New Roman" w:eastAsia="Calibri" w:hAnsi="Times New Roman" w:cs="Times New Roman"/>
                <w:sz w:val="28"/>
                <w:szCs w:val="28"/>
              </w:rPr>
              <w:t>сроки</w:t>
            </w:r>
            <w:r w:rsidR="006D684D" w:rsidRPr="00464211">
              <w:rPr>
                <w:rFonts w:ascii="Times New Roman" w:eastAsia="Calibri" w:hAnsi="Times New Roman" w:cs="Times New Roman"/>
                <w:sz w:val="28"/>
                <w:szCs w:val="28"/>
              </w:rPr>
              <w:t xml:space="preserve"> </w:t>
            </w:r>
            <w:r w:rsidRPr="00464211">
              <w:rPr>
                <w:rFonts w:ascii="Times New Roman" w:eastAsia="Calibri" w:hAnsi="Times New Roman" w:cs="Times New Roman"/>
                <w:sz w:val="28"/>
                <w:szCs w:val="28"/>
              </w:rPr>
              <w:t xml:space="preserve">реализации муниципальной программы </w:t>
            </w:r>
            <w:r w:rsidR="00471C70" w:rsidRPr="00464211">
              <w:rPr>
                <w:rFonts w:ascii="Times New Roman" w:eastAsia="Calibri" w:hAnsi="Times New Roman" w:cs="Times New Roman"/>
                <w:sz w:val="28"/>
                <w:szCs w:val="28"/>
              </w:rPr>
              <w:t xml:space="preserve">                   </w:t>
            </w:r>
            <w:r w:rsidRPr="00464211">
              <w:rPr>
                <w:rFonts w:ascii="Times New Roman" w:eastAsia="Calibri" w:hAnsi="Times New Roman" w:cs="Times New Roman"/>
                <w:sz w:val="28"/>
                <w:szCs w:val="28"/>
              </w:rPr>
              <w:t>города Ачинска</w:t>
            </w:r>
          </w:p>
        </w:tc>
        <w:tc>
          <w:tcPr>
            <w:tcW w:w="6412" w:type="dxa"/>
          </w:tcPr>
          <w:p w:rsidR="00B7373E" w:rsidRPr="00464211" w:rsidRDefault="00946863" w:rsidP="00FC6248">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 2014-2030 годы</w:t>
            </w:r>
            <w:r w:rsidR="00B7373E" w:rsidRPr="00464211">
              <w:rPr>
                <w:rFonts w:ascii="Times New Roman" w:eastAsia="Calibri" w:hAnsi="Times New Roman" w:cs="Times New Roman"/>
                <w:sz w:val="28"/>
                <w:szCs w:val="28"/>
              </w:rPr>
              <w:t xml:space="preserve"> </w:t>
            </w:r>
          </w:p>
          <w:p w:rsidR="00B7373E" w:rsidRPr="00464211" w:rsidRDefault="00B7373E" w:rsidP="00FC6248">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p>
          <w:p w:rsidR="000834F0" w:rsidRPr="00464211" w:rsidRDefault="000834F0" w:rsidP="00FC6248">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p>
          <w:p w:rsidR="000834F0" w:rsidRPr="00464211" w:rsidRDefault="000834F0" w:rsidP="00FC6248">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p>
          <w:p w:rsidR="000834F0" w:rsidRPr="00464211" w:rsidRDefault="000834F0" w:rsidP="00FC6248">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p>
          <w:p w:rsidR="004201C2" w:rsidRPr="00464211" w:rsidRDefault="004201C2" w:rsidP="00FC6248">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p>
          <w:p w:rsidR="004201C2" w:rsidRPr="00464211" w:rsidRDefault="004201C2" w:rsidP="00FC6248">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p>
          <w:p w:rsidR="004201C2" w:rsidRPr="00464211" w:rsidRDefault="004201C2" w:rsidP="00FC6248">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p>
        </w:tc>
      </w:tr>
      <w:tr w:rsidR="00464211" w:rsidRPr="00464211" w:rsidTr="00A94268">
        <w:trPr>
          <w:trHeight w:val="1691"/>
          <w:jc w:val="center"/>
        </w:trPr>
        <w:tc>
          <w:tcPr>
            <w:tcW w:w="3159" w:type="dxa"/>
          </w:tcPr>
          <w:p w:rsidR="00B7373E" w:rsidRPr="00464211" w:rsidRDefault="00B7373E" w:rsidP="005D3ABF">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Перечень </w:t>
            </w:r>
          </w:p>
          <w:p w:rsidR="00B7373E" w:rsidRPr="00464211" w:rsidRDefault="00B7373E" w:rsidP="005D3ABF">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целевых показателей и показателей результативности муниципальной программы  с расшифровкой плановых значений по годам её реализации, значения целевых показателей на долгосрочный период</w:t>
            </w:r>
          </w:p>
        </w:tc>
        <w:tc>
          <w:tcPr>
            <w:tcW w:w="6412" w:type="dxa"/>
          </w:tcPr>
          <w:p w:rsidR="00B7373E" w:rsidRPr="00464211" w:rsidRDefault="00B7373E" w:rsidP="000A661B">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уровень износа коммунальной инфраструктуры;</w:t>
            </w:r>
          </w:p>
          <w:p w:rsidR="00B7373E" w:rsidRPr="00464211" w:rsidRDefault="00B7373E" w:rsidP="000A661B">
            <w:pPr>
              <w:autoSpaceDE w:val="0"/>
              <w:autoSpaceDN w:val="0"/>
              <w:adjustRightInd w:val="0"/>
              <w:spacing w:after="0" w:line="240" w:lineRule="auto"/>
              <w:outlineLvl w:val="0"/>
              <w:rPr>
                <w:rFonts w:ascii="Times New Roman" w:eastAsia="Calibri" w:hAnsi="Times New Roman" w:cs="Times New Roman"/>
                <w:sz w:val="28"/>
                <w:szCs w:val="28"/>
              </w:rPr>
            </w:pPr>
            <w:r w:rsidRPr="00464211">
              <w:rPr>
                <w:rFonts w:ascii="Times New Roman" w:eastAsia="Calibri" w:hAnsi="Times New Roman" w:cs="Times New Roman"/>
                <w:sz w:val="28"/>
                <w:szCs w:val="28"/>
              </w:rPr>
              <w:t>- уровень возмещения населением затрат на предоставление жилищно-коммунальных услуг по установленным для населения  тарифам;</w:t>
            </w:r>
          </w:p>
          <w:p w:rsidR="00B7373E" w:rsidRPr="00464211" w:rsidRDefault="00B7373E" w:rsidP="000A661B">
            <w:pPr>
              <w:autoSpaceDE w:val="0"/>
              <w:autoSpaceDN w:val="0"/>
              <w:adjustRightInd w:val="0"/>
              <w:spacing w:after="0" w:line="240" w:lineRule="auto"/>
              <w:outlineLvl w:val="0"/>
              <w:rPr>
                <w:rFonts w:ascii="Times New Roman" w:eastAsia="Calibri" w:hAnsi="Times New Roman" w:cs="Times New Roman"/>
                <w:sz w:val="28"/>
                <w:szCs w:val="28"/>
              </w:rPr>
            </w:pPr>
            <w:r w:rsidRPr="00464211">
              <w:rPr>
                <w:rFonts w:ascii="Times New Roman" w:eastAsia="Calibri" w:hAnsi="Times New Roman" w:cs="Times New Roman"/>
                <w:sz w:val="28"/>
                <w:szCs w:val="28"/>
              </w:rPr>
              <w:t>- уничтожение произрастания дикорастущей конопли;</w:t>
            </w:r>
          </w:p>
          <w:p w:rsidR="00B7373E" w:rsidRPr="00464211" w:rsidRDefault="00B7373E" w:rsidP="000A661B">
            <w:pPr>
              <w:autoSpaceDE w:val="0"/>
              <w:autoSpaceDN w:val="0"/>
              <w:adjustRightInd w:val="0"/>
              <w:spacing w:after="0" w:line="240" w:lineRule="auto"/>
              <w:outlineLvl w:val="0"/>
              <w:rPr>
                <w:rFonts w:ascii="Times New Roman" w:eastAsia="Calibri" w:hAnsi="Times New Roman" w:cs="Times New Roman"/>
                <w:sz w:val="28"/>
                <w:szCs w:val="28"/>
              </w:rPr>
            </w:pPr>
            <w:r w:rsidRPr="00464211">
              <w:rPr>
                <w:rFonts w:ascii="Times New Roman" w:eastAsia="Calibri" w:hAnsi="Times New Roman" w:cs="Times New Roman"/>
                <w:sz w:val="28"/>
                <w:szCs w:val="28"/>
              </w:rPr>
              <w:t>- потребленная электроэнергия на уличное освещение;</w:t>
            </w:r>
          </w:p>
          <w:p w:rsidR="00B7373E" w:rsidRPr="00464211" w:rsidRDefault="00B7373E" w:rsidP="000A661B">
            <w:pPr>
              <w:autoSpaceDE w:val="0"/>
              <w:autoSpaceDN w:val="0"/>
              <w:adjustRightInd w:val="0"/>
              <w:spacing w:after="0" w:line="240" w:lineRule="auto"/>
              <w:outlineLvl w:val="0"/>
              <w:rPr>
                <w:rFonts w:ascii="Times New Roman" w:eastAsia="Calibri" w:hAnsi="Times New Roman" w:cs="Times New Roman"/>
                <w:sz w:val="28"/>
                <w:szCs w:val="28"/>
              </w:rPr>
            </w:pPr>
            <w:r w:rsidRPr="00464211">
              <w:rPr>
                <w:rFonts w:ascii="Times New Roman" w:eastAsia="Calibri" w:hAnsi="Times New Roman" w:cs="Times New Roman"/>
                <w:sz w:val="28"/>
                <w:szCs w:val="28"/>
              </w:rPr>
              <w:t>- содержание, текущий ремонт установок уличного освещения;</w:t>
            </w:r>
          </w:p>
          <w:p w:rsidR="00B7373E" w:rsidRPr="00464211" w:rsidRDefault="00B7373E" w:rsidP="000A661B">
            <w:pPr>
              <w:autoSpaceDE w:val="0"/>
              <w:autoSpaceDN w:val="0"/>
              <w:adjustRightInd w:val="0"/>
              <w:spacing w:after="0" w:line="240" w:lineRule="auto"/>
              <w:outlineLvl w:val="0"/>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 </w:t>
            </w:r>
            <w:r w:rsidR="004201C2" w:rsidRPr="00464211">
              <w:rPr>
                <w:rFonts w:ascii="Times New Roman" w:eastAsia="Calibri" w:hAnsi="Times New Roman" w:cs="Times New Roman"/>
                <w:sz w:val="28"/>
                <w:szCs w:val="28"/>
              </w:rPr>
              <w:t>обрезка и валка деревьев</w:t>
            </w:r>
            <w:r w:rsidRPr="00464211">
              <w:rPr>
                <w:rFonts w:ascii="Times New Roman" w:eastAsia="Calibri" w:hAnsi="Times New Roman" w:cs="Times New Roman"/>
                <w:sz w:val="28"/>
                <w:szCs w:val="28"/>
              </w:rPr>
              <w:t>;</w:t>
            </w:r>
          </w:p>
          <w:p w:rsidR="00A431C5" w:rsidRPr="00464211" w:rsidRDefault="00A431C5" w:rsidP="000A661B">
            <w:pPr>
              <w:autoSpaceDE w:val="0"/>
              <w:autoSpaceDN w:val="0"/>
              <w:adjustRightInd w:val="0"/>
              <w:spacing w:after="0" w:line="240" w:lineRule="auto"/>
              <w:outlineLvl w:val="0"/>
              <w:rPr>
                <w:rFonts w:ascii="Times New Roman" w:eastAsia="Calibri" w:hAnsi="Times New Roman" w:cs="Times New Roman"/>
                <w:sz w:val="28"/>
                <w:szCs w:val="28"/>
              </w:rPr>
            </w:pPr>
            <w:r w:rsidRPr="00464211">
              <w:rPr>
                <w:rFonts w:ascii="Times New Roman" w:eastAsia="Calibri" w:hAnsi="Times New Roman" w:cs="Times New Roman"/>
                <w:sz w:val="28"/>
                <w:szCs w:val="28"/>
              </w:rPr>
              <w:t>- озеленение территорий города</w:t>
            </w:r>
            <w:r w:rsidR="00566A7F" w:rsidRPr="00464211">
              <w:rPr>
                <w:rFonts w:ascii="Times New Roman" w:eastAsia="Calibri" w:hAnsi="Times New Roman" w:cs="Times New Roman"/>
                <w:sz w:val="28"/>
                <w:szCs w:val="28"/>
              </w:rPr>
              <w:t xml:space="preserve"> (высадка деревьев, кустарников, саженцев)</w:t>
            </w:r>
            <w:r w:rsidRPr="00464211">
              <w:rPr>
                <w:rFonts w:ascii="Times New Roman" w:eastAsia="Calibri" w:hAnsi="Times New Roman" w:cs="Times New Roman"/>
                <w:sz w:val="28"/>
                <w:szCs w:val="28"/>
              </w:rPr>
              <w:t>;</w:t>
            </w:r>
          </w:p>
          <w:p w:rsidR="00B7373E" w:rsidRPr="00464211" w:rsidRDefault="00B7373E" w:rsidP="000A661B">
            <w:pPr>
              <w:autoSpaceDE w:val="0"/>
              <w:autoSpaceDN w:val="0"/>
              <w:adjustRightInd w:val="0"/>
              <w:spacing w:after="0" w:line="240" w:lineRule="auto"/>
              <w:outlineLvl w:val="0"/>
              <w:rPr>
                <w:rFonts w:ascii="Times New Roman" w:eastAsia="Calibri" w:hAnsi="Times New Roman" w:cs="Times New Roman"/>
                <w:sz w:val="28"/>
                <w:szCs w:val="28"/>
              </w:rPr>
            </w:pPr>
            <w:r w:rsidRPr="00464211">
              <w:rPr>
                <w:rFonts w:ascii="Times New Roman" w:eastAsia="Calibri" w:hAnsi="Times New Roman" w:cs="Times New Roman"/>
                <w:sz w:val="28"/>
                <w:szCs w:val="28"/>
              </w:rPr>
              <w:t>- содержание мест захоронения;</w:t>
            </w:r>
          </w:p>
          <w:p w:rsidR="00B7373E" w:rsidRPr="00464211" w:rsidRDefault="00B7373E" w:rsidP="000A661B">
            <w:pPr>
              <w:autoSpaceDE w:val="0"/>
              <w:autoSpaceDN w:val="0"/>
              <w:adjustRightInd w:val="0"/>
              <w:spacing w:after="0" w:line="240" w:lineRule="auto"/>
              <w:outlineLvl w:val="0"/>
              <w:rPr>
                <w:rFonts w:ascii="Times New Roman" w:eastAsia="Calibri" w:hAnsi="Times New Roman" w:cs="Times New Roman"/>
                <w:sz w:val="28"/>
                <w:szCs w:val="28"/>
              </w:rPr>
            </w:pPr>
            <w:r w:rsidRPr="00464211">
              <w:rPr>
                <w:rFonts w:ascii="Times New Roman" w:eastAsia="Calibri" w:hAnsi="Times New Roman" w:cs="Times New Roman"/>
                <w:sz w:val="28"/>
                <w:szCs w:val="28"/>
              </w:rPr>
              <w:t>- ликвидация несанкционированных свалок;</w:t>
            </w:r>
          </w:p>
          <w:p w:rsidR="00B7373E" w:rsidRPr="00464211" w:rsidRDefault="00B7373E" w:rsidP="000A661B">
            <w:pPr>
              <w:autoSpaceDE w:val="0"/>
              <w:autoSpaceDN w:val="0"/>
              <w:adjustRightInd w:val="0"/>
              <w:spacing w:after="0" w:line="240" w:lineRule="auto"/>
              <w:outlineLvl w:val="0"/>
              <w:rPr>
                <w:rFonts w:ascii="Times New Roman" w:eastAsia="Calibri" w:hAnsi="Times New Roman" w:cs="Times New Roman"/>
                <w:sz w:val="28"/>
                <w:szCs w:val="28"/>
              </w:rPr>
            </w:pPr>
            <w:r w:rsidRPr="00464211">
              <w:rPr>
                <w:rFonts w:ascii="Times New Roman" w:eastAsia="Calibri" w:hAnsi="Times New Roman" w:cs="Times New Roman"/>
                <w:sz w:val="28"/>
                <w:szCs w:val="28"/>
              </w:rPr>
              <w:t>- отлов, учет и содержание безнадзорных животных;</w:t>
            </w:r>
          </w:p>
          <w:p w:rsidR="00B7373E" w:rsidRPr="00464211" w:rsidRDefault="00B7373E" w:rsidP="000A661B">
            <w:pPr>
              <w:autoSpaceDE w:val="0"/>
              <w:autoSpaceDN w:val="0"/>
              <w:adjustRightInd w:val="0"/>
              <w:spacing w:after="0" w:line="240" w:lineRule="auto"/>
              <w:outlineLvl w:val="0"/>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 содержание парков, скверов, других территорий, </w:t>
            </w:r>
            <w:r w:rsidRPr="00464211">
              <w:rPr>
                <w:rFonts w:ascii="Times New Roman" w:eastAsia="Calibri" w:hAnsi="Times New Roman" w:cs="Times New Roman"/>
                <w:sz w:val="28"/>
                <w:szCs w:val="28"/>
              </w:rPr>
              <w:lastRenderedPageBreak/>
              <w:t>не являющихся придомовыми;</w:t>
            </w:r>
          </w:p>
          <w:p w:rsidR="00B7373E" w:rsidRPr="00464211" w:rsidRDefault="00B7373E" w:rsidP="000A661B">
            <w:pPr>
              <w:autoSpaceDE w:val="0"/>
              <w:autoSpaceDN w:val="0"/>
              <w:adjustRightInd w:val="0"/>
              <w:spacing w:after="0" w:line="240" w:lineRule="auto"/>
              <w:outlineLvl w:val="0"/>
              <w:rPr>
                <w:rFonts w:ascii="Times New Roman" w:eastAsia="Calibri" w:hAnsi="Times New Roman" w:cs="Times New Roman"/>
                <w:sz w:val="28"/>
                <w:szCs w:val="28"/>
              </w:rPr>
            </w:pPr>
            <w:r w:rsidRPr="00464211">
              <w:rPr>
                <w:rFonts w:ascii="Times New Roman" w:eastAsia="Calibri" w:hAnsi="Times New Roman" w:cs="Times New Roman"/>
                <w:sz w:val="28"/>
                <w:szCs w:val="28"/>
              </w:rPr>
              <w:t>- акарицидная обработка;</w:t>
            </w:r>
          </w:p>
          <w:p w:rsidR="00B7373E" w:rsidRPr="00464211" w:rsidRDefault="00D536FB" w:rsidP="00ED66BA">
            <w:pPr>
              <w:autoSpaceDE w:val="0"/>
              <w:autoSpaceDN w:val="0"/>
              <w:adjustRightInd w:val="0"/>
              <w:spacing w:after="0" w:line="240" w:lineRule="auto"/>
              <w:outlineLvl w:val="0"/>
              <w:rPr>
                <w:rFonts w:ascii="Times New Roman" w:eastAsia="Calibri" w:hAnsi="Times New Roman" w:cs="Times New Roman"/>
                <w:sz w:val="28"/>
                <w:szCs w:val="28"/>
              </w:rPr>
            </w:pPr>
            <w:r w:rsidRPr="00464211">
              <w:rPr>
                <w:rFonts w:ascii="Times New Roman" w:eastAsia="Calibri" w:hAnsi="Times New Roman" w:cs="Times New Roman"/>
                <w:sz w:val="28"/>
                <w:szCs w:val="28"/>
              </w:rPr>
              <w:t>- достижение качества и объема выполненных работ сотрудниками МКУ «Центр обслуживания учреждений»</w:t>
            </w:r>
            <w:r w:rsidR="00566A7F" w:rsidRPr="00464211">
              <w:rPr>
                <w:rFonts w:ascii="Times New Roman" w:eastAsia="Calibri" w:hAnsi="Times New Roman" w:cs="Times New Roman"/>
                <w:sz w:val="28"/>
                <w:szCs w:val="28"/>
              </w:rPr>
              <w:t xml:space="preserve"> </w:t>
            </w:r>
            <w:r w:rsidR="00B7373E" w:rsidRPr="00464211">
              <w:rPr>
                <w:rFonts w:ascii="Times New Roman" w:eastAsia="Times New Roman" w:hAnsi="Times New Roman" w:cs="Times New Roman"/>
                <w:sz w:val="28"/>
                <w:szCs w:val="28"/>
              </w:rPr>
              <w:t>(приложение № 1 к паспорту муниципальной программы)</w:t>
            </w:r>
          </w:p>
        </w:tc>
      </w:tr>
      <w:tr w:rsidR="00464211" w:rsidRPr="00464211" w:rsidTr="0044113D">
        <w:trPr>
          <w:trHeight w:val="6965"/>
          <w:jc w:val="center"/>
        </w:trPr>
        <w:tc>
          <w:tcPr>
            <w:tcW w:w="3159" w:type="dxa"/>
          </w:tcPr>
          <w:p w:rsidR="009D1AC9" w:rsidRPr="00464211" w:rsidRDefault="009D1AC9" w:rsidP="00A431C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lastRenderedPageBreak/>
              <w:t>Информация по ресурсному обеспечению муниципальной программы, в том числе в разбивке  по источникам финансирования по годам реализации программы</w:t>
            </w:r>
          </w:p>
        </w:tc>
        <w:tc>
          <w:tcPr>
            <w:tcW w:w="6412" w:type="dxa"/>
          </w:tcPr>
          <w:p w:rsidR="009D1AC9" w:rsidRPr="00464211" w:rsidRDefault="009D1AC9" w:rsidP="00A431C5">
            <w:pPr>
              <w:spacing w:after="0" w:line="240" w:lineRule="auto"/>
              <w:ind w:left="34"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Общий объем финансирования муниципальной программы – </w:t>
            </w:r>
            <w:r w:rsidR="00632B86" w:rsidRPr="00464211">
              <w:rPr>
                <w:rFonts w:ascii="Times New Roman" w:eastAsia="Calibri" w:hAnsi="Times New Roman" w:cs="Times New Roman"/>
                <w:sz w:val="28"/>
                <w:szCs w:val="28"/>
              </w:rPr>
              <w:t>2 363 983,8</w:t>
            </w:r>
            <w:r w:rsidRPr="00464211">
              <w:rPr>
                <w:rFonts w:ascii="Times New Roman" w:eastAsia="Calibri" w:hAnsi="Times New Roman" w:cs="Times New Roman"/>
                <w:sz w:val="28"/>
                <w:szCs w:val="28"/>
              </w:rPr>
              <w:t xml:space="preserve"> тыс. рублей, в том числе по годам:</w:t>
            </w:r>
          </w:p>
          <w:p w:rsidR="009D1AC9" w:rsidRPr="00464211" w:rsidRDefault="009D1AC9" w:rsidP="00A431C5">
            <w:pPr>
              <w:spacing w:after="0" w:line="240" w:lineRule="auto"/>
              <w:ind w:left="34"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2014 год – 130 531,7 тыс. рублей;</w:t>
            </w:r>
          </w:p>
          <w:p w:rsidR="009D1AC9" w:rsidRPr="00464211" w:rsidRDefault="009D1AC9" w:rsidP="00A431C5">
            <w:pPr>
              <w:spacing w:after="0" w:line="240" w:lineRule="auto"/>
              <w:ind w:left="34"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2015 год – 151 487,4 тыс. рублей;</w:t>
            </w:r>
          </w:p>
          <w:p w:rsidR="009D1AC9" w:rsidRPr="00464211" w:rsidRDefault="009D1AC9" w:rsidP="00A431C5">
            <w:pPr>
              <w:spacing w:after="0" w:line="240" w:lineRule="auto"/>
              <w:ind w:left="34"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2016 год – 125 741,4 тыс. рублей;</w:t>
            </w:r>
          </w:p>
          <w:p w:rsidR="009D1AC9" w:rsidRPr="00464211" w:rsidRDefault="009D1AC9" w:rsidP="00A431C5">
            <w:pPr>
              <w:spacing w:after="0" w:line="240" w:lineRule="auto"/>
              <w:ind w:left="34"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2017 год –</w:t>
            </w:r>
            <w:r w:rsidR="00F51629" w:rsidRPr="00464211">
              <w:rPr>
                <w:rFonts w:ascii="Times New Roman" w:eastAsia="Calibri" w:hAnsi="Times New Roman" w:cs="Times New Roman"/>
                <w:sz w:val="28"/>
                <w:szCs w:val="28"/>
              </w:rPr>
              <w:t xml:space="preserve"> 200 867,0 </w:t>
            </w:r>
            <w:r w:rsidRPr="00464211">
              <w:rPr>
                <w:rFonts w:ascii="Times New Roman" w:eastAsia="Calibri" w:hAnsi="Times New Roman" w:cs="Times New Roman"/>
                <w:sz w:val="28"/>
                <w:szCs w:val="28"/>
              </w:rPr>
              <w:t>тыс. рублей;</w:t>
            </w:r>
          </w:p>
          <w:p w:rsidR="009D1AC9" w:rsidRPr="00464211" w:rsidRDefault="009D1AC9" w:rsidP="00A431C5">
            <w:pPr>
              <w:spacing w:after="0" w:line="240" w:lineRule="auto"/>
              <w:ind w:left="34"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2018 год – 192 708,0 тыс. рублей;</w:t>
            </w:r>
          </w:p>
          <w:p w:rsidR="009D1AC9" w:rsidRPr="00464211" w:rsidRDefault="009D1AC9" w:rsidP="00A431C5">
            <w:pPr>
              <w:widowControl w:val="0"/>
              <w:autoSpaceDE w:val="0"/>
              <w:autoSpaceDN w:val="0"/>
              <w:adjustRightInd w:val="0"/>
              <w:spacing w:after="0" w:line="240" w:lineRule="auto"/>
              <w:rPr>
                <w:rFonts w:ascii="Times New Roman" w:eastAsia="Times New Roman" w:hAnsi="Times New Roman" w:cs="Calibri"/>
                <w:sz w:val="28"/>
                <w:szCs w:val="28"/>
              </w:rPr>
            </w:pPr>
            <w:r w:rsidRPr="00464211">
              <w:rPr>
                <w:rFonts w:ascii="Times New Roman" w:eastAsia="Times New Roman" w:hAnsi="Times New Roman" w:cs="Calibri"/>
                <w:sz w:val="28"/>
                <w:szCs w:val="28"/>
              </w:rPr>
              <w:t>2019 год  – 178 128,8 тыс. рублей;</w:t>
            </w:r>
          </w:p>
          <w:p w:rsidR="009D1AC9" w:rsidRPr="00464211" w:rsidRDefault="009D1AC9" w:rsidP="00A431C5">
            <w:pPr>
              <w:spacing w:after="0" w:line="240" w:lineRule="auto"/>
              <w:ind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2020 год – </w:t>
            </w:r>
            <w:r w:rsidR="00AC1D3C" w:rsidRPr="00464211">
              <w:rPr>
                <w:rFonts w:ascii="Times New Roman" w:eastAsia="Calibri" w:hAnsi="Times New Roman" w:cs="Times New Roman"/>
                <w:sz w:val="28"/>
                <w:szCs w:val="28"/>
              </w:rPr>
              <w:t xml:space="preserve"> </w:t>
            </w:r>
            <w:r w:rsidRPr="00464211">
              <w:rPr>
                <w:rFonts w:ascii="Times New Roman" w:eastAsia="Calibri" w:hAnsi="Times New Roman" w:cs="Times New Roman"/>
                <w:sz w:val="28"/>
                <w:szCs w:val="28"/>
              </w:rPr>
              <w:t>171 790,7 тыс. рублей;</w:t>
            </w:r>
          </w:p>
          <w:p w:rsidR="009D1AC9" w:rsidRPr="00464211" w:rsidRDefault="009D1AC9" w:rsidP="00A431C5">
            <w:pPr>
              <w:spacing w:after="0" w:line="240" w:lineRule="auto"/>
              <w:ind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2021 год – </w:t>
            </w:r>
            <w:r w:rsidR="00AC1D3C" w:rsidRPr="00464211">
              <w:rPr>
                <w:rFonts w:ascii="Times New Roman" w:eastAsia="Calibri" w:hAnsi="Times New Roman" w:cs="Times New Roman"/>
                <w:sz w:val="28"/>
                <w:szCs w:val="28"/>
              </w:rPr>
              <w:t xml:space="preserve"> </w:t>
            </w:r>
            <w:r w:rsidRPr="00464211">
              <w:rPr>
                <w:rFonts w:ascii="Times New Roman" w:eastAsia="Calibri" w:hAnsi="Times New Roman" w:cs="Times New Roman"/>
                <w:sz w:val="28"/>
                <w:szCs w:val="28"/>
              </w:rPr>
              <w:t>192 390,3 тыс. рублей;</w:t>
            </w:r>
          </w:p>
          <w:p w:rsidR="009D1AC9" w:rsidRPr="00464211" w:rsidRDefault="009D1AC9" w:rsidP="00A431C5">
            <w:pPr>
              <w:spacing w:after="0" w:line="240" w:lineRule="auto"/>
              <w:ind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2022 год – </w:t>
            </w:r>
            <w:r w:rsidR="00AC1D3C" w:rsidRPr="00464211">
              <w:rPr>
                <w:rFonts w:ascii="Times New Roman" w:eastAsia="Calibri" w:hAnsi="Times New Roman" w:cs="Times New Roman"/>
                <w:sz w:val="28"/>
                <w:szCs w:val="28"/>
              </w:rPr>
              <w:t xml:space="preserve"> </w:t>
            </w:r>
            <w:r w:rsidRPr="00464211">
              <w:rPr>
                <w:rFonts w:ascii="Times New Roman" w:eastAsia="Calibri" w:hAnsi="Times New Roman" w:cs="Times New Roman"/>
                <w:sz w:val="28"/>
                <w:szCs w:val="28"/>
              </w:rPr>
              <w:t>185 840,9 тыс. рублей;</w:t>
            </w:r>
          </w:p>
          <w:p w:rsidR="009D1AC9" w:rsidRPr="00464211" w:rsidRDefault="009D1AC9" w:rsidP="00A431C5">
            <w:pPr>
              <w:spacing w:after="0" w:line="240" w:lineRule="auto"/>
              <w:ind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2023 год – </w:t>
            </w:r>
            <w:r w:rsidR="00AC1D3C" w:rsidRPr="00464211">
              <w:rPr>
                <w:rFonts w:ascii="Times New Roman" w:eastAsia="Calibri" w:hAnsi="Times New Roman" w:cs="Times New Roman"/>
                <w:sz w:val="28"/>
                <w:szCs w:val="28"/>
              </w:rPr>
              <w:t xml:space="preserve"> </w:t>
            </w:r>
            <w:r w:rsidR="00632B86" w:rsidRPr="00464211">
              <w:rPr>
                <w:rFonts w:ascii="Times New Roman" w:eastAsia="Calibri" w:hAnsi="Times New Roman" w:cs="Times New Roman"/>
                <w:sz w:val="28"/>
                <w:szCs w:val="28"/>
              </w:rPr>
              <w:t>285 584,4</w:t>
            </w:r>
            <w:r w:rsidR="00F47743" w:rsidRPr="00464211">
              <w:rPr>
                <w:rFonts w:ascii="Times New Roman" w:eastAsia="Calibri" w:hAnsi="Times New Roman" w:cs="Times New Roman"/>
                <w:sz w:val="28"/>
                <w:szCs w:val="28"/>
              </w:rPr>
              <w:t xml:space="preserve"> </w:t>
            </w:r>
            <w:r w:rsidRPr="00464211">
              <w:rPr>
                <w:rFonts w:ascii="Times New Roman" w:eastAsia="Calibri" w:hAnsi="Times New Roman" w:cs="Times New Roman"/>
                <w:sz w:val="28"/>
                <w:szCs w:val="28"/>
              </w:rPr>
              <w:t>тыс. рублей;</w:t>
            </w:r>
          </w:p>
          <w:p w:rsidR="009D1AC9" w:rsidRPr="00464211" w:rsidRDefault="009D1AC9" w:rsidP="00A431C5">
            <w:pPr>
              <w:spacing w:after="0" w:line="240" w:lineRule="auto"/>
              <w:ind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2024 год –</w:t>
            </w:r>
            <w:r w:rsidR="00AC1D3C" w:rsidRPr="00464211">
              <w:rPr>
                <w:rFonts w:ascii="Times New Roman" w:eastAsia="Calibri" w:hAnsi="Times New Roman" w:cs="Times New Roman"/>
                <w:sz w:val="28"/>
                <w:szCs w:val="28"/>
              </w:rPr>
              <w:t xml:space="preserve"> </w:t>
            </w:r>
            <w:r w:rsidRPr="00464211">
              <w:rPr>
                <w:rFonts w:ascii="Times New Roman" w:eastAsia="Calibri" w:hAnsi="Times New Roman" w:cs="Times New Roman"/>
                <w:sz w:val="28"/>
                <w:szCs w:val="28"/>
              </w:rPr>
              <w:t xml:space="preserve"> </w:t>
            </w:r>
            <w:r w:rsidR="00094E61" w:rsidRPr="00464211">
              <w:rPr>
                <w:rFonts w:ascii="Times New Roman" w:eastAsia="Calibri" w:hAnsi="Times New Roman" w:cs="Times New Roman"/>
                <w:sz w:val="28"/>
                <w:szCs w:val="28"/>
              </w:rPr>
              <w:t>203 288,2</w:t>
            </w:r>
            <w:r w:rsidRPr="00464211">
              <w:rPr>
                <w:rFonts w:ascii="Times New Roman" w:eastAsia="Calibri" w:hAnsi="Times New Roman" w:cs="Times New Roman"/>
                <w:sz w:val="28"/>
                <w:szCs w:val="28"/>
              </w:rPr>
              <w:t>тыс. рублей;</w:t>
            </w:r>
          </w:p>
          <w:p w:rsidR="009D1AC9" w:rsidRPr="00464211" w:rsidRDefault="009D1AC9" w:rsidP="00A431C5">
            <w:pPr>
              <w:spacing w:after="0" w:line="240" w:lineRule="auto"/>
              <w:ind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2025 год – </w:t>
            </w:r>
            <w:r w:rsidR="00AC1D3C" w:rsidRPr="00464211">
              <w:rPr>
                <w:rFonts w:ascii="Times New Roman" w:eastAsia="Calibri" w:hAnsi="Times New Roman" w:cs="Times New Roman"/>
                <w:sz w:val="28"/>
                <w:szCs w:val="28"/>
              </w:rPr>
              <w:t xml:space="preserve"> </w:t>
            </w:r>
            <w:r w:rsidR="00850EDC" w:rsidRPr="00464211">
              <w:rPr>
                <w:rFonts w:ascii="Times New Roman" w:eastAsia="Calibri" w:hAnsi="Times New Roman" w:cs="Times New Roman"/>
                <w:sz w:val="28"/>
                <w:szCs w:val="28"/>
              </w:rPr>
              <w:t>172 812,5</w:t>
            </w:r>
            <w:r w:rsidRPr="00464211">
              <w:rPr>
                <w:rFonts w:ascii="Times New Roman" w:eastAsia="Calibri" w:hAnsi="Times New Roman" w:cs="Times New Roman"/>
                <w:sz w:val="28"/>
                <w:szCs w:val="28"/>
              </w:rPr>
              <w:t xml:space="preserve"> тыс. рублей;</w:t>
            </w:r>
          </w:p>
          <w:p w:rsidR="004D7C91" w:rsidRPr="00464211" w:rsidRDefault="004D7C91" w:rsidP="004D7C91">
            <w:pPr>
              <w:spacing w:after="0" w:line="240" w:lineRule="auto"/>
              <w:ind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2026</w:t>
            </w:r>
            <w:r w:rsidR="0029228A" w:rsidRPr="00464211">
              <w:rPr>
                <w:rFonts w:ascii="Times New Roman" w:eastAsia="Calibri" w:hAnsi="Times New Roman" w:cs="Times New Roman"/>
                <w:sz w:val="28"/>
                <w:szCs w:val="28"/>
              </w:rPr>
              <w:t xml:space="preserve"> год –  1</w:t>
            </w:r>
            <w:r w:rsidR="00850EDC" w:rsidRPr="00464211">
              <w:rPr>
                <w:rFonts w:ascii="Times New Roman" w:eastAsia="Calibri" w:hAnsi="Times New Roman" w:cs="Times New Roman"/>
                <w:sz w:val="28"/>
                <w:szCs w:val="28"/>
              </w:rPr>
              <w:t>72 812,5</w:t>
            </w:r>
            <w:r w:rsidR="0029228A" w:rsidRPr="00464211">
              <w:rPr>
                <w:rFonts w:ascii="Times New Roman" w:eastAsia="Calibri" w:hAnsi="Times New Roman" w:cs="Times New Roman"/>
                <w:sz w:val="28"/>
                <w:szCs w:val="28"/>
              </w:rPr>
              <w:t xml:space="preserve"> тыс. рублей;</w:t>
            </w:r>
          </w:p>
          <w:p w:rsidR="009D1AC9" w:rsidRPr="00464211" w:rsidRDefault="009D1AC9" w:rsidP="00A431C5">
            <w:pPr>
              <w:spacing w:after="0" w:line="240" w:lineRule="auto"/>
              <w:ind w:left="34"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в том числе по источникам финансирования:</w:t>
            </w:r>
          </w:p>
          <w:p w:rsidR="009D1AC9" w:rsidRPr="00464211" w:rsidRDefault="009D1AC9" w:rsidP="00A431C5">
            <w:pPr>
              <w:spacing w:after="0" w:line="240" w:lineRule="auto"/>
              <w:ind w:left="34"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за счет средств федерального бюджета –</w:t>
            </w:r>
          </w:p>
          <w:p w:rsidR="009D1AC9" w:rsidRPr="00464211" w:rsidRDefault="009D1AC9" w:rsidP="00A431C5">
            <w:pPr>
              <w:spacing w:after="0" w:line="240" w:lineRule="auto"/>
              <w:ind w:left="34"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23 848,7 тыс. рублей, в том числе по годам:</w:t>
            </w:r>
          </w:p>
          <w:p w:rsidR="009D1AC9" w:rsidRPr="00464211" w:rsidRDefault="009D1AC9" w:rsidP="00A431C5">
            <w:pPr>
              <w:spacing w:after="0" w:line="240" w:lineRule="auto"/>
              <w:ind w:left="34"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2014 год – 0,0 тыс. рублей;</w:t>
            </w:r>
          </w:p>
          <w:p w:rsidR="009D1AC9" w:rsidRPr="00464211" w:rsidRDefault="009D1AC9" w:rsidP="00A431C5">
            <w:pPr>
              <w:spacing w:after="0" w:line="240" w:lineRule="auto"/>
              <w:ind w:left="34"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2015 год </w:t>
            </w:r>
            <w:r w:rsidR="00AC1D3C" w:rsidRPr="00464211">
              <w:rPr>
                <w:rFonts w:ascii="Times New Roman" w:eastAsia="Calibri" w:hAnsi="Times New Roman" w:cs="Times New Roman"/>
                <w:sz w:val="28"/>
                <w:szCs w:val="28"/>
              </w:rPr>
              <w:t xml:space="preserve">-  </w:t>
            </w:r>
            <w:r w:rsidRPr="00464211">
              <w:rPr>
                <w:rFonts w:ascii="Times New Roman" w:eastAsia="Calibri" w:hAnsi="Times New Roman" w:cs="Times New Roman"/>
                <w:sz w:val="28"/>
                <w:szCs w:val="28"/>
              </w:rPr>
              <w:t>0,0 тыс. рублей;</w:t>
            </w:r>
          </w:p>
          <w:p w:rsidR="009D1AC9" w:rsidRPr="00464211" w:rsidRDefault="009D1AC9" w:rsidP="00A431C5">
            <w:pPr>
              <w:spacing w:after="0" w:line="240" w:lineRule="auto"/>
              <w:ind w:left="34"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2016 год - </w:t>
            </w:r>
            <w:r w:rsidR="00AC1D3C" w:rsidRPr="00464211">
              <w:rPr>
                <w:rFonts w:ascii="Times New Roman" w:eastAsia="Calibri" w:hAnsi="Times New Roman" w:cs="Times New Roman"/>
                <w:sz w:val="28"/>
                <w:szCs w:val="28"/>
              </w:rPr>
              <w:t xml:space="preserve"> </w:t>
            </w:r>
            <w:r w:rsidRPr="00464211">
              <w:rPr>
                <w:rFonts w:ascii="Times New Roman" w:eastAsia="Calibri" w:hAnsi="Times New Roman" w:cs="Times New Roman"/>
                <w:sz w:val="28"/>
                <w:szCs w:val="28"/>
              </w:rPr>
              <w:t>0,0 тыс. рублей;</w:t>
            </w:r>
          </w:p>
          <w:p w:rsidR="009D1AC9" w:rsidRPr="00464211" w:rsidRDefault="009D1AC9" w:rsidP="00A431C5">
            <w:pPr>
              <w:spacing w:after="0" w:line="240" w:lineRule="auto"/>
              <w:ind w:left="34"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2017 год – 23 848,7  тыс. рублей;</w:t>
            </w:r>
          </w:p>
          <w:p w:rsidR="009D1AC9" w:rsidRPr="00464211" w:rsidRDefault="009D1AC9" w:rsidP="00A431C5">
            <w:pPr>
              <w:spacing w:after="0" w:line="240" w:lineRule="auto"/>
              <w:ind w:left="34"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2018 год – 0,0 тыс. рублей;</w:t>
            </w:r>
          </w:p>
          <w:p w:rsidR="009D1AC9" w:rsidRPr="00464211" w:rsidRDefault="009D1AC9" w:rsidP="00A431C5">
            <w:pPr>
              <w:spacing w:after="0" w:line="240" w:lineRule="auto"/>
              <w:ind w:left="34"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2019 год – 0,0 тыс. рублей;</w:t>
            </w:r>
          </w:p>
          <w:p w:rsidR="009D1AC9" w:rsidRPr="00464211" w:rsidRDefault="009D1AC9" w:rsidP="00A431C5">
            <w:pPr>
              <w:spacing w:after="0" w:line="240" w:lineRule="auto"/>
              <w:ind w:left="34"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2020 год – 0,0 тыс. рублей;</w:t>
            </w:r>
          </w:p>
          <w:p w:rsidR="009D1AC9" w:rsidRPr="00464211" w:rsidRDefault="009D1AC9" w:rsidP="00A431C5">
            <w:pPr>
              <w:spacing w:after="0" w:line="240" w:lineRule="auto"/>
              <w:ind w:left="34"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2021 год – 0,0 тыс. рублей;</w:t>
            </w:r>
          </w:p>
          <w:p w:rsidR="009D1AC9" w:rsidRPr="00464211" w:rsidRDefault="009D1AC9" w:rsidP="00A431C5">
            <w:pPr>
              <w:spacing w:after="0" w:line="240" w:lineRule="auto"/>
              <w:ind w:left="34"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2022 год – 0,0 тыс. рублей;</w:t>
            </w:r>
          </w:p>
          <w:p w:rsidR="009D1AC9" w:rsidRPr="00464211" w:rsidRDefault="009D1AC9" w:rsidP="00A431C5">
            <w:pPr>
              <w:spacing w:after="0" w:line="240" w:lineRule="auto"/>
              <w:ind w:left="34"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2023 год – 0,0 тыс. рублей;</w:t>
            </w:r>
          </w:p>
          <w:p w:rsidR="009D1AC9" w:rsidRPr="00464211" w:rsidRDefault="009D1AC9" w:rsidP="00A431C5">
            <w:pPr>
              <w:spacing w:after="0" w:line="240" w:lineRule="auto"/>
              <w:ind w:left="34"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2024 год – 0,0 тыс. рублей;</w:t>
            </w:r>
          </w:p>
          <w:p w:rsidR="009D1AC9" w:rsidRPr="00464211" w:rsidRDefault="009D1AC9" w:rsidP="00A431C5">
            <w:pPr>
              <w:spacing w:after="0" w:line="240" w:lineRule="auto"/>
              <w:ind w:left="34"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2025 год – 0,0 тыс. рублей;</w:t>
            </w:r>
          </w:p>
          <w:p w:rsidR="004D7C91" w:rsidRPr="00464211" w:rsidRDefault="004D7C91" w:rsidP="004D7C91">
            <w:pPr>
              <w:spacing w:after="0" w:line="240" w:lineRule="auto"/>
              <w:ind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2026 год – 0,0</w:t>
            </w:r>
            <w:r w:rsidR="00017801" w:rsidRPr="00464211">
              <w:rPr>
                <w:rFonts w:ascii="Times New Roman" w:eastAsia="Calibri" w:hAnsi="Times New Roman" w:cs="Times New Roman"/>
                <w:sz w:val="28"/>
                <w:szCs w:val="28"/>
              </w:rPr>
              <w:t xml:space="preserve"> тыс. рублей;</w:t>
            </w:r>
          </w:p>
          <w:p w:rsidR="009D1AC9" w:rsidRPr="00464211" w:rsidRDefault="009D1AC9" w:rsidP="00A431C5">
            <w:pPr>
              <w:spacing w:after="0" w:line="240" w:lineRule="auto"/>
              <w:ind w:left="34"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за счет средств краевого бюджета - </w:t>
            </w:r>
          </w:p>
          <w:p w:rsidR="009D1AC9" w:rsidRPr="00464211" w:rsidRDefault="00CC684D" w:rsidP="00A431C5">
            <w:pPr>
              <w:spacing w:after="0" w:line="240" w:lineRule="auto"/>
              <w:ind w:left="34"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465 588,4</w:t>
            </w:r>
            <w:r w:rsidR="009D1AC9" w:rsidRPr="00464211">
              <w:rPr>
                <w:rFonts w:ascii="Times New Roman" w:eastAsia="Calibri" w:hAnsi="Times New Roman" w:cs="Times New Roman"/>
                <w:sz w:val="28"/>
                <w:szCs w:val="28"/>
              </w:rPr>
              <w:t xml:space="preserve"> тыс. рублей, в том числе по годам:</w:t>
            </w:r>
          </w:p>
          <w:p w:rsidR="009D1AC9" w:rsidRPr="00464211" w:rsidRDefault="009D1AC9" w:rsidP="00A431C5">
            <w:pPr>
              <w:spacing w:after="0" w:line="240" w:lineRule="auto"/>
              <w:ind w:left="34"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2014 год – 72 110,6 тыс. рублей;</w:t>
            </w:r>
          </w:p>
          <w:p w:rsidR="009D1AC9" w:rsidRPr="00464211" w:rsidRDefault="009D1AC9" w:rsidP="00A431C5">
            <w:pPr>
              <w:spacing w:after="0" w:line="240" w:lineRule="auto"/>
              <w:ind w:left="34"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2015 год – 61 456,8 тыс. рублей;</w:t>
            </w:r>
          </w:p>
          <w:p w:rsidR="009D1AC9" w:rsidRPr="00464211" w:rsidRDefault="009D1AC9" w:rsidP="00A431C5">
            <w:pPr>
              <w:spacing w:after="0" w:line="240" w:lineRule="auto"/>
              <w:ind w:left="34"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2016 год – 34 898,3 тыс. рублей;</w:t>
            </w:r>
          </w:p>
          <w:p w:rsidR="009D1AC9" w:rsidRPr="00464211" w:rsidRDefault="009D1AC9" w:rsidP="00A431C5">
            <w:pPr>
              <w:spacing w:after="0" w:line="240" w:lineRule="auto"/>
              <w:ind w:left="34"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2017 год – </w:t>
            </w:r>
            <w:r w:rsidR="00F51629" w:rsidRPr="00464211">
              <w:rPr>
                <w:rFonts w:ascii="Times New Roman" w:eastAsia="Calibri" w:hAnsi="Times New Roman" w:cs="Times New Roman"/>
                <w:sz w:val="28"/>
                <w:szCs w:val="28"/>
              </w:rPr>
              <w:t>55 882,7</w:t>
            </w:r>
            <w:r w:rsidRPr="00464211">
              <w:rPr>
                <w:rFonts w:ascii="Times New Roman" w:eastAsia="Calibri" w:hAnsi="Times New Roman" w:cs="Times New Roman"/>
                <w:sz w:val="28"/>
                <w:szCs w:val="28"/>
              </w:rPr>
              <w:t xml:space="preserve"> тыс. рублей;</w:t>
            </w:r>
          </w:p>
          <w:p w:rsidR="009D1AC9" w:rsidRPr="00464211" w:rsidRDefault="009D1AC9" w:rsidP="00A431C5">
            <w:pPr>
              <w:spacing w:after="0" w:line="240" w:lineRule="auto"/>
              <w:ind w:left="34"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2018 год – 34 601,9 тыс. рублей;</w:t>
            </w:r>
          </w:p>
          <w:p w:rsidR="009D1AC9" w:rsidRPr="00464211" w:rsidRDefault="009D1AC9" w:rsidP="00A431C5">
            <w:pPr>
              <w:spacing w:after="0" w:line="240" w:lineRule="auto"/>
              <w:ind w:left="34"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lastRenderedPageBreak/>
              <w:t>2019 год – 31 920,1 тыс. рублей;</w:t>
            </w:r>
          </w:p>
          <w:p w:rsidR="009D1AC9" w:rsidRPr="00464211" w:rsidRDefault="009D1AC9" w:rsidP="00A431C5">
            <w:pPr>
              <w:spacing w:after="0" w:line="240" w:lineRule="auto"/>
              <w:ind w:left="34"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2020 год – 31 610,8 тыс. рублей;</w:t>
            </w:r>
          </w:p>
          <w:p w:rsidR="009D1AC9" w:rsidRPr="00464211" w:rsidRDefault="009D1AC9" w:rsidP="00A431C5">
            <w:pPr>
              <w:spacing w:after="0" w:line="240" w:lineRule="auto"/>
              <w:ind w:left="34"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2021 год – 35 101,6 тыс. рублей;</w:t>
            </w:r>
          </w:p>
          <w:p w:rsidR="009D1AC9" w:rsidRPr="00464211" w:rsidRDefault="009D1AC9" w:rsidP="00A431C5">
            <w:pPr>
              <w:spacing w:after="0" w:line="240" w:lineRule="auto"/>
              <w:ind w:left="34"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2022 год – 26 526,1 тыс. рублей;</w:t>
            </w:r>
          </w:p>
          <w:p w:rsidR="009D1AC9" w:rsidRPr="00464211" w:rsidRDefault="009D1AC9" w:rsidP="00A431C5">
            <w:pPr>
              <w:spacing w:after="0" w:line="240" w:lineRule="auto"/>
              <w:ind w:left="34"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2023 год – </w:t>
            </w:r>
            <w:r w:rsidR="00CC684D" w:rsidRPr="00464211">
              <w:rPr>
                <w:rFonts w:ascii="Times New Roman" w:eastAsia="Calibri" w:hAnsi="Times New Roman" w:cs="Times New Roman"/>
                <w:sz w:val="28"/>
                <w:szCs w:val="28"/>
              </w:rPr>
              <w:t>24 523,6</w:t>
            </w:r>
            <w:r w:rsidRPr="00464211">
              <w:rPr>
                <w:rFonts w:ascii="Times New Roman" w:eastAsia="Calibri" w:hAnsi="Times New Roman" w:cs="Times New Roman"/>
                <w:sz w:val="28"/>
                <w:szCs w:val="28"/>
              </w:rPr>
              <w:t xml:space="preserve"> тыс. рублей;</w:t>
            </w:r>
          </w:p>
          <w:p w:rsidR="009D1AC9" w:rsidRPr="00464211" w:rsidRDefault="009D1AC9" w:rsidP="00A431C5">
            <w:pPr>
              <w:spacing w:after="0" w:line="240" w:lineRule="auto"/>
              <w:ind w:left="34"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2024 год – </w:t>
            </w:r>
            <w:r w:rsidR="00D8255F" w:rsidRPr="00464211">
              <w:rPr>
                <w:rFonts w:ascii="Times New Roman" w:eastAsia="Calibri" w:hAnsi="Times New Roman" w:cs="Times New Roman"/>
                <w:sz w:val="28"/>
                <w:szCs w:val="28"/>
              </w:rPr>
              <w:t>2</w:t>
            </w:r>
            <w:r w:rsidR="00A33647" w:rsidRPr="00464211">
              <w:rPr>
                <w:rFonts w:ascii="Times New Roman" w:eastAsia="Calibri" w:hAnsi="Times New Roman" w:cs="Times New Roman"/>
                <w:sz w:val="28"/>
                <w:szCs w:val="28"/>
              </w:rPr>
              <w:t>8 406,7</w:t>
            </w:r>
            <w:r w:rsidR="00A54D8E" w:rsidRPr="00464211">
              <w:rPr>
                <w:rFonts w:ascii="Times New Roman" w:eastAsia="Calibri" w:hAnsi="Times New Roman" w:cs="Times New Roman"/>
                <w:sz w:val="28"/>
                <w:szCs w:val="28"/>
              </w:rPr>
              <w:t xml:space="preserve"> </w:t>
            </w:r>
            <w:r w:rsidRPr="00464211">
              <w:rPr>
                <w:rFonts w:ascii="Times New Roman" w:eastAsia="Calibri" w:hAnsi="Times New Roman" w:cs="Times New Roman"/>
                <w:sz w:val="28"/>
                <w:szCs w:val="28"/>
              </w:rPr>
              <w:t>тыс. рублей;</w:t>
            </w:r>
          </w:p>
          <w:p w:rsidR="009D1AC9" w:rsidRPr="00464211" w:rsidRDefault="009D1AC9" w:rsidP="00A431C5">
            <w:pPr>
              <w:spacing w:after="0" w:line="240" w:lineRule="auto"/>
              <w:ind w:left="34"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2025 год – </w:t>
            </w:r>
            <w:r w:rsidR="00395EA8" w:rsidRPr="00464211">
              <w:rPr>
                <w:rFonts w:ascii="Times New Roman" w:eastAsia="Calibri" w:hAnsi="Times New Roman" w:cs="Times New Roman"/>
                <w:sz w:val="28"/>
                <w:szCs w:val="28"/>
              </w:rPr>
              <w:t>14</w:t>
            </w:r>
            <w:r w:rsidR="00AA484B" w:rsidRPr="00464211">
              <w:rPr>
                <w:rFonts w:ascii="Times New Roman" w:eastAsia="Calibri" w:hAnsi="Times New Roman" w:cs="Times New Roman"/>
                <w:sz w:val="28"/>
                <w:szCs w:val="28"/>
              </w:rPr>
              <w:t> 274,6</w:t>
            </w:r>
            <w:r w:rsidRPr="00464211">
              <w:rPr>
                <w:rFonts w:ascii="Times New Roman" w:eastAsia="Calibri" w:hAnsi="Times New Roman" w:cs="Times New Roman"/>
                <w:sz w:val="28"/>
                <w:szCs w:val="28"/>
              </w:rPr>
              <w:t xml:space="preserve"> тыс. рублей;</w:t>
            </w:r>
          </w:p>
          <w:p w:rsidR="004D7C91" w:rsidRPr="00464211" w:rsidRDefault="004D7C91" w:rsidP="004D7C91">
            <w:pPr>
              <w:spacing w:after="0" w:line="240" w:lineRule="auto"/>
              <w:ind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2026 год – </w:t>
            </w:r>
            <w:r w:rsidR="00395EA8" w:rsidRPr="00464211">
              <w:rPr>
                <w:rFonts w:ascii="Times New Roman" w:eastAsia="Calibri" w:hAnsi="Times New Roman" w:cs="Times New Roman"/>
                <w:sz w:val="28"/>
                <w:szCs w:val="28"/>
              </w:rPr>
              <w:t>14</w:t>
            </w:r>
            <w:r w:rsidR="00AA484B" w:rsidRPr="00464211">
              <w:rPr>
                <w:rFonts w:ascii="Times New Roman" w:eastAsia="Calibri" w:hAnsi="Times New Roman" w:cs="Times New Roman"/>
                <w:sz w:val="28"/>
                <w:szCs w:val="28"/>
              </w:rPr>
              <w:t> 274,6</w:t>
            </w:r>
            <w:r w:rsidR="006A7B17" w:rsidRPr="00464211">
              <w:rPr>
                <w:rFonts w:ascii="Times New Roman" w:eastAsia="Calibri" w:hAnsi="Times New Roman" w:cs="Times New Roman"/>
                <w:sz w:val="28"/>
                <w:szCs w:val="28"/>
              </w:rPr>
              <w:t xml:space="preserve"> тыс. рублей</w:t>
            </w:r>
            <w:r w:rsidR="0029228A" w:rsidRPr="00464211">
              <w:rPr>
                <w:rFonts w:ascii="Times New Roman" w:eastAsia="Calibri" w:hAnsi="Times New Roman" w:cs="Times New Roman"/>
                <w:sz w:val="28"/>
                <w:szCs w:val="28"/>
              </w:rPr>
              <w:t>;</w:t>
            </w:r>
          </w:p>
          <w:p w:rsidR="009D1AC9" w:rsidRPr="00464211" w:rsidRDefault="009D1AC9" w:rsidP="00A431C5">
            <w:pPr>
              <w:spacing w:after="0" w:line="240" w:lineRule="auto"/>
              <w:ind w:left="34"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за счет средств бюджета города- </w:t>
            </w:r>
          </w:p>
          <w:p w:rsidR="009D1AC9" w:rsidRPr="00464211" w:rsidRDefault="00A563A1" w:rsidP="00A431C5">
            <w:pPr>
              <w:spacing w:after="0" w:line="240" w:lineRule="auto"/>
              <w:ind w:left="34"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1 874 546,7</w:t>
            </w:r>
            <w:r w:rsidR="009D1AC9" w:rsidRPr="00464211">
              <w:rPr>
                <w:rFonts w:ascii="Times New Roman" w:eastAsia="Calibri" w:hAnsi="Times New Roman" w:cs="Times New Roman"/>
                <w:sz w:val="28"/>
                <w:szCs w:val="28"/>
              </w:rPr>
              <w:t xml:space="preserve"> тыс. рублей, в том числе по годам:</w:t>
            </w:r>
          </w:p>
          <w:p w:rsidR="009D1AC9" w:rsidRPr="00464211" w:rsidRDefault="009D1AC9" w:rsidP="00A431C5">
            <w:pPr>
              <w:spacing w:after="0" w:line="240" w:lineRule="auto"/>
              <w:ind w:left="34"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2014 год – 58 421,1 тыс. рублей;</w:t>
            </w:r>
          </w:p>
          <w:p w:rsidR="009D1AC9" w:rsidRPr="00464211" w:rsidRDefault="009D1AC9" w:rsidP="00A431C5">
            <w:pPr>
              <w:spacing w:after="0" w:line="240" w:lineRule="auto"/>
              <w:ind w:left="34"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2015 год – 90 030,6 тыс. рублей;</w:t>
            </w:r>
          </w:p>
          <w:p w:rsidR="009D1AC9" w:rsidRPr="00464211" w:rsidRDefault="009D1AC9" w:rsidP="00A431C5">
            <w:pPr>
              <w:spacing w:after="0" w:line="240" w:lineRule="auto"/>
              <w:ind w:left="34"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2016 год – 90 843,1 тыс. рублей;</w:t>
            </w:r>
          </w:p>
          <w:p w:rsidR="009D1AC9" w:rsidRPr="00464211" w:rsidRDefault="009D1AC9" w:rsidP="00A431C5">
            <w:pPr>
              <w:spacing w:after="0" w:line="240" w:lineRule="auto"/>
              <w:ind w:left="34"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2017 год – </w:t>
            </w:r>
            <w:r w:rsidR="00324EC3" w:rsidRPr="00464211">
              <w:rPr>
                <w:rFonts w:ascii="Times New Roman" w:eastAsia="Calibri" w:hAnsi="Times New Roman" w:cs="Times New Roman"/>
                <w:sz w:val="28"/>
                <w:szCs w:val="28"/>
              </w:rPr>
              <w:t>121 135,6</w:t>
            </w:r>
            <w:r w:rsidRPr="00464211">
              <w:rPr>
                <w:rFonts w:ascii="Times New Roman" w:eastAsia="Calibri" w:hAnsi="Times New Roman" w:cs="Times New Roman"/>
                <w:sz w:val="28"/>
                <w:szCs w:val="28"/>
              </w:rPr>
              <w:t xml:space="preserve"> тыс. рублей;</w:t>
            </w:r>
          </w:p>
          <w:p w:rsidR="009D1AC9" w:rsidRPr="00464211" w:rsidRDefault="009D1AC9" w:rsidP="00A431C5">
            <w:pPr>
              <w:spacing w:after="0" w:line="240" w:lineRule="auto"/>
              <w:ind w:left="34"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2018 год – 158 106,1 тыс. рублей;</w:t>
            </w:r>
          </w:p>
          <w:p w:rsidR="009D1AC9" w:rsidRPr="00464211" w:rsidRDefault="00850EDC" w:rsidP="00A431C5">
            <w:pPr>
              <w:widowControl w:val="0"/>
              <w:autoSpaceDE w:val="0"/>
              <w:autoSpaceDN w:val="0"/>
              <w:adjustRightInd w:val="0"/>
              <w:spacing w:after="0" w:line="240" w:lineRule="auto"/>
              <w:rPr>
                <w:rFonts w:ascii="Times New Roman" w:eastAsia="Times New Roman" w:hAnsi="Times New Roman" w:cs="Calibri"/>
                <w:sz w:val="28"/>
                <w:szCs w:val="28"/>
              </w:rPr>
            </w:pPr>
            <w:r w:rsidRPr="00464211">
              <w:rPr>
                <w:rFonts w:ascii="Times New Roman" w:eastAsia="Times New Roman" w:hAnsi="Times New Roman" w:cs="Calibri"/>
                <w:sz w:val="28"/>
                <w:szCs w:val="28"/>
              </w:rPr>
              <w:t xml:space="preserve"> </w:t>
            </w:r>
            <w:r w:rsidR="009D1AC9" w:rsidRPr="00464211">
              <w:rPr>
                <w:rFonts w:ascii="Times New Roman" w:eastAsia="Times New Roman" w:hAnsi="Times New Roman" w:cs="Calibri"/>
                <w:sz w:val="28"/>
                <w:szCs w:val="28"/>
              </w:rPr>
              <w:t>2019 год – 146 208,7 тыс. рублей;</w:t>
            </w:r>
          </w:p>
          <w:p w:rsidR="009D1AC9" w:rsidRPr="00464211" w:rsidRDefault="00850EDC" w:rsidP="00A431C5">
            <w:pPr>
              <w:spacing w:after="0" w:line="240" w:lineRule="auto"/>
              <w:ind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 </w:t>
            </w:r>
            <w:r w:rsidR="009D1AC9" w:rsidRPr="00464211">
              <w:rPr>
                <w:rFonts w:ascii="Times New Roman" w:eastAsia="Calibri" w:hAnsi="Times New Roman" w:cs="Times New Roman"/>
                <w:sz w:val="28"/>
                <w:szCs w:val="28"/>
              </w:rPr>
              <w:t>2020 год – 140 179,9 тыс. рублей;</w:t>
            </w:r>
          </w:p>
          <w:p w:rsidR="009D1AC9" w:rsidRPr="00464211" w:rsidRDefault="00850EDC" w:rsidP="00A431C5">
            <w:pPr>
              <w:spacing w:after="0" w:line="240" w:lineRule="auto"/>
              <w:ind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 </w:t>
            </w:r>
            <w:r w:rsidR="009D1AC9" w:rsidRPr="00464211">
              <w:rPr>
                <w:rFonts w:ascii="Times New Roman" w:eastAsia="Calibri" w:hAnsi="Times New Roman" w:cs="Times New Roman"/>
                <w:sz w:val="28"/>
                <w:szCs w:val="28"/>
              </w:rPr>
              <w:t>2021 год – 157 288,7 тыс. рублей;</w:t>
            </w:r>
          </w:p>
          <w:p w:rsidR="009D1AC9" w:rsidRPr="00464211" w:rsidRDefault="00850EDC" w:rsidP="00A431C5">
            <w:pPr>
              <w:spacing w:after="0" w:line="240" w:lineRule="auto"/>
              <w:ind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 </w:t>
            </w:r>
            <w:r w:rsidR="009D1AC9" w:rsidRPr="00464211">
              <w:rPr>
                <w:rFonts w:ascii="Times New Roman" w:eastAsia="Calibri" w:hAnsi="Times New Roman" w:cs="Times New Roman"/>
                <w:sz w:val="28"/>
                <w:szCs w:val="28"/>
              </w:rPr>
              <w:t>2022 год – 159 314,8 тыс. рублей;</w:t>
            </w:r>
          </w:p>
          <w:p w:rsidR="009D1AC9" w:rsidRPr="00464211" w:rsidRDefault="00850EDC" w:rsidP="00A431C5">
            <w:pPr>
              <w:spacing w:after="0" w:line="240" w:lineRule="auto"/>
              <w:ind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 </w:t>
            </w:r>
            <w:r w:rsidR="009D1AC9" w:rsidRPr="00464211">
              <w:rPr>
                <w:rFonts w:ascii="Times New Roman" w:eastAsia="Calibri" w:hAnsi="Times New Roman" w:cs="Times New Roman"/>
                <w:sz w:val="28"/>
                <w:szCs w:val="28"/>
              </w:rPr>
              <w:t xml:space="preserve">2023 год – </w:t>
            </w:r>
            <w:r w:rsidR="00CC684D" w:rsidRPr="00464211">
              <w:rPr>
                <w:rFonts w:ascii="Times New Roman" w:eastAsia="Calibri" w:hAnsi="Times New Roman" w:cs="Times New Roman"/>
                <w:sz w:val="28"/>
                <w:szCs w:val="28"/>
              </w:rPr>
              <w:t>261 060,8</w:t>
            </w:r>
            <w:r w:rsidR="009D1AC9" w:rsidRPr="00464211">
              <w:rPr>
                <w:rFonts w:ascii="Times New Roman" w:eastAsia="Calibri" w:hAnsi="Times New Roman" w:cs="Times New Roman"/>
                <w:sz w:val="28"/>
                <w:szCs w:val="28"/>
              </w:rPr>
              <w:t xml:space="preserve"> тыс. рублей;</w:t>
            </w:r>
          </w:p>
          <w:p w:rsidR="009D1AC9" w:rsidRPr="00464211" w:rsidRDefault="00850EDC" w:rsidP="00A431C5">
            <w:pPr>
              <w:spacing w:after="0" w:line="240" w:lineRule="auto"/>
              <w:ind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 </w:t>
            </w:r>
            <w:r w:rsidR="009D1AC9" w:rsidRPr="00464211">
              <w:rPr>
                <w:rFonts w:ascii="Times New Roman" w:eastAsia="Calibri" w:hAnsi="Times New Roman" w:cs="Times New Roman"/>
                <w:sz w:val="28"/>
                <w:szCs w:val="28"/>
              </w:rPr>
              <w:t xml:space="preserve">2024 год – </w:t>
            </w:r>
            <w:r w:rsidR="00872E75" w:rsidRPr="00464211">
              <w:rPr>
                <w:rFonts w:ascii="Times New Roman" w:eastAsia="Calibri" w:hAnsi="Times New Roman" w:cs="Times New Roman"/>
                <w:sz w:val="28"/>
                <w:szCs w:val="28"/>
              </w:rPr>
              <w:t>174 881,5</w:t>
            </w:r>
            <w:r w:rsidR="009D1AC9" w:rsidRPr="00464211">
              <w:rPr>
                <w:rFonts w:ascii="Times New Roman" w:eastAsia="Calibri" w:hAnsi="Times New Roman" w:cs="Times New Roman"/>
                <w:sz w:val="28"/>
                <w:szCs w:val="28"/>
              </w:rPr>
              <w:t xml:space="preserve"> тыс. рублей; </w:t>
            </w:r>
          </w:p>
          <w:p w:rsidR="009D1AC9" w:rsidRPr="00464211" w:rsidRDefault="00850EDC" w:rsidP="00A431C5">
            <w:pPr>
              <w:spacing w:after="0" w:line="240" w:lineRule="auto"/>
              <w:ind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 </w:t>
            </w:r>
            <w:r w:rsidR="009D1AC9" w:rsidRPr="00464211">
              <w:rPr>
                <w:rFonts w:ascii="Times New Roman" w:eastAsia="Calibri" w:hAnsi="Times New Roman" w:cs="Times New Roman"/>
                <w:sz w:val="28"/>
                <w:szCs w:val="28"/>
              </w:rPr>
              <w:t>2</w:t>
            </w:r>
            <w:r w:rsidR="00821BBE" w:rsidRPr="00464211">
              <w:rPr>
                <w:rFonts w:ascii="Times New Roman" w:eastAsia="Calibri" w:hAnsi="Times New Roman" w:cs="Times New Roman"/>
                <w:sz w:val="28"/>
                <w:szCs w:val="28"/>
              </w:rPr>
              <w:t xml:space="preserve">025 год – </w:t>
            </w:r>
            <w:r w:rsidR="00F47743" w:rsidRPr="00464211">
              <w:rPr>
                <w:rFonts w:ascii="Times New Roman" w:eastAsia="Calibri" w:hAnsi="Times New Roman" w:cs="Times New Roman"/>
                <w:sz w:val="28"/>
                <w:szCs w:val="28"/>
              </w:rPr>
              <w:t>15</w:t>
            </w:r>
            <w:r w:rsidR="006436E3" w:rsidRPr="00464211">
              <w:rPr>
                <w:rFonts w:ascii="Times New Roman" w:eastAsia="Calibri" w:hAnsi="Times New Roman" w:cs="Times New Roman"/>
                <w:sz w:val="28"/>
                <w:szCs w:val="28"/>
              </w:rPr>
              <w:t>8 537,9</w:t>
            </w:r>
            <w:r w:rsidR="00821BBE" w:rsidRPr="00464211">
              <w:rPr>
                <w:rFonts w:ascii="Times New Roman" w:eastAsia="Calibri" w:hAnsi="Times New Roman" w:cs="Times New Roman"/>
                <w:sz w:val="28"/>
                <w:szCs w:val="28"/>
              </w:rPr>
              <w:t xml:space="preserve"> тыс. рублей;</w:t>
            </w:r>
          </w:p>
          <w:p w:rsidR="00821BBE" w:rsidRPr="00464211" w:rsidRDefault="00850EDC" w:rsidP="006436E3">
            <w:pPr>
              <w:spacing w:after="0" w:line="240" w:lineRule="auto"/>
              <w:ind w:right="23"/>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 </w:t>
            </w:r>
            <w:r w:rsidR="00821BBE" w:rsidRPr="00464211">
              <w:rPr>
                <w:rFonts w:ascii="Times New Roman" w:eastAsia="Calibri" w:hAnsi="Times New Roman" w:cs="Times New Roman"/>
                <w:sz w:val="28"/>
                <w:szCs w:val="28"/>
              </w:rPr>
              <w:t xml:space="preserve">2026 год – </w:t>
            </w:r>
            <w:r w:rsidR="00F47743" w:rsidRPr="00464211">
              <w:rPr>
                <w:rFonts w:ascii="Times New Roman" w:eastAsia="Calibri" w:hAnsi="Times New Roman" w:cs="Times New Roman"/>
                <w:sz w:val="28"/>
                <w:szCs w:val="28"/>
              </w:rPr>
              <w:t>15</w:t>
            </w:r>
            <w:r w:rsidR="006436E3" w:rsidRPr="00464211">
              <w:rPr>
                <w:rFonts w:ascii="Times New Roman" w:eastAsia="Calibri" w:hAnsi="Times New Roman" w:cs="Times New Roman"/>
                <w:sz w:val="28"/>
                <w:szCs w:val="28"/>
              </w:rPr>
              <w:t>8 537,9</w:t>
            </w:r>
            <w:r w:rsidR="00821BBE" w:rsidRPr="00464211">
              <w:rPr>
                <w:rFonts w:ascii="Times New Roman" w:eastAsia="Calibri" w:hAnsi="Times New Roman" w:cs="Times New Roman"/>
                <w:sz w:val="28"/>
                <w:szCs w:val="28"/>
              </w:rPr>
              <w:t xml:space="preserve"> тыс. рублей.</w:t>
            </w:r>
          </w:p>
        </w:tc>
      </w:tr>
      <w:tr w:rsidR="00DB5189" w:rsidRPr="00464211" w:rsidTr="009D1AC9">
        <w:trPr>
          <w:jc w:val="center"/>
        </w:trPr>
        <w:tc>
          <w:tcPr>
            <w:tcW w:w="3159" w:type="dxa"/>
          </w:tcPr>
          <w:p w:rsidR="00B7373E" w:rsidRPr="00464211" w:rsidRDefault="00B7373E" w:rsidP="00FC6248">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lastRenderedPageBreak/>
              <w:t>Перечень объектов недвижимого имущества муниципальной собственности, подлежащих строительству, реконструкции, техническому перевооружению или приобретению</w:t>
            </w:r>
          </w:p>
        </w:tc>
        <w:tc>
          <w:tcPr>
            <w:tcW w:w="6412" w:type="dxa"/>
          </w:tcPr>
          <w:p w:rsidR="00B7373E" w:rsidRPr="00464211" w:rsidRDefault="00324EC3" w:rsidP="00BF7A7C">
            <w:pPr>
              <w:spacing w:after="0" w:line="240" w:lineRule="auto"/>
              <w:ind w:left="34" w:right="23"/>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Согласно </w:t>
            </w:r>
            <w:r w:rsidR="00B7373E" w:rsidRPr="00464211">
              <w:rPr>
                <w:rFonts w:ascii="Times New Roman" w:eastAsia="Calibri" w:hAnsi="Times New Roman" w:cs="Times New Roman"/>
                <w:sz w:val="28"/>
                <w:szCs w:val="28"/>
              </w:rPr>
              <w:t>приложени</w:t>
            </w:r>
            <w:r w:rsidR="00BF7A7C" w:rsidRPr="00464211">
              <w:rPr>
                <w:rFonts w:ascii="Times New Roman" w:eastAsia="Calibri" w:hAnsi="Times New Roman" w:cs="Times New Roman"/>
                <w:sz w:val="28"/>
                <w:szCs w:val="28"/>
              </w:rPr>
              <w:t>ю</w:t>
            </w:r>
            <w:r w:rsidR="00B7373E" w:rsidRPr="00464211">
              <w:rPr>
                <w:rFonts w:ascii="Times New Roman" w:eastAsia="Calibri" w:hAnsi="Times New Roman" w:cs="Times New Roman"/>
                <w:sz w:val="28"/>
                <w:szCs w:val="28"/>
              </w:rPr>
              <w:t xml:space="preserve"> № 2 к паспорту муниципальной программы</w:t>
            </w:r>
          </w:p>
        </w:tc>
      </w:tr>
      <w:bookmarkEnd w:id="0"/>
    </w:tbl>
    <w:p w:rsidR="00CB6BB8" w:rsidRPr="00464211" w:rsidRDefault="00CB6BB8" w:rsidP="005D3ABF">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p w:rsidR="007E0DB7" w:rsidRPr="00464211" w:rsidRDefault="007E0DB7" w:rsidP="005D3ABF">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32"/>
          <w:szCs w:val="32"/>
        </w:rPr>
      </w:pPr>
      <w:r w:rsidRPr="00464211">
        <w:rPr>
          <w:rFonts w:ascii="Times New Roman" w:eastAsia="Calibri" w:hAnsi="Times New Roman" w:cs="Times New Roman"/>
          <w:sz w:val="28"/>
          <w:szCs w:val="28"/>
        </w:rPr>
        <w:t>2</w:t>
      </w:r>
      <w:r w:rsidRPr="00464211">
        <w:rPr>
          <w:rFonts w:ascii="Times New Roman" w:eastAsia="Calibri" w:hAnsi="Times New Roman" w:cs="Times New Roman"/>
          <w:sz w:val="32"/>
          <w:szCs w:val="32"/>
        </w:rPr>
        <w:t xml:space="preserve">.  </w:t>
      </w:r>
      <w:r w:rsidRPr="00464211">
        <w:rPr>
          <w:rFonts w:ascii="Times New Roman" w:eastAsia="Calibri" w:hAnsi="Times New Roman" w:cs="Times New Roman"/>
          <w:sz w:val="28"/>
          <w:szCs w:val="28"/>
        </w:rPr>
        <w:t>Характеристика текущего состояния в сфере жилищно-коммунального хозяйства с указанием основных показателей социально - экономического развития города Ачинска и анализ социальных, финансово</w:t>
      </w:r>
      <w:r w:rsidR="00CB7BAC" w:rsidRPr="00464211">
        <w:rPr>
          <w:rFonts w:ascii="Times New Roman" w:eastAsia="Calibri" w:hAnsi="Times New Roman" w:cs="Times New Roman"/>
          <w:sz w:val="28"/>
          <w:szCs w:val="28"/>
        </w:rPr>
        <w:t xml:space="preserve"> </w:t>
      </w:r>
      <w:r w:rsidRPr="00464211">
        <w:rPr>
          <w:rFonts w:ascii="Times New Roman" w:eastAsia="Calibri" w:hAnsi="Times New Roman" w:cs="Times New Roman"/>
          <w:sz w:val="28"/>
          <w:szCs w:val="28"/>
        </w:rPr>
        <w:t>- экономических и прочих рисков реализации муниципальной программы</w:t>
      </w:r>
    </w:p>
    <w:p w:rsidR="007E0DB7" w:rsidRPr="00464211" w:rsidRDefault="007E0DB7" w:rsidP="005D3ABF">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34"/>
          <w:szCs w:val="34"/>
        </w:rPr>
      </w:pPr>
    </w:p>
    <w:p w:rsidR="007E0DB7" w:rsidRPr="00464211" w:rsidRDefault="007E0DB7" w:rsidP="00567EC4">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2.1. Общие положения</w:t>
      </w:r>
    </w:p>
    <w:p w:rsidR="00567EC4" w:rsidRPr="00464211" w:rsidRDefault="00567EC4" w:rsidP="00567EC4">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p w:rsidR="00241DFC" w:rsidRPr="00464211" w:rsidRDefault="00241DFC" w:rsidP="00DB5189">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Жилищно-коммунальное хозяйство города Ачинска является базовой отраслью экономики города Ачинска, обеспечивающей население города </w:t>
      </w:r>
      <w:r w:rsidRPr="00464211">
        <w:rPr>
          <w:rFonts w:ascii="Times New Roman" w:eastAsia="Calibri" w:hAnsi="Times New Roman" w:cs="Times New Roman"/>
          <w:sz w:val="28"/>
          <w:szCs w:val="28"/>
        </w:rPr>
        <w:lastRenderedPageBreak/>
        <w:t xml:space="preserve">жизненно важными услугами: отоплением, горячим и холодным водоснабжением, водоотведением, электроснабжением, газоснабжением. </w:t>
      </w:r>
    </w:p>
    <w:p w:rsidR="00241DFC" w:rsidRPr="00464211" w:rsidRDefault="00241DFC" w:rsidP="00DB5189">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Реформирование жилищно-коммунального хозяйства города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развития в жилищно-коммунальной сфере конкурентных рыночных отношений.</w:t>
      </w:r>
    </w:p>
    <w:p w:rsidR="00241DFC" w:rsidRPr="00464211" w:rsidRDefault="00241DFC" w:rsidP="00DB5189">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Основными показателями, характеризующими отрасль жилищно-коммунального хозяйства города Ачинска являются:</w:t>
      </w:r>
    </w:p>
    <w:p w:rsidR="00241DFC" w:rsidRPr="00464211" w:rsidRDefault="00241DFC" w:rsidP="00DB5189">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 высокий уровень износа основных производственных фондов, в том числе транспортных коммуникаций и энергетического оборудования, более 70%, обусловленный принятием в муниципальную собственность объектов коммунального назначения в ветхом и аварийном состоянии;</w:t>
      </w:r>
    </w:p>
    <w:p w:rsidR="00241DFC" w:rsidRPr="00464211" w:rsidRDefault="00241DFC" w:rsidP="00DB5189">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 высокие потери энергоресурсов на всех стадиях от производства до потребления, составляющие 30-50%, вследствие эксплуатации устаревшего технологического оборудования с низким коэффициентом полезного действия.</w:t>
      </w:r>
    </w:p>
    <w:p w:rsidR="00241DFC" w:rsidRPr="00464211" w:rsidRDefault="00241DFC" w:rsidP="00DB5189">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Уровень износа коммунальной инфраструктуры на территории города составляет 65</w:t>
      </w:r>
      <w:r w:rsidR="005C7520" w:rsidRPr="00464211">
        <w:rPr>
          <w:rFonts w:ascii="Times New Roman" w:eastAsia="Calibri" w:hAnsi="Times New Roman" w:cs="Times New Roman"/>
          <w:sz w:val="28"/>
          <w:szCs w:val="28"/>
        </w:rPr>
        <w:t xml:space="preserve">,73 </w:t>
      </w:r>
      <w:r w:rsidRPr="00464211">
        <w:rPr>
          <w:rFonts w:ascii="Times New Roman" w:eastAsia="Calibri" w:hAnsi="Times New Roman" w:cs="Times New Roman"/>
          <w:sz w:val="28"/>
          <w:szCs w:val="28"/>
        </w:rPr>
        <w:t>%. В результате накопленного износа растет количество инцидентов и аварий в системах тепл</w:t>
      </w:r>
      <w:r w:rsidR="00AA15FD" w:rsidRPr="00464211">
        <w:rPr>
          <w:rFonts w:ascii="Times New Roman" w:eastAsia="Calibri" w:hAnsi="Times New Roman" w:cs="Times New Roman"/>
          <w:sz w:val="28"/>
          <w:szCs w:val="28"/>
        </w:rPr>
        <w:t>о-</w:t>
      </w:r>
      <w:r w:rsidRPr="00464211">
        <w:rPr>
          <w:rFonts w:ascii="Times New Roman" w:eastAsia="Calibri" w:hAnsi="Times New Roman" w:cs="Times New Roman"/>
          <w:sz w:val="28"/>
          <w:szCs w:val="28"/>
        </w:rPr>
        <w:t>, электро- и водоснабжения, увеличиваются сроки ликвидации аварий и стоимость ремонтов.</w:t>
      </w:r>
    </w:p>
    <w:p w:rsidR="00241DFC" w:rsidRPr="00464211" w:rsidRDefault="00241DFC" w:rsidP="00DB5189">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На территории города за 202</w:t>
      </w:r>
      <w:r w:rsidR="001148C6" w:rsidRPr="00464211">
        <w:rPr>
          <w:rFonts w:ascii="Times New Roman" w:eastAsia="Calibri" w:hAnsi="Times New Roman" w:cs="Times New Roman"/>
          <w:sz w:val="28"/>
          <w:szCs w:val="28"/>
        </w:rPr>
        <w:t>3</w:t>
      </w:r>
      <w:r w:rsidRPr="00464211">
        <w:rPr>
          <w:rFonts w:ascii="Times New Roman" w:eastAsia="Calibri" w:hAnsi="Times New Roman" w:cs="Times New Roman"/>
          <w:sz w:val="28"/>
          <w:szCs w:val="28"/>
        </w:rPr>
        <w:t xml:space="preserve"> год организациями, оказывающими жилищно-коммунальные услуги, предоставлены следующие объемы коммунальных ресурсов:</w:t>
      </w:r>
    </w:p>
    <w:p w:rsidR="00241DFC" w:rsidRPr="00464211"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ab/>
        <w:t xml:space="preserve">холодная вода – </w:t>
      </w:r>
      <w:r w:rsidR="001148C6" w:rsidRPr="00464211">
        <w:rPr>
          <w:rFonts w:ascii="Times New Roman" w:eastAsia="Calibri" w:hAnsi="Times New Roman" w:cs="Times New Roman"/>
          <w:sz w:val="28"/>
          <w:szCs w:val="28"/>
        </w:rPr>
        <w:t>5 186,4</w:t>
      </w:r>
      <w:r w:rsidRPr="00464211">
        <w:rPr>
          <w:rFonts w:ascii="Times New Roman" w:eastAsia="Calibri" w:hAnsi="Times New Roman" w:cs="Times New Roman"/>
          <w:sz w:val="28"/>
          <w:szCs w:val="28"/>
        </w:rPr>
        <w:t xml:space="preserve"> тыс. м3;</w:t>
      </w:r>
    </w:p>
    <w:p w:rsidR="00241DFC" w:rsidRPr="00464211"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ab/>
        <w:t xml:space="preserve">горячая вода – </w:t>
      </w:r>
      <w:r w:rsidR="001148C6" w:rsidRPr="00464211">
        <w:rPr>
          <w:rFonts w:ascii="Times New Roman" w:eastAsia="Calibri" w:hAnsi="Times New Roman" w:cs="Times New Roman"/>
          <w:sz w:val="28"/>
          <w:szCs w:val="28"/>
        </w:rPr>
        <w:t>2 363,7</w:t>
      </w:r>
      <w:r w:rsidRPr="00464211">
        <w:rPr>
          <w:rFonts w:ascii="Times New Roman" w:eastAsia="Calibri" w:hAnsi="Times New Roman" w:cs="Times New Roman"/>
          <w:sz w:val="28"/>
          <w:szCs w:val="28"/>
        </w:rPr>
        <w:t xml:space="preserve"> тыс. м3;</w:t>
      </w:r>
    </w:p>
    <w:p w:rsidR="00241DFC" w:rsidRPr="00464211"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ab/>
        <w:t xml:space="preserve">водоотведение – </w:t>
      </w:r>
      <w:r w:rsidR="001148C6" w:rsidRPr="00464211">
        <w:rPr>
          <w:rFonts w:ascii="Times New Roman" w:eastAsia="Calibri" w:hAnsi="Times New Roman" w:cs="Times New Roman"/>
          <w:sz w:val="28"/>
          <w:szCs w:val="28"/>
        </w:rPr>
        <w:t>8 331,42</w:t>
      </w:r>
      <w:r w:rsidRPr="00464211">
        <w:rPr>
          <w:rFonts w:ascii="Times New Roman" w:eastAsia="Calibri" w:hAnsi="Times New Roman" w:cs="Times New Roman"/>
          <w:sz w:val="28"/>
          <w:szCs w:val="28"/>
        </w:rPr>
        <w:t xml:space="preserve"> тыс. м3;</w:t>
      </w:r>
    </w:p>
    <w:p w:rsidR="00241DFC" w:rsidRPr="00464211"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ab/>
        <w:t xml:space="preserve">тепловая энергия  – </w:t>
      </w:r>
      <w:r w:rsidR="001148C6" w:rsidRPr="00464211">
        <w:rPr>
          <w:rFonts w:ascii="Times New Roman" w:eastAsia="Calibri" w:hAnsi="Times New Roman" w:cs="Times New Roman"/>
          <w:sz w:val="28"/>
          <w:szCs w:val="28"/>
        </w:rPr>
        <w:t>768,</w:t>
      </w:r>
      <w:r w:rsidR="007B2680" w:rsidRPr="00464211">
        <w:rPr>
          <w:rFonts w:ascii="Times New Roman" w:eastAsia="Calibri" w:hAnsi="Times New Roman" w:cs="Times New Roman"/>
          <w:sz w:val="28"/>
          <w:szCs w:val="28"/>
        </w:rPr>
        <w:t>82</w:t>
      </w:r>
      <w:r w:rsidRPr="00464211">
        <w:rPr>
          <w:rFonts w:ascii="Times New Roman" w:eastAsia="Calibri" w:hAnsi="Times New Roman" w:cs="Times New Roman"/>
          <w:sz w:val="28"/>
          <w:szCs w:val="28"/>
        </w:rPr>
        <w:t xml:space="preserve"> тыс. Гкал;</w:t>
      </w:r>
    </w:p>
    <w:p w:rsidR="00241DFC" w:rsidRPr="00464211"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ab/>
        <w:t>электрическая энергия – 8</w:t>
      </w:r>
      <w:r w:rsidR="00ED66BA" w:rsidRPr="00464211">
        <w:rPr>
          <w:rFonts w:ascii="Times New Roman" w:eastAsia="Calibri" w:hAnsi="Times New Roman" w:cs="Times New Roman"/>
          <w:sz w:val="28"/>
          <w:szCs w:val="28"/>
        </w:rPr>
        <w:t>9</w:t>
      </w:r>
      <w:r w:rsidRPr="00464211">
        <w:rPr>
          <w:rFonts w:ascii="Times New Roman" w:eastAsia="Calibri" w:hAnsi="Times New Roman" w:cs="Times New Roman"/>
          <w:sz w:val="28"/>
          <w:szCs w:val="28"/>
        </w:rPr>
        <w:t>,</w:t>
      </w:r>
      <w:r w:rsidR="00ED66BA" w:rsidRPr="00464211">
        <w:rPr>
          <w:rFonts w:ascii="Times New Roman" w:eastAsia="Calibri" w:hAnsi="Times New Roman" w:cs="Times New Roman"/>
          <w:sz w:val="28"/>
          <w:szCs w:val="28"/>
        </w:rPr>
        <w:t>3</w:t>
      </w:r>
      <w:r w:rsidRPr="00464211">
        <w:rPr>
          <w:rFonts w:ascii="Times New Roman" w:eastAsia="Calibri" w:hAnsi="Times New Roman" w:cs="Times New Roman"/>
          <w:sz w:val="28"/>
          <w:szCs w:val="28"/>
        </w:rPr>
        <w:t xml:space="preserve"> млн. кВт/час;</w:t>
      </w:r>
    </w:p>
    <w:p w:rsidR="00241DFC" w:rsidRPr="00464211"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ab/>
        <w:t xml:space="preserve">утилизация коммунальных отходов – </w:t>
      </w:r>
      <w:r w:rsidR="007B2680" w:rsidRPr="00464211">
        <w:rPr>
          <w:rFonts w:ascii="Times New Roman" w:eastAsia="Calibri" w:hAnsi="Times New Roman" w:cs="Times New Roman"/>
          <w:sz w:val="28"/>
          <w:szCs w:val="28"/>
        </w:rPr>
        <w:t>148,4</w:t>
      </w:r>
      <w:r w:rsidRPr="00464211">
        <w:rPr>
          <w:rFonts w:ascii="Times New Roman" w:eastAsia="Calibri" w:hAnsi="Times New Roman" w:cs="Times New Roman"/>
          <w:sz w:val="28"/>
          <w:szCs w:val="28"/>
        </w:rPr>
        <w:t xml:space="preserve"> тыс. м3.</w:t>
      </w:r>
    </w:p>
    <w:p w:rsidR="00241DFC" w:rsidRPr="00464211"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ab/>
        <w:t>Доля площади жилищного фонда, обеспеченного всеми видами благоустройства, в общей площади жилищного фонда города на текущий момент составляет 89,</w:t>
      </w:r>
      <w:r w:rsidR="006F172E" w:rsidRPr="00464211">
        <w:rPr>
          <w:rFonts w:ascii="Times New Roman" w:eastAsia="Calibri" w:hAnsi="Times New Roman" w:cs="Times New Roman"/>
          <w:sz w:val="28"/>
          <w:szCs w:val="28"/>
        </w:rPr>
        <w:t>8</w:t>
      </w:r>
      <w:r w:rsidRPr="00464211">
        <w:rPr>
          <w:rFonts w:ascii="Times New Roman" w:eastAsia="Calibri" w:hAnsi="Times New Roman" w:cs="Times New Roman"/>
          <w:sz w:val="28"/>
          <w:szCs w:val="28"/>
        </w:rPr>
        <w:t xml:space="preserve"> %.</w:t>
      </w:r>
    </w:p>
    <w:p w:rsidR="00241DFC" w:rsidRPr="00464211"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ab/>
        <w:t>Одной из проблем отрасли, является неплатежи населения за потребленные жилищно-коммунальные услуги.</w:t>
      </w:r>
    </w:p>
    <w:p w:rsidR="00241DFC" w:rsidRPr="00464211"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ab/>
        <w:t>В 202</w:t>
      </w:r>
      <w:r w:rsidR="006F172E" w:rsidRPr="00464211">
        <w:rPr>
          <w:rFonts w:ascii="Times New Roman" w:eastAsia="Calibri" w:hAnsi="Times New Roman" w:cs="Times New Roman"/>
          <w:sz w:val="28"/>
          <w:szCs w:val="28"/>
        </w:rPr>
        <w:t>3</w:t>
      </w:r>
      <w:r w:rsidRPr="00464211">
        <w:rPr>
          <w:rFonts w:ascii="Times New Roman" w:eastAsia="Calibri" w:hAnsi="Times New Roman" w:cs="Times New Roman"/>
          <w:sz w:val="28"/>
          <w:szCs w:val="28"/>
        </w:rPr>
        <w:t xml:space="preserve"> году доходы организаций, оказывающих жилищно-коммунальные услуги на территории города, составляют порядка </w:t>
      </w:r>
      <w:r w:rsidRPr="00464211">
        <w:rPr>
          <w:rFonts w:ascii="Times New Roman" w:eastAsia="Calibri" w:hAnsi="Times New Roman" w:cs="Times New Roman"/>
          <w:sz w:val="28"/>
          <w:szCs w:val="28"/>
        </w:rPr>
        <w:br/>
      </w:r>
      <w:r w:rsidR="00B17FAE" w:rsidRPr="00464211">
        <w:rPr>
          <w:rFonts w:ascii="Times New Roman" w:eastAsia="Calibri" w:hAnsi="Times New Roman" w:cs="Times New Roman"/>
          <w:sz w:val="28"/>
          <w:szCs w:val="28"/>
        </w:rPr>
        <w:t>4 872,1</w:t>
      </w:r>
      <w:r w:rsidRPr="00464211">
        <w:rPr>
          <w:rFonts w:ascii="Times New Roman" w:eastAsia="Calibri" w:hAnsi="Times New Roman" w:cs="Times New Roman"/>
          <w:sz w:val="28"/>
          <w:szCs w:val="28"/>
        </w:rPr>
        <w:t xml:space="preserve"> млн. рублей Уровень возмещения населением затрат за предоставление жилищно-коммунальных услуг по установленным для населения тарифам составляет 99,1 %.</w:t>
      </w:r>
    </w:p>
    <w:p w:rsidR="00D85B3E" w:rsidRPr="00464211"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ab/>
        <w:t xml:space="preserve">Вместе с тем в жилищно-коммунальном хозяйстве города в настоящее время активно проводятся преобразования, закладывающие основы развития отрасли на долгосрочную перспективу. </w:t>
      </w:r>
    </w:p>
    <w:p w:rsidR="00241DFC" w:rsidRPr="00464211"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lastRenderedPageBreak/>
        <w:tab/>
        <w:t>Эффективное регулирование коммунального хозяйства, при котором достигается баланс интересов всех сторон, будет обеспечиваться путем реализации заложенных в отраслевое законодательство механизмов следующих мероприятий:</w:t>
      </w:r>
    </w:p>
    <w:p w:rsidR="00241DFC" w:rsidRPr="00464211" w:rsidRDefault="00241DFC" w:rsidP="0087702D">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 государственной регистрации объектов централизованных систем коммунальной инфраструктуры, находящейся в государственной и муниципальной собственности;</w:t>
      </w:r>
    </w:p>
    <w:p w:rsidR="00241DFC" w:rsidRPr="00464211" w:rsidRDefault="00241DFC" w:rsidP="0087702D">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 разработкой схем теплоснабжения, водоснабжения и водоотведения, программ комплексного развития коммунальной инфраструктуры;</w:t>
      </w:r>
    </w:p>
    <w:p w:rsidR="00241DFC" w:rsidRPr="00464211" w:rsidRDefault="00241DFC" w:rsidP="0087702D">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 создания системы капитального ремонта многоквартирных домов;</w:t>
      </w:r>
    </w:p>
    <w:p w:rsidR="00241DFC" w:rsidRPr="00464211" w:rsidRDefault="00241DFC" w:rsidP="0087702D">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 обеспечения контроля формирования целевых показателей деятельности и подготовкой на их основе инвестиционных программ, финансируемых, в том числе за счет привлечения частных инвестиций;</w:t>
      </w:r>
    </w:p>
    <w:p w:rsidR="00241DFC" w:rsidRPr="00464211" w:rsidRDefault="00241DFC" w:rsidP="0087702D">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 утверждения планов мероприятий по приведению качества воды в  соответствие с установленными требованиями и планов снижения сбросов;</w:t>
      </w:r>
    </w:p>
    <w:p w:rsidR="00241DFC" w:rsidRPr="00464211" w:rsidRDefault="00241DFC" w:rsidP="0087702D">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 обеспечения контроля качества и надежностью коммунальных услуг и ресурсов;</w:t>
      </w:r>
    </w:p>
    <w:p w:rsidR="00241DFC" w:rsidRPr="00464211" w:rsidRDefault="00241DFC" w:rsidP="0087702D">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 формирования долгосрочных тарифов в сфере теплоснабжения, водоснабжения и водоотведения;</w:t>
      </w:r>
    </w:p>
    <w:p w:rsidR="00241DFC" w:rsidRPr="00464211" w:rsidRDefault="00241DFC" w:rsidP="0087702D">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 обеспечения социальной поддержки населения по оплате жилищно-коммунальных услуг;</w:t>
      </w:r>
    </w:p>
    <w:p w:rsidR="00241DFC" w:rsidRPr="00464211" w:rsidRDefault="00241DFC" w:rsidP="0087702D">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 контроль раскрытия информации для потребителей в соответствии с установленными стандартами.</w:t>
      </w:r>
    </w:p>
    <w:p w:rsidR="00241DFC" w:rsidRPr="00464211"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ab/>
        <w:t>В числе рисков, которые могут создать препятствие для достижения заявленной в муниципальной программе цели, следует отметить финансовый риск. Возникновение бюджетного дефицита  может повлечь сокращение или прекращение программных мероприятий и недостижение целевых показателей реализации муниципальной программы.</w:t>
      </w:r>
    </w:p>
    <w:p w:rsidR="00567EC4" w:rsidRPr="00464211" w:rsidRDefault="00567EC4" w:rsidP="00241DFC">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p>
    <w:p w:rsidR="007E0DB7" w:rsidRPr="00464211" w:rsidRDefault="007E0DB7" w:rsidP="005D3ABF">
      <w:pPr>
        <w:tabs>
          <w:tab w:val="left" w:pos="0"/>
        </w:tabs>
        <w:autoSpaceDE w:val="0"/>
        <w:autoSpaceDN w:val="0"/>
        <w:adjustRightInd w:val="0"/>
        <w:spacing w:after="0" w:line="240" w:lineRule="auto"/>
        <w:jc w:val="center"/>
        <w:outlineLvl w:val="1"/>
        <w:rPr>
          <w:rFonts w:ascii="Times New Roman" w:eastAsia="Calibri" w:hAnsi="Times New Roman" w:cs="Times New Roman"/>
          <w:sz w:val="20"/>
          <w:szCs w:val="20"/>
        </w:rPr>
      </w:pPr>
      <w:r w:rsidRPr="00464211">
        <w:rPr>
          <w:rFonts w:ascii="Times New Roman" w:eastAsia="Calibri" w:hAnsi="Times New Roman" w:cs="Times New Roman"/>
          <w:sz w:val="28"/>
          <w:szCs w:val="28"/>
        </w:rPr>
        <w:t>2.2. Теплоснабжение</w:t>
      </w:r>
    </w:p>
    <w:p w:rsidR="007E0DB7" w:rsidRPr="00464211" w:rsidRDefault="007E0DB7" w:rsidP="005D3ABF">
      <w:pPr>
        <w:spacing w:after="0" w:line="240" w:lineRule="auto"/>
        <w:ind w:firstLine="708"/>
        <w:jc w:val="both"/>
        <w:rPr>
          <w:rFonts w:ascii="Times New Roman" w:eastAsia="Calibri" w:hAnsi="Times New Roman" w:cs="Times New Roman"/>
          <w:sz w:val="28"/>
          <w:szCs w:val="34"/>
        </w:rPr>
      </w:pPr>
    </w:p>
    <w:p w:rsidR="00056082" w:rsidRPr="00464211" w:rsidRDefault="00056082" w:rsidP="00056082">
      <w:pPr>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В жилищно-коммунальном комплексе города эксплуатируется централизованная система теплоснабжения, суммарной мощностью</w:t>
      </w:r>
    </w:p>
    <w:p w:rsidR="00056082" w:rsidRPr="00464211" w:rsidRDefault="00056082" w:rsidP="00056082">
      <w:pPr>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около 300 Гкал/час, протяженность тепловых сетей 1</w:t>
      </w:r>
      <w:r w:rsidR="00D07723" w:rsidRPr="00464211">
        <w:rPr>
          <w:rFonts w:ascii="Times New Roman" w:eastAsia="Calibri" w:hAnsi="Times New Roman" w:cs="Times New Roman"/>
          <w:sz w:val="28"/>
          <w:szCs w:val="28"/>
        </w:rPr>
        <w:t>70,71</w:t>
      </w:r>
      <w:r w:rsidRPr="00464211">
        <w:rPr>
          <w:rFonts w:ascii="Times New Roman" w:eastAsia="Calibri" w:hAnsi="Times New Roman" w:cs="Times New Roman"/>
          <w:sz w:val="28"/>
          <w:szCs w:val="28"/>
        </w:rPr>
        <w:t xml:space="preserve"> км.</w:t>
      </w:r>
    </w:p>
    <w:p w:rsidR="00056082" w:rsidRPr="00464211" w:rsidRDefault="00056082" w:rsidP="00056082">
      <w:pPr>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Поставщиками тепловой энергии для города являются:</w:t>
      </w:r>
    </w:p>
    <w:p w:rsidR="00056082" w:rsidRPr="00464211" w:rsidRDefault="00056082" w:rsidP="00056082">
      <w:pPr>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теплоэлектроцентраль (ТЭЦ) АО «РУСАЛ Ачинск» (более 80%);</w:t>
      </w:r>
    </w:p>
    <w:p w:rsidR="00056082" w:rsidRPr="00464211" w:rsidRDefault="00056082" w:rsidP="00056082">
      <w:pPr>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котельная ЗАО «Промэнерго»;</w:t>
      </w:r>
    </w:p>
    <w:p w:rsidR="00056082" w:rsidRPr="00464211" w:rsidRDefault="00056082" w:rsidP="00056082">
      <w:pPr>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котельные № 1 - 5 ООО «Теплосеть» в г. Ачинск;</w:t>
      </w:r>
    </w:p>
    <w:p w:rsidR="00056082" w:rsidRPr="00464211" w:rsidRDefault="00056082" w:rsidP="00056082">
      <w:pPr>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котельная  Ачинск-1  ООО «Теплосеть» в г. Ачинск;</w:t>
      </w:r>
    </w:p>
    <w:p w:rsidR="00056082" w:rsidRPr="00464211" w:rsidRDefault="00056082" w:rsidP="00056082">
      <w:pPr>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электрокотельная ООО «Теплосеть» в г. Ачинск;</w:t>
      </w:r>
    </w:p>
    <w:p w:rsidR="00056082" w:rsidRPr="00464211" w:rsidRDefault="00056082" w:rsidP="00056082">
      <w:pPr>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котельная ЗАО «Назаровское».</w:t>
      </w:r>
    </w:p>
    <w:p w:rsidR="007E0DB7" w:rsidRPr="00464211" w:rsidRDefault="00056082" w:rsidP="00056082">
      <w:pPr>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Нуждающиеся в замене 120,</w:t>
      </w:r>
      <w:r w:rsidR="00D07723" w:rsidRPr="00464211">
        <w:rPr>
          <w:rFonts w:ascii="Times New Roman" w:eastAsia="Calibri" w:hAnsi="Times New Roman" w:cs="Times New Roman"/>
          <w:sz w:val="28"/>
          <w:szCs w:val="28"/>
        </w:rPr>
        <w:t>70</w:t>
      </w:r>
      <w:r w:rsidRPr="00464211">
        <w:rPr>
          <w:rFonts w:ascii="Times New Roman" w:eastAsia="Calibri" w:hAnsi="Times New Roman" w:cs="Times New Roman"/>
          <w:sz w:val="28"/>
          <w:szCs w:val="28"/>
        </w:rPr>
        <w:t xml:space="preserve"> км (7</w:t>
      </w:r>
      <w:r w:rsidR="00D07723" w:rsidRPr="00464211">
        <w:rPr>
          <w:rFonts w:ascii="Times New Roman" w:eastAsia="Calibri" w:hAnsi="Times New Roman" w:cs="Times New Roman"/>
          <w:sz w:val="28"/>
          <w:szCs w:val="28"/>
        </w:rPr>
        <w:t>0</w:t>
      </w:r>
      <w:r w:rsidRPr="00464211">
        <w:rPr>
          <w:rFonts w:ascii="Times New Roman" w:eastAsia="Calibri" w:hAnsi="Times New Roman" w:cs="Times New Roman"/>
          <w:sz w:val="28"/>
          <w:szCs w:val="28"/>
        </w:rPr>
        <w:t>,7 %) ветхих тепловых сетей.</w:t>
      </w:r>
    </w:p>
    <w:p w:rsidR="00D277FC" w:rsidRPr="00464211" w:rsidRDefault="00D277FC" w:rsidP="005D3ABF">
      <w:pPr>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rPr>
      </w:pPr>
    </w:p>
    <w:p w:rsidR="007E0DB7" w:rsidRPr="00464211" w:rsidRDefault="007E0DB7" w:rsidP="005D3ABF">
      <w:pPr>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2.3. Водоснабжение, водоотведение</w:t>
      </w:r>
    </w:p>
    <w:p w:rsidR="007E0DB7" w:rsidRPr="00464211" w:rsidRDefault="007E0DB7" w:rsidP="005D3ABF">
      <w:pPr>
        <w:tabs>
          <w:tab w:val="left" w:pos="0"/>
        </w:tabs>
        <w:autoSpaceDE w:val="0"/>
        <w:autoSpaceDN w:val="0"/>
        <w:adjustRightInd w:val="0"/>
        <w:spacing w:after="0" w:line="240" w:lineRule="auto"/>
        <w:jc w:val="center"/>
        <w:outlineLvl w:val="1"/>
        <w:rPr>
          <w:rFonts w:ascii="Times New Roman" w:eastAsia="Calibri" w:hAnsi="Times New Roman" w:cs="Times New Roman"/>
          <w:sz w:val="34"/>
          <w:szCs w:val="34"/>
        </w:rPr>
      </w:pPr>
    </w:p>
    <w:p w:rsidR="00EB24AD" w:rsidRPr="00464211" w:rsidRDefault="00EB24AD" w:rsidP="00EB24AD">
      <w:pPr>
        <w:tabs>
          <w:tab w:val="left" w:pos="0"/>
        </w:tabs>
        <w:autoSpaceDE w:val="0"/>
        <w:autoSpaceDN w:val="0"/>
        <w:adjustRightInd w:val="0"/>
        <w:spacing w:after="0" w:line="240" w:lineRule="auto"/>
        <w:jc w:val="both"/>
        <w:outlineLvl w:val="1"/>
        <w:rPr>
          <w:rFonts w:ascii="Times New Roman" w:eastAsia="Times New Roman" w:hAnsi="Times New Roman" w:cs="Times New Roman"/>
          <w:spacing w:val="1"/>
          <w:sz w:val="28"/>
          <w:szCs w:val="28"/>
        </w:rPr>
      </w:pPr>
      <w:r w:rsidRPr="00464211">
        <w:rPr>
          <w:rFonts w:ascii="Times New Roman" w:eastAsia="Times New Roman" w:hAnsi="Times New Roman" w:cs="Times New Roman"/>
          <w:spacing w:val="1"/>
          <w:sz w:val="28"/>
          <w:szCs w:val="28"/>
        </w:rPr>
        <w:lastRenderedPageBreak/>
        <w:tab/>
        <w:t>Водоснабжение города Ачинска, осуществляется из следующих источников водоснабжения:</w:t>
      </w:r>
    </w:p>
    <w:p w:rsidR="00EB24AD" w:rsidRPr="00464211" w:rsidRDefault="00EB24AD" w:rsidP="00EB24AD">
      <w:pPr>
        <w:tabs>
          <w:tab w:val="left" w:pos="0"/>
        </w:tabs>
        <w:autoSpaceDE w:val="0"/>
        <w:autoSpaceDN w:val="0"/>
        <w:adjustRightInd w:val="0"/>
        <w:spacing w:after="0" w:line="240" w:lineRule="auto"/>
        <w:jc w:val="both"/>
        <w:outlineLvl w:val="1"/>
        <w:rPr>
          <w:rFonts w:ascii="Times New Roman" w:eastAsia="Times New Roman" w:hAnsi="Times New Roman" w:cs="Times New Roman"/>
          <w:spacing w:val="1"/>
          <w:sz w:val="28"/>
          <w:szCs w:val="28"/>
        </w:rPr>
      </w:pPr>
      <w:r w:rsidRPr="00464211">
        <w:rPr>
          <w:rFonts w:ascii="Times New Roman" w:eastAsia="Times New Roman" w:hAnsi="Times New Roman" w:cs="Times New Roman"/>
          <w:spacing w:val="1"/>
          <w:sz w:val="28"/>
          <w:szCs w:val="28"/>
        </w:rPr>
        <w:tab/>
        <w:t>- основной источник - река Чулым.  Поставщиком воды из этого источника является АО «РУСАЛ Ачинск».  Поставщик обеспечивает 99% объема потребности города в питьевой воде;</w:t>
      </w:r>
    </w:p>
    <w:p w:rsidR="00EB24AD" w:rsidRPr="00464211" w:rsidRDefault="00EB24AD" w:rsidP="00EB24AD">
      <w:pPr>
        <w:tabs>
          <w:tab w:val="left" w:pos="0"/>
        </w:tabs>
        <w:autoSpaceDE w:val="0"/>
        <w:autoSpaceDN w:val="0"/>
        <w:adjustRightInd w:val="0"/>
        <w:spacing w:after="0" w:line="240" w:lineRule="auto"/>
        <w:jc w:val="both"/>
        <w:outlineLvl w:val="1"/>
        <w:rPr>
          <w:rFonts w:ascii="Times New Roman" w:eastAsia="Times New Roman" w:hAnsi="Times New Roman" w:cs="Times New Roman"/>
          <w:spacing w:val="1"/>
          <w:sz w:val="28"/>
          <w:szCs w:val="28"/>
        </w:rPr>
      </w:pPr>
      <w:r w:rsidRPr="00464211">
        <w:rPr>
          <w:rFonts w:ascii="Times New Roman" w:eastAsia="Times New Roman" w:hAnsi="Times New Roman" w:cs="Times New Roman"/>
          <w:spacing w:val="1"/>
          <w:sz w:val="28"/>
          <w:szCs w:val="28"/>
        </w:rPr>
        <w:t xml:space="preserve"> </w:t>
      </w:r>
      <w:r w:rsidRPr="00464211">
        <w:rPr>
          <w:rFonts w:ascii="Times New Roman" w:eastAsia="Times New Roman" w:hAnsi="Times New Roman" w:cs="Times New Roman"/>
          <w:spacing w:val="1"/>
          <w:sz w:val="28"/>
          <w:szCs w:val="28"/>
        </w:rPr>
        <w:tab/>
        <w:t>- скважины ООО</w:t>
      </w:r>
      <w:r w:rsidR="00A57E7B" w:rsidRPr="00464211">
        <w:rPr>
          <w:rFonts w:ascii="Times New Roman" w:eastAsia="Times New Roman" w:hAnsi="Times New Roman" w:cs="Times New Roman"/>
          <w:spacing w:val="1"/>
          <w:sz w:val="28"/>
          <w:szCs w:val="28"/>
        </w:rPr>
        <w:t xml:space="preserve"> «Теплосеть» в г. Ачинск, ЗАО </w:t>
      </w:r>
      <w:r w:rsidRPr="00464211">
        <w:rPr>
          <w:rFonts w:ascii="Times New Roman" w:eastAsia="Times New Roman" w:hAnsi="Times New Roman" w:cs="Times New Roman"/>
          <w:spacing w:val="1"/>
          <w:sz w:val="28"/>
          <w:szCs w:val="28"/>
        </w:rPr>
        <w:t xml:space="preserve">«Промэнерго». </w:t>
      </w:r>
    </w:p>
    <w:p w:rsidR="00EB24AD" w:rsidRPr="00464211" w:rsidRDefault="00EB24AD" w:rsidP="00EB24AD">
      <w:pPr>
        <w:tabs>
          <w:tab w:val="left" w:pos="0"/>
        </w:tabs>
        <w:autoSpaceDE w:val="0"/>
        <w:autoSpaceDN w:val="0"/>
        <w:adjustRightInd w:val="0"/>
        <w:spacing w:after="0" w:line="240" w:lineRule="auto"/>
        <w:jc w:val="both"/>
        <w:outlineLvl w:val="1"/>
        <w:rPr>
          <w:rFonts w:ascii="Times New Roman" w:eastAsia="Times New Roman" w:hAnsi="Times New Roman" w:cs="Times New Roman"/>
          <w:spacing w:val="1"/>
          <w:sz w:val="28"/>
          <w:szCs w:val="28"/>
        </w:rPr>
      </w:pPr>
      <w:r w:rsidRPr="00464211">
        <w:rPr>
          <w:rFonts w:ascii="Times New Roman" w:eastAsia="Times New Roman" w:hAnsi="Times New Roman" w:cs="Times New Roman"/>
          <w:spacing w:val="1"/>
          <w:sz w:val="28"/>
          <w:szCs w:val="28"/>
        </w:rPr>
        <w:tab/>
        <w:t>Общая протяженность муниципальных водопроводных сетей</w:t>
      </w:r>
      <w:r w:rsidR="00AF1A89" w:rsidRPr="00464211">
        <w:rPr>
          <w:rFonts w:ascii="Times New Roman" w:eastAsia="Times New Roman" w:hAnsi="Times New Roman" w:cs="Times New Roman"/>
          <w:spacing w:val="1"/>
          <w:sz w:val="28"/>
          <w:szCs w:val="28"/>
        </w:rPr>
        <w:t xml:space="preserve"> на 2023 год</w:t>
      </w:r>
      <w:r w:rsidRPr="00464211">
        <w:rPr>
          <w:rFonts w:ascii="Times New Roman" w:eastAsia="Times New Roman" w:hAnsi="Times New Roman" w:cs="Times New Roman"/>
          <w:spacing w:val="1"/>
          <w:sz w:val="28"/>
          <w:szCs w:val="28"/>
        </w:rPr>
        <w:t xml:space="preserve"> составляет 182,7 км, из них внутриквартальных – 87,2 км, магистральных (уличных) – 59,3 км, водоводов – 36,2 км.</w:t>
      </w:r>
    </w:p>
    <w:p w:rsidR="00EB24AD" w:rsidRPr="00464211" w:rsidRDefault="00EB24AD" w:rsidP="00EB24AD">
      <w:pPr>
        <w:tabs>
          <w:tab w:val="left" w:pos="0"/>
        </w:tabs>
        <w:autoSpaceDE w:val="0"/>
        <w:autoSpaceDN w:val="0"/>
        <w:adjustRightInd w:val="0"/>
        <w:spacing w:after="0" w:line="240" w:lineRule="auto"/>
        <w:jc w:val="both"/>
        <w:outlineLvl w:val="1"/>
        <w:rPr>
          <w:rFonts w:ascii="Times New Roman" w:eastAsia="Times New Roman" w:hAnsi="Times New Roman" w:cs="Times New Roman"/>
          <w:spacing w:val="1"/>
          <w:sz w:val="28"/>
          <w:szCs w:val="28"/>
        </w:rPr>
      </w:pPr>
      <w:r w:rsidRPr="00464211">
        <w:rPr>
          <w:rFonts w:ascii="Times New Roman" w:eastAsia="Times New Roman" w:hAnsi="Times New Roman" w:cs="Times New Roman"/>
          <w:spacing w:val="1"/>
          <w:sz w:val="28"/>
          <w:szCs w:val="28"/>
        </w:rPr>
        <w:tab/>
        <w:t>Водоотведение сточных вод в городе Ачинске осуществляется с помощью централизованной канализационной системы. Протяженность канализационных сетей составляет 153,1 км. Очистка сточных вод осуществляется двумя независимыми сис</w:t>
      </w:r>
      <w:r w:rsidR="00601D5F" w:rsidRPr="00464211">
        <w:rPr>
          <w:rFonts w:ascii="Times New Roman" w:eastAsia="Times New Roman" w:hAnsi="Times New Roman" w:cs="Times New Roman"/>
          <w:spacing w:val="1"/>
          <w:sz w:val="28"/>
          <w:szCs w:val="28"/>
        </w:rPr>
        <w:t>тем</w:t>
      </w:r>
      <w:r w:rsidR="00204D2F" w:rsidRPr="00464211">
        <w:rPr>
          <w:rFonts w:ascii="Times New Roman" w:eastAsia="Times New Roman" w:hAnsi="Times New Roman" w:cs="Times New Roman"/>
          <w:spacing w:val="1"/>
          <w:sz w:val="28"/>
          <w:szCs w:val="28"/>
        </w:rPr>
        <w:t>ами</w:t>
      </w:r>
      <w:r w:rsidR="00601D5F" w:rsidRPr="00464211">
        <w:rPr>
          <w:rFonts w:ascii="Times New Roman" w:eastAsia="Times New Roman" w:hAnsi="Times New Roman" w:cs="Times New Roman"/>
          <w:spacing w:val="1"/>
          <w:sz w:val="28"/>
          <w:szCs w:val="28"/>
        </w:rPr>
        <w:t xml:space="preserve"> очистки - Левобережными и </w:t>
      </w:r>
      <w:r w:rsidRPr="00464211">
        <w:rPr>
          <w:rFonts w:ascii="Times New Roman" w:eastAsia="Times New Roman" w:hAnsi="Times New Roman" w:cs="Times New Roman"/>
          <w:spacing w:val="1"/>
          <w:sz w:val="28"/>
          <w:szCs w:val="28"/>
        </w:rPr>
        <w:t>Правобережными очистными сооружениями (ЛОС и ПОС).</w:t>
      </w:r>
    </w:p>
    <w:p w:rsidR="00EB24AD" w:rsidRPr="00464211" w:rsidRDefault="00EB24AD" w:rsidP="00EB24AD">
      <w:pPr>
        <w:tabs>
          <w:tab w:val="left" w:pos="0"/>
        </w:tabs>
        <w:autoSpaceDE w:val="0"/>
        <w:autoSpaceDN w:val="0"/>
        <w:adjustRightInd w:val="0"/>
        <w:spacing w:after="0" w:line="240" w:lineRule="auto"/>
        <w:jc w:val="both"/>
        <w:outlineLvl w:val="1"/>
        <w:rPr>
          <w:rFonts w:ascii="Times New Roman" w:eastAsia="Times New Roman" w:hAnsi="Times New Roman" w:cs="Times New Roman"/>
          <w:spacing w:val="1"/>
          <w:sz w:val="28"/>
          <w:szCs w:val="28"/>
        </w:rPr>
      </w:pPr>
      <w:r w:rsidRPr="00464211">
        <w:rPr>
          <w:rFonts w:ascii="Times New Roman" w:eastAsia="Times New Roman" w:hAnsi="Times New Roman" w:cs="Times New Roman"/>
          <w:spacing w:val="1"/>
          <w:sz w:val="28"/>
          <w:szCs w:val="28"/>
        </w:rPr>
        <w:tab/>
        <w:t xml:space="preserve">Очистка основных объемов сточных вод осуществляется на левобережных очистных сооружениях. Доставка сточных вод на левобережные очистные сооружения осуществляется по напорному хозяйственно-фекальному коллектору (далее – ХФК) построенному более </w:t>
      </w:r>
      <w:r w:rsidR="00013CE4" w:rsidRPr="00464211">
        <w:rPr>
          <w:rFonts w:ascii="Times New Roman" w:eastAsia="Times New Roman" w:hAnsi="Times New Roman" w:cs="Times New Roman"/>
          <w:spacing w:val="1"/>
          <w:sz w:val="28"/>
          <w:szCs w:val="28"/>
        </w:rPr>
        <w:t xml:space="preserve"> </w:t>
      </w:r>
      <w:r w:rsidRPr="00464211">
        <w:rPr>
          <w:rFonts w:ascii="Times New Roman" w:eastAsia="Times New Roman" w:hAnsi="Times New Roman" w:cs="Times New Roman"/>
          <w:spacing w:val="1"/>
          <w:sz w:val="28"/>
          <w:szCs w:val="28"/>
        </w:rPr>
        <w:t xml:space="preserve">30 лет назад. Хозяйственно-фекальный коллектор представляет собой трубопровод из стальных труб  диаметром  720  мм. Коллектор состоит из двух ниток общей протяженностью более 8 км. </w:t>
      </w:r>
    </w:p>
    <w:p w:rsidR="00414AE7" w:rsidRPr="00464211" w:rsidRDefault="00414AE7" w:rsidP="00414AE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За время эксплуатации, от воздействия внешней среды (заболоченная местность), коррозии, отдельные участки коллектора выходили из строя. Во время аварий и в период ремонта канализационного коллектора, неочищенные сточные воды попадали на рельеф и в реку Чулым, ежегодно наносимый ущерб составлял до 500-600 тыс. рублей.</w:t>
      </w:r>
      <w:r w:rsidRPr="00464211">
        <w:rPr>
          <w:rFonts w:ascii="Times New Roman" w:eastAsia="Calibri" w:hAnsi="Times New Roman" w:cs="Times New Roman"/>
          <w:sz w:val="28"/>
          <w:szCs w:val="28"/>
        </w:rPr>
        <w:tab/>
      </w:r>
    </w:p>
    <w:p w:rsidR="00414AE7" w:rsidRPr="00464211" w:rsidRDefault="00414AE7" w:rsidP="00414AE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За период с 2008 по 2015 годы выполнены работы по капитальному ремонту ХФК, заменено 7 584 п. м.  Мероприятие выполнено за счет средств субсидий краевого бюджета в сумме 141 049,3 тыс. рублей, за счет средств местного бюджета в сумме 7 831,6 тыс. рублей.</w:t>
      </w:r>
    </w:p>
    <w:p w:rsidR="00EB24AD" w:rsidRPr="00464211" w:rsidRDefault="00EB24AD" w:rsidP="00EB24AD">
      <w:pPr>
        <w:tabs>
          <w:tab w:val="left" w:pos="0"/>
        </w:tabs>
        <w:autoSpaceDE w:val="0"/>
        <w:autoSpaceDN w:val="0"/>
        <w:adjustRightInd w:val="0"/>
        <w:spacing w:after="0" w:line="240" w:lineRule="auto"/>
        <w:jc w:val="both"/>
        <w:outlineLvl w:val="1"/>
        <w:rPr>
          <w:rFonts w:ascii="Times New Roman" w:eastAsia="Times New Roman" w:hAnsi="Times New Roman" w:cs="Times New Roman"/>
          <w:spacing w:val="1"/>
          <w:sz w:val="28"/>
          <w:szCs w:val="28"/>
        </w:rPr>
      </w:pPr>
      <w:r w:rsidRPr="00464211">
        <w:rPr>
          <w:rFonts w:ascii="Times New Roman" w:eastAsia="Times New Roman" w:hAnsi="Times New Roman" w:cs="Times New Roman"/>
          <w:spacing w:val="1"/>
          <w:sz w:val="28"/>
          <w:szCs w:val="28"/>
        </w:rPr>
        <w:tab/>
        <w:t>На основании Федерального закона от 06.10.2003 № 131-ФЗ «Об общих принципах организации местного самоуправления в Российской Федерации» к вопросам местного значения города Ачинска относится организация водоотведения  для населения. Финансирование мероприятия  по присоединению жилых домов к существующим сетям централизованной системы канализации предусмотрено за счет средств бюджета города.</w:t>
      </w:r>
    </w:p>
    <w:p w:rsidR="00414AE7" w:rsidRPr="00464211" w:rsidRDefault="00414AE7" w:rsidP="00414AE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В 2015 году построен канализационный коллектор по адресу: </w:t>
      </w:r>
      <w:r w:rsidRPr="00464211">
        <w:rPr>
          <w:rFonts w:ascii="Times New Roman" w:eastAsia="Calibri" w:hAnsi="Times New Roman" w:cs="Times New Roman"/>
          <w:sz w:val="28"/>
          <w:szCs w:val="28"/>
        </w:rPr>
        <w:br/>
        <w:t xml:space="preserve">ул. Ленина,  дома № 6, 8. </w:t>
      </w:r>
    </w:p>
    <w:p w:rsidR="00414AE7" w:rsidRPr="00464211" w:rsidRDefault="00414AE7" w:rsidP="00414AE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В 2016 году выполнен  ремонт канализационного коллектора по адресу: г. Ачинск, от  ул. Декабристов, ВК-40 до узла учета на ул. Чкалова. Мероприятие выполнено за счет средств субсидий краевого бюджета в сумме 9 000,0 тыс. рублей, за счет средств местного бюджета в сумме </w:t>
      </w:r>
      <w:r w:rsidR="00237FBE" w:rsidRPr="00464211">
        <w:rPr>
          <w:rFonts w:ascii="Times New Roman" w:eastAsia="Calibri" w:hAnsi="Times New Roman" w:cs="Times New Roman"/>
          <w:sz w:val="28"/>
          <w:szCs w:val="28"/>
        </w:rPr>
        <w:t xml:space="preserve">                       </w:t>
      </w:r>
      <w:r w:rsidRPr="00464211">
        <w:rPr>
          <w:rFonts w:ascii="Times New Roman" w:eastAsia="Calibri" w:hAnsi="Times New Roman" w:cs="Times New Roman"/>
          <w:sz w:val="28"/>
          <w:szCs w:val="28"/>
        </w:rPr>
        <w:t xml:space="preserve">2 504,4 тыс. рублей. </w:t>
      </w:r>
    </w:p>
    <w:p w:rsidR="00B9393D" w:rsidRPr="00464211" w:rsidRDefault="00B9393D" w:rsidP="005D3ABF">
      <w:pPr>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rPr>
      </w:pPr>
    </w:p>
    <w:p w:rsidR="007E0DB7" w:rsidRPr="00464211" w:rsidRDefault="007E0DB7" w:rsidP="005D3ABF">
      <w:pPr>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2.4. Электроснабжение</w:t>
      </w:r>
    </w:p>
    <w:p w:rsidR="000A3BDD" w:rsidRPr="00464211" w:rsidRDefault="000A3BDD" w:rsidP="005D3ABF">
      <w:pPr>
        <w:tabs>
          <w:tab w:val="left" w:pos="0"/>
        </w:tabs>
        <w:spacing w:after="0" w:line="240" w:lineRule="auto"/>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lastRenderedPageBreak/>
        <w:t>Электроснабжение города Ачинска осуществляется:</w:t>
      </w:r>
    </w:p>
    <w:p w:rsidR="000A3BDD" w:rsidRPr="00464211" w:rsidRDefault="000A3BDD" w:rsidP="005D3ABF">
      <w:pPr>
        <w:numPr>
          <w:ilvl w:val="0"/>
          <w:numId w:val="19"/>
        </w:numPr>
        <w:spacing w:after="0" w:line="240" w:lineRule="auto"/>
        <w:ind w:firstLine="65"/>
        <w:contextualSpacing/>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Трансформаторная подстанция ПС 110/10 кВ – 6 шт.;</w:t>
      </w:r>
    </w:p>
    <w:p w:rsidR="000A3BDD" w:rsidRPr="00464211" w:rsidRDefault="000A3BDD" w:rsidP="005D3ABF">
      <w:pPr>
        <w:numPr>
          <w:ilvl w:val="0"/>
          <w:numId w:val="19"/>
        </w:numPr>
        <w:spacing w:after="0" w:line="240" w:lineRule="auto"/>
        <w:ind w:firstLine="65"/>
        <w:contextualSpacing/>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Трансформаторная подстанция 35/10 кВ – 2 шт.;</w:t>
      </w:r>
    </w:p>
    <w:p w:rsidR="000A3BDD" w:rsidRPr="00464211" w:rsidRDefault="000A3BDD" w:rsidP="005D3ABF">
      <w:pPr>
        <w:numPr>
          <w:ilvl w:val="0"/>
          <w:numId w:val="19"/>
        </w:numPr>
        <w:spacing w:after="0" w:line="240" w:lineRule="auto"/>
        <w:ind w:firstLine="65"/>
        <w:contextualSpacing/>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Распределительные пункты РП 10 кВ – 20 шт.;</w:t>
      </w:r>
    </w:p>
    <w:p w:rsidR="000A3BDD" w:rsidRPr="00464211" w:rsidRDefault="000A3BDD" w:rsidP="005D3ABF">
      <w:pPr>
        <w:numPr>
          <w:ilvl w:val="0"/>
          <w:numId w:val="19"/>
        </w:numPr>
        <w:spacing w:after="0" w:line="240" w:lineRule="auto"/>
        <w:ind w:firstLine="65"/>
        <w:contextualSpacing/>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Комплексные распределительные устройства КРУН – 7 шт.;</w:t>
      </w:r>
    </w:p>
    <w:p w:rsidR="000A3BDD" w:rsidRPr="00464211" w:rsidRDefault="000A3BDD" w:rsidP="005D3ABF">
      <w:pPr>
        <w:numPr>
          <w:ilvl w:val="0"/>
          <w:numId w:val="19"/>
        </w:numPr>
        <w:spacing w:after="160" w:line="240" w:lineRule="auto"/>
        <w:ind w:firstLine="65"/>
        <w:contextualSpacing/>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Трансформаторная подстанция 10/6 кВ – 308 шт.;</w:t>
      </w:r>
    </w:p>
    <w:p w:rsidR="000A3BDD" w:rsidRPr="00464211" w:rsidRDefault="000A3BDD" w:rsidP="005D3ABF">
      <w:pPr>
        <w:numPr>
          <w:ilvl w:val="0"/>
          <w:numId w:val="19"/>
        </w:numPr>
        <w:spacing w:after="0" w:line="240" w:lineRule="auto"/>
        <w:ind w:firstLine="65"/>
        <w:contextualSpacing/>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Протяженность воздушных линий электропередач (ВЛЭП)</w:t>
      </w:r>
      <w:r w:rsidR="0029228A" w:rsidRPr="00464211">
        <w:rPr>
          <w:rFonts w:ascii="Times New Roman" w:eastAsia="Calibri" w:hAnsi="Times New Roman" w:cs="Times New Roman"/>
          <w:sz w:val="28"/>
          <w:szCs w:val="28"/>
        </w:rPr>
        <w:t xml:space="preserve">               </w:t>
      </w:r>
      <w:r w:rsidRPr="00464211">
        <w:rPr>
          <w:rFonts w:ascii="Times New Roman" w:eastAsia="Calibri" w:hAnsi="Times New Roman" w:cs="Times New Roman"/>
          <w:sz w:val="28"/>
          <w:szCs w:val="28"/>
        </w:rPr>
        <w:t xml:space="preserve"> 110 кВ – 2,76 км;</w:t>
      </w:r>
    </w:p>
    <w:p w:rsidR="000A3BDD" w:rsidRPr="00464211" w:rsidRDefault="000A3BDD" w:rsidP="005D3ABF">
      <w:pPr>
        <w:numPr>
          <w:ilvl w:val="0"/>
          <w:numId w:val="19"/>
        </w:numPr>
        <w:tabs>
          <w:tab w:val="left" w:pos="851"/>
        </w:tabs>
        <w:spacing w:after="0" w:line="240" w:lineRule="auto"/>
        <w:ind w:firstLine="65"/>
        <w:contextualSpacing/>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(ВЛЭП) 35 кВ - 3,272 км;</w:t>
      </w:r>
    </w:p>
    <w:p w:rsidR="000A3BDD" w:rsidRPr="00464211" w:rsidRDefault="000A3BDD" w:rsidP="005D3ABF">
      <w:pPr>
        <w:numPr>
          <w:ilvl w:val="0"/>
          <w:numId w:val="19"/>
        </w:numPr>
        <w:spacing w:after="0" w:line="240" w:lineRule="auto"/>
        <w:ind w:firstLine="65"/>
        <w:contextualSpacing/>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ВЛЭП 10 кВ – 1</w:t>
      </w:r>
      <w:r w:rsidR="00B52AB1" w:rsidRPr="00464211">
        <w:rPr>
          <w:rFonts w:ascii="Times New Roman" w:eastAsia="Calibri" w:hAnsi="Times New Roman" w:cs="Times New Roman"/>
          <w:sz w:val="28"/>
          <w:szCs w:val="28"/>
        </w:rPr>
        <w:t>55</w:t>
      </w:r>
      <w:r w:rsidRPr="00464211">
        <w:rPr>
          <w:rFonts w:ascii="Times New Roman" w:eastAsia="Calibri" w:hAnsi="Times New Roman" w:cs="Times New Roman"/>
          <w:sz w:val="28"/>
          <w:szCs w:val="28"/>
        </w:rPr>
        <w:t>,</w:t>
      </w:r>
      <w:r w:rsidR="00B52AB1" w:rsidRPr="00464211">
        <w:rPr>
          <w:rFonts w:ascii="Times New Roman" w:eastAsia="Calibri" w:hAnsi="Times New Roman" w:cs="Times New Roman"/>
          <w:sz w:val="28"/>
          <w:szCs w:val="28"/>
        </w:rPr>
        <w:t>817</w:t>
      </w:r>
      <w:r w:rsidRPr="00464211">
        <w:rPr>
          <w:rFonts w:ascii="Times New Roman" w:eastAsia="Calibri" w:hAnsi="Times New Roman" w:cs="Times New Roman"/>
          <w:sz w:val="28"/>
          <w:szCs w:val="28"/>
        </w:rPr>
        <w:t xml:space="preserve"> км;</w:t>
      </w:r>
    </w:p>
    <w:p w:rsidR="000A3BDD" w:rsidRPr="00464211" w:rsidRDefault="000A3BDD" w:rsidP="005D3ABF">
      <w:pPr>
        <w:numPr>
          <w:ilvl w:val="0"/>
          <w:numId w:val="19"/>
        </w:numPr>
        <w:spacing w:after="0" w:line="240" w:lineRule="auto"/>
        <w:ind w:firstLine="65"/>
        <w:contextualSpacing/>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ВЛЭП 0,4 кВ – 1</w:t>
      </w:r>
      <w:r w:rsidR="00B52AB1" w:rsidRPr="00464211">
        <w:rPr>
          <w:rFonts w:ascii="Times New Roman" w:eastAsia="Calibri" w:hAnsi="Times New Roman" w:cs="Times New Roman"/>
          <w:sz w:val="28"/>
          <w:szCs w:val="28"/>
        </w:rPr>
        <w:t>99</w:t>
      </w:r>
      <w:r w:rsidRPr="00464211">
        <w:rPr>
          <w:rFonts w:ascii="Times New Roman" w:eastAsia="Calibri" w:hAnsi="Times New Roman" w:cs="Times New Roman"/>
          <w:sz w:val="28"/>
          <w:szCs w:val="28"/>
        </w:rPr>
        <w:t>,</w:t>
      </w:r>
      <w:r w:rsidR="00B52AB1" w:rsidRPr="00464211">
        <w:rPr>
          <w:rFonts w:ascii="Times New Roman" w:eastAsia="Calibri" w:hAnsi="Times New Roman" w:cs="Times New Roman"/>
          <w:sz w:val="28"/>
          <w:szCs w:val="28"/>
        </w:rPr>
        <w:t>183</w:t>
      </w:r>
      <w:r w:rsidRPr="00464211">
        <w:rPr>
          <w:rFonts w:ascii="Times New Roman" w:eastAsia="Calibri" w:hAnsi="Times New Roman" w:cs="Times New Roman"/>
          <w:sz w:val="28"/>
          <w:szCs w:val="28"/>
        </w:rPr>
        <w:t xml:space="preserve"> км;</w:t>
      </w:r>
    </w:p>
    <w:p w:rsidR="000A3BDD" w:rsidRPr="00464211" w:rsidRDefault="000A3BDD" w:rsidP="005D3ABF">
      <w:pPr>
        <w:numPr>
          <w:ilvl w:val="0"/>
          <w:numId w:val="19"/>
        </w:numPr>
        <w:spacing w:after="0" w:line="240" w:lineRule="auto"/>
        <w:ind w:left="284" w:firstLine="567"/>
        <w:contextualSpacing/>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Кабельных линий электропередач (КЛЭП) 6-10 кВ – </w:t>
      </w:r>
      <w:r w:rsidR="00B52AB1" w:rsidRPr="00464211">
        <w:rPr>
          <w:rFonts w:ascii="Times New Roman" w:eastAsia="Calibri" w:hAnsi="Times New Roman" w:cs="Times New Roman"/>
          <w:sz w:val="28"/>
          <w:szCs w:val="28"/>
        </w:rPr>
        <w:t>138</w:t>
      </w:r>
      <w:r w:rsidRPr="00464211">
        <w:rPr>
          <w:rFonts w:ascii="Times New Roman" w:eastAsia="Calibri" w:hAnsi="Times New Roman" w:cs="Times New Roman"/>
          <w:sz w:val="28"/>
          <w:szCs w:val="28"/>
        </w:rPr>
        <w:t>,</w:t>
      </w:r>
      <w:r w:rsidR="00B52AB1" w:rsidRPr="00464211">
        <w:rPr>
          <w:rFonts w:ascii="Times New Roman" w:eastAsia="Calibri" w:hAnsi="Times New Roman" w:cs="Times New Roman"/>
          <w:sz w:val="28"/>
          <w:szCs w:val="28"/>
        </w:rPr>
        <w:t>293</w:t>
      </w:r>
      <w:r w:rsidRPr="00464211">
        <w:rPr>
          <w:rFonts w:ascii="Times New Roman" w:eastAsia="Calibri" w:hAnsi="Times New Roman" w:cs="Times New Roman"/>
          <w:sz w:val="28"/>
          <w:szCs w:val="28"/>
        </w:rPr>
        <w:t xml:space="preserve"> км;</w:t>
      </w:r>
    </w:p>
    <w:p w:rsidR="000A3BDD" w:rsidRPr="00464211" w:rsidRDefault="000A3BDD" w:rsidP="005D3ABF">
      <w:pPr>
        <w:spacing w:after="0" w:line="240" w:lineRule="auto"/>
        <w:jc w:val="both"/>
        <w:rPr>
          <w:rFonts w:ascii="Calibri" w:eastAsia="Times New Roman" w:hAnsi="Calibri" w:cs="Times New Roman"/>
        </w:rPr>
      </w:pPr>
      <w:r w:rsidRPr="00464211">
        <w:rPr>
          <w:rFonts w:ascii="Times New Roman" w:eastAsia="Calibri" w:hAnsi="Times New Roman" w:cs="Times New Roman"/>
          <w:sz w:val="28"/>
          <w:szCs w:val="28"/>
        </w:rPr>
        <w:t>КЛЭП 0,4 кВ – 13</w:t>
      </w:r>
      <w:r w:rsidR="00B52AB1" w:rsidRPr="00464211">
        <w:rPr>
          <w:rFonts w:ascii="Times New Roman" w:eastAsia="Calibri" w:hAnsi="Times New Roman" w:cs="Times New Roman"/>
          <w:sz w:val="28"/>
          <w:szCs w:val="28"/>
        </w:rPr>
        <w:t>2</w:t>
      </w:r>
      <w:r w:rsidRPr="00464211">
        <w:rPr>
          <w:rFonts w:ascii="Times New Roman" w:eastAsia="Calibri" w:hAnsi="Times New Roman" w:cs="Times New Roman"/>
          <w:sz w:val="28"/>
          <w:szCs w:val="28"/>
        </w:rPr>
        <w:t>,</w:t>
      </w:r>
      <w:r w:rsidR="00B52AB1" w:rsidRPr="00464211">
        <w:rPr>
          <w:rFonts w:ascii="Times New Roman" w:eastAsia="Calibri" w:hAnsi="Times New Roman" w:cs="Times New Roman"/>
          <w:sz w:val="28"/>
          <w:szCs w:val="28"/>
        </w:rPr>
        <w:t>191</w:t>
      </w:r>
      <w:r w:rsidRPr="00464211">
        <w:rPr>
          <w:rFonts w:ascii="Times New Roman" w:eastAsia="Calibri" w:hAnsi="Times New Roman" w:cs="Times New Roman"/>
          <w:sz w:val="28"/>
          <w:szCs w:val="28"/>
        </w:rPr>
        <w:t xml:space="preserve"> км</w:t>
      </w:r>
    </w:p>
    <w:p w:rsidR="000A3BDD" w:rsidRPr="00464211" w:rsidRDefault="000A3BDD" w:rsidP="005D3ABF">
      <w:pPr>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Электрические сети, распределительные пункты г. Ачинска были построены в 60-70-е годы и их состояние, на данный момент, характеризуется большой степенью износа, а именно:</w:t>
      </w:r>
    </w:p>
    <w:p w:rsidR="000A3BDD" w:rsidRPr="00464211" w:rsidRDefault="000A3BDD" w:rsidP="005D3ABF">
      <w:pPr>
        <w:spacing w:after="0" w:line="240" w:lineRule="auto"/>
        <w:ind w:left="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степень износа трансформаторных подстанций составляет 50-85 %;</w:t>
      </w:r>
    </w:p>
    <w:p w:rsidR="000A3BDD" w:rsidRPr="00464211" w:rsidRDefault="000A3BDD" w:rsidP="005D3ABF">
      <w:pPr>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степень износа воздушных и кабельных линий электропередач в среднем составляет 70 %, а в старой черте города 75 %.</w:t>
      </w:r>
    </w:p>
    <w:p w:rsidR="000A3BDD" w:rsidRPr="00464211" w:rsidRDefault="000A3BDD" w:rsidP="005D3ABF">
      <w:pPr>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Все эти факторы приводят к значительному увеличению потерь в электросетях.</w:t>
      </w:r>
    </w:p>
    <w:p w:rsidR="000A3BDD" w:rsidRPr="00464211" w:rsidRDefault="000A3BDD" w:rsidP="005D3ABF">
      <w:pPr>
        <w:widowControl w:val="0"/>
        <w:autoSpaceDE w:val="0"/>
        <w:autoSpaceDN w:val="0"/>
        <w:adjustRightInd w:val="0"/>
        <w:spacing w:after="0" w:line="240" w:lineRule="auto"/>
        <w:ind w:right="14" w:firstLine="708"/>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xml:space="preserve">Обеспечение электрической энергией населения города и организаций, предоставляющих жилищно-коммунальные услуги,  осуществляется преимущественно от централизованной системы энергоснабжения. </w:t>
      </w:r>
    </w:p>
    <w:p w:rsidR="000A3BDD" w:rsidRPr="00464211" w:rsidRDefault="00931400" w:rsidP="005D3ABF">
      <w:pPr>
        <w:spacing w:after="0" w:line="240" w:lineRule="auto"/>
        <w:ind w:firstLine="709"/>
        <w:jc w:val="both"/>
        <w:rPr>
          <w:rFonts w:ascii="Times New Roman" w:eastAsia="Times New Roman" w:hAnsi="Times New Roman" w:cs="Times New Roman"/>
          <w:sz w:val="24"/>
          <w:szCs w:val="24"/>
        </w:rPr>
      </w:pPr>
      <w:r w:rsidRPr="00464211">
        <w:rPr>
          <w:rFonts w:ascii="Times New Roman" w:eastAsia="Times New Roman" w:hAnsi="Times New Roman" w:cs="Times New Roman"/>
          <w:sz w:val="28"/>
          <w:szCs w:val="28"/>
        </w:rPr>
        <w:t>Администрация</w:t>
      </w:r>
      <w:r w:rsidR="000A3BDD" w:rsidRPr="00464211">
        <w:rPr>
          <w:rFonts w:ascii="Times New Roman" w:eastAsia="Times New Roman" w:hAnsi="Times New Roman" w:cs="Times New Roman"/>
          <w:sz w:val="28"/>
          <w:szCs w:val="28"/>
        </w:rPr>
        <w:t xml:space="preserve"> города Ачинска 08.05.2019 заключила энергосервисный контракт с Публичным акционерным обществом «Ростелеком» Красноярский филиал ПАО «Ростелеком»</w:t>
      </w:r>
      <w:r w:rsidRPr="00464211">
        <w:rPr>
          <w:rFonts w:ascii="Times New Roman" w:eastAsia="Times New Roman" w:hAnsi="Times New Roman" w:cs="Times New Roman"/>
          <w:sz w:val="28"/>
          <w:szCs w:val="28"/>
        </w:rPr>
        <w:t xml:space="preserve"> сроком на 5 лет.</w:t>
      </w:r>
    </w:p>
    <w:p w:rsidR="000A3BDD" w:rsidRPr="00464211" w:rsidRDefault="000A3BDD" w:rsidP="005D3ABF">
      <w:pPr>
        <w:shd w:val="clear" w:color="auto" w:fill="FFFFFF"/>
        <w:spacing w:after="0" w:line="240" w:lineRule="auto"/>
        <w:ind w:firstLine="709"/>
        <w:jc w:val="both"/>
        <w:rPr>
          <w:rFonts w:ascii="Times New Roman" w:eastAsia="Times New Roman" w:hAnsi="Times New Roman" w:cs="Times New Roman"/>
          <w:sz w:val="24"/>
          <w:szCs w:val="24"/>
        </w:rPr>
      </w:pPr>
      <w:r w:rsidRPr="00464211">
        <w:rPr>
          <w:rFonts w:ascii="Times New Roman" w:eastAsia="Times New Roman" w:hAnsi="Times New Roman" w:cs="Times New Roman"/>
          <w:sz w:val="28"/>
          <w:szCs w:val="28"/>
        </w:rPr>
        <w:t>Отличительной особенностью энергосервисного контракта является то, что затраты инвестора возмещаются за счет достигнутой экономии средств, получаемой после внедрения энергосберегающих технологий. Таким образом, отсутствует необходимость в первоначальных затратах собственных средств или кредитовании. Инвестиции, необходимые для осуществления всего проекта, как правило, привлекаются энергосервисной компанией.</w:t>
      </w:r>
    </w:p>
    <w:p w:rsidR="00931400" w:rsidRPr="00464211" w:rsidRDefault="000A3BDD" w:rsidP="00571584">
      <w:pPr>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Для выполнения мероприятий, направленных на энергосбережение и повышение энергетической эффективности использования электрической энергии при эксплуатации объектов уличного освещения город</w:t>
      </w:r>
      <w:r w:rsidR="00931400" w:rsidRPr="00464211">
        <w:rPr>
          <w:rFonts w:ascii="Times New Roman" w:eastAsia="Calibri" w:hAnsi="Times New Roman" w:cs="Times New Roman"/>
          <w:sz w:val="28"/>
          <w:szCs w:val="28"/>
        </w:rPr>
        <w:t>а Ачинска было выбрано 22 улицы</w:t>
      </w:r>
      <w:r w:rsidR="00C608AD" w:rsidRPr="00464211">
        <w:rPr>
          <w:rFonts w:ascii="Times New Roman" w:eastAsia="Calibri" w:hAnsi="Times New Roman" w:cs="Times New Roman"/>
          <w:sz w:val="28"/>
          <w:szCs w:val="28"/>
        </w:rPr>
        <w:t>.</w:t>
      </w:r>
    </w:p>
    <w:p w:rsidR="00251D3F" w:rsidRPr="00464211" w:rsidRDefault="00251D3F" w:rsidP="00571584">
      <w:pPr>
        <w:spacing w:after="0" w:line="240" w:lineRule="auto"/>
        <w:ind w:firstLine="709"/>
        <w:jc w:val="both"/>
        <w:rPr>
          <w:rFonts w:ascii="Times New Roman" w:eastAsia="Calibri" w:hAnsi="Times New Roman" w:cs="Times New Roman"/>
          <w:sz w:val="28"/>
          <w:szCs w:val="28"/>
        </w:rPr>
      </w:pPr>
    </w:p>
    <w:p w:rsidR="00083384" w:rsidRPr="00464211" w:rsidRDefault="00083384" w:rsidP="00083384">
      <w:pPr>
        <w:spacing w:after="0" w:line="240" w:lineRule="auto"/>
        <w:ind w:firstLine="709"/>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2.5. Капитальный ремонт многоквартирных домов</w:t>
      </w:r>
    </w:p>
    <w:p w:rsidR="00083384" w:rsidRPr="00464211" w:rsidRDefault="00083384" w:rsidP="00083384">
      <w:pPr>
        <w:spacing w:after="0" w:line="240" w:lineRule="auto"/>
        <w:ind w:firstLine="709"/>
        <w:jc w:val="both"/>
        <w:rPr>
          <w:rFonts w:ascii="Times New Roman" w:eastAsia="Calibri" w:hAnsi="Times New Roman" w:cs="Times New Roman"/>
          <w:sz w:val="28"/>
          <w:szCs w:val="28"/>
        </w:rPr>
      </w:pPr>
    </w:p>
    <w:p w:rsidR="00773B55" w:rsidRPr="00464211" w:rsidRDefault="00773B55" w:rsidP="00773B55">
      <w:pPr>
        <w:tabs>
          <w:tab w:val="left" w:pos="1134"/>
          <w:tab w:val="left" w:pos="1276"/>
          <w:tab w:val="left" w:pos="1418"/>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Организацию и проведение капитального ремонта общего имущества в многоквартирных домах осуществляет региональный оператор. Функции регионального оператора на территории Красноярского края выполняет Региональный фонд капитального ремонта многоквартирных домов Красноярского края.</w:t>
      </w:r>
    </w:p>
    <w:p w:rsidR="00773B55" w:rsidRPr="00464211" w:rsidRDefault="00773B55" w:rsidP="00773B55">
      <w:pPr>
        <w:tabs>
          <w:tab w:val="left" w:pos="1134"/>
          <w:tab w:val="left" w:pos="1276"/>
          <w:tab w:val="left" w:pos="1418"/>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lastRenderedPageBreak/>
        <w:t>Источником финансирования работ по капитальному ремонту являются средства собственников помещений в многоквартирных домах (взнос на капитальный ремонт), а также средства государственной поддержки.</w:t>
      </w:r>
    </w:p>
    <w:p w:rsidR="00773B55" w:rsidRPr="00464211" w:rsidRDefault="00773B55" w:rsidP="00773B55">
      <w:pPr>
        <w:tabs>
          <w:tab w:val="left" w:pos="1134"/>
          <w:tab w:val="left" w:pos="1276"/>
          <w:tab w:val="left" w:pos="1418"/>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Капитальный ремонт многоквартирных домов на территории Красноярского края выполняется строго в соответствии с региональной программой капитального ремонта (далее – Региональная программа), утвержденной </w:t>
      </w:r>
      <w:r w:rsidR="00D23233" w:rsidRPr="00464211">
        <w:rPr>
          <w:rFonts w:ascii="Times New Roman" w:eastAsia="Calibri" w:hAnsi="Times New Roman" w:cs="Times New Roman"/>
          <w:sz w:val="28"/>
          <w:szCs w:val="28"/>
        </w:rPr>
        <w:t>п</w:t>
      </w:r>
      <w:r w:rsidRPr="00464211">
        <w:rPr>
          <w:rFonts w:ascii="Times New Roman" w:eastAsia="Calibri" w:hAnsi="Times New Roman" w:cs="Times New Roman"/>
          <w:sz w:val="28"/>
          <w:szCs w:val="28"/>
        </w:rPr>
        <w:t>остановлением Правительства Красноярского края от 27.12.2013 № 709-п, которая содержит перечень работ по капитальному ремонту общего имущества в многоквартирных домах и плановый период его проведения.</w:t>
      </w:r>
    </w:p>
    <w:p w:rsidR="00773B55" w:rsidRPr="00464211" w:rsidRDefault="00773B55" w:rsidP="00773B5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Программа включает перечень всех многоквартирных домов, расположенных на территории Красноярского края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а также домов, в которых имеется менее чем пять квартир, с указанием перечня услуг и (или) работ по капитальному ремонту общего имущества в многоквартирных домах, а также планового периода проведения капитального ремонта общего имущества в многоквартирных домах.</w:t>
      </w:r>
    </w:p>
    <w:p w:rsidR="00773B55" w:rsidRPr="00464211" w:rsidRDefault="00773B55" w:rsidP="00773B55">
      <w:pPr>
        <w:autoSpaceDE w:val="0"/>
        <w:autoSpaceDN w:val="0"/>
        <w:adjustRightInd w:val="0"/>
        <w:spacing w:after="0" w:line="240" w:lineRule="auto"/>
        <w:ind w:firstLine="540"/>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В Региональную программу капитального ремонта включено (ред</w:t>
      </w:r>
      <w:r w:rsidR="00EC0E3B" w:rsidRPr="00464211">
        <w:rPr>
          <w:rFonts w:ascii="Times New Roman" w:eastAsia="Calibri" w:hAnsi="Times New Roman" w:cs="Times New Roman"/>
          <w:sz w:val="28"/>
          <w:szCs w:val="28"/>
        </w:rPr>
        <w:t>акция от 28.11.2023 № 927-п) 654</w:t>
      </w:r>
      <w:r w:rsidRPr="00464211">
        <w:rPr>
          <w:rFonts w:ascii="Times New Roman" w:eastAsia="Calibri" w:hAnsi="Times New Roman" w:cs="Times New Roman"/>
          <w:sz w:val="28"/>
          <w:szCs w:val="28"/>
        </w:rPr>
        <w:t xml:space="preserve"> дома, расположенных на территории города Ачинска.</w:t>
      </w:r>
    </w:p>
    <w:p w:rsidR="00773B55" w:rsidRPr="00464211" w:rsidRDefault="00773B55" w:rsidP="00773B55">
      <w:pPr>
        <w:tabs>
          <w:tab w:val="left" w:pos="1134"/>
          <w:tab w:val="left" w:pos="1276"/>
          <w:tab w:val="left" w:pos="1418"/>
        </w:tabs>
        <w:autoSpaceDE w:val="0"/>
        <w:autoSpaceDN w:val="0"/>
        <w:adjustRightInd w:val="0"/>
        <w:spacing w:after="0" w:line="240" w:lineRule="auto"/>
        <w:ind w:firstLine="567"/>
        <w:contextualSpacing/>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Общий срок реализации программы: 2017 - 2046 (ранее 2014 - 2043 годы). Региональная программа состоит из 10 этапов:</w:t>
      </w:r>
    </w:p>
    <w:p w:rsidR="00773B55" w:rsidRPr="00464211" w:rsidRDefault="00773B55" w:rsidP="00773B55">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1-й этап - 2017 - 2019 годы;</w:t>
      </w:r>
    </w:p>
    <w:p w:rsidR="00773B55" w:rsidRPr="00464211" w:rsidRDefault="00773B55" w:rsidP="00773B55">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2-й этап - 2020 - 2022 годы;</w:t>
      </w:r>
    </w:p>
    <w:p w:rsidR="00773B55" w:rsidRPr="00464211" w:rsidRDefault="00773B55" w:rsidP="00773B55">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3-й этап - 2023 - 2025 годы;</w:t>
      </w:r>
    </w:p>
    <w:p w:rsidR="00773B55" w:rsidRPr="00464211" w:rsidRDefault="00773B55" w:rsidP="00773B55">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4-й этап - 2026 - 2028 годы;</w:t>
      </w:r>
    </w:p>
    <w:p w:rsidR="00773B55" w:rsidRPr="00464211" w:rsidRDefault="00773B55" w:rsidP="00773B55">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5-й этап - 2029 - 2031 годы;</w:t>
      </w:r>
    </w:p>
    <w:p w:rsidR="00773B55" w:rsidRPr="00464211" w:rsidRDefault="00773B55" w:rsidP="00773B55">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6-й этап - 2032 - 2034 годы;</w:t>
      </w:r>
    </w:p>
    <w:p w:rsidR="00773B55" w:rsidRPr="00464211" w:rsidRDefault="00773B55" w:rsidP="00773B55">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7-й этап - 2035 - 2037 годы;</w:t>
      </w:r>
    </w:p>
    <w:p w:rsidR="00773B55" w:rsidRPr="00464211" w:rsidRDefault="00773B55" w:rsidP="00773B55">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8-й этап - 2038 - 2040 годы;</w:t>
      </w:r>
    </w:p>
    <w:p w:rsidR="00773B55" w:rsidRPr="00464211" w:rsidRDefault="00773B55" w:rsidP="00773B55">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9-й этап - 2041 - 2043 годы;</w:t>
      </w:r>
    </w:p>
    <w:p w:rsidR="00773B55" w:rsidRPr="00464211" w:rsidRDefault="00773B55" w:rsidP="00773B55">
      <w:pPr>
        <w:tabs>
          <w:tab w:val="left" w:pos="1134"/>
          <w:tab w:val="left" w:pos="1276"/>
          <w:tab w:val="left" w:pos="1418"/>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10-й этап - 2044 - 2046 годы</w:t>
      </w:r>
    </w:p>
    <w:p w:rsidR="00773B55" w:rsidRPr="00464211" w:rsidRDefault="00773B55" w:rsidP="00773B55">
      <w:pPr>
        <w:tabs>
          <w:tab w:val="left" w:pos="1134"/>
          <w:tab w:val="left" w:pos="1276"/>
          <w:tab w:val="left" w:pos="1418"/>
        </w:tabs>
        <w:autoSpaceDE w:val="0"/>
        <w:autoSpaceDN w:val="0"/>
        <w:adjustRightInd w:val="0"/>
        <w:spacing w:after="0" w:line="240" w:lineRule="auto"/>
        <w:ind w:firstLine="567"/>
        <w:contextualSpacing/>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Конкретная дата капитального ремонта определяется органами местного самоуправления при подготовке краткосрочного плана реализации региональной программы капитального ремонта, порядок формирования которого утвержден постановлением Правительства Красноярского края от 29.10.2014 № 511-п.</w:t>
      </w:r>
    </w:p>
    <w:p w:rsidR="00083384" w:rsidRPr="00464211" w:rsidRDefault="00083384" w:rsidP="00083384">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p>
    <w:p w:rsidR="00083384" w:rsidRPr="00464211" w:rsidRDefault="00083384" w:rsidP="00083384">
      <w:pPr>
        <w:tabs>
          <w:tab w:val="left" w:pos="1134"/>
          <w:tab w:val="left" w:pos="1276"/>
          <w:tab w:val="left" w:pos="1418"/>
        </w:tabs>
        <w:autoSpaceDE w:val="0"/>
        <w:autoSpaceDN w:val="0"/>
        <w:adjustRightInd w:val="0"/>
        <w:spacing w:after="0" w:line="240" w:lineRule="auto"/>
        <w:ind w:left="720"/>
        <w:contextualSpacing/>
        <w:jc w:val="center"/>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2.5.1.</w:t>
      </w:r>
      <w:r w:rsidRPr="00464211">
        <w:rPr>
          <w:rFonts w:ascii="Times New Roman" w:eastAsia="Calibri" w:hAnsi="Times New Roman" w:cs="Times New Roman"/>
          <w:sz w:val="28"/>
          <w:szCs w:val="28"/>
        </w:rPr>
        <w:tab/>
        <w:t>Краткосрочный план реализации региональной программы капитального ремонта общего имущества в многоквартирных домах на 2015 год.</w:t>
      </w:r>
    </w:p>
    <w:p w:rsidR="00083384" w:rsidRPr="00464211" w:rsidRDefault="00083384" w:rsidP="00083384">
      <w:pPr>
        <w:tabs>
          <w:tab w:val="left" w:pos="1134"/>
          <w:tab w:val="left" w:pos="1276"/>
          <w:tab w:val="left" w:pos="1418"/>
        </w:tabs>
        <w:autoSpaceDE w:val="0"/>
        <w:autoSpaceDN w:val="0"/>
        <w:adjustRightInd w:val="0"/>
        <w:spacing w:after="0" w:line="240" w:lineRule="auto"/>
        <w:ind w:left="720"/>
        <w:contextualSpacing/>
        <w:jc w:val="center"/>
        <w:outlineLvl w:val="1"/>
        <w:rPr>
          <w:rFonts w:ascii="Times New Roman" w:eastAsia="Calibri" w:hAnsi="Times New Roman" w:cs="Times New Roman"/>
          <w:sz w:val="28"/>
          <w:szCs w:val="28"/>
        </w:rPr>
      </w:pPr>
    </w:p>
    <w:p w:rsidR="00083384" w:rsidRPr="00464211" w:rsidRDefault="00083384" w:rsidP="00083384">
      <w:pPr>
        <w:tabs>
          <w:tab w:val="left" w:pos="1134"/>
          <w:tab w:val="left" w:pos="1276"/>
          <w:tab w:val="left" w:pos="1418"/>
        </w:tabs>
        <w:autoSpaceDE w:val="0"/>
        <w:autoSpaceDN w:val="0"/>
        <w:adjustRightInd w:val="0"/>
        <w:spacing w:after="0" w:line="240" w:lineRule="auto"/>
        <w:ind w:firstLine="567"/>
        <w:contextualSpacing/>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lastRenderedPageBreak/>
        <w:t xml:space="preserve">В план реализации региональной программы капитального ремонта на 2015 год было включено 6 многоквартирных домов, общей площадью </w:t>
      </w:r>
      <w:r w:rsidRPr="00464211">
        <w:rPr>
          <w:rFonts w:ascii="Times New Roman" w:eastAsia="Calibri" w:hAnsi="Times New Roman" w:cs="Times New Roman"/>
          <w:sz w:val="28"/>
          <w:szCs w:val="28"/>
        </w:rPr>
        <w:br/>
        <w:t xml:space="preserve">29,5 тыс. кв. м. на сумму 22,8 млн. рублей. Во всех многоквартирных домах работы окончены и приняты приемочной комиссией. </w:t>
      </w:r>
    </w:p>
    <w:p w:rsidR="00083384" w:rsidRPr="00464211" w:rsidRDefault="00C258BA" w:rsidP="00C258BA">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        </w:t>
      </w:r>
      <w:r w:rsidR="00083384" w:rsidRPr="00464211">
        <w:rPr>
          <w:rFonts w:ascii="Times New Roman" w:eastAsia="Calibri" w:hAnsi="Times New Roman" w:cs="Times New Roman"/>
          <w:sz w:val="28"/>
          <w:szCs w:val="28"/>
        </w:rPr>
        <w:t>Информация о проведении работ в многоквартирных домах, включенных в краткосрочный план 2015 года, представлена в таблице:</w:t>
      </w:r>
    </w:p>
    <w:p w:rsidR="00083384" w:rsidRPr="00464211" w:rsidRDefault="00083384" w:rsidP="00083384">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27"/>
        <w:gridCol w:w="2054"/>
        <w:gridCol w:w="1814"/>
        <w:gridCol w:w="1207"/>
        <w:gridCol w:w="4069"/>
      </w:tblGrid>
      <w:tr w:rsidR="00464211" w:rsidRPr="00464211" w:rsidTr="00083384">
        <w:trPr>
          <w:jc w:val="center"/>
        </w:trPr>
        <w:tc>
          <w:tcPr>
            <w:tcW w:w="318"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Calibri" w:eastAsia="Times New Roman" w:hAnsi="Calibri" w:cs="Times New Roman"/>
              </w:rPr>
            </w:pPr>
            <w:r w:rsidRPr="00464211">
              <w:rPr>
                <w:rFonts w:ascii="Times New Roman" w:eastAsia="Times New Roman" w:hAnsi="Times New Roman" w:cs="Times New Roman"/>
              </w:rPr>
              <w:t>№</w:t>
            </w:r>
          </w:p>
        </w:tc>
        <w:tc>
          <w:tcPr>
            <w:tcW w:w="2052"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Calibri" w:eastAsia="Times New Roman" w:hAnsi="Calibri" w:cs="Times New Roman"/>
              </w:rPr>
            </w:pPr>
            <w:r w:rsidRPr="00464211">
              <w:rPr>
                <w:rFonts w:ascii="Times New Roman" w:eastAsia="Times New Roman" w:hAnsi="Times New Roman" w:cs="Times New Roman"/>
              </w:rPr>
              <w:t>Адрес МКД</w:t>
            </w:r>
          </w:p>
        </w:tc>
        <w:tc>
          <w:tcPr>
            <w:tcW w:w="1812"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Calibri" w:eastAsia="Times New Roman" w:hAnsi="Calibri" w:cs="Times New Roman"/>
              </w:rPr>
            </w:pPr>
            <w:r w:rsidRPr="00464211">
              <w:rPr>
                <w:rFonts w:ascii="Times New Roman" w:eastAsia="Times New Roman" w:hAnsi="Times New Roman" w:cs="Times New Roman"/>
              </w:rPr>
              <w:t>Вид ремонта</w:t>
            </w:r>
          </w:p>
        </w:tc>
        <w:tc>
          <w:tcPr>
            <w:tcW w:w="1206"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Calibri" w:eastAsia="Times New Roman" w:hAnsi="Calibri" w:cs="Times New Roman"/>
              </w:rPr>
            </w:pPr>
            <w:r w:rsidRPr="00464211">
              <w:rPr>
                <w:rFonts w:ascii="Times New Roman" w:eastAsia="Times New Roman" w:hAnsi="Times New Roman" w:cs="Times New Roman"/>
              </w:rPr>
              <w:t>Дата приемки МКД</w:t>
            </w:r>
          </w:p>
        </w:tc>
        <w:tc>
          <w:tcPr>
            <w:tcW w:w="4064"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Calibri" w:eastAsia="Times New Roman" w:hAnsi="Calibri" w:cs="Times New Roman"/>
              </w:rPr>
            </w:pPr>
            <w:r w:rsidRPr="00464211">
              <w:rPr>
                <w:rFonts w:ascii="Times New Roman" w:eastAsia="Times New Roman" w:hAnsi="Times New Roman" w:cs="Times New Roman"/>
              </w:rPr>
              <w:t>Источник финансирования</w:t>
            </w:r>
          </w:p>
        </w:tc>
      </w:tr>
      <w:tr w:rsidR="00464211" w:rsidRPr="00464211" w:rsidTr="00083384">
        <w:trPr>
          <w:trHeight w:val="445"/>
          <w:jc w:val="center"/>
        </w:trPr>
        <w:tc>
          <w:tcPr>
            <w:tcW w:w="318"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Calibri" w:eastAsia="Times New Roman" w:hAnsi="Calibri" w:cs="Times New Roman"/>
              </w:rPr>
            </w:pPr>
            <w:r w:rsidRPr="00464211">
              <w:rPr>
                <w:rFonts w:ascii="Times New Roman" w:eastAsia="Times New Roman" w:hAnsi="Times New Roman" w:cs="Times New Roman"/>
              </w:rPr>
              <w:t>1</w:t>
            </w:r>
          </w:p>
        </w:tc>
        <w:tc>
          <w:tcPr>
            <w:tcW w:w="2052" w:type="dxa"/>
            <w:shd w:val="clear" w:color="auto" w:fill="FFFFFF"/>
            <w:tcMar>
              <w:top w:w="0" w:type="dxa"/>
              <w:left w:w="108" w:type="dxa"/>
              <w:bottom w:w="0" w:type="dxa"/>
              <w:right w:w="108" w:type="dxa"/>
            </w:tcMar>
            <w:hideMark/>
          </w:tcPr>
          <w:p w:rsidR="00083384" w:rsidRPr="00464211" w:rsidRDefault="006571B6"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 xml:space="preserve">г. Ачинск </w:t>
            </w:r>
            <w:r w:rsidR="00083384" w:rsidRPr="00464211">
              <w:rPr>
                <w:rFonts w:ascii="Times New Roman" w:eastAsia="Times New Roman" w:hAnsi="Times New Roman" w:cs="Times New Roman"/>
              </w:rPr>
              <w:t>микрорайон 7</w:t>
            </w:r>
          </w:p>
          <w:p w:rsidR="00083384" w:rsidRPr="00464211" w:rsidRDefault="00083384" w:rsidP="00083384">
            <w:pPr>
              <w:spacing w:after="0" w:line="240" w:lineRule="auto"/>
              <w:jc w:val="center"/>
              <w:rPr>
                <w:rFonts w:ascii="Calibri" w:eastAsia="Times New Roman" w:hAnsi="Calibri" w:cs="Times New Roman"/>
              </w:rPr>
            </w:pPr>
            <w:r w:rsidRPr="00464211">
              <w:rPr>
                <w:rFonts w:ascii="Times New Roman" w:eastAsia="Times New Roman" w:hAnsi="Times New Roman" w:cs="Times New Roman"/>
              </w:rPr>
              <w:t>дом 13</w:t>
            </w:r>
          </w:p>
        </w:tc>
        <w:tc>
          <w:tcPr>
            <w:tcW w:w="1812"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Calibri" w:eastAsia="Times New Roman" w:hAnsi="Calibri" w:cs="Times New Roman"/>
              </w:rPr>
            </w:pPr>
            <w:r w:rsidRPr="00464211">
              <w:rPr>
                <w:rFonts w:ascii="Times New Roman" w:eastAsia="Times New Roman" w:hAnsi="Times New Roman" w:cs="Times New Roman"/>
              </w:rPr>
              <w:t>ремонт лифтового оборудования</w:t>
            </w:r>
          </w:p>
        </w:tc>
        <w:tc>
          <w:tcPr>
            <w:tcW w:w="1206"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Calibri" w:eastAsia="Times New Roman" w:hAnsi="Calibri" w:cs="Times New Roman"/>
              </w:rPr>
            </w:pPr>
            <w:r w:rsidRPr="00464211">
              <w:rPr>
                <w:rFonts w:ascii="Times New Roman" w:eastAsia="Times New Roman" w:hAnsi="Times New Roman" w:cs="Times New Roman"/>
              </w:rPr>
              <w:t>19.03.2016</w:t>
            </w:r>
          </w:p>
        </w:tc>
        <w:tc>
          <w:tcPr>
            <w:tcW w:w="4064"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Calibri" w:eastAsia="Times New Roman" w:hAnsi="Calibri" w:cs="Times New Roman"/>
              </w:rPr>
            </w:pPr>
            <w:r w:rsidRPr="00464211">
              <w:rPr>
                <w:rFonts w:ascii="Times New Roman" w:eastAsia="Times New Roman" w:hAnsi="Times New Roman" w:cs="Times New Roman"/>
              </w:rPr>
              <w:t>государственная поддержка (краевой бюджет), средства собственников</w:t>
            </w:r>
          </w:p>
        </w:tc>
      </w:tr>
      <w:tr w:rsidR="00464211" w:rsidRPr="00464211" w:rsidTr="00083384">
        <w:trPr>
          <w:jc w:val="center"/>
        </w:trPr>
        <w:tc>
          <w:tcPr>
            <w:tcW w:w="318"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Calibri" w:eastAsia="Times New Roman" w:hAnsi="Calibri" w:cs="Times New Roman"/>
              </w:rPr>
            </w:pPr>
            <w:r w:rsidRPr="00464211">
              <w:rPr>
                <w:rFonts w:ascii="Times New Roman" w:eastAsia="Times New Roman" w:hAnsi="Times New Roman" w:cs="Times New Roman"/>
              </w:rPr>
              <w:t>2</w:t>
            </w:r>
          </w:p>
        </w:tc>
        <w:tc>
          <w:tcPr>
            <w:tcW w:w="2052" w:type="dxa"/>
            <w:shd w:val="clear" w:color="auto" w:fill="FFFFFF"/>
            <w:tcMar>
              <w:top w:w="0" w:type="dxa"/>
              <w:left w:w="108" w:type="dxa"/>
              <w:bottom w:w="0" w:type="dxa"/>
              <w:right w:w="108" w:type="dxa"/>
            </w:tcMar>
            <w:hideMark/>
          </w:tcPr>
          <w:p w:rsidR="00083384" w:rsidRPr="00464211" w:rsidRDefault="006571B6" w:rsidP="00083384">
            <w:pPr>
              <w:spacing w:after="0" w:line="240" w:lineRule="auto"/>
              <w:jc w:val="center"/>
              <w:rPr>
                <w:rFonts w:ascii="Calibri" w:eastAsia="Times New Roman" w:hAnsi="Calibri" w:cs="Times New Roman"/>
              </w:rPr>
            </w:pPr>
            <w:r w:rsidRPr="00464211">
              <w:rPr>
                <w:rFonts w:ascii="Times New Roman" w:eastAsia="Times New Roman" w:hAnsi="Times New Roman" w:cs="Times New Roman"/>
              </w:rPr>
              <w:t>г. Ачинск</w:t>
            </w:r>
            <w:r w:rsidR="00C03A7E" w:rsidRPr="00464211">
              <w:rPr>
                <w:rFonts w:ascii="Times New Roman" w:eastAsia="Times New Roman" w:hAnsi="Times New Roman" w:cs="Times New Roman"/>
              </w:rPr>
              <w:t xml:space="preserve">              </w:t>
            </w:r>
            <w:r w:rsidRPr="00464211">
              <w:rPr>
                <w:rFonts w:ascii="Times New Roman" w:eastAsia="Times New Roman" w:hAnsi="Times New Roman" w:cs="Times New Roman"/>
              </w:rPr>
              <w:t xml:space="preserve"> </w:t>
            </w:r>
            <w:r w:rsidR="00083384" w:rsidRPr="00464211">
              <w:rPr>
                <w:rFonts w:ascii="Times New Roman" w:eastAsia="Times New Roman" w:hAnsi="Times New Roman" w:cs="Times New Roman"/>
              </w:rPr>
              <w:t>ул. Дзержинского дом 47</w:t>
            </w:r>
          </w:p>
        </w:tc>
        <w:tc>
          <w:tcPr>
            <w:tcW w:w="1812"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Calibri" w:eastAsia="Times New Roman" w:hAnsi="Calibri" w:cs="Times New Roman"/>
              </w:rPr>
            </w:pPr>
            <w:r w:rsidRPr="00464211">
              <w:rPr>
                <w:rFonts w:ascii="Times New Roman" w:eastAsia="Times New Roman" w:hAnsi="Times New Roman" w:cs="Times New Roman"/>
              </w:rPr>
              <w:t>ремонт системы теплоснабжения</w:t>
            </w:r>
          </w:p>
        </w:tc>
        <w:tc>
          <w:tcPr>
            <w:tcW w:w="1206"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Calibri" w:eastAsia="Times New Roman" w:hAnsi="Calibri" w:cs="Times New Roman"/>
              </w:rPr>
            </w:pPr>
            <w:r w:rsidRPr="00464211">
              <w:rPr>
                <w:rFonts w:ascii="Times New Roman" w:eastAsia="Times New Roman" w:hAnsi="Times New Roman" w:cs="Times New Roman"/>
              </w:rPr>
              <w:t>30.09.2016</w:t>
            </w:r>
          </w:p>
        </w:tc>
        <w:tc>
          <w:tcPr>
            <w:tcW w:w="4064"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Calibri" w:eastAsia="Times New Roman" w:hAnsi="Calibri" w:cs="Times New Roman"/>
              </w:rPr>
            </w:pPr>
            <w:r w:rsidRPr="00464211">
              <w:rPr>
                <w:rFonts w:ascii="Times New Roman" w:eastAsia="Times New Roman" w:hAnsi="Times New Roman" w:cs="Times New Roman"/>
              </w:rPr>
              <w:t>взносы на капитальный ремонт (средства собственников)</w:t>
            </w:r>
          </w:p>
        </w:tc>
      </w:tr>
      <w:tr w:rsidR="00464211" w:rsidRPr="00464211" w:rsidTr="00083384">
        <w:trPr>
          <w:jc w:val="center"/>
        </w:trPr>
        <w:tc>
          <w:tcPr>
            <w:tcW w:w="318"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Calibri" w:eastAsia="Times New Roman" w:hAnsi="Calibri" w:cs="Times New Roman"/>
              </w:rPr>
            </w:pPr>
            <w:r w:rsidRPr="00464211">
              <w:rPr>
                <w:rFonts w:ascii="Times New Roman" w:eastAsia="Times New Roman" w:hAnsi="Times New Roman" w:cs="Times New Roman"/>
              </w:rPr>
              <w:t>3</w:t>
            </w:r>
          </w:p>
        </w:tc>
        <w:tc>
          <w:tcPr>
            <w:tcW w:w="2052" w:type="dxa"/>
            <w:shd w:val="clear" w:color="auto" w:fill="FFFFFF"/>
            <w:tcMar>
              <w:top w:w="0" w:type="dxa"/>
              <w:left w:w="108" w:type="dxa"/>
              <w:bottom w:w="0" w:type="dxa"/>
              <w:right w:w="108" w:type="dxa"/>
            </w:tcMar>
            <w:hideMark/>
          </w:tcPr>
          <w:p w:rsidR="00083384" w:rsidRPr="00464211" w:rsidRDefault="006571B6"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 xml:space="preserve">г. Ачинск </w:t>
            </w:r>
            <w:r w:rsidR="00083384" w:rsidRPr="00464211">
              <w:rPr>
                <w:rFonts w:ascii="Times New Roman" w:eastAsia="Times New Roman" w:hAnsi="Times New Roman" w:cs="Times New Roman"/>
              </w:rPr>
              <w:t>микрорайон 2</w:t>
            </w:r>
          </w:p>
          <w:p w:rsidR="00083384" w:rsidRPr="00464211" w:rsidRDefault="00083384" w:rsidP="00083384">
            <w:pPr>
              <w:spacing w:after="0" w:line="240" w:lineRule="auto"/>
              <w:jc w:val="center"/>
              <w:rPr>
                <w:rFonts w:ascii="Calibri" w:eastAsia="Times New Roman" w:hAnsi="Calibri" w:cs="Times New Roman"/>
              </w:rPr>
            </w:pPr>
            <w:r w:rsidRPr="00464211">
              <w:rPr>
                <w:rFonts w:ascii="Times New Roman" w:eastAsia="Times New Roman" w:hAnsi="Times New Roman" w:cs="Times New Roman"/>
              </w:rPr>
              <w:t>дом 2</w:t>
            </w:r>
          </w:p>
        </w:tc>
        <w:tc>
          <w:tcPr>
            <w:tcW w:w="1812"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Calibri" w:eastAsia="Times New Roman" w:hAnsi="Calibri" w:cs="Times New Roman"/>
              </w:rPr>
            </w:pPr>
            <w:r w:rsidRPr="00464211">
              <w:rPr>
                <w:rFonts w:ascii="Times New Roman" w:eastAsia="Times New Roman" w:hAnsi="Times New Roman" w:cs="Times New Roman"/>
              </w:rPr>
              <w:t>ремонт системы водоотведения</w:t>
            </w:r>
          </w:p>
        </w:tc>
        <w:tc>
          <w:tcPr>
            <w:tcW w:w="1206"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Calibri" w:eastAsia="Times New Roman" w:hAnsi="Calibri" w:cs="Times New Roman"/>
              </w:rPr>
            </w:pPr>
            <w:r w:rsidRPr="00464211">
              <w:rPr>
                <w:rFonts w:ascii="Times New Roman" w:eastAsia="Times New Roman" w:hAnsi="Times New Roman" w:cs="Times New Roman"/>
              </w:rPr>
              <w:t>30.10.2016</w:t>
            </w:r>
          </w:p>
        </w:tc>
        <w:tc>
          <w:tcPr>
            <w:tcW w:w="4064"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Calibri" w:eastAsia="Times New Roman" w:hAnsi="Calibri" w:cs="Times New Roman"/>
              </w:rPr>
            </w:pPr>
            <w:r w:rsidRPr="00464211">
              <w:rPr>
                <w:rFonts w:ascii="Times New Roman" w:eastAsia="Times New Roman" w:hAnsi="Times New Roman" w:cs="Times New Roman"/>
              </w:rPr>
              <w:t>взносы на капитальный ремонт (средства собственников)</w:t>
            </w:r>
          </w:p>
        </w:tc>
      </w:tr>
      <w:tr w:rsidR="00464211" w:rsidRPr="00464211" w:rsidTr="00083384">
        <w:trPr>
          <w:trHeight w:val="624"/>
          <w:jc w:val="center"/>
        </w:trPr>
        <w:tc>
          <w:tcPr>
            <w:tcW w:w="318"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Calibri" w:eastAsia="Times New Roman" w:hAnsi="Calibri" w:cs="Times New Roman"/>
              </w:rPr>
            </w:pPr>
            <w:r w:rsidRPr="00464211">
              <w:rPr>
                <w:rFonts w:ascii="Times New Roman" w:eastAsia="Times New Roman" w:hAnsi="Times New Roman" w:cs="Times New Roman"/>
              </w:rPr>
              <w:t>4</w:t>
            </w:r>
          </w:p>
        </w:tc>
        <w:tc>
          <w:tcPr>
            <w:tcW w:w="2052" w:type="dxa"/>
            <w:shd w:val="clear" w:color="auto" w:fill="FFFFFF"/>
            <w:tcMar>
              <w:top w:w="0" w:type="dxa"/>
              <w:left w:w="108" w:type="dxa"/>
              <w:bottom w:w="0" w:type="dxa"/>
              <w:right w:w="108" w:type="dxa"/>
            </w:tcMar>
            <w:hideMark/>
          </w:tcPr>
          <w:p w:rsidR="00083384" w:rsidRPr="00464211" w:rsidRDefault="006571B6"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 xml:space="preserve">г. Ачинск </w:t>
            </w:r>
            <w:r w:rsidR="00083384" w:rsidRPr="00464211">
              <w:rPr>
                <w:rFonts w:ascii="Times New Roman" w:eastAsia="Times New Roman" w:hAnsi="Times New Roman" w:cs="Times New Roman"/>
              </w:rPr>
              <w:t>микрорайон 4</w:t>
            </w:r>
          </w:p>
          <w:p w:rsidR="00083384" w:rsidRPr="00464211" w:rsidRDefault="00083384" w:rsidP="00083384">
            <w:pPr>
              <w:spacing w:after="0" w:line="240" w:lineRule="auto"/>
              <w:jc w:val="center"/>
              <w:rPr>
                <w:rFonts w:ascii="Calibri" w:eastAsia="Times New Roman" w:hAnsi="Calibri" w:cs="Times New Roman"/>
              </w:rPr>
            </w:pPr>
            <w:r w:rsidRPr="00464211">
              <w:rPr>
                <w:rFonts w:ascii="Times New Roman" w:eastAsia="Times New Roman" w:hAnsi="Times New Roman" w:cs="Times New Roman"/>
              </w:rPr>
              <w:t>дом 24</w:t>
            </w:r>
          </w:p>
        </w:tc>
        <w:tc>
          <w:tcPr>
            <w:tcW w:w="1812"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Calibri" w:eastAsia="Times New Roman" w:hAnsi="Calibri" w:cs="Times New Roman"/>
              </w:rPr>
            </w:pPr>
            <w:r w:rsidRPr="00464211">
              <w:rPr>
                <w:rFonts w:ascii="Times New Roman" w:eastAsia="Times New Roman" w:hAnsi="Times New Roman" w:cs="Times New Roman"/>
              </w:rPr>
              <w:t>ремонт крыши</w:t>
            </w:r>
          </w:p>
        </w:tc>
        <w:tc>
          <w:tcPr>
            <w:tcW w:w="1206"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Calibri" w:eastAsia="Times New Roman" w:hAnsi="Calibri" w:cs="Times New Roman"/>
              </w:rPr>
            </w:pPr>
            <w:r w:rsidRPr="00464211">
              <w:rPr>
                <w:rFonts w:ascii="Times New Roman" w:eastAsia="Times New Roman" w:hAnsi="Times New Roman" w:cs="Times New Roman"/>
              </w:rPr>
              <w:t>28.11.2016</w:t>
            </w:r>
          </w:p>
        </w:tc>
        <w:tc>
          <w:tcPr>
            <w:tcW w:w="4064"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Calibri" w:eastAsia="Times New Roman" w:hAnsi="Calibri" w:cs="Times New Roman"/>
              </w:rPr>
            </w:pPr>
            <w:r w:rsidRPr="00464211">
              <w:rPr>
                <w:rFonts w:ascii="Times New Roman" w:eastAsia="Times New Roman" w:hAnsi="Times New Roman" w:cs="Times New Roman"/>
              </w:rPr>
              <w:t>взносы на капитальный ремонт (средства собственников)</w:t>
            </w:r>
          </w:p>
        </w:tc>
      </w:tr>
      <w:tr w:rsidR="00464211" w:rsidRPr="00464211" w:rsidTr="00083384">
        <w:trPr>
          <w:jc w:val="center"/>
        </w:trPr>
        <w:tc>
          <w:tcPr>
            <w:tcW w:w="318"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Calibri" w:eastAsia="Times New Roman" w:hAnsi="Calibri" w:cs="Times New Roman"/>
              </w:rPr>
            </w:pPr>
            <w:r w:rsidRPr="00464211">
              <w:rPr>
                <w:rFonts w:ascii="Times New Roman" w:eastAsia="Times New Roman" w:hAnsi="Times New Roman" w:cs="Times New Roman"/>
              </w:rPr>
              <w:t>5</w:t>
            </w:r>
          </w:p>
        </w:tc>
        <w:tc>
          <w:tcPr>
            <w:tcW w:w="2052" w:type="dxa"/>
            <w:shd w:val="clear" w:color="auto" w:fill="FFFFFF"/>
            <w:tcMar>
              <w:top w:w="0" w:type="dxa"/>
              <w:left w:w="108" w:type="dxa"/>
              <w:bottom w:w="0" w:type="dxa"/>
              <w:right w:w="108" w:type="dxa"/>
            </w:tcMar>
            <w:hideMark/>
          </w:tcPr>
          <w:p w:rsidR="00083384" w:rsidRPr="00464211" w:rsidRDefault="006571B6"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 xml:space="preserve">г. Ачинск </w:t>
            </w:r>
            <w:r w:rsidR="00083384" w:rsidRPr="00464211">
              <w:rPr>
                <w:rFonts w:ascii="Times New Roman" w:eastAsia="Times New Roman" w:hAnsi="Times New Roman" w:cs="Times New Roman"/>
              </w:rPr>
              <w:t>микрорайон 1</w:t>
            </w:r>
          </w:p>
          <w:p w:rsidR="00083384" w:rsidRPr="00464211" w:rsidRDefault="00083384" w:rsidP="00083384">
            <w:pPr>
              <w:spacing w:after="0" w:line="240" w:lineRule="auto"/>
              <w:jc w:val="center"/>
              <w:rPr>
                <w:rFonts w:ascii="Calibri" w:eastAsia="Times New Roman" w:hAnsi="Calibri" w:cs="Times New Roman"/>
              </w:rPr>
            </w:pPr>
            <w:r w:rsidRPr="00464211">
              <w:rPr>
                <w:rFonts w:ascii="Times New Roman" w:eastAsia="Times New Roman" w:hAnsi="Times New Roman" w:cs="Times New Roman"/>
              </w:rPr>
              <w:t>дом 30</w:t>
            </w:r>
          </w:p>
        </w:tc>
        <w:tc>
          <w:tcPr>
            <w:tcW w:w="1812"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Calibri" w:eastAsia="Times New Roman" w:hAnsi="Calibri" w:cs="Times New Roman"/>
              </w:rPr>
            </w:pPr>
            <w:r w:rsidRPr="00464211">
              <w:rPr>
                <w:rFonts w:ascii="Times New Roman" w:eastAsia="Times New Roman" w:hAnsi="Times New Roman" w:cs="Times New Roman"/>
              </w:rPr>
              <w:t>ремонт крыши</w:t>
            </w:r>
          </w:p>
        </w:tc>
        <w:tc>
          <w:tcPr>
            <w:tcW w:w="1206"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Calibri" w:eastAsia="Times New Roman" w:hAnsi="Calibri" w:cs="Times New Roman"/>
              </w:rPr>
            </w:pPr>
            <w:r w:rsidRPr="00464211">
              <w:rPr>
                <w:rFonts w:ascii="Times New Roman" w:eastAsia="Times New Roman" w:hAnsi="Times New Roman" w:cs="Times New Roman"/>
              </w:rPr>
              <w:t>28.12.2016</w:t>
            </w:r>
          </w:p>
        </w:tc>
        <w:tc>
          <w:tcPr>
            <w:tcW w:w="4064"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Calibri" w:eastAsia="Times New Roman" w:hAnsi="Calibri" w:cs="Times New Roman"/>
              </w:rPr>
            </w:pPr>
            <w:r w:rsidRPr="00464211">
              <w:rPr>
                <w:rFonts w:ascii="Times New Roman" w:eastAsia="Times New Roman" w:hAnsi="Times New Roman" w:cs="Times New Roman"/>
              </w:rPr>
              <w:t>взносы на капитальный ремонт (средства собственников)</w:t>
            </w:r>
          </w:p>
        </w:tc>
      </w:tr>
      <w:tr w:rsidR="00464211" w:rsidRPr="00464211" w:rsidTr="00083384">
        <w:trPr>
          <w:trHeight w:val="515"/>
          <w:jc w:val="center"/>
        </w:trPr>
        <w:tc>
          <w:tcPr>
            <w:tcW w:w="318"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Calibri" w:eastAsia="Times New Roman" w:hAnsi="Calibri" w:cs="Times New Roman"/>
              </w:rPr>
            </w:pPr>
            <w:r w:rsidRPr="00464211">
              <w:rPr>
                <w:rFonts w:ascii="Times New Roman" w:eastAsia="Times New Roman" w:hAnsi="Times New Roman" w:cs="Times New Roman"/>
              </w:rPr>
              <w:t>6</w:t>
            </w:r>
          </w:p>
        </w:tc>
        <w:tc>
          <w:tcPr>
            <w:tcW w:w="2052" w:type="dxa"/>
            <w:shd w:val="clear" w:color="auto" w:fill="FFFFFF"/>
            <w:tcMar>
              <w:top w:w="0" w:type="dxa"/>
              <w:left w:w="108" w:type="dxa"/>
              <w:bottom w:w="0" w:type="dxa"/>
              <w:right w:w="108" w:type="dxa"/>
            </w:tcMar>
            <w:hideMark/>
          </w:tcPr>
          <w:p w:rsidR="00083384" w:rsidRPr="00464211" w:rsidRDefault="006571B6"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 xml:space="preserve">г. Ачинск </w:t>
            </w:r>
            <w:r w:rsidR="00083384" w:rsidRPr="00464211">
              <w:rPr>
                <w:rFonts w:ascii="Times New Roman" w:eastAsia="Times New Roman" w:hAnsi="Times New Roman" w:cs="Times New Roman"/>
              </w:rPr>
              <w:t>микрорайон 1</w:t>
            </w:r>
          </w:p>
          <w:p w:rsidR="00083384" w:rsidRPr="00464211" w:rsidRDefault="00083384" w:rsidP="00083384">
            <w:pPr>
              <w:spacing w:after="0" w:line="240" w:lineRule="auto"/>
              <w:jc w:val="center"/>
              <w:rPr>
                <w:rFonts w:ascii="Calibri" w:eastAsia="Times New Roman" w:hAnsi="Calibri" w:cs="Times New Roman"/>
              </w:rPr>
            </w:pPr>
            <w:r w:rsidRPr="00464211">
              <w:rPr>
                <w:rFonts w:ascii="Times New Roman" w:eastAsia="Times New Roman" w:hAnsi="Times New Roman" w:cs="Times New Roman"/>
              </w:rPr>
              <w:t>дом 37</w:t>
            </w:r>
          </w:p>
        </w:tc>
        <w:tc>
          <w:tcPr>
            <w:tcW w:w="1812"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Calibri" w:eastAsia="Times New Roman" w:hAnsi="Calibri" w:cs="Times New Roman"/>
              </w:rPr>
            </w:pPr>
            <w:r w:rsidRPr="00464211">
              <w:rPr>
                <w:rFonts w:ascii="Times New Roman" w:eastAsia="Times New Roman" w:hAnsi="Times New Roman" w:cs="Times New Roman"/>
              </w:rPr>
              <w:t>ремонт крыши</w:t>
            </w:r>
          </w:p>
        </w:tc>
        <w:tc>
          <w:tcPr>
            <w:tcW w:w="1206"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Calibri" w:eastAsia="Times New Roman" w:hAnsi="Calibri" w:cs="Times New Roman"/>
              </w:rPr>
            </w:pPr>
            <w:r w:rsidRPr="00464211">
              <w:rPr>
                <w:rFonts w:ascii="Times New Roman" w:eastAsia="Times New Roman" w:hAnsi="Times New Roman" w:cs="Times New Roman"/>
              </w:rPr>
              <w:t>28.11.2016</w:t>
            </w:r>
          </w:p>
        </w:tc>
        <w:tc>
          <w:tcPr>
            <w:tcW w:w="4064"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Calibri" w:eastAsia="Times New Roman" w:hAnsi="Calibri" w:cs="Times New Roman"/>
              </w:rPr>
            </w:pPr>
            <w:r w:rsidRPr="00464211">
              <w:rPr>
                <w:rFonts w:ascii="Times New Roman" w:eastAsia="Times New Roman" w:hAnsi="Times New Roman" w:cs="Times New Roman"/>
              </w:rPr>
              <w:t>взносы на капитальный ремонт (средства собственников)</w:t>
            </w:r>
          </w:p>
        </w:tc>
      </w:tr>
    </w:tbl>
    <w:p w:rsidR="00083384" w:rsidRPr="00464211" w:rsidRDefault="00083384" w:rsidP="00083384">
      <w:pPr>
        <w:tabs>
          <w:tab w:val="left" w:pos="1134"/>
          <w:tab w:val="left" w:pos="1276"/>
          <w:tab w:val="left" w:pos="1418"/>
        </w:tabs>
        <w:autoSpaceDE w:val="0"/>
        <w:autoSpaceDN w:val="0"/>
        <w:adjustRightInd w:val="0"/>
        <w:spacing w:after="0" w:line="240" w:lineRule="auto"/>
        <w:ind w:right="-2"/>
        <w:contextualSpacing/>
        <w:jc w:val="both"/>
        <w:outlineLvl w:val="1"/>
        <w:rPr>
          <w:rFonts w:ascii="Times New Roman" w:eastAsia="Calibri" w:hAnsi="Times New Roman" w:cs="Times New Roman"/>
          <w:sz w:val="28"/>
          <w:szCs w:val="28"/>
        </w:rPr>
      </w:pPr>
    </w:p>
    <w:p w:rsidR="00083384" w:rsidRPr="00464211" w:rsidRDefault="00083384" w:rsidP="00083384">
      <w:pPr>
        <w:tabs>
          <w:tab w:val="left" w:pos="1134"/>
          <w:tab w:val="left" w:pos="1276"/>
          <w:tab w:val="left" w:pos="1418"/>
        </w:tabs>
        <w:autoSpaceDE w:val="0"/>
        <w:autoSpaceDN w:val="0"/>
        <w:adjustRightInd w:val="0"/>
        <w:spacing w:after="0" w:line="240" w:lineRule="auto"/>
        <w:ind w:left="720"/>
        <w:contextualSpacing/>
        <w:jc w:val="center"/>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2.5.2.</w:t>
      </w:r>
      <w:r w:rsidRPr="00464211">
        <w:rPr>
          <w:rFonts w:ascii="Times New Roman" w:eastAsia="Calibri" w:hAnsi="Times New Roman" w:cs="Times New Roman"/>
          <w:sz w:val="28"/>
          <w:szCs w:val="28"/>
        </w:rPr>
        <w:tab/>
        <w:t>Краткосрочный план реализации региональной программы капитального ремонта общего имущества в многоквартирных домах на 2016 год.</w:t>
      </w:r>
    </w:p>
    <w:p w:rsidR="00083384" w:rsidRPr="00464211" w:rsidRDefault="00083384" w:rsidP="00083384">
      <w:pPr>
        <w:tabs>
          <w:tab w:val="left" w:pos="1134"/>
          <w:tab w:val="left" w:pos="1276"/>
          <w:tab w:val="left" w:pos="1418"/>
        </w:tabs>
        <w:autoSpaceDE w:val="0"/>
        <w:autoSpaceDN w:val="0"/>
        <w:adjustRightInd w:val="0"/>
        <w:spacing w:after="0" w:line="240" w:lineRule="auto"/>
        <w:ind w:left="720"/>
        <w:contextualSpacing/>
        <w:jc w:val="center"/>
        <w:outlineLvl w:val="1"/>
        <w:rPr>
          <w:rFonts w:ascii="Times New Roman" w:eastAsia="Calibri" w:hAnsi="Times New Roman" w:cs="Times New Roman"/>
          <w:sz w:val="28"/>
          <w:szCs w:val="28"/>
        </w:rPr>
      </w:pPr>
    </w:p>
    <w:p w:rsidR="00083384" w:rsidRPr="00464211" w:rsidRDefault="00083384" w:rsidP="00083384">
      <w:pPr>
        <w:tabs>
          <w:tab w:val="left" w:pos="1134"/>
          <w:tab w:val="left" w:pos="1276"/>
          <w:tab w:val="left" w:pos="1418"/>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В план реализации региональной программы капитального ремонта на 2016 год включено 18 многоквартирных домов, общей площадью</w:t>
      </w:r>
      <w:r w:rsidRPr="00464211">
        <w:rPr>
          <w:rFonts w:ascii="Times New Roman" w:eastAsia="Calibri" w:hAnsi="Times New Roman" w:cs="Times New Roman"/>
          <w:sz w:val="28"/>
          <w:szCs w:val="28"/>
        </w:rPr>
        <w:br/>
        <w:t xml:space="preserve">73,0 тыс. кв.м. на общую сумму 83,0 млн. рублей. </w:t>
      </w:r>
    </w:p>
    <w:p w:rsidR="00083384" w:rsidRPr="00464211" w:rsidRDefault="00083384" w:rsidP="00083384">
      <w:pPr>
        <w:tabs>
          <w:tab w:val="left" w:pos="1134"/>
          <w:tab w:val="left" w:pos="1276"/>
          <w:tab w:val="left" w:pos="1418"/>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Информация о проведении работ в многоквартирных, включенных в краткосрочный план 2016 года, представлена в таблице 2:</w:t>
      </w:r>
    </w:p>
    <w:p w:rsidR="00083384" w:rsidRPr="00464211" w:rsidRDefault="00083384" w:rsidP="00083384">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2566"/>
        <w:gridCol w:w="2284"/>
        <w:gridCol w:w="1856"/>
        <w:gridCol w:w="2425"/>
      </w:tblGrid>
      <w:tr w:rsidR="00464211" w:rsidRPr="00464211" w:rsidTr="00083384">
        <w:trPr>
          <w:trHeight w:val="810"/>
          <w:jc w:val="center"/>
        </w:trPr>
        <w:tc>
          <w:tcPr>
            <w:tcW w:w="436" w:type="dxa"/>
            <w:shd w:val="clear" w:color="auto" w:fill="auto"/>
          </w:tcPr>
          <w:p w:rsidR="00083384" w:rsidRPr="00464211" w:rsidRDefault="00083384" w:rsidP="00083384">
            <w:pPr>
              <w:tabs>
                <w:tab w:val="left" w:pos="0"/>
              </w:tabs>
              <w:spacing w:after="0" w:line="240" w:lineRule="auto"/>
              <w:jc w:val="center"/>
              <w:rPr>
                <w:rFonts w:ascii="Times New Roman" w:eastAsia="Calibri" w:hAnsi="Times New Roman" w:cs="Times New Roman"/>
              </w:rPr>
            </w:pPr>
            <w:r w:rsidRPr="00464211">
              <w:rPr>
                <w:rFonts w:ascii="Times New Roman" w:eastAsia="Calibri" w:hAnsi="Times New Roman" w:cs="Times New Roman"/>
              </w:rPr>
              <w:t>№</w:t>
            </w:r>
          </w:p>
        </w:tc>
        <w:tc>
          <w:tcPr>
            <w:tcW w:w="2546" w:type="dxa"/>
            <w:shd w:val="clear" w:color="auto" w:fill="auto"/>
          </w:tcPr>
          <w:p w:rsidR="00083384" w:rsidRPr="00464211" w:rsidRDefault="00083384" w:rsidP="00083384">
            <w:pPr>
              <w:tabs>
                <w:tab w:val="left" w:pos="0"/>
              </w:tabs>
              <w:spacing w:after="0" w:line="240" w:lineRule="auto"/>
              <w:jc w:val="center"/>
              <w:rPr>
                <w:rFonts w:ascii="Times New Roman" w:eastAsia="Calibri" w:hAnsi="Times New Roman" w:cs="Times New Roman"/>
              </w:rPr>
            </w:pPr>
            <w:r w:rsidRPr="00464211">
              <w:rPr>
                <w:rFonts w:ascii="Times New Roman" w:eastAsia="Calibri" w:hAnsi="Times New Roman" w:cs="Times New Roman"/>
              </w:rPr>
              <w:t>Адрес МКД</w:t>
            </w:r>
          </w:p>
        </w:tc>
        <w:tc>
          <w:tcPr>
            <w:tcW w:w="2267" w:type="dxa"/>
            <w:shd w:val="clear" w:color="auto" w:fill="auto"/>
          </w:tcPr>
          <w:p w:rsidR="00083384" w:rsidRPr="00464211" w:rsidRDefault="00083384" w:rsidP="00083384">
            <w:pPr>
              <w:tabs>
                <w:tab w:val="left" w:pos="0"/>
              </w:tabs>
              <w:spacing w:after="0" w:line="240" w:lineRule="auto"/>
              <w:jc w:val="center"/>
              <w:rPr>
                <w:rFonts w:ascii="Times New Roman" w:eastAsia="Calibri" w:hAnsi="Times New Roman" w:cs="Times New Roman"/>
              </w:rPr>
            </w:pPr>
            <w:r w:rsidRPr="00464211">
              <w:rPr>
                <w:rFonts w:ascii="Times New Roman" w:eastAsia="Calibri" w:hAnsi="Times New Roman" w:cs="Times New Roman"/>
              </w:rPr>
              <w:t>Вид ремонта</w:t>
            </w:r>
          </w:p>
        </w:tc>
        <w:tc>
          <w:tcPr>
            <w:tcW w:w="1842" w:type="dxa"/>
            <w:shd w:val="clear" w:color="auto" w:fill="auto"/>
          </w:tcPr>
          <w:p w:rsidR="00083384" w:rsidRPr="00464211" w:rsidRDefault="00083384" w:rsidP="00083384">
            <w:pPr>
              <w:tabs>
                <w:tab w:val="left" w:pos="0"/>
              </w:tabs>
              <w:spacing w:after="0" w:line="240" w:lineRule="auto"/>
              <w:jc w:val="center"/>
              <w:rPr>
                <w:rFonts w:ascii="Times New Roman" w:eastAsia="Calibri" w:hAnsi="Times New Roman" w:cs="Times New Roman"/>
              </w:rPr>
            </w:pPr>
            <w:r w:rsidRPr="00464211">
              <w:rPr>
                <w:rFonts w:ascii="Times New Roman" w:eastAsia="Calibri" w:hAnsi="Times New Roman" w:cs="Times New Roman"/>
              </w:rPr>
              <w:t>Информация о проведении работ</w:t>
            </w:r>
          </w:p>
        </w:tc>
        <w:tc>
          <w:tcPr>
            <w:tcW w:w="2407" w:type="dxa"/>
          </w:tcPr>
          <w:p w:rsidR="00083384" w:rsidRPr="00464211" w:rsidRDefault="00083384" w:rsidP="00083384">
            <w:pPr>
              <w:tabs>
                <w:tab w:val="left" w:pos="0"/>
              </w:tabs>
              <w:spacing w:after="0" w:line="240" w:lineRule="auto"/>
              <w:jc w:val="center"/>
              <w:rPr>
                <w:rFonts w:ascii="Times New Roman" w:eastAsia="Calibri" w:hAnsi="Times New Roman" w:cs="Times New Roman"/>
              </w:rPr>
            </w:pPr>
            <w:r w:rsidRPr="00464211">
              <w:rPr>
                <w:rFonts w:ascii="Times New Roman" w:eastAsia="Calibri" w:hAnsi="Times New Roman" w:cs="Times New Roman"/>
              </w:rPr>
              <w:t>Источник финансирования</w:t>
            </w:r>
          </w:p>
        </w:tc>
      </w:tr>
      <w:tr w:rsidR="00464211" w:rsidRPr="00464211" w:rsidTr="00083384">
        <w:trPr>
          <w:jc w:val="center"/>
        </w:trPr>
        <w:tc>
          <w:tcPr>
            <w:tcW w:w="436" w:type="dxa"/>
            <w:shd w:val="clear" w:color="auto" w:fill="auto"/>
          </w:tcPr>
          <w:p w:rsidR="00083384" w:rsidRPr="00464211" w:rsidRDefault="00083384" w:rsidP="00083384">
            <w:pPr>
              <w:tabs>
                <w:tab w:val="left" w:pos="0"/>
              </w:tabs>
              <w:spacing w:after="0" w:line="240" w:lineRule="auto"/>
              <w:jc w:val="center"/>
              <w:rPr>
                <w:rFonts w:ascii="Times New Roman" w:eastAsia="Calibri" w:hAnsi="Times New Roman" w:cs="Times New Roman"/>
              </w:rPr>
            </w:pPr>
            <w:r w:rsidRPr="00464211">
              <w:rPr>
                <w:rFonts w:ascii="Times New Roman" w:eastAsia="Calibri" w:hAnsi="Times New Roman" w:cs="Times New Roman"/>
              </w:rPr>
              <w:t>1</w:t>
            </w:r>
          </w:p>
        </w:tc>
        <w:tc>
          <w:tcPr>
            <w:tcW w:w="2546" w:type="dxa"/>
            <w:shd w:val="clear" w:color="auto" w:fill="auto"/>
          </w:tcPr>
          <w:p w:rsidR="00083384" w:rsidRPr="00464211" w:rsidRDefault="006571B6" w:rsidP="00083384">
            <w:pPr>
              <w:tabs>
                <w:tab w:val="left" w:pos="0"/>
              </w:tabs>
              <w:spacing w:after="0" w:line="240" w:lineRule="auto"/>
              <w:jc w:val="both"/>
              <w:rPr>
                <w:rFonts w:ascii="Times New Roman" w:eastAsia="Calibri" w:hAnsi="Times New Roman" w:cs="Times New Roman"/>
              </w:rPr>
            </w:pPr>
            <w:r w:rsidRPr="00464211">
              <w:rPr>
                <w:rFonts w:ascii="Times New Roman" w:eastAsia="Calibri" w:hAnsi="Times New Roman" w:cs="Times New Roman"/>
                <w:bCs/>
                <w:iCs/>
              </w:rPr>
              <w:t xml:space="preserve">г. Ачинск </w:t>
            </w:r>
            <w:r w:rsidR="00083384" w:rsidRPr="00464211">
              <w:rPr>
                <w:rFonts w:ascii="Times New Roman" w:eastAsia="Calibri" w:hAnsi="Times New Roman" w:cs="Times New Roman"/>
                <w:bCs/>
                <w:iCs/>
              </w:rPr>
              <w:t>микрорайон 4 дом 12</w:t>
            </w:r>
          </w:p>
        </w:tc>
        <w:tc>
          <w:tcPr>
            <w:tcW w:w="2267" w:type="dxa"/>
            <w:shd w:val="clear" w:color="auto" w:fill="auto"/>
          </w:tcPr>
          <w:p w:rsidR="00083384" w:rsidRPr="00464211" w:rsidRDefault="00083384" w:rsidP="00083384">
            <w:pPr>
              <w:tabs>
                <w:tab w:val="left" w:pos="0"/>
              </w:tabs>
              <w:spacing w:after="0" w:line="240" w:lineRule="auto"/>
              <w:jc w:val="center"/>
              <w:rPr>
                <w:rFonts w:ascii="Times New Roman" w:eastAsia="Calibri" w:hAnsi="Times New Roman" w:cs="Times New Roman"/>
              </w:rPr>
            </w:pPr>
            <w:r w:rsidRPr="00464211">
              <w:rPr>
                <w:rFonts w:ascii="Times New Roman" w:eastAsia="Calibri" w:hAnsi="Times New Roman" w:cs="Times New Roman"/>
                <w:bCs/>
                <w:iCs/>
              </w:rPr>
              <w:t>ремонт системы электроснабжения</w:t>
            </w:r>
          </w:p>
        </w:tc>
        <w:tc>
          <w:tcPr>
            <w:tcW w:w="1842" w:type="dxa"/>
            <w:shd w:val="clear" w:color="auto" w:fill="auto"/>
          </w:tcPr>
          <w:p w:rsidR="00083384" w:rsidRPr="00464211" w:rsidRDefault="00083384" w:rsidP="00083384">
            <w:pPr>
              <w:tabs>
                <w:tab w:val="left" w:pos="0"/>
              </w:tabs>
              <w:spacing w:after="0" w:line="240" w:lineRule="auto"/>
              <w:jc w:val="center"/>
              <w:rPr>
                <w:rFonts w:ascii="Times New Roman" w:hAnsi="Times New Roman"/>
              </w:rPr>
            </w:pPr>
            <w:r w:rsidRPr="00464211">
              <w:rPr>
                <w:rFonts w:ascii="Times New Roman" w:hAnsi="Times New Roman"/>
              </w:rPr>
              <w:t>работы выполнены</w:t>
            </w:r>
          </w:p>
          <w:p w:rsidR="00083384" w:rsidRPr="00464211" w:rsidRDefault="00083384" w:rsidP="00083384">
            <w:pPr>
              <w:tabs>
                <w:tab w:val="left" w:pos="0"/>
              </w:tabs>
              <w:spacing w:after="0" w:line="240" w:lineRule="auto"/>
              <w:jc w:val="center"/>
              <w:rPr>
                <w:rFonts w:ascii="Times New Roman" w:hAnsi="Times New Roman"/>
              </w:rPr>
            </w:pPr>
            <w:r w:rsidRPr="00464211">
              <w:rPr>
                <w:rFonts w:ascii="Times New Roman" w:hAnsi="Times New Roman"/>
              </w:rPr>
              <w:t>27.01.2017</w:t>
            </w:r>
          </w:p>
        </w:tc>
        <w:tc>
          <w:tcPr>
            <w:tcW w:w="2407" w:type="dxa"/>
          </w:tcPr>
          <w:p w:rsidR="00083384" w:rsidRPr="00464211" w:rsidRDefault="00083384" w:rsidP="00083384">
            <w:pPr>
              <w:spacing w:after="0" w:line="240" w:lineRule="auto"/>
              <w:jc w:val="center"/>
              <w:rPr>
                <w:rFonts w:ascii="Calibri" w:eastAsia="Calibri" w:hAnsi="Calibri" w:cs="Times New Roman"/>
              </w:rPr>
            </w:pPr>
            <w:r w:rsidRPr="00464211">
              <w:rPr>
                <w:rFonts w:ascii="Times New Roman" w:eastAsia="Calibri" w:hAnsi="Times New Roman" w:cs="Times New Roman"/>
              </w:rPr>
              <w:t>взносы на капитальный ремонт (средства собственников)</w:t>
            </w:r>
          </w:p>
        </w:tc>
      </w:tr>
      <w:tr w:rsidR="00464211" w:rsidRPr="00464211" w:rsidTr="00083384">
        <w:trPr>
          <w:jc w:val="center"/>
        </w:trPr>
        <w:tc>
          <w:tcPr>
            <w:tcW w:w="436" w:type="dxa"/>
            <w:shd w:val="clear" w:color="auto" w:fill="auto"/>
          </w:tcPr>
          <w:p w:rsidR="00083384" w:rsidRPr="00464211" w:rsidRDefault="00083384" w:rsidP="00083384">
            <w:pPr>
              <w:tabs>
                <w:tab w:val="left" w:pos="0"/>
              </w:tabs>
              <w:spacing w:after="0" w:line="240" w:lineRule="auto"/>
              <w:jc w:val="center"/>
              <w:rPr>
                <w:rFonts w:ascii="Times New Roman" w:eastAsia="Calibri" w:hAnsi="Times New Roman" w:cs="Times New Roman"/>
              </w:rPr>
            </w:pPr>
            <w:r w:rsidRPr="00464211">
              <w:rPr>
                <w:rFonts w:ascii="Times New Roman" w:eastAsia="Calibri" w:hAnsi="Times New Roman" w:cs="Times New Roman"/>
              </w:rPr>
              <w:t>2</w:t>
            </w:r>
          </w:p>
        </w:tc>
        <w:tc>
          <w:tcPr>
            <w:tcW w:w="2546" w:type="dxa"/>
            <w:shd w:val="clear" w:color="auto" w:fill="auto"/>
          </w:tcPr>
          <w:p w:rsidR="00083384" w:rsidRPr="00464211" w:rsidRDefault="006571B6" w:rsidP="006571B6">
            <w:pPr>
              <w:tabs>
                <w:tab w:val="left" w:pos="0"/>
              </w:tabs>
              <w:spacing w:after="0" w:line="240" w:lineRule="auto"/>
              <w:jc w:val="both"/>
              <w:rPr>
                <w:rFonts w:ascii="Times New Roman" w:eastAsia="Calibri" w:hAnsi="Times New Roman" w:cs="Times New Roman"/>
              </w:rPr>
            </w:pPr>
            <w:r w:rsidRPr="00464211">
              <w:rPr>
                <w:rFonts w:ascii="Times New Roman" w:eastAsia="Calibri" w:hAnsi="Times New Roman" w:cs="Times New Roman"/>
                <w:bCs/>
                <w:iCs/>
              </w:rPr>
              <w:t>г. Ачинск м</w:t>
            </w:r>
            <w:r w:rsidR="00083384" w:rsidRPr="00464211">
              <w:rPr>
                <w:rFonts w:ascii="Times New Roman" w:eastAsia="Calibri" w:hAnsi="Times New Roman" w:cs="Times New Roman"/>
                <w:bCs/>
                <w:iCs/>
              </w:rPr>
              <w:t>икрорайон</w:t>
            </w:r>
            <w:r w:rsidRPr="00464211">
              <w:rPr>
                <w:rFonts w:ascii="Times New Roman" w:eastAsia="Calibri" w:hAnsi="Times New Roman" w:cs="Times New Roman"/>
                <w:bCs/>
                <w:iCs/>
              </w:rPr>
              <w:t xml:space="preserve"> </w:t>
            </w:r>
            <w:r w:rsidR="00083384" w:rsidRPr="00464211">
              <w:rPr>
                <w:rFonts w:ascii="Times New Roman" w:eastAsia="Calibri" w:hAnsi="Times New Roman" w:cs="Times New Roman"/>
                <w:bCs/>
                <w:iCs/>
              </w:rPr>
              <w:t>Авиатор дом 26</w:t>
            </w:r>
          </w:p>
        </w:tc>
        <w:tc>
          <w:tcPr>
            <w:tcW w:w="2267" w:type="dxa"/>
            <w:shd w:val="clear" w:color="auto" w:fill="auto"/>
          </w:tcPr>
          <w:p w:rsidR="00083384" w:rsidRPr="00464211" w:rsidRDefault="00083384" w:rsidP="00083384">
            <w:pPr>
              <w:tabs>
                <w:tab w:val="left" w:pos="0"/>
              </w:tabs>
              <w:spacing w:after="0" w:line="240" w:lineRule="auto"/>
              <w:jc w:val="center"/>
              <w:rPr>
                <w:rFonts w:ascii="Times New Roman" w:eastAsia="Calibri" w:hAnsi="Times New Roman" w:cs="Times New Roman"/>
              </w:rPr>
            </w:pPr>
            <w:r w:rsidRPr="00464211">
              <w:rPr>
                <w:rFonts w:ascii="Times New Roman" w:eastAsia="Calibri" w:hAnsi="Times New Roman" w:cs="Times New Roman"/>
                <w:bCs/>
                <w:iCs/>
              </w:rPr>
              <w:t>ремонт системы электроснабжения</w:t>
            </w:r>
          </w:p>
        </w:tc>
        <w:tc>
          <w:tcPr>
            <w:tcW w:w="1842" w:type="dxa"/>
            <w:shd w:val="clear" w:color="auto" w:fill="auto"/>
          </w:tcPr>
          <w:p w:rsidR="00083384" w:rsidRPr="00464211" w:rsidRDefault="00083384" w:rsidP="00083384">
            <w:pPr>
              <w:tabs>
                <w:tab w:val="left" w:pos="0"/>
              </w:tabs>
              <w:spacing w:after="0" w:line="240" w:lineRule="auto"/>
              <w:jc w:val="center"/>
              <w:rPr>
                <w:rFonts w:ascii="Times New Roman" w:hAnsi="Times New Roman"/>
              </w:rPr>
            </w:pPr>
            <w:r w:rsidRPr="00464211">
              <w:rPr>
                <w:rFonts w:ascii="Times New Roman" w:hAnsi="Times New Roman"/>
              </w:rPr>
              <w:t>работы выполнены</w:t>
            </w:r>
          </w:p>
          <w:p w:rsidR="00083384" w:rsidRPr="00464211" w:rsidRDefault="00083384" w:rsidP="00083384">
            <w:pPr>
              <w:tabs>
                <w:tab w:val="left" w:pos="0"/>
              </w:tabs>
              <w:spacing w:after="0" w:line="240" w:lineRule="auto"/>
              <w:jc w:val="center"/>
              <w:rPr>
                <w:rFonts w:ascii="Times New Roman" w:hAnsi="Times New Roman"/>
              </w:rPr>
            </w:pPr>
            <w:r w:rsidRPr="00464211">
              <w:rPr>
                <w:rFonts w:ascii="Times New Roman" w:hAnsi="Times New Roman"/>
              </w:rPr>
              <w:t>20.01.2017</w:t>
            </w:r>
          </w:p>
        </w:tc>
        <w:tc>
          <w:tcPr>
            <w:tcW w:w="2407" w:type="dxa"/>
          </w:tcPr>
          <w:p w:rsidR="00083384" w:rsidRPr="00464211" w:rsidRDefault="00083384" w:rsidP="00083384">
            <w:pPr>
              <w:spacing w:after="0" w:line="240" w:lineRule="auto"/>
              <w:jc w:val="center"/>
              <w:rPr>
                <w:rFonts w:ascii="Calibri" w:eastAsia="Calibri" w:hAnsi="Calibri" w:cs="Times New Roman"/>
              </w:rPr>
            </w:pPr>
            <w:r w:rsidRPr="00464211">
              <w:rPr>
                <w:rFonts w:ascii="Times New Roman" w:eastAsia="Calibri" w:hAnsi="Times New Roman" w:cs="Times New Roman"/>
              </w:rPr>
              <w:t>взносы на капитальный ремонт (средства собственников)</w:t>
            </w:r>
          </w:p>
        </w:tc>
      </w:tr>
      <w:tr w:rsidR="00464211" w:rsidRPr="00464211" w:rsidTr="00083384">
        <w:trPr>
          <w:jc w:val="center"/>
        </w:trPr>
        <w:tc>
          <w:tcPr>
            <w:tcW w:w="436" w:type="dxa"/>
            <w:shd w:val="clear" w:color="auto" w:fill="auto"/>
          </w:tcPr>
          <w:p w:rsidR="00083384" w:rsidRPr="00464211" w:rsidRDefault="00083384" w:rsidP="00083384">
            <w:pPr>
              <w:tabs>
                <w:tab w:val="left" w:pos="0"/>
              </w:tabs>
              <w:spacing w:after="0" w:line="240" w:lineRule="auto"/>
              <w:jc w:val="center"/>
              <w:rPr>
                <w:rFonts w:ascii="Times New Roman" w:eastAsia="Calibri" w:hAnsi="Times New Roman" w:cs="Times New Roman"/>
              </w:rPr>
            </w:pPr>
            <w:r w:rsidRPr="00464211">
              <w:rPr>
                <w:rFonts w:ascii="Times New Roman" w:eastAsia="Calibri" w:hAnsi="Times New Roman" w:cs="Times New Roman"/>
              </w:rPr>
              <w:t>3</w:t>
            </w:r>
          </w:p>
        </w:tc>
        <w:tc>
          <w:tcPr>
            <w:tcW w:w="2546" w:type="dxa"/>
            <w:shd w:val="clear" w:color="auto" w:fill="auto"/>
          </w:tcPr>
          <w:p w:rsidR="00083384" w:rsidRPr="00464211" w:rsidRDefault="006571B6" w:rsidP="00083384">
            <w:pPr>
              <w:tabs>
                <w:tab w:val="left" w:pos="0"/>
              </w:tabs>
              <w:spacing w:after="0" w:line="240" w:lineRule="auto"/>
              <w:jc w:val="both"/>
              <w:rPr>
                <w:rFonts w:ascii="Times New Roman" w:eastAsia="Calibri" w:hAnsi="Times New Roman" w:cs="Times New Roman"/>
                <w:bCs/>
                <w:iCs/>
              </w:rPr>
            </w:pPr>
            <w:r w:rsidRPr="00464211">
              <w:rPr>
                <w:rFonts w:ascii="Times New Roman" w:eastAsia="Calibri" w:hAnsi="Times New Roman" w:cs="Times New Roman"/>
                <w:bCs/>
                <w:iCs/>
              </w:rPr>
              <w:t>г. Ачинск м</w:t>
            </w:r>
            <w:r w:rsidR="00083384" w:rsidRPr="00464211">
              <w:rPr>
                <w:rFonts w:ascii="Times New Roman" w:eastAsia="Calibri" w:hAnsi="Times New Roman" w:cs="Times New Roman"/>
                <w:bCs/>
                <w:iCs/>
              </w:rPr>
              <w:t xml:space="preserve">икрорайон 5 </w:t>
            </w:r>
            <w:r w:rsidR="00083384" w:rsidRPr="00464211">
              <w:rPr>
                <w:rFonts w:ascii="Times New Roman" w:eastAsia="Calibri" w:hAnsi="Times New Roman" w:cs="Times New Roman"/>
                <w:bCs/>
                <w:iCs/>
              </w:rPr>
              <w:lastRenderedPageBreak/>
              <w:t>дом 45</w:t>
            </w:r>
          </w:p>
        </w:tc>
        <w:tc>
          <w:tcPr>
            <w:tcW w:w="2267" w:type="dxa"/>
            <w:shd w:val="clear" w:color="auto" w:fill="auto"/>
          </w:tcPr>
          <w:p w:rsidR="00083384" w:rsidRPr="00464211" w:rsidRDefault="00083384" w:rsidP="00083384">
            <w:pPr>
              <w:tabs>
                <w:tab w:val="left" w:pos="0"/>
              </w:tabs>
              <w:spacing w:after="0" w:line="240" w:lineRule="auto"/>
              <w:jc w:val="center"/>
              <w:rPr>
                <w:rFonts w:ascii="Times New Roman" w:eastAsia="Calibri" w:hAnsi="Times New Roman" w:cs="Times New Roman"/>
                <w:bCs/>
                <w:iCs/>
              </w:rPr>
            </w:pPr>
            <w:r w:rsidRPr="00464211">
              <w:rPr>
                <w:rFonts w:ascii="Times New Roman" w:eastAsia="Calibri" w:hAnsi="Times New Roman" w:cs="Times New Roman"/>
                <w:bCs/>
                <w:iCs/>
              </w:rPr>
              <w:lastRenderedPageBreak/>
              <w:t>ремонт крыши</w:t>
            </w:r>
          </w:p>
        </w:tc>
        <w:tc>
          <w:tcPr>
            <w:tcW w:w="1842" w:type="dxa"/>
            <w:shd w:val="clear" w:color="auto" w:fill="auto"/>
          </w:tcPr>
          <w:p w:rsidR="00083384" w:rsidRPr="00464211" w:rsidRDefault="00083384" w:rsidP="00083384">
            <w:pPr>
              <w:tabs>
                <w:tab w:val="left" w:pos="0"/>
              </w:tabs>
              <w:spacing w:after="0" w:line="240" w:lineRule="auto"/>
              <w:jc w:val="center"/>
              <w:rPr>
                <w:rFonts w:ascii="Times New Roman" w:hAnsi="Times New Roman"/>
              </w:rPr>
            </w:pPr>
            <w:r w:rsidRPr="00464211">
              <w:rPr>
                <w:rFonts w:ascii="Times New Roman" w:hAnsi="Times New Roman"/>
              </w:rPr>
              <w:t xml:space="preserve">работы </w:t>
            </w:r>
            <w:r w:rsidRPr="00464211">
              <w:rPr>
                <w:rFonts w:ascii="Times New Roman" w:hAnsi="Times New Roman"/>
              </w:rPr>
              <w:lastRenderedPageBreak/>
              <w:t>выполнены 30.10.2017</w:t>
            </w:r>
          </w:p>
        </w:tc>
        <w:tc>
          <w:tcPr>
            <w:tcW w:w="2407" w:type="dxa"/>
          </w:tcPr>
          <w:p w:rsidR="00083384" w:rsidRPr="00464211" w:rsidRDefault="00083384" w:rsidP="00083384">
            <w:pPr>
              <w:spacing w:after="0" w:line="240" w:lineRule="auto"/>
              <w:jc w:val="center"/>
              <w:rPr>
                <w:rFonts w:ascii="Calibri" w:eastAsia="Calibri" w:hAnsi="Calibri" w:cs="Times New Roman"/>
              </w:rPr>
            </w:pPr>
            <w:r w:rsidRPr="00464211">
              <w:rPr>
                <w:rFonts w:ascii="Times New Roman" w:eastAsia="Calibri" w:hAnsi="Times New Roman" w:cs="Times New Roman"/>
              </w:rPr>
              <w:lastRenderedPageBreak/>
              <w:t xml:space="preserve">взносы на </w:t>
            </w:r>
            <w:r w:rsidRPr="00464211">
              <w:rPr>
                <w:rFonts w:ascii="Times New Roman" w:eastAsia="Calibri" w:hAnsi="Times New Roman" w:cs="Times New Roman"/>
              </w:rPr>
              <w:lastRenderedPageBreak/>
              <w:t>капитальный ремонт (средства собственников)</w:t>
            </w:r>
          </w:p>
        </w:tc>
      </w:tr>
      <w:tr w:rsidR="00464211" w:rsidRPr="00464211" w:rsidTr="00083384">
        <w:trPr>
          <w:jc w:val="center"/>
        </w:trPr>
        <w:tc>
          <w:tcPr>
            <w:tcW w:w="436" w:type="dxa"/>
            <w:shd w:val="clear" w:color="auto" w:fill="auto"/>
          </w:tcPr>
          <w:p w:rsidR="00083384" w:rsidRPr="00464211" w:rsidRDefault="00083384" w:rsidP="00083384">
            <w:pPr>
              <w:tabs>
                <w:tab w:val="left" w:pos="0"/>
              </w:tabs>
              <w:spacing w:after="0" w:line="240" w:lineRule="auto"/>
              <w:jc w:val="center"/>
              <w:rPr>
                <w:rFonts w:ascii="Times New Roman" w:eastAsia="Calibri" w:hAnsi="Times New Roman" w:cs="Times New Roman"/>
              </w:rPr>
            </w:pPr>
            <w:r w:rsidRPr="00464211">
              <w:rPr>
                <w:rFonts w:ascii="Times New Roman" w:eastAsia="Calibri" w:hAnsi="Times New Roman" w:cs="Times New Roman"/>
              </w:rPr>
              <w:lastRenderedPageBreak/>
              <w:t>4</w:t>
            </w:r>
          </w:p>
        </w:tc>
        <w:tc>
          <w:tcPr>
            <w:tcW w:w="2546" w:type="dxa"/>
            <w:shd w:val="clear" w:color="auto" w:fill="auto"/>
          </w:tcPr>
          <w:p w:rsidR="00083384" w:rsidRPr="00464211" w:rsidRDefault="006571B6" w:rsidP="00083384">
            <w:pPr>
              <w:tabs>
                <w:tab w:val="left" w:pos="0"/>
              </w:tabs>
              <w:spacing w:after="0" w:line="240" w:lineRule="auto"/>
              <w:jc w:val="both"/>
              <w:rPr>
                <w:rFonts w:ascii="Times New Roman" w:eastAsia="Calibri" w:hAnsi="Times New Roman" w:cs="Times New Roman"/>
                <w:bCs/>
                <w:iCs/>
              </w:rPr>
            </w:pPr>
            <w:r w:rsidRPr="00464211">
              <w:rPr>
                <w:rFonts w:ascii="Times New Roman" w:eastAsia="Calibri" w:hAnsi="Times New Roman" w:cs="Times New Roman"/>
                <w:bCs/>
                <w:iCs/>
              </w:rPr>
              <w:t>г. Ачинск м</w:t>
            </w:r>
            <w:r w:rsidR="00083384" w:rsidRPr="00464211">
              <w:rPr>
                <w:rFonts w:ascii="Times New Roman" w:eastAsia="Calibri" w:hAnsi="Times New Roman" w:cs="Times New Roman"/>
                <w:bCs/>
                <w:iCs/>
              </w:rPr>
              <w:t>икрорайон 6 дом 15</w:t>
            </w:r>
          </w:p>
        </w:tc>
        <w:tc>
          <w:tcPr>
            <w:tcW w:w="2267" w:type="dxa"/>
            <w:shd w:val="clear" w:color="auto" w:fill="auto"/>
          </w:tcPr>
          <w:p w:rsidR="00083384" w:rsidRPr="00464211" w:rsidRDefault="00083384" w:rsidP="00083384">
            <w:pPr>
              <w:spacing w:after="0" w:line="240" w:lineRule="auto"/>
              <w:jc w:val="center"/>
              <w:rPr>
                <w:rFonts w:ascii="Times New Roman" w:eastAsia="Calibri" w:hAnsi="Times New Roman" w:cs="Times New Roman"/>
              </w:rPr>
            </w:pPr>
            <w:r w:rsidRPr="00464211">
              <w:rPr>
                <w:rFonts w:ascii="Times New Roman" w:eastAsia="Calibri" w:hAnsi="Times New Roman" w:cs="Times New Roman"/>
                <w:bCs/>
                <w:iCs/>
              </w:rPr>
              <w:t>ремонт крыши</w:t>
            </w:r>
          </w:p>
        </w:tc>
        <w:tc>
          <w:tcPr>
            <w:tcW w:w="1842" w:type="dxa"/>
            <w:shd w:val="clear" w:color="auto" w:fill="auto"/>
          </w:tcPr>
          <w:p w:rsidR="00083384" w:rsidRPr="00464211" w:rsidRDefault="00083384" w:rsidP="00083384">
            <w:pPr>
              <w:spacing w:after="0" w:line="240" w:lineRule="auto"/>
              <w:jc w:val="center"/>
              <w:rPr>
                <w:rFonts w:ascii="Times New Roman" w:hAnsi="Times New Roman"/>
              </w:rPr>
            </w:pPr>
            <w:r w:rsidRPr="00464211">
              <w:rPr>
                <w:rFonts w:ascii="Times New Roman" w:hAnsi="Times New Roman"/>
              </w:rPr>
              <w:t>работы выполнены 30.10.2017</w:t>
            </w:r>
          </w:p>
        </w:tc>
        <w:tc>
          <w:tcPr>
            <w:tcW w:w="2407" w:type="dxa"/>
          </w:tcPr>
          <w:p w:rsidR="00083384" w:rsidRPr="00464211" w:rsidRDefault="00083384" w:rsidP="00083384">
            <w:pPr>
              <w:spacing w:after="0" w:line="240" w:lineRule="auto"/>
              <w:jc w:val="center"/>
              <w:rPr>
                <w:rFonts w:ascii="Calibri" w:eastAsia="Calibri" w:hAnsi="Calibri" w:cs="Times New Roman"/>
              </w:rPr>
            </w:pPr>
            <w:r w:rsidRPr="00464211">
              <w:rPr>
                <w:rFonts w:ascii="Times New Roman" w:eastAsia="Calibri" w:hAnsi="Times New Roman" w:cs="Times New Roman"/>
              </w:rPr>
              <w:t>взносы на капитальный ремонт (средства собственников)</w:t>
            </w:r>
          </w:p>
        </w:tc>
      </w:tr>
      <w:tr w:rsidR="00464211" w:rsidRPr="00464211" w:rsidTr="00083384">
        <w:trPr>
          <w:jc w:val="center"/>
        </w:trPr>
        <w:tc>
          <w:tcPr>
            <w:tcW w:w="436" w:type="dxa"/>
            <w:shd w:val="clear" w:color="auto" w:fill="auto"/>
          </w:tcPr>
          <w:p w:rsidR="00083384" w:rsidRPr="00464211" w:rsidRDefault="00083384" w:rsidP="00083384">
            <w:pPr>
              <w:tabs>
                <w:tab w:val="left" w:pos="0"/>
              </w:tabs>
              <w:spacing w:after="0" w:line="240" w:lineRule="auto"/>
              <w:jc w:val="center"/>
              <w:rPr>
                <w:rFonts w:ascii="Times New Roman" w:eastAsia="Calibri" w:hAnsi="Times New Roman" w:cs="Times New Roman"/>
              </w:rPr>
            </w:pPr>
            <w:r w:rsidRPr="00464211">
              <w:rPr>
                <w:rFonts w:ascii="Times New Roman" w:eastAsia="Calibri" w:hAnsi="Times New Roman" w:cs="Times New Roman"/>
              </w:rPr>
              <w:t>5</w:t>
            </w:r>
          </w:p>
        </w:tc>
        <w:tc>
          <w:tcPr>
            <w:tcW w:w="2546" w:type="dxa"/>
            <w:shd w:val="clear" w:color="auto" w:fill="auto"/>
          </w:tcPr>
          <w:p w:rsidR="00083384" w:rsidRPr="00464211" w:rsidRDefault="006571B6" w:rsidP="00083384">
            <w:pPr>
              <w:tabs>
                <w:tab w:val="left" w:pos="0"/>
              </w:tabs>
              <w:spacing w:after="0" w:line="240" w:lineRule="auto"/>
              <w:jc w:val="both"/>
              <w:rPr>
                <w:rFonts w:ascii="Times New Roman" w:eastAsia="Calibri" w:hAnsi="Times New Roman" w:cs="Times New Roman"/>
                <w:bCs/>
                <w:iCs/>
              </w:rPr>
            </w:pPr>
            <w:r w:rsidRPr="00464211">
              <w:rPr>
                <w:rFonts w:ascii="Times New Roman" w:eastAsia="Calibri" w:hAnsi="Times New Roman" w:cs="Times New Roman"/>
                <w:bCs/>
                <w:iCs/>
              </w:rPr>
              <w:t>г. Ачинск м</w:t>
            </w:r>
            <w:r w:rsidR="00083384" w:rsidRPr="00464211">
              <w:rPr>
                <w:rFonts w:ascii="Times New Roman" w:eastAsia="Calibri" w:hAnsi="Times New Roman" w:cs="Times New Roman"/>
                <w:bCs/>
                <w:iCs/>
              </w:rPr>
              <w:t>икрорайон 4 дом 20</w:t>
            </w:r>
          </w:p>
        </w:tc>
        <w:tc>
          <w:tcPr>
            <w:tcW w:w="2267" w:type="dxa"/>
            <w:shd w:val="clear" w:color="auto" w:fill="auto"/>
          </w:tcPr>
          <w:p w:rsidR="00083384" w:rsidRPr="00464211" w:rsidRDefault="00083384" w:rsidP="00083384">
            <w:pPr>
              <w:spacing w:after="0" w:line="240" w:lineRule="auto"/>
              <w:jc w:val="center"/>
              <w:rPr>
                <w:rFonts w:ascii="Times New Roman" w:eastAsia="Calibri" w:hAnsi="Times New Roman" w:cs="Times New Roman"/>
              </w:rPr>
            </w:pPr>
            <w:r w:rsidRPr="00464211">
              <w:rPr>
                <w:rFonts w:ascii="Times New Roman" w:eastAsia="Calibri" w:hAnsi="Times New Roman" w:cs="Times New Roman"/>
                <w:bCs/>
                <w:iCs/>
              </w:rPr>
              <w:t>ремонт крыши</w:t>
            </w:r>
          </w:p>
        </w:tc>
        <w:tc>
          <w:tcPr>
            <w:tcW w:w="1842" w:type="dxa"/>
            <w:shd w:val="clear" w:color="auto" w:fill="auto"/>
          </w:tcPr>
          <w:p w:rsidR="00083384" w:rsidRPr="00464211" w:rsidRDefault="00083384" w:rsidP="00083384">
            <w:pPr>
              <w:spacing w:after="0" w:line="240" w:lineRule="auto"/>
              <w:jc w:val="center"/>
              <w:rPr>
                <w:rFonts w:ascii="Times New Roman" w:hAnsi="Times New Roman"/>
              </w:rPr>
            </w:pPr>
            <w:r w:rsidRPr="00464211">
              <w:rPr>
                <w:rFonts w:ascii="Times New Roman" w:hAnsi="Times New Roman"/>
              </w:rPr>
              <w:t>работы выполнены 16.08.2017</w:t>
            </w:r>
          </w:p>
        </w:tc>
        <w:tc>
          <w:tcPr>
            <w:tcW w:w="2407" w:type="dxa"/>
          </w:tcPr>
          <w:p w:rsidR="00083384" w:rsidRPr="00464211" w:rsidRDefault="00083384" w:rsidP="00083384">
            <w:pPr>
              <w:spacing w:after="0" w:line="240" w:lineRule="auto"/>
              <w:jc w:val="center"/>
              <w:rPr>
                <w:rFonts w:ascii="Calibri" w:eastAsia="Calibri" w:hAnsi="Calibri" w:cs="Times New Roman"/>
              </w:rPr>
            </w:pPr>
            <w:r w:rsidRPr="00464211">
              <w:rPr>
                <w:rFonts w:ascii="Times New Roman" w:eastAsia="Calibri" w:hAnsi="Times New Roman" w:cs="Times New Roman"/>
              </w:rPr>
              <w:t>взносы на капитальный ремонт (средства собственников)</w:t>
            </w:r>
          </w:p>
        </w:tc>
      </w:tr>
      <w:tr w:rsidR="00464211" w:rsidRPr="00464211" w:rsidTr="00083384">
        <w:trPr>
          <w:jc w:val="center"/>
        </w:trPr>
        <w:tc>
          <w:tcPr>
            <w:tcW w:w="436" w:type="dxa"/>
            <w:shd w:val="clear" w:color="auto" w:fill="auto"/>
          </w:tcPr>
          <w:p w:rsidR="00083384" w:rsidRPr="00464211" w:rsidRDefault="00083384" w:rsidP="00083384">
            <w:pPr>
              <w:tabs>
                <w:tab w:val="left" w:pos="0"/>
              </w:tabs>
              <w:spacing w:after="0" w:line="240" w:lineRule="auto"/>
              <w:jc w:val="center"/>
              <w:rPr>
                <w:rFonts w:ascii="Times New Roman" w:eastAsia="Calibri" w:hAnsi="Times New Roman" w:cs="Times New Roman"/>
              </w:rPr>
            </w:pPr>
            <w:r w:rsidRPr="00464211">
              <w:rPr>
                <w:rFonts w:ascii="Times New Roman" w:eastAsia="Calibri" w:hAnsi="Times New Roman" w:cs="Times New Roman"/>
              </w:rPr>
              <w:t>6</w:t>
            </w:r>
          </w:p>
        </w:tc>
        <w:tc>
          <w:tcPr>
            <w:tcW w:w="2546" w:type="dxa"/>
            <w:shd w:val="clear" w:color="auto" w:fill="auto"/>
          </w:tcPr>
          <w:p w:rsidR="00083384" w:rsidRPr="00464211" w:rsidRDefault="006571B6" w:rsidP="00083384">
            <w:pPr>
              <w:tabs>
                <w:tab w:val="left" w:pos="0"/>
              </w:tabs>
              <w:spacing w:after="0" w:line="240" w:lineRule="auto"/>
              <w:jc w:val="both"/>
              <w:rPr>
                <w:rFonts w:ascii="Times New Roman" w:eastAsia="Calibri" w:hAnsi="Times New Roman" w:cs="Times New Roman"/>
                <w:bCs/>
                <w:iCs/>
              </w:rPr>
            </w:pPr>
            <w:r w:rsidRPr="00464211">
              <w:rPr>
                <w:rFonts w:ascii="Times New Roman" w:eastAsia="Calibri" w:hAnsi="Times New Roman" w:cs="Times New Roman"/>
                <w:bCs/>
                <w:iCs/>
              </w:rPr>
              <w:t>г. Ачинск м</w:t>
            </w:r>
            <w:r w:rsidR="00083384" w:rsidRPr="00464211">
              <w:rPr>
                <w:rFonts w:ascii="Times New Roman" w:eastAsia="Calibri" w:hAnsi="Times New Roman" w:cs="Times New Roman"/>
                <w:bCs/>
                <w:iCs/>
              </w:rPr>
              <w:t>икрорайон 9 дом 4</w:t>
            </w:r>
          </w:p>
        </w:tc>
        <w:tc>
          <w:tcPr>
            <w:tcW w:w="2267" w:type="dxa"/>
            <w:shd w:val="clear" w:color="auto" w:fill="auto"/>
          </w:tcPr>
          <w:p w:rsidR="00083384" w:rsidRPr="00464211" w:rsidRDefault="00083384" w:rsidP="00083384">
            <w:pPr>
              <w:spacing w:after="0" w:line="240" w:lineRule="auto"/>
              <w:jc w:val="center"/>
              <w:rPr>
                <w:rFonts w:ascii="Times New Roman" w:eastAsia="Calibri" w:hAnsi="Times New Roman" w:cs="Times New Roman"/>
              </w:rPr>
            </w:pPr>
            <w:r w:rsidRPr="00464211">
              <w:rPr>
                <w:rFonts w:ascii="Times New Roman" w:eastAsia="Calibri" w:hAnsi="Times New Roman" w:cs="Times New Roman"/>
                <w:bCs/>
                <w:iCs/>
              </w:rPr>
              <w:t>ремонт крыши</w:t>
            </w:r>
          </w:p>
        </w:tc>
        <w:tc>
          <w:tcPr>
            <w:tcW w:w="1842" w:type="dxa"/>
            <w:shd w:val="clear" w:color="auto" w:fill="auto"/>
          </w:tcPr>
          <w:p w:rsidR="00083384" w:rsidRPr="00464211" w:rsidRDefault="00083384" w:rsidP="00083384">
            <w:pPr>
              <w:spacing w:after="0" w:line="240" w:lineRule="auto"/>
              <w:jc w:val="center"/>
              <w:rPr>
                <w:rFonts w:ascii="Times New Roman" w:hAnsi="Times New Roman"/>
              </w:rPr>
            </w:pPr>
            <w:r w:rsidRPr="00464211">
              <w:rPr>
                <w:rFonts w:ascii="Times New Roman" w:hAnsi="Times New Roman"/>
              </w:rPr>
              <w:t>работы выполнены  01.12.2017</w:t>
            </w:r>
          </w:p>
        </w:tc>
        <w:tc>
          <w:tcPr>
            <w:tcW w:w="2407" w:type="dxa"/>
          </w:tcPr>
          <w:p w:rsidR="00083384" w:rsidRPr="00464211" w:rsidRDefault="00083384" w:rsidP="00083384">
            <w:pPr>
              <w:spacing w:after="0" w:line="240" w:lineRule="auto"/>
              <w:jc w:val="center"/>
              <w:rPr>
                <w:rFonts w:ascii="Times New Roman" w:eastAsia="Calibri" w:hAnsi="Times New Roman" w:cs="Times New Roman"/>
              </w:rPr>
            </w:pPr>
            <w:r w:rsidRPr="00464211">
              <w:rPr>
                <w:rFonts w:ascii="Times New Roman" w:eastAsia="Calibri" w:hAnsi="Times New Roman" w:cs="Times New Roman"/>
              </w:rPr>
              <w:t>взносы на капитальный ремонт (средства собственников)</w:t>
            </w:r>
          </w:p>
        </w:tc>
      </w:tr>
      <w:tr w:rsidR="00464211" w:rsidRPr="00464211" w:rsidTr="00083384">
        <w:trPr>
          <w:jc w:val="center"/>
        </w:trPr>
        <w:tc>
          <w:tcPr>
            <w:tcW w:w="436" w:type="dxa"/>
            <w:shd w:val="clear" w:color="auto" w:fill="auto"/>
          </w:tcPr>
          <w:p w:rsidR="00083384" w:rsidRPr="00464211" w:rsidRDefault="00083384" w:rsidP="00083384">
            <w:pPr>
              <w:tabs>
                <w:tab w:val="left" w:pos="0"/>
              </w:tabs>
              <w:spacing w:after="0" w:line="240" w:lineRule="auto"/>
              <w:jc w:val="center"/>
              <w:rPr>
                <w:rFonts w:ascii="Times New Roman" w:eastAsia="Calibri" w:hAnsi="Times New Roman" w:cs="Times New Roman"/>
              </w:rPr>
            </w:pPr>
            <w:r w:rsidRPr="00464211">
              <w:rPr>
                <w:rFonts w:ascii="Times New Roman" w:eastAsia="Calibri" w:hAnsi="Times New Roman" w:cs="Times New Roman"/>
              </w:rPr>
              <w:t>7</w:t>
            </w:r>
          </w:p>
        </w:tc>
        <w:tc>
          <w:tcPr>
            <w:tcW w:w="2546" w:type="dxa"/>
            <w:shd w:val="clear" w:color="auto" w:fill="auto"/>
          </w:tcPr>
          <w:p w:rsidR="00083384" w:rsidRPr="00464211" w:rsidRDefault="006571B6" w:rsidP="00083384">
            <w:pPr>
              <w:tabs>
                <w:tab w:val="left" w:pos="0"/>
              </w:tabs>
              <w:spacing w:after="0" w:line="240" w:lineRule="auto"/>
              <w:jc w:val="both"/>
              <w:rPr>
                <w:rFonts w:ascii="Times New Roman" w:eastAsia="Calibri" w:hAnsi="Times New Roman" w:cs="Times New Roman"/>
                <w:bCs/>
                <w:iCs/>
              </w:rPr>
            </w:pPr>
            <w:r w:rsidRPr="00464211">
              <w:rPr>
                <w:rFonts w:ascii="Times New Roman" w:eastAsia="Calibri" w:hAnsi="Times New Roman" w:cs="Times New Roman"/>
                <w:bCs/>
                <w:iCs/>
              </w:rPr>
              <w:t>г. Ачинск м</w:t>
            </w:r>
            <w:r w:rsidR="00083384" w:rsidRPr="00464211">
              <w:rPr>
                <w:rFonts w:ascii="Times New Roman" w:eastAsia="Calibri" w:hAnsi="Times New Roman" w:cs="Times New Roman"/>
                <w:bCs/>
                <w:iCs/>
              </w:rPr>
              <w:t>икрорайон 9 дом 7</w:t>
            </w:r>
          </w:p>
        </w:tc>
        <w:tc>
          <w:tcPr>
            <w:tcW w:w="2267" w:type="dxa"/>
            <w:shd w:val="clear" w:color="auto" w:fill="auto"/>
          </w:tcPr>
          <w:p w:rsidR="00083384" w:rsidRPr="00464211" w:rsidRDefault="00083384" w:rsidP="00083384">
            <w:pPr>
              <w:spacing w:after="0" w:line="240" w:lineRule="auto"/>
              <w:jc w:val="center"/>
              <w:rPr>
                <w:rFonts w:ascii="Times New Roman" w:eastAsia="Calibri" w:hAnsi="Times New Roman" w:cs="Times New Roman"/>
              </w:rPr>
            </w:pPr>
            <w:r w:rsidRPr="00464211">
              <w:rPr>
                <w:rFonts w:ascii="Times New Roman" w:eastAsia="Calibri" w:hAnsi="Times New Roman" w:cs="Times New Roman"/>
                <w:bCs/>
                <w:iCs/>
              </w:rPr>
              <w:t>ремонт крыши</w:t>
            </w:r>
          </w:p>
        </w:tc>
        <w:tc>
          <w:tcPr>
            <w:tcW w:w="1842" w:type="dxa"/>
            <w:shd w:val="clear" w:color="auto" w:fill="auto"/>
          </w:tcPr>
          <w:p w:rsidR="00083384" w:rsidRPr="00464211" w:rsidRDefault="00083384" w:rsidP="00083384">
            <w:pPr>
              <w:tabs>
                <w:tab w:val="left" w:pos="0"/>
              </w:tabs>
              <w:spacing w:after="0" w:line="240" w:lineRule="auto"/>
              <w:jc w:val="center"/>
              <w:rPr>
                <w:rFonts w:ascii="Times New Roman" w:hAnsi="Times New Roman"/>
              </w:rPr>
            </w:pPr>
            <w:r w:rsidRPr="00464211">
              <w:rPr>
                <w:rFonts w:ascii="Times New Roman" w:hAnsi="Times New Roman"/>
              </w:rPr>
              <w:t>работы выполнены</w:t>
            </w:r>
          </w:p>
          <w:p w:rsidR="00083384" w:rsidRPr="00464211" w:rsidRDefault="00083384" w:rsidP="00083384">
            <w:pPr>
              <w:spacing w:after="0" w:line="240" w:lineRule="auto"/>
              <w:jc w:val="center"/>
              <w:rPr>
                <w:rFonts w:ascii="Times New Roman" w:hAnsi="Times New Roman"/>
              </w:rPr>
            </w:pPr>
            <w:r w:rsidRPr="00464211">
              <w:rPr>
                <w:rFonts w:ascii="Times New Roman" w:hAnsi="Times New Roman"/>
              </w:rPr>
              <w:t>16.08.2017</w:t>
            </w:r>
          </w:p>
        </w:tc>
        <w:tc>
          <w:tcPr>
            <w:tcW w:w="2407" w:type="dxa"/>
          </w:tcPr>
          <w:p w:rsidR="00083384" w:rsidRPr="00464211" w:rsidRDefault="00083384" w:rsidP="00083384">
            <w:pPr>
              <w:spacing w:after="0" w:line="240" w:lineRule="auto"/>
              <w:jc w:val="center"/>
              <w:rPr>
                <w:rFonts w:ascii="Calibri" w:eastAsia="Calibri" w:hAnsi="Calibri" w:cs="Times New Roman"/>
              </w:rPr>
            </w:pPr>
            <w:r w:rsidRPr="00464211">
              <w:rPr>
                <w:rFonts w:ascii="Times New Roman" w:eastAsia="Calibri" w:hAnsi="Times New Roman" w:cs="Times New Roman"/>
              </w:rPr>
              <w:t>взносы на капитальный ремонт (средства собственников)</w:t>
            </w:r>
          </w:p>
        </w:tc>
      </w:tr>
      <w:tr w:rsidR="00464211" w:rsidRPr="00464211" w:rsidTr="00083384">
        <w:trPr>
          <w:jc w:val="center"/>
        </w:trPr>
        <w:tc>
          <w:tcPr>
            <w:tcW w:w="436" w:type="dxa"/>
            <w:shd w:val="clear" w:color="auto" w:fill="auto"/>
          </w:tcPr>
          <w:p w:rsidR="00083384" w:rsidRPr="00464211" w:rsidRDefault="00083384" w:rsidP="00083384">
            <w:pPr>
              <w:tabs>
                <w:tab w:val="left" w:pos="0"/>
              </w:tabs>
              <w:spacing w:after="0" w:line="240" w:lineRule="auto"/>
              <w:jc w:val="center"/>
              <w:rPr>
                <w:rFonts w:ascii="Times New Roman" w:eastAsia="Calibri" w:hAnsi="Times New Roman" w:cs="Times New Roman"/>
              </w:rPr>
            </w:pPr>
            <w:r w:rsidRPr="00464211">
              <w:rPr>
                <w:rFonts w:ascii="Times New Roman" w:eastAsia="Calibri" w:hAnsi="Times New Roman" w:cs="Times New Roman"/>
              </w:rPr>
              <w:t>8</w:t>
            </w:r>
          </w:p>
        </w:tc>
        <w:tc>
          <w:tcPr>
            <w:tcW w:w="2546" w:type="dxa"/>
            <w:shd w:val="clear" w:color="auto" w:fill="auto"/>
          </w:tcPr>
          <w:p w:rsidR="00083384" w:rsidRPr="00464211" w:rsidRDefault="005A1A5E" w:rsidP="00083384">
            <w:pPr>
              <w:tabs>
                <w:tab w:val="left" w:pos="0"/>
              </w:tabs>
              <w:spacing w:after="0" w:line="240" w:lineRule="auto"/>
              <w:jc w:val="both"/>
              <w:rPr>
                <w:rFonts w:ascii="Times New Roman" w:eastAsia="Calibri" w:hAnsi="Times New Roman" w:cs="Times New Roman"/>
                <w:bCs/>
                <w:iCs/>
              </w:rPr>
            </w:pPr>
            <w:r w:rsidRPr="00464211">
              <w:rPr>
                <w:rFonts w:ascii="Times New Roman" w:eastAsia="Calibri" w:hAnsi="Times New Roman" w:cs="Times New Roman"/>
                <w:bCs/>
                <w:iCs/>
              </w:rPr>
              <w:t xml:space="preserve">г. Ачинск </w:t>
            </w:r>
            <w:r w:rsidR="006571B6" w:rsidRPr="00464211">
              <w:rPr>
                <w:rFonts w:ascii="Times New Roman" w:eastAsia="Calibri" w:hAnsi="Times New Roman" w:cs="Times New Roman"/>
                <w:bCs/>
                <w:iCs/>
              </w:rPr>
              <w:t>м</w:t>
            </w:r>
            <w:r w:rsidR="00083384" w:rsidRPr="00464211">
              <w:rPr>
                <w:rFonts w:ascii="Times New Roman" w:eastAsia="Calibri" w:hAnsi="Times New Roman" w:cs="Times New Roman"/>
                <w:bCs/>
                <w:iCs/>
              </w:rPr>
              <w:t>икрорайон 5 дом 22б</w:t>
            </w:r>
          </w:p>
        </w:tc>
        <w:tc>
          <w:tcPr>
            <w:tcW w:w="2267" w:type="dxa"/>
            <w:shd w:val="clear" w:color="auto" w:fill="auto"/>
          </w:tcPr>
          <w:p w:rsidR="00083384" w:rsidRPr="00464211" w:rsidRDefault="00083384" w:rsidP="00083384">
            <w:pPr>
              <w:spacing w:after="0" w:line="240" w:lineRule="auto"/>
              <w:jc w:val="center"/>
              <w:rPr>
                <w:rFonts w:ascii="Times New Roman" w:eastAsia="Calibri" w:hAnsi="Times New Roman" w:cs="Times New Roman"/>
              </w:rPr>
            </w:pPr>
            <w:r w:rsidRPr="00464211">
              <w:rPr>
                <w:rFonts w:ascii="Times New Roman" w:eastAsia="Calibri" w:hAnsi="Times New Roman" w:cs="Times New Roman"/>
                <w:bCs/>
                <w:iCs/>
              </w:rPr>
              <w:t>ремонт крыши</w:t>
            </w:r>
          </w:p>
        </w:tc>
        <w:tc>
          <w:tcPr>
            <w:tcW w:w="1842" w:type="dxa"/>
            <w:shd w:val="clear" w:color="auto" w:fill="auto"/>
          </w:tcPr>
          <w:p w:rsidR="00083384" w:rsidRPr="00464211" w:rsidRDefault="00083384" w:rsidP="00083384">
            <w:pPr>
              <w:spacing w:after="0" w:line="240" w:lineRule="auto"/>
              <w:jc w:val="center"/>
              <w:rPr>
                <w:rFonts w:ascii="Times New Roman" w:hAnsi="Times New Roman"/>
              </w:rPr>
            </w:pPr>
            <w:r w:rsidRPr="00464211">
              <w:rPr>
                <w:rFonts w:ascii="Times New Roman" w:hAnsi="Times New Roman"/>
              </w:rPr>
              <w:t>работы выполнены 21.11.2017</w:t>
            </w:r>
          </w:p>
        </w:tc>
        <w:tc>
          <w:tcPr>
            <w:tcW w:w="2407" w:type="dxa"/>
          </w:tcPr>
          <w:p w:rsidR="00083384" w:rsidRPr="00464211" w:rsidRDefault="00083384" w:rsidP="00083384">
            <w:pPr>
              <w:spacing w:after="0" w:line="240" w:lineRule="auto"/>
              <w:jc w:val="center"/>
              <w:rPr>
                <w:rFonts w:ascii="Calibri" w:eastAsia="Calibri" w:hAnsi="Calibri" w:cs="Times New Roman"/>
              </w:rPr>
            </w:pPr>
            <w:r w:rsidRPr="00464211">
              <w:rPr>
                <w:rFonts w:ascii="Times New Roman" w:eastAsia="Calibri" w:hAnsi="Times New Roman" w:cs="Times New Roman"/>
              </w:rPr>
              <w:t>взносы на капитальный ремонт (средства собственников)</w:t>
            </w:r>
          </w:p>
        </w:tc>
      </w:tr>
      <w:tr w:rsidR="00464211" w:rsidRPr="00464211" w:rsidTr="00083384">
        <w:trPr>
          <w:jc w:val="center"/>
        </w:trPr>
        <w:tc>
          <w:tcPr>
            <w:tcW w:w="436" w:type="dxa"/>
            <w:shd w:val="clear" w:color="auto" w:fill="auto"/>
          </w:tcPr>
          <w:p w:rsidR="00083384" w:rsidRPr="00464211" w:rsidRDefault="00083384" w:rsidP="00083384">
            <w:pPr>
              <w:tabs>
                <w:tab w:val="left" w:pos="0"/>
              </w:tabs>
              <w:spacing w:after="0" w:line="240" w:lineRule="auto"/>
              <w:jc w:val="center"/>
              <w:rPr>
                <w:rFonts w:ascii="Times New Roman" w:eastAsia="Calibri" w:hAnsi="Times New Roman" w:cs="Times New Roman"/>
              </w:rPr>
            </w:pPr>
            <w:r w:rsidRPr="00464211">
              <w:rPr>
                <w:rFonts w:ascii="Times New Roman" w:eastAsia="Calibri" w:hAnsi="Times New Roman" w:cs="Times New Roman"/>
              </w:rPr>
              <w:t>9</w:t>
            </w:r>
          </w:p>
        </w:tc>
        <w:tc>
          <w:tcPr>
            <w:tcW w:w="2546" w:type="dxa"/>
            <w:shd w:val="clear" w:color="auto" w:fill="auto"/>
          </w:tcPr>
          <w:p w:rsidR="00083384" w:rsidRPr="00464211" w:rsidRDefault="005A1A5E" w:rsidP="005A1A5E">
            <w:pPr>
              <w:tabs>
                <w:tab w:val="left" w:pos="0"/>
              </w:tabs>
              <w:spacing w:after="0" w:line="240" w:lineRule="auto"/>
              <w:jc w:val="both"/>
              <w:rPr>
                <w:rFonts w:ascii="Times New Roman" w:eastAsia="Calibri" w:hAnsi="Times New Roman" w:cs="Times New Roman"/>
                <w:bCs/>
                <w:iCs/>
              </w:rPr>
            </w:pPr>
            <w:r w:rsidRPr="00464211">
              <w:rPr>
                <w:rFonts w:ascii="Times New Roman" w:eastAsia="Calibri" w:hAnsi="Times New Roman" w:cs="Times New Roman"/>
                <w:bCs/>
                <w:iCs/>
              </w:rPr>
              <w:t>г. Ачинск к</w:t>
            </w:r>
            <w:r w:rsidR="00083384" w:rsidRPr="00464211">
              <w:rPr>
                <w:rFonts w:ascii="Times New Roman" w:eastAsia="Calibri" w:hAnsi="Times New Roman" w:cs="Times New Roman"/>
                <w:bCs/>
                <w:iCs/>
              </w:rPr>
              <w:t>вартал 7б дом 9</w:t>
            </w:r>
          </w:p>
        </w:tc>
        <w:tc>
          <w:tcPr>
            <w:tcW w:w="2267" w:type="dxa"/>
            <w:shd w:val="clear" w:color="auto" w:fill="auto"/>
          </w:tcPr>
          <w:p w:rsidR="00083384" w:rsidRPr="00464211" w:rsidRDefault="00083384" w:rsidP="00083384">
            <w:pPr>
              <w:spacing w:after="0" w:line="240" w:lineRule="auto"/>
              <w:jc w:val="center"/>
              <w:rPr>
                <w:rFonts w:ascii="Times New Roman" w:eastAsia="Calibri" w:hAnsi="Times New Roman" w:cs="Times New Roman"/>
              </w:rPr>
            </w:pPr>
            <w:r w:rsidRPr="00464211">
              <w:rPr>
                <w:rFonts w:ascii="Times New Roman" w:eastAsia="Calibri" w:hAnsi="Times New Roman" w:cs="Times New Roman"/>
                <w:bCs/>
                <w:iCs/>
              </w:rPr>
              <w:t>ремонт крыши</w:t>
            </w:r>
          </w:p>
        </w:tc>
        <w:tc>
          <w:tcPr>
            <w:tcW w:w="1842" w:type="dxa"/>
            <w:shd w:val="clear" w:color="auto" w:fill="auto"/>
          </w:tcPr>
          <w:p w:rsidR="00083384" w:rsidRPr="00464211" w:rsidRDefault="00083384" w:rsidP="00083384">
            <w:pPr>
              <w:tabs>
                <w:tab w:val="left" w:pos="0"/>
              </w:tabs>
              <w:spacing w:after="0" w:line="240" w:lineRule="auto"/>
              <w:jc w:val="center"/>
              <w:rPr>
                <w:rFonts w:ascii="Times New Roman" w:hAnsi="Times New Roman"/>
              </w:rPr>
            </w:pPr>
            <w:r w:rsidRPr="00464211">
              <w:rPr>
                <w:rFonts w:ascii="Times New Roman" w:hAnsi="Times New Roman"/>
              </w:rPr>
              <w:t>работы выполнены</w:t>
            </w:r>
          </w:p>
          <w:p w:rsidR="00083384" w:rsidRPr="00464211" w:rsidRDefault="00083384" w:rsidP="00083384">
            <w:pPr>
              <w:spacing w:after="0" w:line="240" w:lineRule="auto"/>
              <w:jc w:val="center"/>
              <w:rPr>
                <w:rFonts w:ascii="Times New Roman" w:hAnsi="Times New Roman"/>
              </w:rPr>
            </w:pPr>
            <w:r w:rsidRPr="00464211">
              <w:rPr>
                <w:rFonts w:ascii="Times New Roman" w:hAnsi="Times New Roman"/>
              </w:rPr>
              <w:t>10.07.2017</w:t>
            </w:r>
          </w:p>
        </w:tc>
        <w:tc>
          <w:tcPr>
            <w:tcW w:w="2407" w:type="dxa"/>
          </w:tcPr>
          <w:p w:rsidR="00083384" w:rsidRPr="00464211" w:rsidRDefault="00083384" w:rsidP="00083384">
            <w:pPr>
              <w:spacing w:after="0" w:line="240" w:lineRule="auto"/>
              <w:jc w:val="center"/>
              <w:rPr>
                <w:rFonts w:ascii="Calibri" w:eastAsia="Calibri" w:hAnsi="Calibri" w:cs="Times New Roman"/>
              </w:rPr>
            </w:pPr>
            <w:r w:rsidRPr="00464211">
              <w:rPr>
                <w:rFonts w:ascii="Times New Roman" w:eastAsia="Calibri" w:hAnsi="Times New Roman" w:cs="Times New Roman"/>
              </w:rPr>
              <w:t>взносы на капитальный ремонт (средства собственников)</w:t>
            </w:r>
          </w:p>
        </w:tc>
      </w:tr>
      <w:tr w:rsidR="00464211" w:rsidRPr="00464211" w:rsidTr="00083384">
        <w:trPr>
          <w:trHeight w:val="545"/>
          <w:jc w:val="center"/>
        </w:trPr>
        <w:tc>
          <w:tcPr>
            <w:tcW w:w="436" w:type="dxa"/>
            <w:shd w:val="clear" w:color="auto" w:fill="auto"/>
          </w:tcPr>
          <w:p w:rsidR="00083384" w:rsidRPr="00464211" w:rsidRDefault="00083384" w:rsidP="00083384">
            <w:pPr>
              <w:tabs>
                <w:tab w:val="left" w:pos="0"/>
              </w:tabs>
              <w:spacing w:after="0" w:line="240" w:lineRule="auto"/>
              <w:jc w:val="center"/>
              <w:rPr>
                <w:rFonts w:ascii="Times New Roman" w:eastAsia="Calibri" w:hAnsi="Times New Roman" w:cs="Times New Roman"/>
              </w:rPr>
            </w:pPr>
            <w:r w:rsidRPr="00464211">
              <w:rPr>
                <w:rFonts w:ascii="Times New Roman" w:eastAsia="Calibri" w:hAnsi="Times New Roman" w:cs="Times New Roman"/>
              </w:rPr>
              <w:t>10</w:t>
            </w:r>
          </w:p>
        </w:tc>
        <w:tc>
          <w:tcPr>
            <w:tcW w:w="2546" w:type="dxa"/>
            <w:shd w:val="clear" w:color="auto" w:fill="auto"/>
          </w:tcPr>
          <w:p w:rsidR="00083384" w:rsidRPr="00464211" w:rsidRDefault="005A1A5E" w:rsidP="00083384">
            <w:pPr>
              <w:tabs>
                <w:tab w:val="left" w:pos="0"/>
              </w:tabs>
              <w:spacing w:after="0" w:line="240" w:lineRule="auto"/>
              <w:jc w:val="both"/>
              <w:rPr>
                <w:rFonts w:ascii="Times New Roman" w:eastAsia="Calibri" w:hAnsi="Times New Roman" w:cs="Times New Roman"/>
                <w:bCs/>
                <w:iCs/>
              </w:rPr>
            </w:pPr>
            <w:r w:rsidRPr="00464211">
              <w:rPr>
                <w:rFonts w:ascii="Times New Roman" w:eastAsia="Calibri" w:hAnsi="Times New Roman" w:cs="Times New Roman"/>
                <w:bCs/>
                <w:iCs/>
              </w:rPr>
              <w:t>г. Ачинск м</w:t>
            </w:r>
            <w:r w:rsidR="00083384" w:rsidRPr="00464211">
              <w:rPr>
                <w:rFonts w:ascii="Times New Roman" w:eastAsia="Calibri" w:hAnsi="Times New Roman" w:cs="Times New Roman"/>
                <w:bCs/>
                <w:iCs/>
              </w:rPr>
              <w:t>икрорайон ЮВР дом МПС 1</w:t>
            </w:r>
          </w:p>
        </w:tc>
        <w:tc>
          <w:tcPr>
            <w:tcW w:w="2267" w:type="dxa"/>
            <w:shd w:val="clear" w:color="auto" w:fill="auto"/>
          </w:tcPr>
          <w:p w:rsidR="00083384" w:rsidRPr="00464211" w:rsidRDefault="00083384" w:rsidP="00083384">
            <w:pPr>
              <w:spacing w:after="0" w:line="240" w:lineRule="auto"/>
              <w:jc w:val="center"/>
              <w:rPr>
                <w:rFonts w:ascii="Times New Roman" w:eastAsia="Calibri" w:hAnsi="Times New Roman" w:cs="Times New Roman"/>
              </w:rPr>
            </w:pPr>
            <w:r w:rsidRPr="00464211">
              <w:rPr>
                <w:rFonts w:ascii="Times New Roman" w:eastAsia="Calibri" w:hAnsi="Times New Roman" w:cs="Times New Roman"/>
                <w:bCs/>
                <w:iCs/>
              </w:rPr>
              <w:t>ремонт крыши</w:t>
            </w:r>
          </w:p>
        </w:tc>
        <w:tc>
          <w:tcPr>
            <w:tcW w:w="1842" w:type="dxa"/>
            <w:shd w:val="clear" w:color="auto" w:fill="auto"/>
          </w:tcPr>
          <w:p w:rsidR="00083384" w:rsidRPr="00464211" w:rsidRDefault="00083384" w:rsidP="00083384">
            <w:pPr>
              <w:spacing w:after="0" w:line="240" w:lineRule="auto"/>
              <w:jc w:val="center"/>
              <w:rPr>
                <w:rFonts w:ascii="Times New Roman" w:hAnsi="Times New Roman"/>
              </w:rPr>
            </w:pPr>
            <w:r w:rsidRPr="00464211">
              <w:rPr>
                <w:rFonts w:ascii="Times New Roman" w:hAnsi="Times New Roman"/>
              </w:rPr>
              <w:t>работы выполнены 19.12.2017</w:t>
            </w:r>
          </w:p>
        </w:tc>
        <w:tc>
          <w:tcPr>
            <w:tcW w:w="2407" w:type="dxa"/>
          </w:tcPr>
          <w:p w:rsidR="00083384" w:rsidRPr="00464211" w:rsidRDefault="00083384" w:rsidP="00083384">
            <w:pPr>
              <w:spacing w:after="0" w:line="240" w:lineRule="auto"/>
              <w:jc w:val="center"/>
              <w:rPr>
                <w:rFonts w:ascii="Calibri" w:eastAsia="Calibri" w:hAnsi="Calibri" w:cs="Times New Roman"/>
              </w:rPr>
            </w:pPr>
            <w:r w:rsidRPr="00464211">
              <w:rPr>
                <w:rFonts w:ascii="Times New Roman" w:eastAsia="Calibri" w:hAnsi="Times New Roman" w:cs="Times New Roman"/>
              </w:rPr>
              <w:t>взносы на капитальный ремонт (средства собственников)</w:t>
            </w:r>
          </w:p>
        </w:tc>
      </w:tr>
      <w:tr w:rsidR="00464211" w:rsidRPr="00464211" w:rsidTr="00083384">
        <w:trPr>
          <w:jc w:val="center"/>
        </w:trPr>
        <w:tc>
          <w:tcPr>
            <w:tcW w:w="436" w:type="dxa"/>
            <w:shd w:val="clear" w:color="auto" w:fill="auto"/>
          </w:tcPr>
          <w:p w:rsidR="00083384" w:rsidRPr="00464211" w:rsidRDefault="00083384" w:rsidP="00083384">
            <w:pPr>
              <w:tabs>
                <w:tab w:val="left" w:pos="0"/>
              </w:tabs>
              <w:spacing w:after="0" w:line="240" w:lineRule="auto"/>
              <w:jc w:val="center"/>
              <w:rPr>
                <w:rFonts w:ascii="Times New Roman" w:eastAsia="Calibri" w:hAnsi="Times New Roman" w:cs="Times New Roman"/>
              </w:rPr>
            </w:pPr>
            <w:r w:rsidRPr="00464211">
              <w:rPr>
                <w:rFonts w:ascii="Times New Roman" w:eastAsia="Calibri" w:hAnsi="Times New Roman" w:cs="Times New Roman"/>
              </w:rPr>
              <w:t>11</w:t>
            </w:r>
          </w:p>
        </w:tc>
        <w:tc>
          <w:tcPr>
            <w:tcW w:w="2546" w:type="dxa"/>
            <w:shd w:val="clear" w:color="auto" w:fill="auto"/>
          </w:tcPr>
          <w:p w:rsidR="00083384" w:rsidRPr="00464211" w:rsidRDefault="005A1A5E" w:rsidP="00083384">
            <w:pPr>
              <w:tabs>
                <w:tab w:val="left" w:pos="0"/>
              </w:tabs>
              <w:spacing w:after="0" w:line="240" w:lineRule="auto"/>
              <w:jc w:val="both"/>
              <w:rPr>
                <w:rFonts w:ascii="Times New Roman" w:eastAsia="Calibri" w:hAnsi="Times New Roman" w:cs="Times New Roman"/>
                <w:bCs/>
                <w:iCs/>
              </w:rPr>
            </w:pPr>
            <w:r w:rsidRPr="00464211">
              <w:rPr>
                <w:rFonts w:ascii="Times New Roman" w:eastAsia="Calibri" w:hAnsi="Times New Roman" w:cs="Times New Roman"/>
                <w:bCs/>
                <w:iCs/>
              </w:rPr>
              <w:t>г. Ачинск м</w:t>
            </w:r>
            <w:r w:rsidR="00083384" w:rsidRPr="00464211">
              <w:rPr>
                <w:rFonts w:ascii="Times New Roman" w:eastAsia="Calibri" w:hAnsi="Times New Roman" w:cs="Times New Roman"/>
                <w:bCs/>
                <w:iCs/>
              </w:rPr>
              <w:t>икрорайон ЮВР дом 12</w:t>
            </w:r>
          </w:p>
        </w:tc>
        <w:tc>
          <w:tcPr>
            <w:tcW w:w="2267" w:type="dxa"/>
            <w:shd w:val="clear" w:color="auto" w:fill="auto"/>
          </w:tcPr>
          <w:p w:rsidR="00083384" w:rsidRPr="00464211" w:rsidRDefault="00083384" w:rsidP="00083384">
            <w:pPr>
              <w:spacing w:after="0" w:line="240" w:lineRule="auto"/>
              <w:jc w:val="center"/>
              <w:rPr>
                <w:rFonts w:ascii="Times New Roman" w:eastAsia="Calibri" w:hAnsi="Times New Roman" w:cs="Times New Roman"/>
              </w:rPr>
            </w:pPr>
            <w:r w:rsidRPr="00464211">
              <w:rPr>
                <w:rFonts w:ascii="Times New Roman" w:eastAsia="Calibri" w:hAnsi="Times New Roman" w:cs="Times New Roman"/>
                <w:bCs/>
                <w:iCs/>
              </w:rPr>
              <w:t>ремонт крыши</w:t>
            </w:r>
          </w:p>
        </w:tc>
        <w:tc>
          <w:tcPr>
            <w:tcW w:w="1842" w:type="dxa"/>
            <w:shd w:val="clear" w:color="auto" w:fill="auto"/>
          </w:tcPr>
          <w:p w:rsidR="00083384" w:rsidRPr="00464211" w:rsidRDefault="00083384" w:rsidP="00083384">
            <w:pPr>
              <w:tabs>
                <w:tab w:val="left" w:pos="0"/>
              </w:tabs>
              <w:spacing w:after="0" w:line="240" w:lineRule="auto"/>
              <w:jc w:val="center"/>
              <w:rPr>
                <w:rFonts w:ascii="Times New Roman" w:hAnsi="Times New Roman"/>
              </w:rPr>
            </w:pPr>
            <w:r w:rsidRPr="00464211">
              <w:rPr>
                <w:rFonts w:ascii="Times New Roman" w:hAnsi="Times New Roman"/>
              </w:rPr>
              <w:t>работы выполнены</w:t>
            </w:r>
          </w:p>
          <w:p w:rsidR="00083384" w:rsidRPr="00464211" w:rsidRDefault="00083384" w:rsidP="00083384">
            <w:pPr>
              <w:spacing w:after="0" w:line="240" w:lineRule="auto"/>
              <w:jc w:val="center"/>
              <w:rPr>
                <w:rFonts w:ascii="Times New Roman" w:hAnsi="Times New Roman"/>
              </w:rPr>
            </w:pPr>
            <w:r w:rsidRPr="00464211">
              <w:rPr>
                <w:rFonts w:ascii="Times New Roman" w:hAnsi="Times New Roman"/>
              </w:rPr>
              <w:t>31.07.2017</w:t>
            </w:r>
          </w:p>
        </w:tc>
        <w:tc>
          <w:tcPr>
            <w:tcW w:w="2407" w:type="dxa"/>
          </w:tcPr>
          <w:p w:rsidR="00083384" w:rsidRPr="00464211" w:rsidRDefault="00083384" w:rsidP="00083384">
            <w:pPr>
              <w:spacing w:after="0" w:line="240" w:lineRule="auto"/>
              <w:jc w:val="center"/>
              <w:rPr>
                <w:rFonts w:ascii="Calibri" w:eastAsia="Calibri" w:hAnsi="Calibri" w:cs="Times New Roman"/>
              </w:rPr>
            </w:pPr>
            <w:r w:rsidRPr="00464211">
              <w:rPr>
                <w:rFonts w:ascii="Times New Roman" w:eastAsia="Calibri" w:hAnsi="Times New Roman" w:cs="Times New Roman"/>
              </w:rPr>
              <w:t>взносы на капитальный ремонт (средства собственников)</w:t>
            </w:r>
          </w:p>
        </w:tc>
      </w:tr>
      <w:tr w:rsidR="00464211" w:rsidRPr="00464211" w:rsidTr="00083384">
        <w:trPr>
          <w:jc w:val="center"/>
        </w:trPr>
        <w:tc>
          <w:tcPr>
            <w:tcW w:w="436" w:type="dxa"/>
            <w:shd w:val="clear" w:color="auto" w:fill="auto"/>
          </w:tcPr>
          <w:p w:rsidR="00083384" w:rsidRPr="00464211" w:rsidRDefault="00083384" w:rsidP="00083384">
            <w:pPr>
              <w:tabs>
                <w:tab w:val="left" w:pos="0"/>
              </w:tabs>
              <w:spacing w:after="0" w:line="240" w:lineRule="auto"/>
              <w:jc w:val="center"/>
              <w:rPr>
                <w:rFonts w:ascii="Times New Roman" w:eastAsia="Calibri" w:hAnsi="Times New Roman" w:cs="Times New Roman"/>
              </w:rPr>
            </w:pPr>
            <w:r w:rsidRPr="00464211">
              <w:rPr>
                <w:rFonts w:ascii="Times New Roman" w:eastAsia="Calibri" w:hAnsi="Times New Roman" w:cs="Times New Roman"/>
              </w:rPr>
              <w:t>12</w:t>
            </w:r>
          </w:p>
        </w:tc>
        <w:tc>
          <w:tcPr>
            <w:tcW w:w="2546" w:type="dxa"/>
            <w:shd w:val="clear" w:color="auto" w:fill="auto"/>
          </w:tcPr>
          <w:p w:rsidR="00083384" w:rsidRPr="00464211" w:rsidRDefault="005A1A5E" w:rsidP="00083384">
            <w:pPr>
              <w:tabs>
                <w:tab w:val="left" w:pos="0"/>
              </w:tabs>
              <w:spacing w:after="0" w:line="240" w:lineRule="auto"/>
              <w:jc w:val="both"/>
              <w:rPr>
                <w:rFonts w:ascii="Times New Roman" w:eastAsia="Calibri" w:hAnsi="Times New Roman" w:cs="Times New Roman"/>
                <w:bCs/>
                <w:iCs/>
              </w:rPr>
            </w:pPr>
            <w:r w:rsidRPr="00464211">
              <w:rPr>
                <w:rFonts w:ascii="Times New Roman" w:eastAsia="Calibri" w:hAnsi="Times New Roman" w:cs="Times New Roman"/>
              </w:rPr>
              <w:t>г. Ачинск у</w:t>
            </w:r>
            <w:r w:rsidR="00083384" w:rsidRPr="00464211">
              <w:rPr>
                <w:rFonts w:ascii="Times New Roman" w:eastAsia="Calibri" w:hAnsi="Times New Roman" w:cs="Times New Roman"/>
              </w:rPr>
              <w:t>лица Фрунзе дом 9</w:t>
            </w:r>
          </w:p>
        </w:tc>
        <w:tc>
          <w:tcPr>
            <w:tcW w:w="2267" w:type="dxa"/>
            <w:shd w:val="clear" w:color="auto" w:fill="auto"/>
          </w:tcPr>
          <w:p w:rsidR="00083384" w:rsidRPr="00464211" w:rsidRDefault="00083384" w:rsidP="00083384">
            <w:pPr>
              <w:spacing w:after="0" w:line="240" w:lineRule="auto"/>
              <w:jc w:val="center"/>
              <w:rPr>
                <w:rFonts w:ascii="Times New Roman" w:eastAsia="Calibri" w:hAnsi="Times New Roman" w:cs="Times New Roman"/>
              </w:rPr>
            </w:pPr>
            <w:r w:rsidRPr="00464211">
              <w:rPr>
                <w:rFonts w:ascii="Times New Roman" w:eastAsia="Calibri" w:hAnsi="Times New Roman" w:cs="Times New Roman"/>
                <w:bCs/>
                <w:iCs/>
              </w:rPr>
              <w:t>ремонт крыши</w:t>
            </w:r>
          </w:p>
        </w:tc>
        <w:tc>
          <w:tcPr>
            <w:tcW w:w="1842" w:type="dxa"/>
            <w:shd w:val="clear" w:color="auto" w:fill="auto"/>
          </w:tcPr>
          <w:p w:rsidR="00083384" w:rsidRPr="00464211" w:rsidRDefault="00083384" w:rsidP="00083384">
            <w:pPr>
              <w:spacing w:after="0" w:line="240" w:lineRule="auto"/>
              <w:jc w:val="center"/>
              <w:rPr>
                <w:rFonts w:ascii="Times New Roman" w:hAnsi="Times New Roman"/>
              </w:rPr>
            </w:pPr>
            <w:r w:rsidRPr="00464211">
              <w:rPr>
                <w:rFonts w:ascii="Times New Roman" w:hAnsi="Times New Roman"/>
              </w:rPr>
              <w:t>работы выполнены 12.09.2017</w:t>
            </w:r>
          </w:p>
        </w:tc>
        <w:tc>
          <w:tcPr>
            <w:tcW w:w="2407" w:type="dxa"/>
          </w:tcPr>
          <w:p w:rsidR="00083384" w:rsidRPr="00464211" w:rsidRDefault="00083384" w:rsidP="00083384">
            <w:pPr>
              <w:spacing w:after="0" w:line="240" w:lineRule="auto"/>
              <w:jc w:val="center"/>
              <w:rPr>
                <w:rFonts w:ascii="Calibri" w:eastAsia="Calibri" w:hAnsi="Calibri" w:cs="Times New Roman"/>
              </w:rPr>
            </w:pPr>
            <w:r w:rsidRPr="00464211">
              <w:rPr>
                <w:rFonts w:ascii="Times New Roman" w:eastAsia="Calibri" w:hAnsi="Times New Roman" w:cs="Times New Roman"/>
              </w:rPr>
              <w:t>взносы на капитальный ремонт (средства собственников)</w:t>
            </w:r>
          </w:p>
        </w:tc>
      </w:tr>
      <w:tr w:rsidR="00464211" w:rsidRPr="00464211" w:rsidTr="00083384">
        <w:trPr>
          <w:jc w:val="center"/>
        </w:trPr>
        <w:tc>
          <w:tcPr>
            <w:tcW w:w="436" w:type="dxa"/>
            <w:shd w:val="clear" w:color="auto" w:fill="auto"/>
          </w:tcPr>
          <w:p w:rsidR="00083384" w:rsidRPr="00464211" w:rsidRDefault="00083384" w:rsidP="00083384">
            <w:pPr>
              <w:tabs>
                <w:tab w:val="left" w:pos="0"/>
              </w:tabs>
              <w:spacing w:after="0" w:line="240" w:lineRule="auto"/>
              <w:jc w:val="center"/>
              <w:rPr>
                <w:rFonts w:ascii="Times New Roman" w:eastAsia="Calibri" w:hAnsi="Times New Roman" w:cs="Times New Roman"/>
              </w:rPr>
            </w:pPr>
            <w:r w:rsidRPr="00464211">
              <w:rPr>
                <w:rFonts w:ascii="Times New Roman" w:eastAsia="Calibri" w:hAnsi="Times New Roman" w:cs="Times New Roman"/>
              </w:rPr>
              <w:t>13</w:t>
            </w:r>
          </w:p>
        </w:tc>
        <w:tc>
          <w:tcPr>
            <w:tcW w:w="2546" w:type="dxa"/>
            <w:shd w:val="clear" w:color="auto" w:fill="auto"/>
          </w:tcPr>
          <w:p w:rsidR="00083384" w:rsidRPr="00464211" w:rsidRDefault="005A1A5E" w:rsidP="00083384">
            <w:pPr>
              <w:tabs>
                <w:tab w:val="left" w:pos="0"/>
              </w:tabs>
              <w:spacing w:after="0" w:line="240" w:lineRule="auto"/>
              <w:jc w:val="both"/>
              <w:rPr>
                <w:rFonts w:ascii="Times New Roman" w:eastAsia="Calibri" w:hAnsi="Times New Roman" w:cs="Times New Roman"/>
                <w:bCs/>
                <w:iCs/>
              </w:rPr>
            </w:pPr>
            <w:r w:rsidRPr="00464211">
              <w:rPr>
                <w:rFonts w:ascii="Times New Roman" w:eastAsia="Calibri" w:hAnsi="Times New Roman" w:cs="Times New Roman"/>
              </w:rPr>
              <w:t>г. Ачинск у</w:t>
            </w:r>
            <w:r w:rsidR="00083384" w:rsidRPr="00464211">
              <w:rPr>
                <w:rFonts w:ascii="Times New Roman" w:eastAsia="Calibri" w:hAnsi="Times New Roman" w:cs="Times New Roman"/>
              </w:rPr>
              <w:t>лица Садовая дом 3</w:t>
            </w:r>
          </w:p>
        </w:tc>
        <w:tc>
          <w:tcPr>
            <w:tcW w:w="2267" w:type="dxa"/>
            <w:shd w:val="clear" w:color="auto" w:fill="auto"/>
          </w:tcPr>
          <w:p w:rsidR="00083384" w:rsidRPr="00464211" w:rsidRDefault="00083384" w:rsidP="00083384">
            <w:pPr>
              <w:spacing w:after="0" w:line="240" w:lineRule="auto"/>
              <w:jc w:val="center"/>
              <w:rPr>
                <w:rFonts w:ascii="Times New Roman" w:eastAsia="Calibri" w:hAnsi="Times New Roman" w:cs="Times New Roman"/>
              </w:rPr>
            </w:pPr>
            <w:r w:rsidRPr="00464211">
              <w:rPr>
                <w:rFonts w:ascii="Times New Roman" w:eastAsia="Calibri" w:hAnsi="Times New Roman" w:cs="Times New Roman"/>
                <w:bCs/>
                <w:iCs/>
              </w:rPr>
              <w:t>ремонт крыши</w:t>
            </w:r>
          </w:p>
        </w:tc>
        <w:tc>
          <w:tcPr>
            <w:tcW w:w="1842" w:type="dxa"/>
            <w:shd w:val="clear" w:color="auto" w:fill="auto"/>
          </w:tcPr>
          <w:p w:rsidR="00083384" w:rsidRPr="00464211" w:rsidRDefault="00083384" w:rsidP="00083384">
            <w:pPr>
              <w:tabs>
                <w:tab w:val="left" w:pos="0"/>
              </w:tabs>
              <w:spacing w:after="0" w:line="240" w:lineRule="auto"/>
              <w:jc w:val="center"/>
              <w:rPr>
                <w:rFonts w:ascii="Times New Roman" w:hAnsi="Times New Roman"/>
              </w:rPr>
            </w:pPr>
            <w:r w:rsidRPr="00464211">
              <w:rPr>
                <w:rFonts w:ascii="Times New Roman" w:hAnsi="Times New Roman"/>
              </w:rPr>
              <w:t>работы выполнены</w:t>
            </w:r>
          </w:p>
          <w:p w:rsidR="00083384" w:rsidRPr="00464211" w:rsidRDefault="00083384" w:rsidP="00083384">
            <w:pPr>
              <w:spacing w:after="0" w:line="240" w:lineRule="auto"/>
              <w:jc w:val="center"/>
              <w:rPr>
                <w:rFonts w:ascii="Times New Roman" w:hAnsi="Times New Roman"/>
              </w:rPr>
            </w:pPr>
            <w:r w:rsidRPr="00464211">
              <w:rPr>
                <w:rFonts w:ascii="Times New Roman" w:hAnsi="Times New Roman"/>
              </w:rPr>
              <w:t>16.08.2017</w:t>
            </w:r>
          </w:p>
        </w:tc>
        <w:tc>
          <w:tcPr>
            <w:tcW w:w="2407" w:type="dxa"/>
          </w:tcPr>
          <w:p w:rsidR="00083384" w:rsidRPr="00464211" w:rsidRDefault="00083384" w:rsidP="00083384">
            <w:pPr>
              <w:spacing w:after="0" w:line="240" w:lineRule="auto"/>
              <w:jc w:val="center"/>
              <w:rPr>
                <w:rFonts w:ascii="Calibri" w:eastAsia="Calibri" w:hAnsi="Calibri" w:cs="Times New Roman"/>
              </w:rPr>
            </w:pPr>
            <w:r w:rsidRPr="00464211">
              <w:rPr>
                <w:rFonts w:ascii="Times New Roman" w:eastAsia="Calibri" w:hAnsi="Times New Roman" w:cs="Times New Roman"/>
              </w:rPr>
              <w:t>взносы на капитальный ремонт (средства собственников)</w:t>
            </w:r>
          </w:p>
        </w:tc>
      </w:tr>
      <w:tr w:rsidR="00464211" w:rsidRPr="00464211" w:rsidTr="00083384">
        <w:trPr>
          <w:jc w:val="center"/>
        </w:trPr>
        <w:tc>
          <w:tcPr>
            <w:tcW w:w="436" w:type="dxa"/>
            <w:shd w:val="clear" w:color="auto" w:fill="auto"/>
          </w:tcPr>
          <w:p w:rsidR="00083384" w:rsidRPr="00464211" w:rsidRDefault="00083384" w:rsidP="00083384">
            <w:pPr>
              <w:tabs>
                <w:tab w:val="left" w:pos="0"/>
              </w:tabs>
              <w:spacing w:after="0" w:line="240" w:lineRule="auto"/>
              <w:jc w:val="center"/>
              <w:rPr>
                <w:rFonts w:ascii="Times New Roman" w:eastAsia="Calibri" w:hAnsi="Times New Roman" w:cs="Times New Roman"/>
              </w:rPr>
            </w:pPr>
            <w:r w:rsidRPr="00464211">
              <w:rPr>
                <w:rFonts w:ascii="Times New Roman" w:eastAsia="Calibri" w:hAnsi="Times New Roman" w:cs="Times New Roman"/>
              </w:rPr>
              <w:t>14</w:t>
            </w:r>
          </w:p>
        </w:tc>
        <w:tc>
          <w:tcPr>
            <w:tcW w:w="2546" w:type="dxa"/>
            <w:shd w:val="clear" w:color="auto" w:fill="auto"/>
          </w:tcPr>
          <w:p w:rsidR="00083384" w:rsidRPr="00464211" w:rsidRDefault="005A1A5E" w:rsidP="00083384">
            <w:pPr>
              <w:tabs>
                <w:tab w:val="left" w:pos="0"/>
              </w:tabs>
              <w:spacing w:after="0" w:line="240" w:lineRule="auto"/>
              <w:jc w:val="both"/>
              <w:rPr>
                <w:rFonts w:ascii="Times New Roman" w:eastAsia="Calibri" w:hAnsi="Times New Roman" w:cs="Times New Roman"/>
                <w:bCs/>
                <w:iCs/>
              </w:rPr>
            </w:pPr>
            <w:r w:rsidRPr="00464211">
              <w:rPr>
                <w:rFonts w:ascii="Times New Roman" w:eastAsia="Calibri" w:hAnsi="Times New Roman" w:cs="Times New Roman"/>
                <w:bCs/>
                <w:iCs/>
              </w:rPr>
              <w:t>г. Ачинск м</w:t>
            </w:r>
            <w:r w:rsidR="00083384" w:rsidRPr="00464211">
              <w:rPr>
                <w:rFonts w:ascii="Times New Roman" w:eastAsia="Calibri" w:hAnsi="Times New Roman" w:cs="Times New Roman"/>
                <w:bCs/>
                <w:iCs/>
              </w:rPr>
              <w:t>икрорайон 3 дом 7</w:t>
            </w:r>
          </w:p>
        </w:tc>
        <w:tc>
          <w:tcPr>
            <w:tcW w:w="2267" w:type="dxa"/>
            <w:shd w:val="clear" w:color="auto" w:fill="auto"/>
          </w:tcPr>
          <w:p w:rsidR="00083384" w:rsidRPr="00464211" w:rsidRDefault="00083384" w:rsidP="00083384">
            <w:pPr>
              <w:spacing w:after="0" w:line="240" w:lineRule="auto"/>
              <w:jc w:val="center"/>
              <w:rPr>
                <w:rFonts w:ascii="Times New Roman" w:eastAsia="Calibri" w:hAnsi="Times New Roman" w:cs="Times New Roman"/>
              </w:rPr>
            </w:pPr>
            <w:r w:rsidRPr="00464211">
              <w:rPr>
                <w:rFonts w:ascii="Times New Roman" w:eastAsia="Calibri" w:hAnsi="Times New Roman" w:cs="Times New Roman"/>
                <w:bCs/>
                <w:iCs/>
              </w:rPr>
              <w:t>ремонт крыши</w:t>
            </w:r>
          </w:p>
        </w:tc>
        <w:tc>
          <w:tcPr>
            <w:tcW w:w="1842" w:type="dxa"/>
            <w:shd w:val="clear" w:color="auto" w:fill="auto"/>
          </w:tcPr>
          <w:p w:rsidR="00083384" w:rsidRPr="00464211" w:rsidRDefault="00083384" w:rsidP="00083384">
            <w:pPr>
              <w:spacing w:after="0" w:line="240" w:lineRule="auto"/>
              <w:jc w:val="center"/>
              <w:rPr>
                <w:rFonts w:ascii="Times New Roman" w:hAnsi="Times New Roman"/>
              </w:rPr>
            </w:pPr>
            <w:r w:rsidRPr="00464211">
              <w:rPr>
                <w:rFonts w:ascii="Times New Roman" w:hAnsi="Times New Roman"/>
              </w:rPr>
              <w:t>работы выполнены 15.09.2017</w:t>
            </w:r>
          </w:p>
        </w:tc>
        <w:tc>
          <w:tcPr>
            <w:tcW w:w="2407" w:type="dxa"/>
          </w:tcPr>
          <w:p w:rsidR="00083384" w:rsidRPr="00464211" w:rsidRDefault="00083384" w:rsidP="00083384">
            <w:pPr>
              <w:spacing w:after="0" w:line="240" w:lineRule="auto"/>
              <w:jc w:val="center"/>
              <w:rPr>
                <w:rFonts w:ascii="Calibri" w:eastAsia="Calibri" w:hAnsi="Calibri" w:cs="Times New Roman"/>
              </w:rPr>
            </w:pPr>
            <w:r w:rsidRPr="00464211">
              <w:rPr>
                <w:rFonts w:ascii="Times New Roman" w:eastAsia="Calibri" w:hAnsi="Times New Roman" w:cs="Times New Roman"/>
              </w:rPr>
              <w:t>взносы на капитальный ремонт (средства собственников)</w:t>
            </w:r>
          </w:p>
        </w:tc>
      </w:tr>
      <w:tr w:rsidR="00464211" w:rsidRPr="00464211" w:rsidTr="00083384">
        <w:trPr>
          <w:jc w:val="center"/>
        </w:trPr>
        <w:tc>
          <w:tcPr>
            <w:tcW w:w="436" w:type="dxa"/>
            <w:shd w:val="clear" w:color="auto" w:fill="auto"/>
          </w:tcPr>
          <w:p w:rsidR="00083384" w:rsidRPr="00464211" w:rsidRDefault="00083384" w:rsidP="00083384">
            <w:pPr>
              <w:tabs>
                <w:tab w:val="left" w:pos="0"/>
              </w:tabs>
              <w:spacing w:after="0" w:line="240" w:lineRule="auto"/>
              <w:jc w:val="center"/>
              <w:rPr>
                <w:rFonts w:ascii="Times New Roman" w:eastAsia="Calibri" w:hAnsi="Times New Roman" w:cs="Times New Roman"/>
              </w:rPr>
            </w:pPr>
            <w:r w:rsidRPr="00464211">
              <w:rPr>
                <w:rFonts w:ascii="Times New Roman" w:eastAsia="Calibri" w:hAnsi="Times New Roman" w:cs="Times New Roman"/>
              </w:rPr>
              <w:t>15</w:t>
            </w:r>
          </w:p>
        </w:tc>
        <w:tc>
          <w:tcPr>
            <w:tcW w:w="2546" w:type="dxa"/>
            <w:shd w:val="clear" w:color="auto" w:fill="auto"/>
          </w:tcPr>
          <w:p w:rsidR="00083384" w:rsidRPr="00464211" w:rsidRDefault="005A1A5E" w:rsidP="00083384">
            <w:pPr>
              <w:tabs>
                <w:tab w:val="left" w:pos="0"/>
              </w:tabs>
              <w:spacing w:after="0" w:line="240" w:lineRule="auto"/>
              <w:jc w:val="both"/>
              <w:rPr>
                <w:rFonts w:ascii="Times New Roman" w:eastAsia="Calibri" w:hAnsi="Times New Roman" w:cs="Times New Roman"/>
                <w:bCs/>
                <w:iCs/>
              </w:rPr>
            </w:pPr>
            <w:r w:rsidRPr="00464211">
              <w:rPr>
                <w:rFonts w:ascii="Times New Roman" w:eastAsia="Calibri" w:hAnsi="Times New Roman" w:cs="Times New Roman"/>
                <w:bCs/>
                <w:iCs/>
              </w:rPr>
              <w:t>г. Ачинск м</w:t>
            </w:r>
            <w:r w:rsidR="00083384" w:rsidRPr="00464211">
              <w:rPr>
                <w:rFonts w:ascii="Times New Roman" w:eastAsia="Calibri" w:hAnsi="Times New Roman" w:cs="Times New Roman"/>
                <w:bCs/>
                <w:iCs/>
              </w:rPr>
              <w:t>икрорайон 7 дом 4</w:t>
            </w:r>
          </w:p>
        </w:tc>
        <w:tc>
          <w:tcPr>
            <w:tcW w:w="2267" w:type="dxa"/>
            <w:shd w:val="clear" w:color="auto" w:fill="auto"/>
          </w:tcPr>
          <w:p w:rsidR="00083384" w:rsidRPr="00464211" w:rsidRDefault="00083384" w:rsidP="00083384">
            <w:pPr>
              <w:spacing w:after="0" w:line="240" w:lineRule="auto"/>
              <w:jc w:val="center"/>
              <w:rPr>
                <w:rFonts w:ascii="Times New Roman" w:eastAsia="Calibri" w:hAnsi="Times New Roman" w:cs="Times New Roman"/>
              </w:rPr>
            </w:pPr>
            <w:r w:rsidRPr="00464211">
              <w:rPr>
                <w:rFonts w:ascii="Times New Roman" w:eastAsia="Calibri" w:hAnsi="Times New Roman" w:cs="Times New Roman"/>
                <w:bCs/>
                <w:iCs/>
              </w:rPr>
              <w:t>ремонт системы электроснабжения</w:t>
            </w:r>
          </w:p>
        </w:tc>
        <w:tc>
          <w:tcPr>
            <w:tcW w:w="1842" w:type="dxa"/>
            <w:shd w:val="clear" w:color="auto" w:fill="auto"/>
          </w:tcPr>
          <w:p w:rsidR="00083384" w:rsidRPr="00464211" w:rsidRDefault="00083384" w:rsidP="00083384">
            <w:pPr>
              <w:spacing w:after="0" w:line="240" w:lineRule="auto"/>
              <w:jc w:val="center"/>
              <w:rPr>
                <w:rFonts w:ascii="Times New Roman" w:hAnsi="Times New Roman"/>
              </w:rPr>
            </w:pPr>
            <w:r w:rsidRPr="00464211">
              <w:rPr>
                <w:rFonts w:ascii="Times New Roman" w:hAnsi="Times New Roman"/>
              </w:rPr>
              <w:t>работы выполнены 30.10.2017</w:t>
            </w:r>
          </w:p>
        </w:tc>
        <w:tc>
          <w:tcPr>
            <w:tcW w:w="2407" w:type="dxa"/>
          </w:tcPr>
          <w:p w:rsidR="00083384" w:rsidRPr="00464211" w:rsidRDefault="00083384" w:rsidP="00083384">
            <w:pPr>
              <w:spacing w:after="0" w:line="240" w:lineRule="auto"/>
              <w:jc w:val="center"/>
              <w:rPr>
                <w:rFonts w:ascii="Calibri" w:eastAsia="Calibri" w:hAnsi="Calibri" w:cs="Times New Roman"/>
              </w:rPr>
            </w:pPr>
            <w:r w:rsidRPr="00464211">
              <w:rPr>
                <w:rFonts w:ascii="Times New Roman" w:eastAsia="Calibri" w:hAnsi="Times New Roman" w:cs="Times New Roman"/>
              </w:rPr>
              <w:t>взносы на капитальный ремонт (средства собственников)</w:t>
            </w:r>
          </w:p>
        </w:tc>
      </w:tr>
      <w:tr w:rsidR="00464211" w:rsidRPr="00464211" w:rsidTr="00083384">
        <w:trPr>
          <w:jc w:val="center"/>
        </w:trPr>
        <w:tc>
          <w:tcPr>
            <w:tcW w:w="436" w:type="dxa"/>
            <w:shd w:val="clear" w:color="auto" w:fill="auto"/>
          </w:tcPr>
          <w:p w:rsidR="00083384" w:rsidRPr="00464211" w:rsidRDefault="00083384" w:rsidP="00083384">
            <w:pPr>
              <w:tabs>
                <w:tab w:val="left" w:pos="0"/>
              </w:tabs>
              <w:spacing w:after="0" w:line="240" w:lineRule="auto"/>
              <w:jc w:val="center"/>
              <w:rPr>
                <w:rFonts w:ascii="Times New Roman" w:eastAsia="Calibri" w:hAnsi="Times New Roman" w:cs="Times New Roman"/>
              </w:rPr>
            </w:pPr>
            <w:r w:rsidRPr="00464211">
              <w:rPr>
                <w:rFonts w:ascii="Times New Roman" w:eastAsia="Calibri" w:hAnsi="Times New Roman" w:cs="Times New Roman"/>
              </w:rPr>
              <w:t>16</w:t>
            </w:r>
          </w:p>
        </w:tc>
        <w:tc>
          <w:tcPr>
            <w:tcW w:w="2546" w:type="dxa"/>
            <w:shd w:val="clear" w:color="auto" w:fill="auto"/>
          </w:tcPr>
          <w:p w:rsidR="00083384" w:rsidRPr="00464211" w:rsidRDefault="005A1A5E" w:rsidP="00083384">
            <w:pPr>
              <w:tabs>
                <w:tab w:val="left" w:pos="0"/>
              </w:tabs>
              <w:spacing w:after="0" w:line="240" w:lineRule="auto"/>
              <w:jc w:val="both"/>
              <w:rPr>
                <w:rFonts w:ascii="Times New Roman" w:eastAsia="Calibri" w:hAnsi="Times New Roman" w:cs="Times New Roman"/>
                <w:bCs/>
                <w:iCs/>
              </w:rPr>
            </w:pPr>
            <w:r w:rsidRPr="00464211">
              <w:rPr>
                <w:rFonts w:ascii="Times New Roman" w:eastAsia="Calibri" w:hAnsi="Times New Roman" w:cs="Times New Roman"/>
                <w:bCs/>
                <w:iCs/>
              </w:rPr>
              <w:t>г. Ачинск м</w:t>
            </w:r>
            <w:r w:rsidR="00083384" w:rsidRPr="00464211">
              <w:rPr>
                <w:rFonts w:ascii="Times New Roman" w:eastAsia="Calibri" w:hAnsi="Times New Roman" w:cs="Times New Roman"/>
                <w:bCs/>
                <w:iCs/>
              </w:rPr>
              <w:t>икрорайон 6 дом 3</w:t>
            </w:r>
          </w:p>
        </w:tc>
        <w:tc>
          <w:tcPr>
            <w:tcW w:w="2267" w:type="dxa"/>
            <w:shd w:val="clear" w:color="auto" w:fill="auto"/>
          </w:tcPr>
          <w:p w:rsidR="00083384" w:rsidRPr="00464211" w:rsidRDefault="00083384" w:rsidP="00083384">
            <w:pPr>
              <w:spacing w:after="0" w:line="240" w:lineRule="auto"/>
              <w:jc w:val="center"/>
              <w:rPr>
                <w:rFonts w:ascii="Times New Roman" w:eastAsia="Calibri" w:hAnsi="Times New Roman" w:cs="Times New Roman"/>
              </w:rPr>
            </w:pPr>
            <w:r w:rsidRPr="00464211">
              <w:rPr>
                <w:rFonts w:ascii="Times New Roman" w:eastAsia="Calibri" w:hAnsi="Times New Roman" w:cs="Times New Roman"/>
                <w:bCs/>
                <w:iCs/>
              </w:rPr>
              <w:t>ремонт крыши</w:t>
            </w:r>
          </w:p>
        </w:tc>
        <w:tc>
          <w:tcPr>
            <w:tcW w:w="1842" w:type="dxa"/>
            <w:shd w:val="clear" w:color="auto" w:fill="auto"/>
          </w:tcPr>
          <w:p w:rsidR="00083384" w:rsidRPr="00464211" w:rsidRDefault="00083384" w:rsidP="00083384">
            <w:pPr>
              <w:tabs>
                <w:tab w:val="left" w:pos="0"/>
              </w:tabs>
              <w:spacing w:after="0" w:line="240" w:lineRule="auto"/>
              <w:jc w:val="center"/>
              <w:rPr>
                <w:rFonts w:ascii="Times New Roman" w:hAnsi="Times New Roman"/>
              </w:rPr>
            </w:pPr>
            <w:r w:rsidRPr="00464211">
              <w:rPr>
                <w:rFonts w:ascii="Times New Roman" w:hAnsi="Times New Roman"/>
              </w:rPr>
              <w:t>работы выполнены</w:t>
            </w:r>
          </w:p>
          <w:p w:rsidR="00083384" w:rsidRPr="00464211" w:rsidRDefault="00083384" w:rsidP="00083384">
            <w:pPr>
              <w:spacing w:after="0" w:line="240" w:lineRule="auto"/>
              <w:jc w:val="center"/>
              <w:rPr>
                <w:rFonts w:ascii="Times New Roman" w:hAnsi="Times New Roman"/>
              </w:rPr>
            </w:pPr>
            <w:r w:rsidRPr="00464211">
              <w:rPr>
                <w:rFonts w:ascii="Times New Roman" w:hAnsi="Times New Roman"/>
              </w:rPr>
              <w:t>02.08.2017</w:t>
            </w:r>
          </w:p>
        </w:tc>
        <w:tc>
          <w:tcPr>
            <w:tcW w:w="2407" w:type="dxa"/>
          </w:tcPr>
          <w:p w:rsidR="00083384" w:rsidRPr="00464211" w:rsidRDefault="00083384" w:rsidP="00083384">
            <w:pPr>
              <w:spacing w:after="0" w:line="240" w:lineRule="auto"/>
              <w:jc w:val="center"/>
              <w:rPr>
                <w:rFonts w:ascii="Calibri" w:eastAsia="Calibri" w:hAnsi="Calibri" w:cs="Times New Roman"/>
              </w:rPr>
            </w:pPr>
            <w:r w:rsidRPr="00464211">
              <w:rPr>
                <w:rFonts w:ascii="Times New Roman" w:eastAsia="Calibri" w:hAnsi="Times New Roman" w:cs="Times New Roman"/>
              </w:rPr>
              <w:t>взносы на капитальный ремонт (средства собственников)</w:t>
            </w:r>
          </w:p>
        </w:tc>
      </w:tr>
      <w:tr w:rsidR="00464211" w:rsidRPr="00464211" w:rsidTr="00083384">
        <w:trPr>
          <w:jc w:val="center"/>
        </w:trPr>
        <w:tc>
          <w:tcPr>
            <w:tcW w:w="436" w:type="dxa"/>
            <w:shd w:val="clear" w:color="auto" w:fill="auto"/>
          </w:tcPr>
          <w:p w:rsidR="00083384" w:rsidRPr="00464211" w:rsidRDefault="00083384" w:rsidP="00083384">
            <w:pPr>
              <w:tabs>
                <w:tab w:val="left" w:pos="0"/>
              </w:tabs>
              <w:spacing w:after="0" w:line="240" w:lineRule="auto"/>
              <w:jc w:val="center"/>
              <w:rPr>
                <w:rFonts w:ascii="Times New Roman" w:eastAsia="Calibri" w:hAnsi="Times New Roman" w:cs="Times New Roman"/>
              </w:rPr>
            </w:pPr>
            <w:r w:rsidRPr="00464211">
              <w:rPr>
                <w:rFonts w:ascii="Times New Roman" w:eastAsia="Calibri" w:hAnsi="Times New Roman" w:cs="Times New Roman"/>
              </w:rPr>
              <w:t>17</w:t>
            </w:r>
          </w:p>
        </w:tc>
        <w:tc>
          <w:tcPr>
            <w:tcW w:w="2546" w:type="dxa"/>
            <w:shd w:val="clear" w:color="auto" w:fill="auto"/>
          </w:tcPr>
          <w:p w:rsidR="00083384" w:rsidRPr="00464211" w:rsidRDefault="005A1A5E" w:rsidP="00083384">
            <w:pPr>
              <w:tabs>
                <w:tab w:val="left" w:pos="0"/>
              </w:tabs>
              <w:spacing w:after="0" w:line="240" w:lineRule="auto"/>
              <w:jc w:val="both"/>
              <w:rPr>
                <w:rFonts w:ascii="Times New Roman" w:eastAsia="Calibri" w:hAnsi="Times New Roman" w:cs="Times New Roman"/>
                <w:bCs/>
                <w:iCs/>
              </w:rPr>
            </w:pPr>
            <w:r w:rsidRPr="00464211">
              <w:rPr>
                <w:rFonts w:ascii="Times New Roman" w:eastAsia="Calibri" w:hAnsi="Times New Roman" w:cs="Times New Roman"/>
                <w:bCs/>
                <w:iCs/>
              </w:rPr>
              <w:t>г. Ачинск м</w:t>
            </w:r>
            <w:r w:rsidR="00083384" w:rsidRPr="00464211">
              <w:rPr>
                <w:rFonts w:ascii="Times New Roman" w:eastAsia="Calibri" w:hAnsi="Times New Roman" w:cs="Times New Roman"/>
                <w:bCs/>
                <w:iCs/>
              </w:rPr>
              <w:t xml:space="preserve">икрорайон </w:t>
            </w:r>
            <w:r w:rsidR="00083384" w:rsidRPr="00464211">
              <w:rPr>
                <w:rFonts w:ascii="Times New Roman" w:eastAsia="Calibri" w:hAnsi="Times New Roman" w:cs="Times New Roman"/>
                <w:bCs/>
                <w:iCs/>
              </w:rPr>
              <w:lastRenderedPageBreak/>
              <w:t>ЮВР дом 7</w:t>
            </w:r>
          </w:p>
        </w:tc>
        <w:tc>
          <w:tcPr>
            <w:tcW w:w="2267" w:type="dxa"/>
            <w:shd w:val="clear" w:color="auto" w:fill="auto"/>
          </w:tcPr>
          <w:p w:rsidR="00083384" w:rsidRPr="00464211" w:rsidRDefault="00083384" w:rsidP="00083384">
            <w:pPr>
              <w:spacing w:after="0" w:line="240" w:lineRule="auto"/>
              <w:jc w:val="center"/>
              <w:rPr>
                <w:rFonts w:ascii="Times New Roman" w:eastAsia="Calibri" w:hAnsi="Times New Roman" w:cs="Times New Roman"/>
              </w:rPr>
            </w:pPr>
            <w:r w:rsidRPr="00464211">
              <w:rPr>
                <w:rFonts w:ascii="Times New Roman" w:eastAsia="Calibri" w:hAnsi="Times New Roman" w:cs="Times New Roman"/>
                <w:bCs/>
                <w:iCs/>
              </w:rPr>
              <w:lastRenderedPageBreak/>
              <w:t>ремонт крыши</w:t>
            </w:r>
          </w:p>
        </w:tc>
        <w:tc>
          <w:tcPr>
            <w:tcW w:w="1842" w:type="dxa"/>
            <w:shd w:val="clear" w:color="auto" w:fill="auto"/>
          </w:tcPr>
          <w:p w:rsidR="00083384" w:rsidRPr="00464211" w:rsidRDefault="00083384" w:rsidP="00083384">
            <w:pPr>
              <w:tabs>
                <w:tab w:val="left" w:pos="0"/>
              </w:tabs>
              <w:spacing w:after="0" w:line="240" w:lineRule="auto"/>
              <w:jc w:val="center"/>
              <w:rPr>
                <w:rFonts w:ascii="Times New Roman" w:hAnsi="Times New Roman"/>
              </w:rPr>
            </w:pPr>
            <w:r w:rsidRPr="00464211">
              <w:rPr>
                <w:rFonts w:ascii="Times New Roman" w:hAnsi="Times New Roman"/>
              </w:rPr>
              <w:t xml:space="preserve">работы </w:t>
            </w:r>
            <w:r w:rsidRPr="00464211">
              <w:rPr>
                <w:rFonts w:ascii="Times New Roman" w:hAnsi="Times New Roman"/>
              </w:rPr>
              <w:lastRenderedPageBreak/>
              <w:t>выполнены</w:t>
            </w:r>
          </w:p>
          <w:p w:rsidR="00083384" w:rsidRPr="00464211" w:rsidRDefault="00083384" w:rsidP="00083384">
            <w:pPr>
              <w:spacing w:after="0" w:line="240" w:lineRule="auto"/>
              <w:jc w:val="center"/>
              <w:rPr>
                <w:rFonts w:ascii="Times New Roman" w:hAnsi="Times New Roman"/>
              </w:rPr>
            </w:pPr>
            <w:r w:rsidRPr="00464211">
              <w:rPr>
                <w:rFonts w:ascii="Times New Roman" w:hAnsi="Times New Roman"/>
              </w:rPr>
              <w:t>10.08.2017</w:t>
            </w:r>
          </w:p>
        </w:tc>
        <w:tc>
          <w:tcPr>
            <w:tcW w:w="2407" w:type="dxa"/>
          </w:tcPr>
          <w:p w:rsidR="00083384" w:rsidRPr="00464211" w:rsidRDefault="00083384" w:rsidP="00083384">
            <w:pPr>
              <w:spacing w:after="0" w:line="240" w:lineRule="auto"/>
              <w:jc w:val="center"/>
              <w:rPr>
                <w:rFonts w:ascii="Calibri" w:eastAsia="Calibri" w:hAnsi="Calibri" w:cs="Times New Roman"/>
              </w:rPr>
            </w:pPr>
            <w:r w:rsidRPr="00464211">
              <w:rPr>
                <w:rFonts w:ascii="Times New Roman" w:eastAsia="Calibri" w:hAnsi="Times New Roman" w:cs="Times New Roman"/>
              </w:rPr>
              <w:lastRenderedPageBreak/>
              <w:t xml:space="preserve">взносы на </w:t>
            </w:r>
            <w:r w:rsidRPr="00464211">
              <w:rPr>
                <w:rFonts w:ascii="Times New Roman" w:eastAsia="Calibri" w:hAnsi="Times New Roman" w:cs="Times New Roman"/>
              </w:rPr>
              <w:lastRenderedPageBreak/>
              <w:t>капитальный ремонт (средства собственников)</w:t>
            </w:r>
          </w:p>
        </w:tc>
      </w:tr>
      <w:tr w:rsidR="00464211" w:rsidRPr="00464211" w:rsidTr="00083384">
        <w:trPr>
          <w:jc w:val="center"/>
        </w:trPr>
        <w:tc>
          <w:tcPr>
            <w:tcW w:w="436" w:type="dxa"/>
            <w:shd w:val="clear" w:color="auto" w:fill="auto"/>
          </w:tcPr>
          <w:p w:rsidR="00083384" w:rsidRPr="00464211" w:rsidRDefault="00083384" w:rsidP="00083384">
            <w:pPr>
              <w:tabs>
                <w:tab w:val="left" w:pos="0"/>
              </w:tabs>
              <w:spacing w:after="0" w:line="240" w:lineRule="auto"/>
              <w:jc w:val="center"/>
              <w:rPr>
                <w:rFonts w:ascii="Times New Roman" w:eastAsia="Calibri" w:hAnsi="Times New Roman" w:cs="Times New Roman"/>
              </w:rPr>
            </w:pPr>
            <w:r w:rsidRPr="00464211">
              <w:rPr>
                <w:rFonts w:ascii="Times New Roman" w:eastAsia="Calibri" w:hAnsi="Times New Roman" w:cs="Times New Roman"/>
              </w:rPr>
              <w:lastRenderedPageBreak/>
              <w:t>18</w:t>
            </w:r>
          </w:p>
        </w:tc>
        <w:tc>
          <w:tcPr>
            <w:tcW w:w="2546" w:type="dxa"/>
            <w:shd w:val="clear" w:color="auto" w:fill="auto"/>
          </w:tcPr>
          <w:p w:rsidR="00083384" w:rsidRPr="00464211" w:rsidRDefault="005A1A5E" w:rsidP="00083384">
            <w:pPr>
              <w:tabs>
                <w:tab w:val="left" w:pos="0"/>
              </w:tabs>
              <w:spacing w:after="0" w:line="240" w:lineRule="auto"/>
              <w:jc w:val="both"/>
              <w:rPr>
                <w:rFonts w:ascii="Times New Roman" w:eastAsia="Calibri" w:hAnsi="Times New Roman" w:cs="Times New Roman"/>
                <w:bCs/>
                <w:iCs/>
              </w:rPr>
            </w:pPr>
            <w:r w:rsidRPr="00464211">
              <w:rPr>
                <w:rFonts w:ascii="Times New Roman" w:eastAsia="Calibri" w:hAnsi="Times New Roman" w:cs="Times New Roman"/>
                <w:bCs/>
                <w:iCs/>
              </w:rPr>
              <w:t>г. Ачинск у</w:t>
            </w:r>
            <w:r w:rsidR="00083384" w:rsidRPr="00464211">
              <w:rPr>
                <w:rFonts w:ascii="Times New Roman" w:eastAsia="Calibri" w:hAnsi="Times New Roman" w:cs="Times New Roman"/>
                <w:bCs/>
                <w:iCs/>
              </w:rPr>
              <w:t>лица Кирова дом 46</w:t>
            </w:r>
          </w:p>
        </w:tc>
        <w:tc>
          <w:tcPr>
            <w:tcW w:w="2267" w:type="dxa"/>
            <w:shd w:val="clear" w:color="auto" w:fill="auto"/>
          </w:tcPr>
          <w:p w:rsidR="00083384" w:rsidRPr="00464211" w:rsidRDefault="00083384" w:rsidP="00083384">
            <w:pPr>
              <w:spacing w:after="0" w:line="240" w:lineRule="auto"/>
              <w:jc w:val="center"/>
              <w:rPr>
                <w:rFonts w:ascii="Times New Roman" w:eastAsia="Calibri" w:hAnsi="Times New Roman" w:cs="Times New Roman"/>
              </w:rPr>
            </w:pPr>
            <w:r w:rsidRPr="00464211">
              <w:rPr>
                <w:rFonts w:ascii="Times New Roman" w:eastAsia="Calibri" w:hAnsi="Times New Roman" w:cs="Times New Roman"/>
                <w:bCs/>
                <w:iCs/>
              </w:rPr>
              <w:t>ремонт крыши</w:t>
            </w:r>
          </w:p>
        </w:tc>
        <w:tc>
          <w:tcPr>
            <w:tcW w:w="1842" w:type="dxa"/>
            <w:shd w:val="clear" w:color="auto" w:fill="auto"/>
          </w:tcPr>
          <w:p w:rsidR="00083384" w:rsidRPr="00464211" w:rsidRDefault="00083384" w:rsidP="00083384">
            <w:pPr>
              <w:spacing w:after="0" w:line="240" w:lineRule="auto"/>
              <w:jc w:val="center"/>
              <w:rPr>
                <w:rFonts w:ascii="Times New Roman" w:hAnsi="Times New Roman"/>
              </w:rPr>
            </w:pPr>
            <w:r w:rsidRPr="00464211">
              <w:rPr>
                <w:rFonts w:ascii="Times New Roman" w:hAnsi="Times New Roman"/>
              </w:rPr>
              <w:t>Работы выполнены</w:t>
            </w:r>
          </w:p>
        </w:tc>
        <w:tc>
          <w:tcPr>
            <w:tcW w:w="2407" w:type="dxa"/>
          </w:tcPr>
          <w:p w:rsidR="00083384" w:rsidRPr="00464211" w:rsidRDefault="00083384" w:rsidP="00083384">
            <w:pPr>
              <w:spacing w:after="0" w:line="240" w:lineRule="auto"/>
              <w:jc w:val="center"/>
              <w:rPr>
                <w:rFonts w:ascii="Calibri" w:eastAsia="Calibri" w:hAnsi="Calibri" w:cs="Times New Roman"/>
              </w:rPr>
            </w:pPr>
            <w:r w:rsidRPr="00464211">
              <w:rPr>
                <w:rFonts w:ascii="Times New Roman" w:eastAsia="Calibri" w:hAnsi="Times New Roman" w:cs="Times New Roman"/>
              </w:rPr>
              <w:t>взносы на капитальный ремонт (средства собственников)</w:t>
            </w:r>
          </w:p>
        </w:tc>
      </w:tr>
    </w:tbl>
    <w:p w:rsidR="00B9393D" w:rsidRPr="00464211" w:rsidRDefault="00B9393D" w:rsidP="00083384">
      <w:pPr>
        <w:tabs>
          <w:tab w:val="left" w:pos="1134"/>
          <w:tab w:val="left" w:pos="1276"/>
          <w:tab w:val="left" w:pos="1418"/>
        </w:tabs>
        <w:autoSpaceDE w:val="0"/>
        <w:autoSpaceDN w:val="0"/>
        <w:adjustRightInd w:val="0"/>
        <w:spacing w:after="0" w:line="240" w:lineRule="auto"/>
        <w:ind w:left="720"/>
        <w:contextualSpacing/>
        <w:jc w:val="center"/>
        <w:outlineLvl w:val="1"/>
        <w:rPr>
          <w:rFonts w:ascii="Times New Roman" w:eastAsia="Calibri" w:hAnsi="Times New Roman" w:cs="Times New Roman"/>
          <w:sz w:val="28"/>
          <w:szCs w:val="28"/>
        </w:rPr>
      </w:pPr>
    </w:p>
    <w:p w:rsidR="00083384" w:rsidRPr="00464211" w:rsidRDefault="00083384" w:rsidP="00083384">
      <w:pPr>
        <w:tabs>
          <w:tab w:val="left" w:pos="1134"/>
          <w:tab w:val="left" w:pos="1276"/>
          <w:tab w:val="left" w:pos="1418"/>
        </w:tabs>
        <w:autoSpaceDE w:val="0"/>
        <w:autoSpaceDN w:val="0"/>
        <w:adjustRightInd w:val="0"/>
        <w:spacing w:after="0" w:line="240" w:lineRule="auto"/>
        <w:ind w:left="720"/>
        <w:contextualSpacing/>
        <w:jc w:val="center"/>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2.5.3.</w:t>
      </w:r>
      <w:r w:rsidRPr="00464211">
        <w:rPr>
          <w:rFonts w:ascii="Times New Roman" w:eastAsia="Calibri" w:hAnsi="Times New Roman" w:cs="Times New Roman"/>
          <w:sz w:val="28"/>
          <w:szCs w:val="28"/>
        </w:rPr>
        <w:tab/>
        <w:t>Краткосрочный план реализации региональной программы капитального ремонта общего имущества в многоквартирных домах на 2017 год.</w:t>
      </w:r>
    </w:p>
    <w:p w:rsidR="00083384" w:rsidRPr="00464211" w:rsidRDefault="00083384" w:rsidP="00083384">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p>
    <w:p w:rsidR="00083384" w:rsidRPr="00464211" w:rsidRDefault="00083384" w:rsidP="00083384">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         </w:t>
      </w:r>
      <w:r w:rsidR="0099033C" w:rsidRPr="00464211">
        <w:rPr>
          <w:rFonts w:ascii="Times New Roman" w:eastAsia="Calibri" w:hAnsi="Times New Roman" w:cs="Times New Roman"/>
          <w:sz w:val="28"/>
          <w:szCs w:val="28"/>
        </w:rPr>
        <w:t xml:space="preserve"> </w:t>
      </w:r>
      <w:r w:rsidRPr="00464211">
        <w:rPr>
          <w:rFonts w:ascii="Times New Roman" w:eastAsia="Calibri" w:hAnsi="Times New Roman" w:cs="Times New Roman"/>
          <w:sz w:val="28"/>
          <w:szCs w:val="28"/>
        </w:rPr>
        <w:t xml:space="preserve">В план реализации региональной программы капитального ремонта на 2017 год включено 32 многоквартирных дома, общей площадью </w:t>
      </w:r>
      <w:r w:rsidRPr="00464211">
        <w:rPr>
          <w:rFonts w:ascii="Times New Roman" w:eastAsia="Calibri" w:hAnsi="Times New Roman" w:cs="Times New Roman"/>
          <w:sz w:val="28"/>
          <w:szCs w:val="28"/>
        </w:rPr>
        <w:br/>
        <w:t xml:space="preserve">128,7 тыс. кв.м.   на общую сумму 159,7 млн. рублей.   </w:t>
      </w:r>
    </w:p>
    <w:p w:rsidR="00083384" w:rsidRPr="00464211" w:rsidRDefault="00083384" w:rsidP="00083384">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         Информация о проведении работ в многоквартирных домах, включенных в краткосрочный план 2017 года, представлена в таблице 3:</w:t>
      </w:r>
    </w:p>
    <w:p w:rsidR="00083384" w:rsidRPr="00464211" w:rsidRDefault="00083384" w:rsidP="00083384">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36"/>
        <w:gridCol w:w="2005"/>
        <w:gridCol w:w="1953"/>
        <w:gridCol w:w="1910"/>
        <w:gridCol w:w="3267"/>
      </w:tblGrid>
      <w:tr w:rsidR="00464211" w:rsidRPr="00464211" w:rsidTr="00083384">
        <w:trPr>
          <w:jc w:val="center"/>
        </w:trPr>
        <w:tc>
          <w:tcPr>
            <w:tcW w:w="436"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w:t>
            </w:r>
          </w:p>
        </w:tc>
        <w:tc>
          <w:tcPr>
            <w:tcW w:w="2005"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Адрес МКД</w:t>
            </w:r>
          </w:p>
        </w:tc>
        <w:tc>
          <w:tcPr>
            <w:tcW w:w="1953"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Вид ремонта</w:t>
            </w:r>
          </w:p>
        </w:tc>
        <w:tc>
          <w:tcPr>
            <w:tcW w:w="1910"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Информация о проведении работ</w:t>
            </w:r>
          </w:p>
        </w:tc>
        <w:tc>
          <w:tcPr>
            <w:tcW w:w="3267"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Источник финансирования</w:t>
            </w:r>
          </w:p>
        </w:tc>
      </w:tr>
      <w:tr w:rsidR="00464211" w:rsidRPr="00464211" w:rsidTr="00083384">
        <w:trPr>
          <w:jc w:val="center"/>
        </w:trPr>
        <w:tc>
          <w:tcPr>
            <w:tcW w:w="436"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w:t>
            </w:r>
          </w:p>
        </w:tc>
        <w:tc>
          <w:tcPr>
            <w:tcW w:w="2005" w:type="dxa"/>
            <w:shd w:val="clear" w:color="auto" w:fill="FFFFFF"/>
            <w:tcMar>
              <w:top w:w="0" w:type="dxa"/>
              <w:left w:w="108" w:type="dxa"/>
              <w:bottom w:w="0" w:type="dxa"/>
              <w:right w:w="108" w:type="dxa"/>
            </w:tcMar>
            <w:hideMark/>
          </w:tcPr>
          <w:p w:rsidR="00083384" w:rsidRPr="00464211" w:rsidRDefault="005A1A5E"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 xml:space="preserve">г. Ачинск </w:t>
            </w:r>
            <w:r w:rsidR="00083384" w:rsidRPr="00464211">
              <w:rPr>
                <w:rFonts w:ascii="Times New Roman" w:eastAsia="Times New Roman" w:hAnsi="Times New Roman" w:cs="Times New Roman"/>
              </w:rPr>
              <w:t xml:space="preserve">микрорайон 4 </w:t>
            </w:r>
            <w:r w:rsidR="006571B6" w:rsidRPr="00464211">
              <w:rPr>
                <w:rFonts w:ascii="Times New Roman" w:eastAsia="Times New Roman" w:hAnsi="Times New Roman" w:cs="Times New Roman"/>
              </w:rPr>
              <w:t xml:space="preserve">          </w:t>
            </w:r>
            <w:r w:rsidR="00083384" w:rsidRPr="00464211">
              <w:rPr>
                <w:rFonts w:ascii="Times New Roman" w:eastAsia="Times New Roman" w:hAnsi="Times New Roman" w:cs="Times New Roman"/>
              </w:rPr>
              <w:t>дом 11</w:t>
            </w:r>
          </w:p>
        </w:tc>
        <w:tc>
          <w:tcPr>
            <w:tcW w:w="1953"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Times New Roman" w:hAnsi="Times New Roman"/>
              </w:rPr>
            </w:pPr>
            <w:r w:rsidRPr="00464211">
              <w:rPr>
                <w:rFonts w:ascii="Times New Roman" w:hAnsi="Times New Roman"/>
              </w:rPr>
              <w:t>работы выполнены, приняты 29.12.2017</w:t>
            </w:r>
          </w:p>
        </w:tc>
        <w:tc>
          <w:tcPr>
            <w:tcW w:w="3267"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взносы на капитальный ремонт (средства собственников)</w:t>
            </w:r>
          </w:p>
        </w:tc>
      </w:tr>
      <w:tr w:rsidR="00464211" w:rsidRPr="00464211" w:rsidTr="00083384">
        <w:trPr>
          <w:trHeight w:val="407"/>
          <w:jc w:val="center"/>
        </w:trPr>
        <w:tc>
          <w:tcPr>
            <w:tcW w:w="436"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2</w:t>
            </w:r>
          </w:p>
        </w:tc>
        <w:tc>
          <w:tcPr>
            <w:tcW w:w="2005" w:type="dxa"/>
            <w:shd w:val="clear" w:color="auto" w:fill="FFFFFF"/>
            <w:tcMar>
              <w:top w:w="0" w:type="dxa"/>
              <w:left w:w="108" w:type="dxa"/>
              <w:bottom w:w="0" w:type="dxa"/>
              <w:right w:w="108" w:type="dxa"/>
            </w:tcMar>
            <w:hideMark/>
          </w:tcPr>
          <w:p w:rsidR="00083384" w:rsidRPr="00464211" w:rsidRDefault="005A1A5E"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 xml:space="preserve">г. Ачинск </w:t>
            </w:r>
            <w:r w:rsidR="00083384" w:rsidRPr="00464211">
              <w:rPr>
                <w:rFonts w:ascii="Times New Roman" w:eastAsia="Times New Roman" w:hAnsi="Times New Roman" w:cs="Times New Roman"/>
              </w:rPr>
              <w:t>микрорайон Авиатор дом 7</w:t>
            </w:r>
          </w:p>
        </w:tc>
        <w:tc>
          <w:tcPr>
            <w:tcW w:w="1953"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Times New Roman" w:hAnsi="Times New Roman"/>
              </w:rPr>
            </w:pPr>
            <w:r w:rsidRPr="00464211">
              <w:rPr>
                <w:rFonts w:ascii="Times New Roman" w:hAnsi="Times New Roman"/>
              </w:rPr>
              <w:t>работы выполнены, приняты 26.02.2018</w:t>
            </w:r>
          </w:p>
        </w:tc>
        <w:tc>
          <w:tcPr>
            <w:tcW w:w="3267"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взносы на капитальный ремонт (средства собственников)</w:t>
            </w:r>
          </w:p>
        </w:tc>
      </w:tr>
      <w:tr w:rsidR="00464211" w:rsidRPr="00464211" w:rsidTr="00083384">
        <w:trPr>
          <w:jc w:val="center"/>
        </w:trPr>
        <w:tc>
          <w:tcPr>
            <w:tcW w:w="436"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3</w:t>
            </w:r>
          </w:p>
        </w:tc>
        <w:tc>
          <w:tcPr>
            <w:tcW w:w="2005" w:type="dxa"/>
            <w:shd w:val="clear" w:color="auto" w:fill="FFFFFF"/>
            <w:tcMar>
              <w:top w:w="0" w:type="dxa"/>
              <w:left w:w="108" w:type="dxa"/>
              <w:bottom w:w="0" w:type="dxa"/>
              <w:right w:w="108" w:type="dxa"/>
            </w:tcMar>
          </w:tcPr>
          <w:p w:rsidR="00083384" w:rsidRPr="00464211" w:rsidRDefault="005A1A5E"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 xml:space="preserve">г. Ачинск </w:t>
            </w:r>
            <w:r w:rsidR="00083384" w:rsidRPr="00464211">
              <w:rPr>
                <w:rFonts w:ascii="Times New Roman" w:eastAsia="Times New Roman" w:hAnsi="Times New Roman" w:cs="Times New Roman"/>
              </w:rPr>
              <w:t xml:space="preserve">улица Льва Толстого </w:t>
            </w:r>
            <w:r w:rsidR="00F67B59" w:rsidRPr="00464211">
              <w:rPr>
                <w:rFonts w:ascii="Times New Roman" w:eastAsia="Times New Roman" w:hAnsi="Times New Roman" w:cs="Times New Roman"/>
              </w:rPr>
              <w:t xml:space="preserve"> </w:t>
            </w:r>
            <w:r w:rsidR="00083384" w:rsidRPr="00464211">
              <w:rPr>
                <w:rFonts w:ascii="Times New Roman" w:eastAsia="Times New Roman" w:hAnsi="Times New Roman" w:cs="Times New Roman"/>
              </w:rPr>
              <w:t>дом 55</w:t>
            </w:r>
          </w:p>
        </w:tc>
        <w:tc>
          <w:tcPr>
            <w:tcW w:w="1953"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rPr>
            </w:pPr>
            <w:r w:rsidRPr="00464211">
              <w:rPr>
                <w:rFonts w:ascii="Times New Roman" w:eastAsia="Times New Roman" w:hAnsi="Times New Roman"/>
              </w:rPr>
              <w:t>признан аварийным</w:t>
            </w:r>
          </w:p>
        </w:tc>
        <w:tc>
          <w:tcPr>
            <w:tcW w:w="3267"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взносы на капитальный ремонт (средства собственников)</w:t>
            </w:r>
          </w:p>
        </w:tc>
      </w:tr>
      <w:tr w:rsidR="00464211" w:rsidRPr="00464211" w:rsidTr="00083384">
        <w:trPr>
          <w:jc w:val="center"/>
        </w:trPr>
        <w:tc>
          <w:tcPr>
            <w:tcW w:w="436"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4</w:t>
            </w:r>
          </w:p>
        </w:tc>
        <w:tc>
          <w:tcPr>
            <w:tcW w:w="2005" w:type="dxa"/>
            <w:shd w:val="clear" w:color="auto" w:fill="FFFFFF"/>
            <w:tcMar>
              <w:top w:w="0" w:type="dxa"/>
              <w:left w:w="108" w:type="dxa"/>
              <w:bottom w:w="0" w:type="dxa"/>
              <w:right w:w="108" w:type="dxa"/>
            </w:tcMar>
          </w:tcPr>
          <w:p w:rsidR="00083384" w:rsidRPr="00464211" w:rsidRDefault="005A1A5E"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 xml:space="preserve">г. Ачинск </w:t>
            </w:r>
            <w:r w:rsidR="00083384" w:rsidRPr="00464211">
              <w:rPr>
                <w:rFonts w:ascii="Times New Roman" w:eastAsia="Times New Roman" w:hAnsi="Times New Roman" w:cs="Times New Roman"/>
              </w:rPr>
              <w:t>улица Привокзальная дом 40</w:t>
            </w:r>
          </w:p>
        </w:tc>
        <w:tc>
          <w:tcPr>
            <w:tcW w:w="1953"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hAnsi="Times New Roman"/>
              </w:rPr>
            </w:pPr>
            <w:r w:rsidRPr="00464211">
              <w:rPr>
                <w:rFonts w:ascii="Times New Roman" w:hAnsi="Times New Roman"/>
              </w:rPr>
              <w:t>работы выполнены, приняты 02.11.2017</w:t>
            </w:r>
          </w:p>
        </w:tc>
        <w:tc>
          <w:tcPr>
            <w:tcW w:w="3267"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взносы на капитальный ремонт (средства собственников)</w:t>
            </w:r>
          </w:p>
        </w:tc>
      </w:tr>
      <w:tr w:rsidR="00464211" w:rsidRPr="00464211" w:rsidTr="00083384">
        <w:trPr>
          <w:jc w:val="center"/>
        </w:trPr>
        <w:tc>
          <w:tcPr>
            <w:tcW w:w="436"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5</w:t>
            </w:r>
          </w:p>
        </w:tc>
        <w:tc>
          <w:tcPr>
            <w:tcW w:w="2005" w:type="dxa"/>
            <w:shd w:val="clear" w:color="auto" w:fill="FFFFFF"/>
            <w:tcMar>
              <w:top w:w="0" w:type="dxa"/>
              <w:left w:w="108" w:type="dxa"/>
              <w:bottom w:w="0" w:type="dxa"/>
              <w:right w:w="108" w:type="dxa"/>
            </w:tcMar>
          </w:tcPr>
          <w:p w:rsidR="00083384" w:rsidRPr="00464211" w:rsidRDefault="005A1A5E"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 xml:space="preserve">г. Ачинск </w:t>
            </w:r>
            <w:r w:rsidR="00083384" w:rsidRPr="00464211">
              <w:rPr>
                <w:rFonts w:ascii="Times New Roman" w:eastAsia="Times New Roman" w:hAnsi="Times New Roman" w:cs="Times New Roman"/>
              </w:rPr>
              <w:t>улица Привокзальная дом 2</w:t>
            </w:r>
          </w:p>
        </w:tc>
        <w:tc>
          <w:tcPr>
            <w:tcW w:w="1953"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hAnsi="Times New Roman"/>
              </w:rPr>
            </w:pPr>
            <w:r w:rsidRPr="00464211">
              <w:rPr>
                <w:rFonts w:ascii="Times New Roman" w:hAnsi="Times New Roman"/>
              </w:rPr>
              <w:t>работы выполнены, приняты 22.12.2017</w:t>
            </w:r>
          </w:p>
        </w:tc>
        <w:tc>
          <w:tcPr>
            <w:tcW w:w="3267"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взносы на капитальный ремонт (средства собственников)</w:t>
            </w:r>
          </w:p>
        </w:tc>
      </w:tr>
      <w:tr w:rsidR="00464211" w:rsidRPr="00464211" w:rsidTr="00083384">
        <w:trPr>
          <w:jc w:val="center"/>
        </w:trPr>
        <w:tc>
          <w:tcPr>
            <w:tcW w:w="436"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6</w:t>
            </w:r>
          </w:p>
        </w:tc>
        <w:tc>
          <w:tcPr>
            <w:tcW w:w="2005" w:type="dxa"/>
            <w:shd w:val="clear" w:color="auto" w:fill="FFFFFF"/>
            <w:tcMar>
              <w:top w:w="0" w:type="dxa"/>
              <w:left w:w="108" w:type="dxa"/>
              <w:bottom w:w="0" w:type="dxa"/>
              <w:right w:w="108" w:type="dxa"/>
            </w:tcMar>
          </w:tcPr>
          <w:p w:rsidR="00083384" w:rsidRPr="00464211" w:rsidRDefault="005A1A5E" w:rsidP="005A1A5E">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w:t>
            </w:r>
            <w:r w:rsidR="00083384" w:rsidRPr="00464211">
              <w:rPr>
                <w:rFonts w:ascii="Times New Roman" w:eastAsia="Times New Roman" w:hAnsi="Times New Roman" w:cs="Times New Roman"/>
              </w:rPr>
              <w:t>икрорайон 1</w:t>
            </w:r>
            <w:r w:rsidR="006571B6" w:rsidRPr="00464211">
              <w:rPr>
                <w:rFonts w:ascii="Times New Roman" w:eastAsia="Times New Roman" w:hAnsi="Times New Roman" w:cs="Times New Roman"/>
              </w:rPr>
              <w:t xml:space="preserve"> </w:t>
            </w:r>
            <w:r w:rsidR="00F67B59" w:rsidRPr="00464211">
              <w:rPr>
                <w:rFonts w:ascii="Times New Roman" w:eastAsia="Times New Roman" w:hAnsi="Times New Roman" w:cs="Times New Roman"/>
              </w:rPr>
              <w:t xml:space="preserve"> </w:t>
            </w:r>
            <w:r w:rsidR="00083384" w:rsidRPr="00464211">
              <w:rPr>
                <w:rFonts w:ascii="Times New Roman" w:eastAsia="Times New Roman" w:hAnsi="Times New Roman" w:cs="Times New Roman"/>
              </w:rPr>
              <w:t xml:space="preserve"> дом 27</w:t>
            </w:r>
          </w:p>
        </w:tc>
        <w:tc>
          <w:tcPr>
            <w:tcW w:w="1953"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hAnsi="Times New Roman"/>
              </w:rPr>
            </w:pPr>
            <w:r w:rsidRPr="00464211">
              <w:rPr>
                <w:rFonts w:ascii="Times New Roman" w:hAnsi="Times New Roman"/>
              </w:rPr>
              <w:t>работы выполнены, приняты 14.02.2018</w:t>
            </w:r>
          </w:p>
        </w:tc>
        <w:tc>
          <w:tcPr>
            <w:tcW w:w="3267"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взносы на капитальный ремонт (средства собственников)</w:t>
            </w:r>
          </w:p>
        </w:tc>
      </w:tr>
      <w:tr w:rsidR="00464211" w:rsidRPr="00464211" w:rsidTr="00083384">
        <w:trPr>
          <w:jc w:val="center"/>
        </w:trPr>
        <w:tc>
          <w:tcPr>
            <w:tcW w:w="436"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7</w:t>
            </w:r>
          </w:p>
        </w:tc>
        <w:tc>
          <w:tcPr>
            <w:tcW w:w="2005" w:type="dxa"/>
            <w:shd w:val="clear" w:color="auto" w:fill="FFFFFF"/>
            <w:tcMar>
              <w:top w:w="0" w:type="dxa"/>
              <w:left w:w="108" w:type="dxa"/>
              <w:bottom w:w="0" w:type="dxa"/>
              <w:right w:w="108" w:type="dxa"/>
            </w:tcMar>
          </w:tcPr>
          <w:p w:rsidR="00083384" w:rsidRPr="00464211" w:rsidRDefault="005A1A5E" w:rsidP="005A1A5E">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w:t>
            </w:r>
            <w:r w:rsidR="00083384" w:rsidRPr="00464211">
              <w:rPr>
                <w:rFonts w:ascii="Times New Roman" w:eastAsia="Times New Roman" w:hAnsi="Times New Roman" w:cs="Times New Roman"/>
              </w:rPr>
              <w:t>икрорайон ЮВР дом 5</w:t>
            </w:r>
          </w:p>
        </w:tc>
        <w:tc>
          <w:tcPr>
            <w:tcW w:w="1953"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rPr>
            </w:pPr>
            <w:r w:rsidRPr="00464211">
              <w:rPr>
                <w:rFonts w:ascii="Times New Roman" w:eastAsia="Times New Roman" w:hAnsi="Times New Roman"/>
              </w:rPr>
              <w:t>Работы выполнены 19.02.2021</w:t>
            </w:r>
          </w:p>
        </w:tc>
        <w:tc>
          <w:tcPr>
            <w:tcW w:w="3267"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взносы на капитальный ремонт (средства собственников)</w:t>
            </w:r>
          </w:p>
        </w:tc>
      </w:tr>
      <w:tr w:rsidR="00464211" w:rsidRPr="00464211" w:rsidTr="00083384">
        <w:trPr>
          <w:jc w:val="center"/>
        </w:trPr>
        <w:tc>
          <w:tcPr>
            <w:tcW w:w="436"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8</w:t>
            </w:r>
          </w:p>
        </w:tc>
        <w:tc>
          <w:tcPr>
            <w:tcW w:w="2005" w:type="dxa"/>
            <w:shd w:val="clear" w:color="auto" w:fill="FFFFFF"/>
            <w:tcMar>
              <w:top w:w="0" w:type="dxa"/>
              <w:left w:w="108" w:type="dxa"/>
              <w:bottom w:w="0" w:type="dxa"/>
              <w:right w:w="108" w:type="dxa"/>
            </w:tcMar>
          </w:tcPr>
          <w:p w:rsidR="00083384" w:rsidRPr="00464211" w:rsidRDefault="005A1A5E" w:rsidP="005A1A5E">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w:t>
            </w:r>
            <w:r w:rsidR="00083384" w:rsidRPr="00464211">
              <w:rPr>
                <w:rFonts w:ascii="Times New Roman" w:eastAsia="Times New Roman" w:hAnsi="Times New Roman" w:cs="Times New Roman"/>
              </w:rPr>
              <w:t xml:space="preserve">икрорайон 5 </w:t>
            </w:r>
            <w:r w:rsidR="00F67B59" w:rsidRPr="00464211">
              <w:rPr>
                <w:rFonts w:ascii="Times New Roman" w:eastAsia="Times New Roman" w:hAnsi="Times New Roman" w:cs="Times New Roman"/>
              </w:rPr>
              <w:t xml:space="preserve"> </w:t>
            </w:r>
            <w:r w:rsidR="006571B6" w:rsidRPr="00464211">
              <w:rPr>
                <w:rFonts w:ascii="Times New Roman" w:eastAsia="Times New Roman" w:hAnsi="Times New Roman" w:cs="Times New Roman"/>
              </w:rPr>
              <w:t xml:space="preserve"> </w:t>
            </w:r>
            <w:r w:rsidR="00083384" w:rsidRPr="00464211">
              <w:rPr>
                <w:rFonts w:ascii="Times New Roman" w:eastAsia="Times New Roman" w:hAnsi="Times New Roman" w:cs="Times New Roman"/>
              </w:rPr>
              <w:t>дом 6</w:t>
            </w:r>
          </w:p>
        </w:tc>
        <w:tc>
          <w:tcPr>
            <w:tcW w:w="1953"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hAnsi="Times New Roman"/>
              </w:rPr>
            </w:pPr>
            <w:r w:rsidRPr="00464211">
              <w:rPr>
                <w:rFonts w:ascii="Times New Roman" w:hAnsi="Times New Roman"/>
              </w:rPr>
              <w:t>работы выполнены, приняты 05.12.2017</w:t>
            </w:r>
          </w:p>
        </w:tc>
        <w:tc>
          <w:tcPr>
            <w:tcW w:w="3267"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взносы на капитальный ремонт (средства собственников)</w:t>
            </w:r>
          </w:p>
        </w:tc>
      </w:tr>
      <w:tr w:rsidR="00464211" w:rsidRPr="00464211" w:rsidTr="00083384">
        <w:trPr>
          <w:jc w:val="center"/>
        </w:trPr>
        <w:tc>
          <w:tcPr>
            <w:tcW w:w="436"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9</w:t>
            </w:r>
          </w:p>
        </w:tc>
        <w:tc>
          <w:tcPr>
            <w:tcW w:w="2005" w:type="dxa"/>
            <w:shd w:val="clear" w:color="auto" w:fill="FFFFFF"/>
            <w:tcMar>
              <w:top w:w="0" w:type="dxa"/>
              <w:left w:w="108" w:type="dxa"/>
              <w:bottom w:w="0" w:type="dxa"/>
              <w:right w:w="108" w:type="dxa"/>
            </w:tcMar>
          </w:tcPr>
          <w:p w:rsidR="00083384" w:rsidRPr="00464211" w:rsidRDefault="005A1A5E" w:rsidP="005A1A5E">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к</w:t>
            </w:r>
            <w:r w:rsidR="00083384" w:rsidRPr="00464211">
              <w:rPr>
                <w:rFonts w:ascii="Times New Roman" w:eastAsia="Times New Roman" w:hAnsi="Times New Roman" w:cs="Times New Roman"/>
              </w:rPr>
              <w:t>вартал 24 дом 1</w:t>
            </w:r>
          </w:p>
        </w:tc>
        <w:tc>
          <w:tcPr>
            <w:tcW w:w="1953"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hAnsi="Times New Roman"/>
              </w:rPr>
            </w:pPr>
            <w:r w:rsidRPr="00464211">
              <w:rPr>
                <w:rFonts w:ascii="Times New Roman" w:hAnsi="Times New Roman"/>
              </w:rPr>
              <w:t>работы выполнены, приняты 15.06.2017</w:t>
            </w:r>
          </w:p>
        </w:tc>
        <w:tc>
          <w:tcPr>
            <w:tcW w:w="3267"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взносы на капитальный ремонт (средства собственников)</w:t>
            </w:r>
          </w:p>
        </w:tc>
      </w:tr>
      <w:tr w:rsidR="00464211" w:rsidRPr="00464211" w:rsidTr="00083384">
        <w:trPr>
          <w:trHeight w:val="312"/>
          <w:jc w:val="center"/>
        </w:trPr>
        <w:tc>
          <w:tcPr>
            <w:tcW w:w="436"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lastRenderedPageBreak/>
              <w:t>10</w:t>
            </w:r>
          </w:p>
        </w:tc>
        <w:tc>
          <w:tcPr>
            <w:tcW w:w="2005" w:type="dxa"/>
            <w:shd w:val="clear" w:color="auto" w:fill="FFFFFF"/>
            <w:tcMar>
              <w:top w:w="0" w:type="dxa"/>
              <w:left w:w="108" w:type="dxa"/>
              <w:bottom w:w="0" w:type="dxa"/>
              <w:right w:w="108" w:type="dxa"/>
            </w:tcMar>
          </w:tcPr>
          <w:p w:rsidR="00083384" w:rsidRPr="00464211" w:rsidRDefault="005A1A5E" w:rsidP="005A1A5E">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w:t>
            </w:r>
            <w:r w:rsidR="00083384" w:rsidRPr="00464211">
              <w:rPr>
                <w:rFonts w:ascii="Times New Roman" w:eastAsia="Times New Roman" w:hAnsi="Times New Roman" w:cs="Times New Roman"/>
              </w:rPr>
              <w:t>икрорайон ЮВР дом 3</w:t>
            </w:r>
          </w:p>
        </w:tc>
        <w:tc>
          <w:tcPr>
            <w:tcW w:w="1953"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hAnsi="Times New Roman"/>
              </w:rPr>
            </w:pPr>
            <w:r w:rsidRPr="00464211">
              <w:rPr>
                <w:rFonts w:ascii="Times New Roman" w:hAnsi="Times New Roman"/>
              </w:rPr>
              <w:t>работы выполнены, приняты 13.02.2018</w:t>
            </w:r>
          </w:p>
        </w:tc>
        <w:tc>
          <w:tcPr>
            <w:tcW w:w="3267"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взносы на капитальный ремонт (средства собственников)</w:t>
            </w:r>
          </w:p>
        </w:tc>
      </w:tr>
      <w:tr w:rsidR="00464211" w:rsidRPr="00464211" w:rsidTr="006571B6">
        <w:trPr>
          <w:trHeight w:val="465"/>
          <w:jc w:val="center"/>
        </w:trPr>
        <w:tc>
          <w:tcPr>
            <w:tcW w:w="436"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11</w:t>
            </w:r>
          </w:p>
        </w:tc>
        <w:tc>
          <w:tcPr>
            <w:tcW w:w="2005" w:type="dxa"/>
            <w:shd w:val="clear" w:color="auto" w:fill="FFFFFF"/>
            <w:tcMar>
              <w:top w:w="0" w:type="dxa"/>
              <w:left w:w="108" w:type="dxa"/>
              <w:bottom w:w="0" w:type="dxa"/>
              <w:right w:w="108" w:type="dxa"/>
            </w:tcMar>
          </w:tcPr>
          <w:p w:rsidR="00083384" w:rsidRPr="00464211" w:rsidRDefault="005A1A5E" w:rsidP="005A1A5E">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w:t>
            </w:r>
            <w:r w:rsidR="00083384" w:rsidRPr="00464211">
              <w:rPr>
                <w:rFonts w:ascii="Times New Roman" w:eastAsia="Times New Roman" w:hAnsi="Times New Roman" w:cs="Times New Roman"/>
              </w:rPr>
              <w:t>икрорайон ЮВР дом 19</w:t>
            </w:r>
          </w:p>
        </w:tc>
        <w:tc>
          <w:tcPr>
            <w:tcW w:w="1953"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hAnsi="Times New Roman"/>
              </w:rPr>
            </w:pPr>
            <w:r w:rsidRPr="00464211">
              <w:rPr>
                <w:rFonts w:ascii="Times New Roman" w:hAnsi="Times New Roman"/>
              </w:rPr>
              <w:t>работы выполнены, приняты 25.12.2017</w:t>
            </w:r>
          </w:p>
        </w:tc>
        <w:tc>
          <w:tcPr>
            <w:tcW w:w="3267"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взносы на капитальный ремонт (средства собственников)</w:t>
            </w:r>
          </w:p>
          <w:p w:rsidR="00083384" w:rsidRPr="00464211" w:rsidRDefault="00083384" w:rsidP="00083384">
            <w:pPr>
              <w:spacing w:after="0" w:line="240" w:lineRule="auto"/>
              <w:jc w:val="center"/>
              <w:rPr>
                <w:rFonts w:ascii="Times New Roman" w:eastAsia="Times New Roman" w:hAnsi="Times New Roman" w:cs="Times New Roman"/>
              </w:rPr>
            </w:pPr>
          </w:p>
          <w:p w:rsidR="00083384" w:rsidRPr="00464211" w:rsidRDefault="00083384" w:rsidP="00083384">
            <w:pPr>
              <w:spacing w:after="0" w:line="240" w:lineRule="auto"/>
              <w:rPr>
                <w:rFonts w:ascii="Times New Roman" w:eastAsia="Times New Roman" w:hAnsi="Times New Roman" w:cs="Times New Roman"/>
              </w:rPr>
            </w:pPr>
          </w:p>
        </w:tc>
      </w:tr>
      <w:tr w:rsidR="00464211" w:rsidRPr="00464211" w:rsidTr="00083384">
        <w:trPr>
          <w:jc w:val="center"/>
        </w:trPr>
        <w:tc>
          <w:tcPr>
            <w:tcW w:w="436"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12</w:t>
            </w:r>
          </w:p>
        </w:tc>
        <w:tc>
          <w:tcPr>
            <w:tcW w:w="2005" w:type="dxa"/>
            <w:shd w:val="clear" w:color="auto" w:fill="FFFFFF"/>
            <w:tcMar>
              <w:top w:w="0" w:type="dxa"/>
              <w:left w:w="108" w:type="dxa"/>
              <w:bottom w:w="0" w:type="dxa"/>
              <w:right w:w="108" w:type="dxa"/>
            </w:tcMar>
          </w:tcPr>
          <w:p w:rsidR="00083384" w:rsidRPr="00464211" w:rsidRDefault="005A1A5E" w:rsidP="005A1A5E">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w:t>
            </w:r>
            <w:r w:rsidR="00083384" w:rsidRPr="00464211">
              <w:rPr>
                <w:rFonts w:ascii="Times New Roman" w:eastAsia="Times New Roman" w:hAnsi="Times New Roman" w:cs="Times New Roman"/>
              </w:rPr>
              <w:t>икрорайон ЮВР дом 34</w:t>
            </w:r>
          </w:p>
        </w:tc>
        <w:tc>
          <w:tcPr>
            <w:tcW w:w="1953"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hAnsi="Times New Roman"/>
              </w:rPr>
            </w:pPr>
            <w:r w:rsidRPr="00464211">
              <w:rPr>
                <w:rFonts w:ascii="Times New Roman" w:hAnsi="Times New Roman"/>
              </w:rPr>
              <w:t>работы выполнены, приняты 15.12.2017</w:t>
            </w:r>
          </w:p>
        </w:tc>
        <w:tc>
          <w:tcPr>
            <w:tcW w:w="3267"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взносы на капитальный ремонт (средства собственников)</w:t>
            </w:r>
          </w:p>
        </w:tc>
      </w:tr>
      <w:tr w:rsidR="00464211" w:rsidRPr="00464211" w:rsidTr="00083384">
        <w:trPr>
          <w:jc w:val="center"/>
        </w:trPr>
        <w:tc>
          <w:tcPr>
            <w:tcW w:w="436"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13</w:t>
            </w:r>
          </w:p>
        </w:tc>
        <w:tc>
          <w:tcPr>
            <w:tcW w:w="2005" w:type="dxa"/>
            <w:shd w:val="clear" w:color="auto" w:fill="FFFFFF"/>
            <w:tcMar>
              <w:top w:w="0" w:type="dxa"/>
              <w:left w:w="108" w:type="dxa"/>
              <w:bottom w:w="0" w:type="dxa"/>
              <w:right w:w="108" w:type="dxa"/>
            </w:tcMar>
          </w:tcPr>
          <w:p w:rsidR="00083384" w:rsidRPr="00464211" w:rsidRDefault="005A1A5E" w:rsidP="005A1A5E">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w:t>
            </w:r>
            <w:r w:rsidR="00083384" w:rsidRPr="00464211">
              <w:rPr>
                <w:rFonts w:ascii="Times New Roman" w:eastAsia="Times New Roman" w:hAnsi="Times New Roman" w:cs="Times New Roman"/>
              </w:rPr>
              <w:t xml:space="preserve">икрорайон 1 </w:t>
            </w:r>
            <w:r w:rsidR="006571B6" w:rsidRPr="00464211">
              <w:rPr>
                <w:rFonts w:ascii="Times New Roman" w:eastAsia="Times New Roman" w:hAnsi="Times New Roman" w:cs="Times New Roman"/>
              </w:rPr>
              <w:t xml:space="preserve"> </w:t>
            </w:r>
            <w:r w:rsidRPr="00464211">
              <w:rPr>
                <w:rFonts w:ascii="Times New Roman" w:eastAsia="Times New Roman" w:hAnsi="Times New Roman" w:cs="Times New Roman"/>
              </w:rPr>
              <w:t xml:space="preserve"> </w:t>
            </w:r>
            <w:r w:rsidR="00083384" w:rsidRPr="00464211">
              <w:rPr>
                <w:rFonts w:ascii="Times New Roman" w:eastAsia="Times New Roman" w:hAnsi="Times New Roman" w:cs="Times New Roman"/>
              </w:rPr>
              <w:t>дом 31</w:t>
            </w:r>
          </w:p>
        </w:tc>
        <w:tc>
          <w:tcPr>
            <w:tcW w:w="1953"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hAnsi="Times New Roman"/>
              </w:rPr>
            </w:pPr>
            <w:r w:rsidRPr="00464211">
              <w:rPr>
                <w:rFonts w:ascii="Times New Roman" w:hAnsi="Times New Roman"/>
              </w:rPr>
              <w:t>работы выполнены, приняты 27.12.2017</w:t>
            </w:r>
          </w:p>
        </w:tc>
        <w:tc>
          <w:tcPr>
            <w:tcW w:w="3267"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взносы на капитальный ремонт (средства собственников)</w:t>
            </w:r>
          </w:p>
        </w:tc>
      </w:tr>
      <w:tr w:rsidR="00464211" w:rsidRPr="00464211" w:rsidTr="00083384">
        <w:trPr>
          <w:jc w:val="center"/>
        </w:trPr>
        <w:tc>
          <w:tcPr>
            <w:tcW w:w="436"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14</w:t>
            </w:r>
          </w:p>
        </w:tc>
        <w:tc>
          <w:tcPr>
            <w:tcW w:w="2005" w:type="dxa"/>
            <w:shd w:val="clear" w:color="auto" w:fill="FFFFFF"/>
            <w:tcMar>
              <w:top w:w="0" w:type="dxa"/>
              <w:left w:w="108" w:type="dxa"/>
              <w:bottom w:w="0" w:type="dxa"/>
              <w:right w:w="108" w:type="dxa"/>
            </w:tcMar>
          </w:tcPr>
          <w:p w:rsidR="00083384" w:rsidRPr="00464211" w:rsidRDefault="005A1A5E" w:rsidP="005A1A5E">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w:t>
            </w:r>
            <w:r w:rsidR="00083384" w:rsidRPr="00464211">
              <w:rPr>
                <w:rFonts w:ascii="Times New Roman" w:eastAsia="Times New Roman" w:hAnsi="Times New Roman" w:cs="Times New Roman"/>
              </w:rPr>
              <w:t>икрорайон 1</w:t>
            </w:r>
            <w:r w:rsidR="006571B6" w:rsidRPr="00464211">
              <w:rPr>
                <w:rFonts w:ascii="Times New Roman" w:eastAsia="Times New Roman" w:hAnsi="Times New Roman" w:cs="Times New Roman"/>
              </w:rPr>
              <w:t xml:space="preserve"> </w:t>
            </w:r>
            <w:r w:rsidRPr="00464211">
              <w:rPr>
                <w:rFonts w:ascii="Times New Roman" w:eastAsia="Times New Roman" w:hAnsi="Times New Roman" w:cs="Times New Roman"/>
              </w:rPr>
              <w:t xml:space="preserve"> </w:t>
            </w:r>
            <w:r w:rsidR="00083384" w:rsidRPr="00464211">
              <w:rPr>
                <w:rFonts w:ascii="Times New Roman" w:eastAsia="Times New Roman" w:hAnsi="Times New Roman" w:cs="Times New Roman"/>
              </w:rPr>
              <w:t xml:space="preserve"> дом 34</w:t>
            </w:r>
          </w:p>
        </w:tc>
        <w:tc>
          <w:tcPr>
            <w:tcW w:w="1953"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ремонт системы электроснабжения</w:t>
            </w:r>
          </w:p>
        </w:tc>
        <w:tc>
          <w:tcPr>
            <w:tcW w:w="1910"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rPr>
            </w:pPr>
            <w:r w:rsidRPr="00464211">
              <w:rPr>
                <w:rFonts w:ascii="Times New Roman" w:eastAsia="Times New Roman" w:hAnsi="Times New Roman"/>
              </w:rPr>
              <w:t>работы выполнены</w:t>
            </w:r>
          </w:p>
          <w:p w:rsidR="00083384" w:rsidRPr="00464211" w:rsidRDefault="00083384" w:rsidP="00083384">
            <w:pPr>
              <w:spacing w:after="0" w:line="240" w:lineRule="auto"/>
              <w:jc w:val="center"/>
              <w:rPr>
                <w:rFonts w:ascii="Times New Roman" w:eastAsia="Times New Roman" w:hAnsi="Times New Roman"/>
              </w:rPr>
            </w:pPr>
            <w:r w:rsidRPr="00464211">
              <w:rPr>
                <w:rFonts w:ascii="Times New Roman" w:eastAsia="Times New Roman" w:hAnsi="Times New Roman"/>
              </w:rPr>
              <w:t>31.07.2017</w:t>
            </w:r>
          </w:p>
        </w:tc>
        <w:tc>
          <w:tcPr>
            <w:tcW w:w="3267"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взносы на капитальный ремонт (средства собственников)</w:t>
            </w:r>
          </w:p>
        </w:tc>
      </w:tr>
      <w:tr w:rsidR="00464211" w:rsidRPr="00464211" w:rsidTr="00083384">
        <w:trPr>
          <w:jc w:val="center"/>
        </w:trPr>
        <w:tc>
          <w:tcPr>
            <w:tcW w:w="436"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15</w:t>
            </w:r>
          </w:p>
        </w:tc>
        <w:tc>
          <w:tcPr>
            <w:tcW w:w="2005" w:type="dxa"/>
            <w:shd w:val="clear" w:color="auto" w:fill="FFFFFF"/>
            <w:tcMar>
              <w:top w:w="0" w:type="dxa"/>
              <w:left w:w="108" w:type="dxa"/>
              <w:bottom w:w="0" w:type="dxa"/>
              <w:right w:w="108" w:type="dxa"/>
            </w:tcMar>
          </w:tcPr>
          <w:p w:rsidR="00083384" w:rsidRPr="00464211" w:rsidRDefault="005A1A5E" w:rsidP="005A1A5E">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w:t>
            </w:r>
            <w:r w:rsidR="00083384" w:rsidRPr="00464211">
              <w:rPr>
                <w:rFonts w:ascii="Times New Roman" w:eastAsia="Times New Roman" w:hAnsi="Times New Roman" w:cs="Times New Roman"/>
              </w:rPr>
              <w:t>икрорайон 6</w:t>
            </w:r>
            <w:r w:rsidR="006571B6" w:rsidRPr="00464211">
              <w:rPr>
                <w:rFonts w:ascii="Times New Roman" w:eastAsia="Times New Roman" w:hAnsi="Times New Roman" w:cs="Times New Roman"/>
              </w:rPr>
              <w:t xml:space="preserve"> </w:t>
            </w:r>
            <w:r w:rsidR="00083384" w:rsidRPr="00464211">
              <w:rPr>
                <w:rFonts w:ascii="Times New Roman" w:eastAsia="Times New Roman" w:hAnsi="Times New Roman" w:cs="Times New Roman"/>
              </w:rPr>
              <w:t xml:space="preserve"> </w:t>
            </w:r>
            <w:r w:rsidRPr="00464211">
              <w:rPr>
                <w:rFonts w:ascii="Times New Roman" w:eastAsia="Times New Roman" w:hAnsi="Times New Roman" w:cs="Times New Roman"/>
              </w:rPr>
              <w:t xml:space="preserve"> </w:t>
            </w:r>
            <w:r w:rsidR="00083384" w:rsidRPr="00464211">
              <w:rPr>
                <w:rFonts w:ascii="Times New Roman" w:eastAsia="Times New Roman" w:hAnsi="Times New Roman" w:cs="Times New Roman"/>
              </w:rPr>
              <w:t>дом 4</w:t>
            </w:r>
          </w:p>
        </w:tc>
        <w:tc>
          <w:tcPr>
            <w:tcW w:w="1953"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rPr>
            </w:pPr>
            <w:r w:rsidRPr="00464211">
              <w:rPr>
                <w:rFonts w:ascii="Times New Roman" w:eastAsia="Times New Roman" w:hAnsi="Times New Roman"/>
              </w:rPr>
              <w:t>работы выполнены</w:t>
            </w:r>
          </w:p>
          <w:p w:rsidR="00083384" w:rsidRPr="00464211" w:rsidRDefault="00083384" w:rsidP="00083384">
            <w:pPr>
              <w:spacing w:after="0" w:line="240" w:lineRule="auto"/>
              <w:jc w:val="center"/>
              <w:rPr>
                <w:rFonts w:ascii="Times New Roman" w:eastAsia="Times New Roman" w:hAnsi="Times New Roman"/>
              </w:rPr>
            </w:pPr>
            <w:r w:rsidRPr="00464211">
              <w:rPr>
                <w:rFonts w:ascii="Times New Roman" w:eastAsia="Times New Roman" w:hAnsi="Times New Roman"/>
              </w:rPr>
              <w:t>10.08.2017</w:t>
            </w:r>
          </w:p>
        </w:tc>
        <w:tc>
          <w:tcPr>
            <w:tcW w:w="3267"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взносы на капитальный ремонт (средства собственников)</w:t>
            </w:r>
          </w:p>
        </w:tc>
      </w:tr>
      <w:tr w:rsidR="00464211" w:rsidRPr="00464211" w:rsidTr="00083384">
        <w:trPr>
          <w:trHeight w:val="1050"/>
          <w:jc w:val="center"/>
        </w:trPr>
        <w:tc>
          <w:tcPr>
            <w:tcW w:w="436"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16</w:t>
            </w:r>
          </w:p>
        </w:tc>
        <w:tc>
          <w:tcPr>
            <w:tcW w:w="2005" w:type="dxa"/>
            <w:shd w:val="clear" w:color="auto" w:fill="FFFFFF"/>
            <w:tcMar>
              <w:top w:w="0" w:type="dxa"/>
              <w:left w:w="108" w:type="dxa"/>
              <w:bottom w:w="0" w:type="dxa"/>
              <w:right w:w="108" w:type="dxa"/>
            </w:tcMar>
          </w:tcPr>
          <w:p w:rsidR="00083384" w:rsidRPr="00464211" w:rsidRDefault="005A1A5E" w:rsidP="005A1A5E">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w:t>
            </w:r>
            <w:r w:rsidR="00083384" w:rsidRPr="00464211">
              <w:rPr>
                <w:rFonts w:ascii="Times New Roman" w:eastAsia="Times New Roman" w:hAnsi="Times New Roman" w:cs="Times New Roman"/>
              </w:rPr>
              <w:t>икрорайон ЮВР дом 40</w:t>
            </w:r>
          </w:p>
        </w:tc>
        <w:tc>
          <w:tcPr>
            <w:tcW w:w="1953"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hAnsi="Times New Roman"/>
              </w:rPr>
            </w:pPr>
            <w:r w:rsidRPr="00464211">
              <w:rPr>
                <w:rFonts w:ascii="Times New Roman" w:hAnsi="Times New Roman"/>
              </w:rPr>
              <w:t>работы выполнены, приняты 12.07.2018</w:t>
            </w:r>
          </w:p>
        </w:tc>
        <w:tc>
          <w:tcPr>
            <w:tcW w:w="3267"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взносы на капитальный ремонт (средства собственников)</w:t>
            </w:r>
          </w:p>
        </w:tc>
      </w:tr>
      <w:tr w:rsidR="00464211" w:rsidRPr="00464211" w:rsidTr="00083384">
        <w:trPr>
          <w:jc w:val="center"/>
        </w:trPr>
        <w:tc>
          <w:tcPr>
            <w:tcW w:w="436"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17</w:t>
            </w:r>
          </w:p>
        </w:tc>
        <w:tc>
          <w:tcPr>
            <w:tcW w:w="2005" w:type="dxa"/>
            <w:shd w:val="clear" w:color="auto" w:fill="FFFFFF"/>
            <w:tcMar>
              <w:top w:w="0" w:type="dxa"/>
              <w:left w:w="108" w:type="dxa"/>
              <w:bottom w:w="0" w:type="dxa"/>
              <w:right w:w="108" w:type="dxa"/>
            </w:tcMar>
          </w:tcPr>
          <w:p w:rsidR="00083384" w:rsidRPr="00464211" w:rsidRDefault="005A1A5E" w:rsidP="005A1A5E">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w:t>
            </w:r>
            <w:r w:rsidR="00083384" w:rsidRPr="00464211">
              <w:rPr>
                <w:rFonts w:ascii="Times New Roman" w:eastAsia="Times New Roman" w:hAnsi="Times New Roman" w:cs="Times New Roman"/>
              </w:rPr>
              <w:t>лица Свердлова дом 74</w:t>
            </w:r>
          </w:p>
        </w:tc>
        <w:tc>
          <w:tcPr>
            <w:tcW w:w="1953"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hAnsi="Times New Roman"/>
              </w:rPr>
            </w:pPr>
            <w:r w:rsidRPr="00464211">
              <w:rPr>
                <w:rFonts w:ascii="Times New Roman" w:hAnsi="Times New Roman"/>
              </w:rPr>
              <w:t>работы выполнены, приняты 10.10.2017</w:t>
            </w:r>
          </w:p>
        </w:tc>
        <w:tc>
          <w:tcPr>
            <w:tcW w:w="3267"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взносы на капитальный ремонт (средства собственников)</w:t>
            </w:r>
          </w:p>
        </w:tc>
      </w:tr>
      <w:tr w:rsidR="00464211" w:rsidRPr="00464211" w:rsidTr="00083384">
        <w:trPr>
          <w:jc w:val="center"/>
        </w:trPr>
        <w:tc>
          <w:tcPr>
            <w:tcW w:w="436"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18</w:t>
            </w:r>
          </w:p>
        </w:tc>
        <w:tc>
          <w:tcPr>
            <w:tcW w:w="2005" w:type="dxa"/>
            <w:shd w:val="clear" w:color="auto" w:fill="FFFFFF"/>
            <w:tcMar>
              <w:top w:w="0" w:type="dxa"/>
              <w:left w:w="108" w:type="dxa"/>
              <w:bottom w:w="0" w:type="dxa"/>
              <w:right w:w="108" w:type="dxa"/>
            </w:tcMar>
          </w:tcPr>
          <w:p w:rsidR="00083384" w:rsidRPr="00464211" w:rsidRDefault="005A1A5E" w:rsidP="005A1A5E">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w:t>
            </w:r>
            <w:r w:rsidR="00083384" w:rsidRPr="00464211">
              <w:rPr>
                <w:rFonts w:ascii="Times New Roman" w:eastAsia="Times New Roman" w:hAnsi="Times New Roman" w:cs="Times New Roman"/>
              </w:rPr>
              <w:t xml:space="preserve">икрорайон 6 </w:t>
            </w:r>
            <w:r w:rsidRPr="00464211">
              <w:rPr>
                <w:rFonts w:ascii="Times New Roman" w:eastAsia="Times New Roman" w:hAnsi="Times New Roman" w:cs="Times New Roman"/>
              </w:rPr>
              <w:t xml:space="preserve">        </w:t>
            </w:r>
            <w:r w:rsidR="006571B6" w:rsidRPr="00464211">
              <w:rPr>
                <w:rFonts w:ascii="Times New Roman" w:eastAsia="Times New Roman" w:hAnsi="Times New Roman" w:cs="Times New Roman"/>
              </w:rPr>
              <w:t xml:space="preserve"> </w:t>
            </w:r>
            <w:r w:rsidR="00083384" w:rsidRPr="00464211">
              <w:rPr>
                <w:rFonts w:ascii="Times New Roman" w:eastAsia="Times New Roman" w:hAnsi="Times New Roman" w:cs="Times New Roman"/>
              </w:rPr>
              <w:t>дом 10</w:t>
            </w:r>
          </w:p>
        </w:tc>
        <w:tc>
          <w:tcPr>
            <w:tcW w:w="1953"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hAnsi="Times New Roman"/>
              </w:rPr>
            </w:pPr>
            <w:r w:rsidRPr="00464211">
              <w:rPr>
                <w:rFonts w:ascii="Times New Roman" w:hAnsi="Times New Roman"/>
              </w:rPr>
              <w:t>работы выполнены, приняты 08.09.2017</w:t>
            </w:r>
          </w:p>
        </w:tc>
        <w:tc>
          <w:tcPr>
            <w:tcW w:w="3267"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взносы на капитальный ремонт (средства собственников)</w:t>
            </w:r>
          </w:p>
        </w:tc>
      </w:tr>
      <w:tr w:rsidR="00464211" w:rsidRPr="00464211" w:rsidTr="00083384">
        <w:trPr>
          <w:jc w:val="center"/>
        </w:trPr>
        <w:tc>
          <w:tcPr>
            <w:tcW w:w="436"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19</w:t>
            </w:r>
          </w:p>
        </w:tc>
        <w:tc>
          <w:tcPr>
            <w:tcW w:w="2005" w:type="dxa"/>
            <w:shd w:val="clear" w:color="auto" w:fill="FFFFFF"/>
            <w:tcMar>
              <w:top w:w="0" w:type="dxa"/>
              <w:left w:w="108" w:type="dxa"/>
              <w:bottom w:w="0" w:type="dxa"/>
              <w:right w:w="108" w:type="dxa"/>
            </w:tcMar>
          </w:tcPr>
          <w:p w:rsidR="00083384" w:rsidRPr="00464211" w:rsidRDefault="005A1A5E" w:rsidP="005A1A5E">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w:t>
            </w:r>
            <w:r w:rsidR="00083384" w:rsidRPr="00464211">
              <w:rPr>
                <w:rFonts w:ascii="Times New Roman" w:eastAsia="Times New Roman" w:hAnsi="Times New Roman" w:cs="Times New Roman"/>
              </w:rPr>
              <w:t xml:space="preserve">икрорайон 8 </w:t>
            </w:r>
            <w:r w:rsidRPr="00464211">
              <w:rPr>
                <w:rFonts w:ascii="Times New Roman" w:eastAsia="Times New Roman" w:hAnsi="Times New Roman" w:cs="Times New Roman"/>
              </w:rPr>
              <w:t xml:space="preserve"> </w:t>
            </w:r>
            <w:r w:rsidR="006571B6" w:rsidRPr="00464211">
              <w:rPr>
                <w:rFonts w:ascii="Times New Roman" w:eastAsia="Times New Roman" w:hAnsi="Times New Roman" w:cs="Times New Roman"/>
              </w:rPr>
              <w:t xml:space="preserve"> </w:t>
            </w:r>
            <w:r w:rsidR="00083384" w:rsidRPr="00464211">
              <w:rPr>
                <w:rFonts w:ascii="Times New Roman" w:eastAsia="Times New Roman" w:hAnsi="Times New Roman" w:cs="Times New Roman"/>
              </w:rPr>
              <w:t>дом 1</w:t>
            </w:r>
          </w:p>
        </w:tc>
        <w:tc>
          <w:tcPr>
            <w:tcW w:w="1953"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hAnsi="Times New Roman"/>
              </w:rPr>
            </w:pPr>
            <w:r w:rsidRPr="00464211">
              <w:rPr>
                <w:rFonts w:ascii="Times New Roman" w:hAnsi="Times New Roman"/>
              </w:rPr>
              <w:t>работы выполнены, приняты 25.10.2017</w:t>
            </w:r>
          </w:p>
        </w:tc>
        <w:tc>
          <w:tcPr>
            <w:tcW w:w="3267"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взносы на капитальный ремонт (средства собственников)</w:t>
            </w:r>
          </w:p>
        </w:tc>
      </w:tr>
      <w:tr w:rsidR="00464211" w:rsidRPr="00464211" w:rsidTr="00083384">
        <w:trPr>
          <w:jc w:val="center"/>
        </w:trPr>
        <w:tc>
          <w:tcPr>
            <w:tcW w:w="436"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20</w:t>
            </w:r>
          </w:p>
        </w:tc>
        <w:tc>
          <w:tcPr>
            <w:tcW w:w="2005" w:type="dxa"/>
            <w:shd w:val="clear" w:color="auto" w:fill="FFFFFF"/>
            <w:tcMar>
              <w:top w:w="0" w:type="dxa"/>
              <w:left w:w="108" w:type="dxa"/>
              <w:bottom w:w="0" w:type="dxa"/>
              <w:right w:w="108" w:type="dxa"/>
            </w:tcMar>
          </w:tcPr>
          <w:p w:rsidR="00083384" w:rsidRPr="00464211" w:rsidRDefault="005A1A5E" w:rsidP="005A1A5E">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w:t>
            </w:r>
            <w:r w:rsidR="00083384" w:rsidRPr="00464211">
              <w:rPr>
                <w:rFonts w:ascii="Times New Roman" w:eastAsia="Times New Roman" w:hAnsi="Times New Roman" w:cs="Times New Roman"/>
              </w:rPr>
              <w:t xml:space="preserve">икрорайон 9 </w:t>
            </w:r>
            <w:r w:rsidRPr="00464211">
              <w:rPr>
                <w:rFonts w:ascii="Times New Roman" w:eastAsia="Times New Roman" w:hAnsi="Times New Roman" w:cs="Times New Roman"/>
              </w:rPr>
              <w:t xml:space="preserve"> </w:t>
            </w:r>
            <w:r w:rsidR="006571B6" w:rsidRPr="00464211">
              <w:rPr>
                <w:rFonts w:ascii="Times New Roman" w:eastAsia="Times New Roman" w:hAnsi="Times New Roman" w:cs="Times New Roman"/>
              </w:rPr>
              <w:t xml:space="preserve"> </w:t>
            </w:r>
            <w:r w:rsidR="00083384" w:rsidRPr="00464211">
              <w:rPr>
                <w:rFonts w:ascii="Times New Roman" w:eastAsia="Times New Roman" w:hAnsi="Times New Roman" w:cs="Times New Roman"/>
              </w:rPr>
              <w:t>дом 3</w:t>
            </w:r>
          </w:p>
        </w:tc>
        <w:tc>
          <w:tcPr>
            <w:tcW w:w="1953"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hAnsi="Times New Roman"/>
              </w:rPr>
            </w:pPr>
            <w:r w:rsidRPr="00464211">
              <w:rPr>
                <w:rFonts w:ascii="Times New Roman" w:hAnsi="Times New Roman"/>
              </w:rPr>
              <w:t>работы выполнены, приняты 12.12.2017</w:t>
            </w:r>
          </w:p>
        </w:tc>
        <w:tc>
          <w:tcPr>
            <w:tcW w:w="3267"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взносы на капитальный ремонт (средства собственников)</w:t>
            </w:r>
          </w:p>
        </w:tc>
      </w:tr>
      <w:tr w:rsidR="00464211" w:rsidRPr="00464211" w:rsidTr="00083384">
        <w:trPr>
          <w:jc w:val="center"/>
        </w:trPr>
        <w:tc>
          <w:tcPr>
            <w:tcW w:w="436"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21</w:t>
            </w:r>
          </w:p>
        </w:tc>
        <w:tc>
          <w:tcPr>
            <w:tcW w:w="2005" w:type="dxa"/>
            <w:shd w:val="clear" w:color="auto" w:fill="FFFFFF"/>
            <w:tcMar>
              <w:top w:w="0" w:type="dxa"/>
              <w:left w:w="108" w:type="dxa"/>
              <w:bottom w:w="0" w:type="dxa"/>
              <w:right w:w="108" w:type="dxa"/>
            </w:tcMar>
          </w:tcPr>
          <w:p w:rsidR="00083384" w:rsidRPr="00464211" w:rsidRDefault="005A1A5E" w:rsidP="005A1A5E">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w:t>
            </w:r>
            <w:r w:rsidR="00083384" w:rsidRPr="00464211">
              <w:rPr>
                <w:rFonts w:ascii="Times New Roman" w:eastAsia="Times New Roman" w:hAnsi="Times New Roman" w:cs="Times New Roman"/>
              </w:rPr>
              <w:t xml:space="preserve">икрорайон 9 </w:t>
            </w:r>
            <w:r w:rsidR="006571B6" w:rsidRPr="00464211">
              <w:rPr>
                <w:rFonts w:ascii="Times New Roman" w:eastAsia="Times New Roman" w:hAnsi="Times New Roman" w:cs="Times New Roman"/>
              </w:rPr>
              <w:t xml:space="preserve"> </w:t>
            </w:r>
            <w:r w:rsidRPr="00464211">
              <w:rPr>
                <w:rFonts w:ascii="Times New Roman" w:eastAsia="Times New Roman" w:hAnsi="Times New Roman" w:cs="Times New Roman"/>
              </w:rPr>
              <w:t xml:space="preserve"> </w:t>
            </w:r>
            <w:r w:rsidR="00083384" w:rsidRPr="00464211">
              <w:rPr>
                <w:rFonts w:ascii="Times New Roman" w:eastAsia="Times New Roman" w:hAnsi="Times New Roman" w:cs="Times New Roman"/>
              </w:rPr>
              <w:t>дом 6</w:t>
            </w:r>
          </w:p>
        </w:tc>
        <w:tc>
          <w:tcPr>
            <w:tcW w:w="1953"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hAnsi="Times New Roman"/>
              </w:rPr>
            </w:pPr>
            <w:r w:rsidRPr="00464211">
              <w:rPr>
                <w:rFonts w:ascii="Times New Roman" w:hAnsi="Times New Roman"/>
              </w:rPr>
              <w:t>работы выполнены, приняты 18.12.2017</w:t>
            </w:r>
          </w:p>
        </w:tc>
        <w:tc>
          <w:tcPr>
            <w:tcW w:w="3267"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взносы на капитальный ремонт (средства собственников)</w:t>
            </w:r>
          </w:p>
        </w:tc>
      </w:tr>
      <w:tr w:rsidR="00464211" w:rsidRPr="00464211" w:rsidTr="00083384">
        <w:trPr>
          <w:jc w:val="center"/>
        </w:trPr>
        <w:tc>
          <w:tcPr>
            <w:tcW w:w="436"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22</w:t>
            </w:r>
          </w:p>
        </w:tc>
        <w:tc>
          <w:tcPr>
            <w:tcW w:w="2005" w:type="dxa"/>
            <w:shd w:val="clear" w:color="auto" w:fill="FFFFFF"/>
            <w:tcMar>
              <w:top w:w="0" w:type="dxa"/>
              <w:left w:w="108" w:type="dxa"/>
              <w:bottom w:w="0" w:type="dxa"/>
              <w:right w:w="108" w:type="dxa"/>
            </w:tcMar>
          </w:tcPr>
          <w:p w:rsidR="00083384" w:rsidRPr="00464211" w:rsidRDefault="005A1A5E" w:rsidP="005A1A5E">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w:t>
            </w:r>
            <w:r w:rsidR="00083384" w:rsidRPr="00464211">
              <w:rPr>
                <w:rFonts w:ascii="Times New Roman" w:eastAsia="Times New Roman" w:hAnsi="Times New Roman" w:cs="Times New Roman"/>
              </w:rPr>
              <w:t>икрорайон 5</w:t>
            </w:r>
            <w:r w:rsidR="006571B6" w:rsidRPr="00464211">
              <w:rPr>
                <w:rFonts w:ascii="Times New Roman" w:eastAsia="Times New Roman" w:hAnsi="Times New Roman" w:cs="Times New Roman"/>
              </w:rPr>
              <w:t xml:space="preserve"> </w:t>
            </w:r>
            <w:r w:rsidRPr="00464211">
              <w:rPr>
                <w:rFonts w:ascii="Times New Roman" w:eastAsia="Times New Roman" w:hAnsi="Times New Roman" w:cs="Times New Roman"/>
              </w:rPr>
              <w:t xml:space="preserve"> </w:t>
            </w:r>
            <w:r w:rsidR="00083384" w:rsidRPr="00464211">
              <w:rPr>
                <w:rFonts w:ascii="Times New Roman" w:eastAsia="Times New Roman" w:hAnsi="Times New Roman" w:cs="Times New Roman"/>
              </w:rPr>
              <w:t xml:space="preserve"> дом 22а</w:t>
            </w:r>
          </w:p>
        </w:tc>
        <w:tc>
          <w:tcPr>
            <w:tcW w:w="1953"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hAnsi="Times New Roman"/>
              </w:rPr>
            </w:pPr>
            <w:r w:rsidRPr="00464211">
              <w:rPr>
                <w:rFonts w:ascii="Times New Roman" w:hAnsi="Times New Roman"/>
              </w:rPr>
              <w:t>работы выполнены, приняты 23.11.2017</w:t>
            </w:r>
          </w:p>
        </w:tc>
        <w:tc>
          <w:tcPr>
            <w:tcW w:w="3267"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взносы на капитальный ремонт (средства собственников)</w:t>
            </w:r>
          </w:p>
          <w:p w:rsidR="00083384" w:rsidRPr="00464211" w:rsidRDefault="00083384" w:rsidP="00083384">
            <w:pPr>
              <w:spacing w:after="0" w:line="240" w:lineRule="auto"/>
              <w:jc w:val="center"/>
              <w:rPr>
                <w:rFonts w:ascii="Times New Roman" w:eastAsia="Times New Roman" w:hAnsi="Times New Roman" w:cs="Times New Roman"/>
              </w:rPr>
            </w:pPr>
          </w:p>
          <w:p w:rsidR="00083384" w:rsidRPr="00464211" w:rsidRDefault="00083384" w:rsidP="00083384">
            <w:pPr>
              <w:spacing w:after="0" w:line="240" w:lineRule="auto"/>
              <w:rPr>
                <w:rFonts w:ascii="Times New Roman" w:eastAsia="Times New Roman" w:hAnsi="Times New Roman" w:cs="Times New Roman"/>
              </w:rPr>
            </w:pPr>
          </w:p>
        </w:tc>
      </w:tr>
      <w:tr w:rsidR="00464211" w:rsidRPr="00464211" w:rsidTr="00083384">
        <w:trPr>
          <w:jc w:val="center"/>
        </w:trPr>
        <w:tc>
          <w:tcPr>
            <w:tcW w:w="436"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23</w:t>
            </w:r>
          </w:p>
        </w:tc>
        <w:tc>
          <w:tcPr>
            <w:tcW w:w="2005" w:type="dxa"/>
            <w:shd w:val="clear" w:color="auto" w:fill="FFFFFF"/>
            <w:tcMar>
              <w:top w:w="0" w:type="dxa"/>
              <w:left w:w="108" w:type="dxa"/>
              <w:bottom w:w="0" w:type="dxa"/>
              <w:right w:w="108" w:type="dxa"/>
            </w:tcMar>
          </w:tcPr>
          <w:p w:rsidR="00083384" w:rsidRPr="00464211" w:rsidRDefault="005A1A5E" w:rsidP="005A1A5E">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w:t>
            </w:r>
            <w:r w:rsidR="00083384" w:rsidRPr="00464211">
              <w:rPr>
                <w:rFonts w:ascii="Times New Roman" w:eastAsia="Times New Roman" w:hAnsi="Times New Roman" w:cs="Times New Roman"/>
              </w:rPr>
              <w:t xml:space="preserve">икрорайон 5 </w:t>
            </w:r>
            <w:r w:rsidR="006571B6" w:rsidRPr="00464211">
              <w:rPr>
                <w:rFonts w:ascii="Times New Roman" w:eastAsia="Times New Roman" w:hAnsi="Times New Roman" w:cs="Times New Roman"/>
              </w:rPr>
              <w:t xml:space="preserve"> </w:t>
            </w:r>
            <w:r w:rsidRPr="00464211">
              <w:rPr>
                <w:rFonts w:ascii="Times New Roman" w:eastAsia="Times New Roman" w:hAnsi="Times New Roman" w:cs="Times New Roman"/>
              </w:rPr>
              <w:t xml:space="preserve"> </w:t>
            </w:r>
            <w:r w:rsidR="00083384" w:rsidRPr="00464211">
              <w:rPr>
                <w:rFonts w:ascii="Times New Roman" w:eastAsia="Times New Roman" w:hAnsi="Times New Roman" w:cs="Times New Roman"/>
              </w:rPr>
              <w:t>дом 26</w:t>
            </w:r>
          </w:p>
        </w:tc>
        <w:tc>
          <w:tcPr>
            <w:tcW w:w="1953"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hAnsi="Times New Roman"/>
              </w:rPr>
            </w:pPr>
            <w:r w:rsidRPr="00464211">
              <w:rPr>
                <w:rFonts w:ascii="Times New Roman" w:hAnsi="Times New Roman"/>
              </w:rPr>
              <w:t>работы выполнены, приняты 16.04.2018</w:t>
            </w:r>
          </w:p>
        </w:tc>
        <w:tc>
          <w:tcPr>
            <w:tcW w:w="3267"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взносы на капитальный ремонт (средства собственников)</w:t>
            </w:r>
          </w:p>
        </w:tc>
      </w:tr>
      <w:tr w:rsidR="00464211" w:rsidRPr="00464211" w:rsidTr="002A307F">
        <w:trPr>
          <w:trHeight w:val="286"/>
          <w:jc w:val="center"/>
        </w:trPr>
        <w:tc>
          <w:tcPr>
            <w:tcW w:w="436"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24</w:t>
            </w:r>
          </w:p>
        </w:tc>
        <w:tc>
          <w:tcPr>
            <w:tcW w:w="2005" w:type="dxa"/>
            <w:shd w:val="clear" w:color="auto" w:fill="FFFFFF"/>
            <w:tcMar>
              <w:top w:w="0" w:type="dxa"/>
              <w:left w:w="108" w:type="dxa"/>
              <w:bottom w:w="0" w:type="dxa"/>
              <w:right w:w="108" w:type="dxa"/>
            </w:tcMar>
          </w:tcPr>
          <w:p w:rsidR="00083384" w:rsidRPr="00464211" w:rsidRDefault="005A1A5E" w:rsidP="005A1A5E">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w:t>
            </w:r>
            <w:r w:rsidR="00083384" w:rsidRPr="00464211">
              <w:rPr>
                <w:rFonts w:ascii="Times New Roman" w:eastAsia="Times New Roman" w:hAnsi="Times New Roman" w:cs="Times New Roman"/>
              </w:rPr>
              <w:t xml:space="preserve">икрорайон 5 </w:t>
            </w:r>
            <w:r w:rsidR="006571B6" w:rsidRPr="00464211">
              <w:rPr>
                <w:rFonts w:ascii="Times New Roman" w:eastAsia="Times New Roman" w:hAnsi="Times New Roman" w:cs="Times New Roman"/>
              </w:rPr>
              <w:t xml:space="preserve"> </w:t>
            </w:r>
            <w:r w:rsidRPr="00464211">
              <w:rPr>
                <w:rFonts w:ascii="Times New Roman" w:eastAsia="Times New Roman" w:hAnsi="Times New Roman" w:cs="Times New Roman"/>
              </w:rPr>
              <w:t xml:space="preserve"> </w:t>
            </w:r>
            <w:r w:rsidR="00083384" w:rsidRPr="00464211">
              <w:rPr>
                <w:rFonts w:ascii="Times New Roman" w:eastAsia="Times New Roman" w:hAnsi="Times New Roman" w:cs="Times New Roman"/>
              </w:rPr>
              <w:lastRenderedPageBreak/>
              <w:t>дом 28</w:t>
            </w:r>
          </w:p>
        </w:tc>
        <w:tc>
          <w:tcPr>
            <w:tcW w:w="1953"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lastRenderedPageBreak/>
              <w:t>ремонт крыши</w:t>
            </w:r>
          </w:p>
        </w:tc>
        <w:tc>
          <w:tcPr>
            <w:tcW w:w="1910"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hAnsi="Times New Roman"/>
              </w:rPr>
            </w:pPr>
            <w:r w:rsidRPr="00464211">
              <w:rPr>
                <w:rFonts w:ascii="Times New Roman" w:hAnsi="Times New Roman"/>
              </w:rPr>
              <w:t xml:space="preserve">работы выполнены, </w:t>
            </w:r>
            <w:r w:rsidRPr="00464211">
              <w:rPr>
                <w:rFonts w:ascii="Times New Roman" w:hAnsi="Times New Roman"/>
              </w:rPr>
              <w:lastRenderedPageBreak/>
              <w:t>приняты 31.07.2018</w:t>
            </w:r>
          </w:p>
        </w:tc>
        <w:tc>
          <w:tcPr>
            <w:tcW w:w="3267"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lastRenderedPageBreak/>
              <w:t>взносы на капитальный ремонт (средства собственников)</w:t>
            </w:r>
          </w:p>
        </w:tc>
      </w:tr>
      <w:tr w:rsidR="00464211" w:rsidRPr="00464211" w:rsidTr="00083384">
        <w:trPr>
          <w:jc w:val="center"/>
        </w:trPr>
        <w:tc>
          <w:tcPr>
            <w:tcW w:w="436"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lastRenderedPageBreak/>
              <w:t>25</w:t>
            </w:r>
          </w:p>
        </w:tc>
        <w:tc>
          <w:tcPr>
            <w:tcW w:w="2005" w:type="dxa"/>
            <w:shd w:val="clear" w:color="auto" w:fill="FFFFFF"/>
            <w:tcMar>
              <w:top w:w="0" w:type="dxa"/>
              <w:left w:w="108" w:type="dxa"/>
              <w:bottom w:w="0" w:type="dxa"/>
              <w:right w:w="108" w:type="dxa"/>
            </w:tcMar>
          </w:tcPr>
          <w:p w:rsidR="00083384" w:rsidRPr="00464211" w:rsidRDefault="00F67B59" w:rsidP="00F67B59">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w:t>
            </w:r>
            <w:r w:rsidR="00083384" w:rsidRPr="00464211">
              <w:rPr>
                <w:rFonts w:ascii="Times New Roman" w:eastAsia="Times New Roman" w:hAnsi="Times New Roman" w:cs="Times New Roman"/>
              </w:rPr>
              <w:t>икрорайон 5</w:t>
            </w:r>
            <w:r w:rsidRPr="00464211">
              <w:rPr>
                <w:rFonts w:ascii="Times New Roman" w:eastAsia="Times New Roman" w:hAnsi="Times New Roman" w:cs="Times New Roman"/>
              </w:rPr>
              <w:t xml:space="preserve"> </w:t>
            </w:r>
            <w:r w:rsidR="006571B6" w:rsidRPr="00464211">
              <w:rPr>
                <w:rFonts w:ascii="Times New Roman" w:eastAsia="Times New Roman" w:hAnsi="Times New Roman" w:cs="Times New Roman"/>
              </w:rPr>
              <w:t xml:space="preserve"> </w:t>
            </w:r>
            <w:r w:rsidR="00083384" w:rsidRPr="00464211">
              <w:rPr>
                <w:rFonts w:ascii="Times New Roman" w:eastAsia="Times New Roman" w:hAnsi="Times New Roman" w:cs="Times New Roman"/>
              </w:rPr>
              <w:t xml:space="preserve"> дом 37</w:t>
            </w:r>
          </w:p>
        </w:tc>
        <w:tc>
          <w:tcPr>
            <w:tcW w:w="1953"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hAnsi="Times New Roman"/>
              </w:rPr>
            </w:pPr>
            <w:r w:rsidRPr="00464211">
              <w:rPr>
                <w:rFonts w:ascii="Times New Roman" w:hAnsi="Times New Roman"/>
              </w:rPr>
              <w:t>работы выполнены, приняты 27.12.2017</w:t>
            </w:r>
          </w:p>
        </w:tc>
        <w:tc>
          <w:tcPr>
            <w:tcW w:w="3267"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 xml:space="preserve">взносы на капитальный ремонт </w:t>
            </w:r>
          </w:p>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(средства собственников)</w:t>
            </w:r>
          </w:p>
          <w:p w:rsidR="00083384" w:rsidRPr="00464211" w:rsidRDefault="00083384" w:rsidP="00083384">
            <w:pPr>
              <w:spacing w:after="0" w:line="240" w:lineRule="auto"/>
              <w:jc w:val="center"/>
              <w:rPr>
                <w:rFonts w:ascii="Times New Roman" w:eastAsia="Times New Roman" w:hAnsi="Times New Roman" w:cs="Times New Roman"/>
              </w:rPr>
            </w:pPr>
          </w:p>
          <w:p w:rsidR="00083384" w:rsidRPr="00464211" w:rsidRDefault="00083384" w:rsidP="00083384">
            <w:pPr>
              <w:spacing w:after="0" w:line="240" w:lineRule="auto"/>
              <w:rPr>
                <w:rFonts w:ascii="Times New Roman" w:eastAsia="Times New Roman" w:hAnsi="Times New Roman" w:cs="Times New Roman"/>
              </w:rPr>
            </w:pPr>
          </w:p>
        </w:tc>
      </w:tr>
      <w:tr w:rsidR="00464211" w:rsidRPr="00464211" w:rsidTr="00083384">
        <w:trPr>
          <w:jc w:val="center"/>
        </w:trPr>
        <w:tc>
          <w:tcPr>
            <w:tcW w:w="436" w:type="dxa"/>
            <w:shd w:val="clear" w:color="auto" w:fill="FFFFFF"/>
            <w:tcMar>
              <w:top w:w="0" w:type="dxa"/>
              <w:left w:w="108" w:type="dxa"/>
              <w:bottom w:w="0" w:type="dxa"/>
              <w:right w:w="108" w:type="dxa"/>
            </w:tcMa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26</w:t>
            </w:r>
          </w:p>
        </w:tc>
        <w:tc>
          <w:tcPr>
            <w:tcW w:w="2005" w:type="dxa"/>
            <w:shd w:val="clear" w:color="auto" w:fill="FFFFFF"/>
            <w:tcMar>
              <w:top w:w="0" w:type="dxa"/>
              <w:left w:w="108" w:type="dxa"/>
              <w:bottom w:w="0" w:type="dxa"/>
              <w:right w:w="108" w:type="dxa"/>
            </w:tcMar>
          </w:tcPr>
          <w:p w:rsidR="00083384" w:rsidRPr="00464211" w:rsidRDefault="00F67B59" w:rsidP="00F67B59">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w:t>
            </w:r>
            <w:r w:rsidR="00083384" w:rsidRPr="00464211">
              <w:rPr>
                <w:rFonts w:ascii="Times New Roman" w:eastAsia="Times New Roman" w:hAnsi="Times New Roman" w:cs="Times New Roman"/>
              </w:rPr>
              <w:t>икрорайон ЮВР дом 33</w:t>
            </w:r>
          </w:p>
        </w:tc>
        <w:tc>
          <w:tcPr>
            <w:tcW w:w="1953"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hAnsi="Times New Roman"/>
              </w:rPr>
            </w:pPr>
            <w:r w:rsidRPr="00464211">
              <w:rPr>
                <w:rFonts w:ascii="Times New Roman" w:hAnsi="Times New Roman"/>
              </w:rPr>
              <w:t>работы выполнены, приняты 27.06.2018</w:t>
            </w:r>
          </w:p>
        </w:tc>
        <w:tc>
          <w:tcPr>
            <w:tcW w:w="3267"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взносы на капитальный ремонт (средства собственников)</w:t>
            </w:r>
          </w:p>
        </w:tc>
      </w:tr>
      <w:tr w:rsidR="00464211" w:rsidRPr="00464211" w:rsidTr="00083384">
        <w:trPr>
          <w:jc w:val="center"/>
        </w:trPr>
        <w:tc>
          <w:tcPr>
            <w:tcW w:w="436"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27</w:t>
            </w:r>
          </w:p>
        </w:tc>
        <w:tc>
          <w:tcPr>
            <w:tcW w:w="2005" w:type="dxa"/>
            <w:shd w:val="clear" w:color="auto" w:fill="FFFFFF"/>
            <w:tcMar>
              <w:top w:w="0" w:type="dxa"/>
              <w:left w:w="108" w:type="dxa"/>
              <w:bottom w:w="0" w:type="dxa"/>
              <w:right w:w="108" w:type="dxa"/>
            </w:tcMar>
          </w:tcPr>
          <w:p w:rsidR="00083384" w:rsidRPr="00464211" w:rsidRDefault="00F67B59"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w:t>
            </w:r>
            <w:r w:rsidR="00083384" w:rsidRPr="00464211">
              <w:rPr>
                <w:rFonts w:ascii="Times New Roman" w:eastAsia="Times New Roman" w:hAnsi="Times New Roman" w:cs="Times New Roman"/>
              </w:rPr>
              <w:t xml:space="preserve">икрорайон 1 </w:t>
            </w:r>
            <w:r w:rsidR="006571B6" w:rsidRPr="00464211">
              <w:rPr>
                <w:rFonts w:ascii="Times New Roman" w:eastAsia="Times New Roman" w:hAnsi="Times New Roman" w:cs="Times New Roman"/>
              </w:rPr>
              <w:t xml:space="preserve"> </w:t>
            </w:r>
            <w:r w:rsidRPr="00464211">
              <w:rPr>
                <w:rFonts w:ascii="Times New Roman" w:eastAsia="Times New Roman" w:hAnsi="Times New Roman" w:cs="Times New Roman"/>
              </w:rPr>
              <w:t xml:space="preserve"> </w:t>
            </w:r>
            <w:r w:rsidR="00083384" w:rsidRPr="00464211">
              <w:rPr>
                <w:rFonts w:ascii="Times New Roman" w:eastAsia="Times New Roman" w:hAnsi="Times New Roman" w:cs="Times New Roman"/>
              </w:rPr>
              <w:t>дом 38</w:t>
            </w:r>
          </w:p>
        </w:tc>
        <w:tc>
          <w:tcPr>
            <w:tcW w:w="1953"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tcPr>
          <w:p w:rsidR="00083384" w:rsidRPr="00464211" w:rsidRDefault="00083384" w:rsidP="00083384">
            <w:pPr>
              <w:jc w:val="center"/>
            </w:pPr>
            <w:r w:rsidRPr="00464211">
              <w:rPr>
                <w:rFonts w:ascii="Times New Roman" w:hAnsi="Times New Roman"/>
              </w:rPr>
              <w:t>Работы выполнены</w:t>
            </w:r>
          </w:p>
        </w:tc>
        <w:tc>
          <w:tcPr>
            <w:tcW w:w="3267"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взносы на капитальный ремонт (средства собственников)</w:t>
            </w:r>
          </w:p>
        </w:tc>
      </w:tr>
      <w:tr w:rsidR="00464211" w:rsidRPr="00464211" w:rsidTr="00083384">
        <w:trPr>
          <w:jc w:val="center"/>
        </w:trPr>
        <w:tc>
          <w:tcPr>
            <w:tcW w:w="436"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28</w:t>
            </w:r>
          </w:p>
        </w:tc>
        <w:tc>
          <w:tcPr>
            <w:tcW w:w="2005" w:type="dxa"/>
            <w:shd w:val="clear" w:color="auto" w:fill="FFFFFF"/>
            <w:tcMar>
              <w:top w:w="0" w:type="dxa"/>
              <w:left w:w="108" w:type="dxa"/>
              <w:bottom w:w="0" w:type="dxa"/>
              <w:right w:w="108" w:type="dxa"/>
            </w:tcMar>
          </w:tcPr>
          <w:p w:rsidR="00083384" w:rsidRPr="00464211" w:rsidRDefault="00F67B59" w:rsidP="00F67B59">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w:t>
            </w:r>
            <w:r w:rsidR="00083384" w:rsidRPr="00464211">
              <w:rPr>
                <w:rFonts w:ascii="Times New Roman" w:eastAsia="Times New Roman" w:hAnsi="Times New Roman" w:cs="Times New Roman"/>
              </w:rPr>
              <w:t>икрорайон 5</w:t>
            </w:r>
            <w:r w:rsidRPr="00464211">
              <w:rPr>
                <w:rFonts w:ascii="Times New Roman" w:eastAsia="Times New Roman" w:hAnsi="Times New Roman" w:cs="Times New Roman"/>
              </w:rPr>
              <w:t xml:space="preserve"> </w:t>
            </w:r>
            <w:r w:rsidR="00083384" w:rsidRPr="00464211">
              <w:rPr>
                <w:rFonts w:ascii="Times New Roman" w:eastAsia="Times New Roman" w:hAnsi="Times New Roman" w:cs="Times New Roman"/>
              </w:rPr>
              <w:t xml:space="preserve"> </w:t>
            </w:r>
            <w:r w:rsidR="006571B6" w:rsidRPr="00464211">
              <w:rPr>
                <w:rFonts w:ascii="Times New Roman" w:eastAsia="Times New Roman" w:hAnsi="Times New Roman" w:cs="Times New Roman"/>
              </w:rPr>
              <w:t xml:space="preserve"> </w:t>
            </w:r>
            <w:r w:rsidR="00083384" w:rsidRPr="00464211">
              <w:rPr>
                <w:rFonts w:ascii="Times New Roman" w:eastAsia="Times New Roman" w:hAnsi="Times New Roman" w:cs="Times New Roman"/>
              </w:rPr>
              <w:t>дом 24</w:t>
            </w:r>
          </w:p>
        </w:tc>
        <w:tc>
          <w:tcPr>
            <w:tcW w:w="1953"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tcPr>
          <w:p w:rsidR="00083384" w:rsidRPr="00464211" w:rsidRDefault="00083384" w:rsidP="00083384">
            <w:pPr>
              <w:jc w:val="center"/>
            </w:pPr>
            <w:r w:rsidRPr="00464211">
              <w:rPr>
                <w:rFonts w:ascii="Times New Roman" w:hAnsi="Times New Roman"/>
              </w:rPr>
              <w:t>Работы выполнены</w:t>
            </w:r>
          </w:p>
        </w:tc>
        <w:tc>
          <w:tcPr>
            <w:tcW w:w="3267"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взносы на капитальный ремонт (средства собственников)</w:t>
            </w:r>
          </w:p>
        </w:tc>
      </w:tr>
      <w:tr w:rsidR="00464211" w:rsidRPr="00464211" w:rsidTr="00083384">
        <w:trPr>
          <w:jc w:val="center"/>
        </w:trPr>
        <w:tc>
          <w:tcPr>
            <w:tcW w:w="436"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29</w:t>
            </w:r>
          </w:p>
        </w:tc>
        <w:tc>
          <w:tcPr>
            <w:tcW w:w="2005" w:type="dxa"/>
            <w:shd w:val="clear" w:color="auto" w:fill="FFFFFF"/>
            <w:tcMar>
              <w:top w:w="0" w:type="dxa"/>
              <w:left w:w="108" w:type="dxa"/>
              <w:bottom w:w="0" w:type="dxa"/>
              <w:right w:w="108" w:type="dxa"/>
            </w:tcMar>
          </w:tcPr>
          <w:p w:rsidR="00083384" w:rsidRPr="00464211" w:rsidRDefault="00F67B59" w:rsidP="00F67B59">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w:t>
            </w:r>
            <w:r w:rsidR="00083384" w:rsidRPr="00464211">
              <w:rPr>
                <w:rFonts w:ascii="Times New Roman" w:eastAsia="Times New Roman" w:hAnsi="Times New Roman" w:cs="Times New Roman"/>
              </w:rPr>
              <w:t xml:space="preserve">икрорайон 5 </w:t>
            </w:r>
            <w:r w:rsidR="006571B6" w:rsidRPr="00464211">
              <w:rPr>
                <w:rFonts w:ascii="Times New Roman" w:eastAsia="Times New Roman" w:hAnsi="Times New Roman" w:cs="Times New Roman"/>
              </w:rPr>
              <w:t xml:space="preserve"> </w:t>
            </w:r>
            <w:r w:rsidRPr="00464211">
              <w:rPr>
                <w:rFonts w:ascii="Times New Roman" w:eastAsia="Times New Roman" w:hAnsi="Times New Roman" w:cs="Times New Roman"/>
              </w:rPr>
              <w:t xml:space="preserve"> </w:t>
            </w:r>
            <w:r w:rsidR="00083384" w:rsidRPr="00464211">
              <w:rPr>
                <w:rFonts w:ascii="Times New Roman" w:eastAsia="Times New Roman" w:hAnsi="Times New Roman" w:cs="Times New Roman"/>
              </w:rPr>
              <w:t>дом 38</w:t>
            </w:r>
          </w:p>
        </w:tc>
        <w:tc>
          <w:tcPr>
            <w:tcW w:w="1953"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tcPr>
          <w:p w:rsidR="00083384" w:rsidRPr="00464211" w:rsidRDefault="00083384" w:rsidP="00083384">
            <w:pPr>
              <w:jc w:val="center"/>
            </w:pPr>
            <w:r w:rsidRPr="00464211">
              <w:rPr>
                <w:rFonts w:ascii="Times New Roman" w:hAnsi="Times New Roman"/>
              </w:rPr>
              <w:t>Работы выполнены</w:t>
            </w:r>
          </w:p>
        </w:tc>
        <w:tc>
          <w:tcPr>
            <w:tcW w:w="3267"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взносы на капитальный ремонт (средства собственников)</w:t>
            </w:r>
          </w:p>
        </w:tc>
      </w:tr>
      <w:tr w:rsidR="00464211" w:rsidRPr="00464211" w:rsidTr="00083384">
        <w:trPr>
          <w:trHeight w:val="687"/>
          <w:jc w:val="center"/>
        </w:trPr>
        <w:tc>
          <w:tcPr>
            <w:tcW w:w="436"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30</w:t>
            </w:r>
          </w:p>
        </w:tc>
        <w:tc>
          <w:tcPr>
            <w:tcW w:w="2005" w:type="dxa"/>
            <w:shd w:val="clear" w:color="auto" w:fill="FFFFFF"/>
            <w:tcMar>
              <w:top w:w="0" w:type="dxa"/>
              <w:left w:w="108" w:type="dxa"/>
              <w:bottom w:w="0" w:type="dxa"/>
              <w:right w:w="108" w:type="dxa"/>
            </w:tcMar>
          </w:tcPr>
          <w:p w:rsidR="00083384" w:rsidRPr="00464211" w:rsidRDefault="00F67B59" w:rsidP="00F67B59">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w:t>
            </w:r>
            <w:r w:rsidR="00083384" w:rsidRPr="00464211">
              <w:rPr>
                <w:rFonts w:ascii="Times New Roman" w:eastAsia="Times New Roman" w:hAnsi="Times New Roman" w:cs="Times New Roman"/>
              </w:rPr>
              <w:t>икрорайон Авиатор дом 24</w:t>
            </w:r>
          </w:p>
        </w:tc>
        <w:tc>
          <w:tcPr>
            <w:tcW w:w="1953"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hAnsi="Times New Roman"/>
              </w:rPr>
            </w:pPr>
            <w:r w:rsidRPr="00464211">
              <w:rPr>
                <w:rFonts w:ascii="Times New Roman" w:hAnsi="Times New Roman"/>
              </w:rPr>
              <w:t>работы выполнены, приняты 31.08.2018</w:t>
            </w:r>
          </w:p>
        </w:tc>
        <w:tc>
          <w:tcPr>
            <w:tcW w:w="3267"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взносы на капитальный ремонт (средства собственников)</w:t>
            </w:r>
          </w:p>
        </w:tc>
      </w:tr>
      <w:tr w:rsidR="00464211" w:rsidRPr="00464211" w:rsidTr="00083384">
        <w:trPr>
          <w:trHeight w:val="491"/>
          <w:jc w:val="center"/>
        </w:trPr>
        <w:tc>
          <w:tcPr>
            <w:tcW w:w="436"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31</w:t>
            </w:r>
          </w:p>
        </w:tc>
        <w:tc>
          <w:tcPr>
            <w:tcW w:w="2005" w:type="dxa"/>
            <w:shd w:val="clear" w:color="auto" w:fill="FFFFFF"/>
            <w:tcMar>
              <w:top w:w="0" w:type="dxa"/>
              <w:left w:w="108" w:type="dxa"/>
              <w:bottom w:w="0" w:type="dxa"/>
              <w:right w:w="108" w:type="dxa"/>
            </w:tcMar>
          </w:tcPr>
          <w:p w:rsidR="00083384" w:rsidRPr="00464211" w:rsidRDefault="00F67B59" w:rsidP="00F67B59">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w:t>
            </w:r>
            <w:r w:rsidR="00083384" w:rsidRPr="00464211">
              <w:rPr>
                <w:rFonts w:ascii="Times New Roman" w:eastAsia="Times New Roman" w:hAnsi="Times New Roman" w:cs="Times New Roman"/>
              </w:rPr>
              <w:t xml:space="preserve">икрорайон 5 </w:t>
            </w:r>
            <w:r w:rsidR="006571B6" w:rsidRPr="00464211">
              <w:rPr>
                <w:rFonts w:ascii="Times New Roman" w:eastAsia="Times New Roman" w:hAnsi="Times New Roman" w:cs="Times New Roman"/>
              </w:rPr>
              <w:t xml:space="preserve"> </w:t>
            </w:r>
            <w:r w:rsidRPr="00464211">
              <w:rPr>
                <w:rFonts w:ascii="Times New Roman" w:eastAsia="Times New Roman" w:hAnsi="Times New Roman" w:cs="Times New Roman"/>
              </w:rPr>
              <w:t xml:space="preserve"> </w:t>
            </w:r>
            <w:r w:rsidR="00083384" w:rsidRPr="00464211">
              <w:rPr>
                <w:rFonts w:ascii="Times New Roman" w:eastAsia="Times New Roman" w:hAnsi="Times New Roman" w:cs="Times New Roman"/>
              </w:rPr>
              <w:t>дом 37</w:t>
            </w:r>
          </w:p>
        </w:tc>
        <w:tc>
          <w:tcPr>
            <w:tcW w:w="1953"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hAnsi="Times New Roman"/>
              </w:rPr>
            </w:pPr>
            <w:r w:rsidRPr="00464211">
              <w:rPr>
                <w:rFonts w:ascii="Times New Roman" w:hAnsi="Times New Roman"/>
              </w:rPr>
              <w:t>работы выполнены, приняты 27.12.2017</w:t>
            </w:r>
          </w:p>
        </w:tc>
        <w:tc>
          <w:tcPr>
            <w:tcW w:w="3267"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взносы на капитальный ремонт (средства собственников)</w:t>
            </w:r>
          </w:p>
        </w:tc>
      </w:tr>
      <w:tr w:rsidR="00464211" w:rsidRPr="00464211" w:rsidTr="00083384">
        <w:trPr>
          <w:jc w:val="center"/>
        </w:trPr>
        <w:tc>
          <w:tcPr>
            <w:tcW w:w="436" w:type="dxa"/>
            <w:shd w:val="clear" w:color="auto" w:fill="FFFFFF"/>
            <w:tcMar>
              <w:top w:w="0" w:type="dxa"/>
              <w:left w:w="108" w:type="dxa"/>
              <w:bottom w:w="0" w:type="dxa"/>
              <w:right w:w="108" w:type="dxa"/>
            </w:tcMa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32</w:t>
            </w:r>
          </w:p>
        </w:tc>
        <w:tc>
          <w:tcPr>
            <w:tcW w:w="2005" w:type="dxa"/>
            <w:shd w:val="clear" w:color="auto" w:fill="FFFFFF"/>
            <w:tcMar>
              <w:top w:w="0" w:type="dxa"/>
              <w:left w:w="108" w:type="dxa"/>
              <w:bottom w:w="0" w:type="dxa"/>
              <w:right w:w="108" w:type="dxa"/>
            </w:tcMar>
          </w:tcPr>
          <w:p w:rsidR="00083384" w:rsidRPr="00464211" w:rsidRDefault="00F67B59" w:rsidP="00F67B59">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к</w:t>
            </w:r>
            <w:r w:rsidR="00083384" w:rsidRPr="00464211">
              <w:rPr>
                <w:rFonts w:ascii="Times New Roman" w:eastAsia="Times New Roman" w:hAnsi="Times New Roman" w:cs="Times New Roman"/>
              </w:rPr>
              <w:t>вартал 7б дом 2</w:t>
            </w:r>
          </w:p>
        </w:tc>
        <w:tc>
          <w:tcPr>
            <w:tcW w:w="1953"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hAnsi="Times New Roman"/>
              </w:rPr>
            </w:pPr>
            <w:r w:rsidRPr="00464211">
              <w:rPr>
                <w:rFonts w:ascii="Times New Roman" w:hAnsi="Times New Roman"/>
              </w:rPr>
              <w:t>работы выполнены, приняты 25.07.2018</w:t>
            </w:r>
          </w:p>
        </w:tc>
        <w:tc>
          <w:tcPr>
            <w:tcW w:w="3267" w:type="dxa"/>
            <w:shd w:val="clear" w:color="auto" w:fill="FFFFFF"/>
            <w:tcMar>
              <w:top w:w="0" w:type="dxa"/>
              <w:left w:w="108" w:type="dxa"/>
              <w:bottom w:w="0" w:type="dxa"/>
              <w:right w:w="108" w:type="dxa"/>
            </w:tcMa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взносы на капитальный ремонт (средства собственников)</w:t>
            </w:r>
          </w:p>
        </w:tc>
      </w:tr>
    </w:tbl>
    <w:p w:rsidR="00083384" w:rsidRPr="00464211" w:rsidRDefault="00083384" w:rsidP="00083384">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p>
    <w:p w:rsidR="00083384" w:rsidRPr="00464211" w:rsidRDefault="00083384" w:rsidP="00083384">
      <w:pPr>
        <w:shd w:val="clear" w:color="auto" w:fill="FFFFFF"/>
        <w:spacing w:after="0" w:line="240" w:lineRule="auto"/>
        <w:jc w:val="center"/>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2.5.4. Краткосрочный план реализации региональной программы капитального ремонта общего имущества в многоквартирных домах на 2018 год.</w:t>
      </w:r>
    </w:p>
    <w:p w:rsidR="00083384" w:rsidRPr="00464211" w:rsidRDefault="00083384" w:rsidP="00083384">
      <w:pPr>
        <w:shd w:val="clear" w:color="auto" w:fill="FFFFFF"/>
        <w:spacing w:after="0" w:line="240" w:lineRule="auto"/>
        <w:jc w:val="center"/>
        <w:rPr>
          <w:rFonts w:ascii="Times New Roman" w:eastAsia="Times New Roman" w:hAnsi="Times New Roman" w:cs="Times New Roman"/>
          <w:sz w:val="28"/>
          <w:szCs w:val="28"/>
        </w:rPr>
      </w:pPr>
    </w:p>
    <w:p w:rsidR="00083384" w:rsidRPr="00464211" w:rsidRDefault="00083384" w:rsidP="00083384">
      <w:pPr>
        <w:shd w:val="clear" w:color="auto" w:fill="FFFFFF"/>
        <w:spacing w:after="0" w:line="240" w:lineRule="auto"/>
        <w:ind w:firstLine="709"/>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В план реализации региональной программы капитального ремонта на 2018 год включено 45 многоквартирных домов, общей площадью </w:t>
      </w:r>
      <w:r w:rsidRPr="00464211">
        <w:rPr>
          <w:rFonts w:ascii="Times New Roman" w:eastAsia="Times New Roman" w:hAnsi="Times New Roman" w:cs="Times New Roman"/>
          <w:sz w:val="28"/>
          <w:szCs w:val="28"/>
        </w:rPr>
        <w:br/>
        <w:t>124,5 тыс. кв.м. на общую сумму 206,3</w:t>
      </w:r>
      <w:r w:rsidRPr="00464211">
        <w:rPr>
          <w:rFonts w:ascii="Times New Roman" w:eastAsia="Calibri" w:hAnsi="Times New Roman" w:cs="Times New Roman"/>
          <w:sz w:val="28"/>
          <w:szCs w:val="28"/>
        </w:rPr>
        <w:t xml:space="preserve"> млн. рублей</w:t>
      </w:r>
      <w:r w:rsidRPr="00464211">
        <w:rPr>
          <w:rFonts w:ascii="Times New Roman" w:eastAsia="Times New Roman" w:hAnsi="Times New Roman" w:cs="Times New Roman"/>
          <w:sz w:val="28"/>
          <w:szCs w:val="28"/>
        </w:rPr>
        <w:t>.  </w:t>
      </w:r>
    </w:p>
    <w:p w:rsidR="00083384" w:rsidRPr="00464211" w:rsidRDefault="00083384" w:rsidP="00083384">
      <w:pPr>
        <w:shd w:val="clear" w:color="auto" w:fill="FFFFFF"/>
        <w:spacing w:after="0" w:line="240" w:lineRule="auto"/>
        <w:ind w:firstLine="709"/>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Адресный перечень многоквартирных домов, включенных в краткосрочный план 2018 года, с указанием вида работ и источника финансирования, представлен в таблице:</w:t>
      </w:r>
    </w:p>
    <w:p w:rsidR="00083384" w:rsidRPr="00464211" w:rsidRDefault="00083384" w:rsidP="00083384">
      <w:pPr>
        <w:shd w:val="clear" w:color="auto" w:fill="FFFFFF"/>
        <w:spacing w:after="0" w:line="240" w:lineRule="auto"/>
        <w:jc w:val="both"/>
        <w:rPr>
          <w:rFonts w:ascii="Times New Roman" w:eastAsia="Times New Roman" w:hAnsi="Times New Roman" w:cs="Times New Roman"/>
          <w:sz w:val="28"/>
          <w:szCs w:val="28"/>
        </w:rPr>
      </w:pPr>
    </w:p>
    <w:tbl>
      <w:tblPr>
        <w:tblW w:w="5000" w:type="pct"/>
        <w:jc w:val="center"/>
        <w:tblLook w:val="04A0" w:firstRow="1" w:lastRow="0" w:firstColumn="1" w:lastColumn="0" w:noHBand="0" w:noVBand="1"/>
      </w:tblPr>
      <w:tblGrid>
        <w:gridCol w:w="633"/>
        <w:gridCol w:w="3044"/>
        <w:gridCol w:w="2308"/>
        <w:gridCol w:w="3586"/>
      </w:tblGrid>
      <w:tr w:rsidR="00464211" w:rsidRPr="00464211" w:rsidTr="00083384">
        <w:trPr>
          <w:trHeight w:val="551"/>
          <w:jc w:val="center"/>
        </w:trPr>
        <w:tc>
          <w:tcPr>
            <w:tcW w:w="620" w:type="dxa"/>
            <w:tcBorders>
              <w:top w:val="single" w:sz="4" w:space="0" w:color="auto"/>
              <w:left w:val="single" w:sz="4" w:space="0" w:color="auto"/>
              <w:bottom w:val="single" w:sz="4" w:space="0" w:color="auto"/>
              <w:right w:val="single" w:sz="4" w:space="0" w:color="auto"/>
            </w:tcBorders>
            <w:shd w:val="clear" w:color="000000" w:fill="FFFFFF"/>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w:t>
            </w:r>
          </w:p>
        </w:tc>
        <w:tc>
          <w:tcPr>
            <w:tcW w:w="2980" w:type="dxa"/>
            <w:tcBorders>
              <w:top w:val="single" w:sz="4" w:space="0" w:color="auto"/>
              <w:left w:val="nil"/>
              <w:bottom w:val="single" w:sz="4" w:space="0" w:color="auto"/>
              <w:right w:val="single" w:sz="4" w:space="0" w:color="auto"/>
            </w:tcBorders>
            <w:shd w:val="clear" w:color="000000" w:fill="FFFFFF"/>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Адрес МКД</w:t>
            </w:r>
          </w:p>
        </w:tc>
        <w:tc>
          <w:tcPr>
            <w:tcW w:w="2260" w:type="dxa"/>
            <w:tcBorders>
              <w:top w:val="single" w:sz="4" w:space="0" w:color="auto"/>
              <w:left w:val="nil"/>
              <w:bottom w:val="single" w:sz="4" w:space="0" w:color="auto"/>
              <w:right w:val="single" w:sz="4" w:space="0" w:color="auto"/>
            </w:tcBorders>
            <w:shd w:val="clear" w:color="000000" w:fill="FFFFFF"/>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Вид ремонта</w:t>
            </w:r>
          </w:p>
        </w:tc>
        <w:tc>
          <w:tcPr>
            <w:tcW w:w="3511" w:type="dxa"/>
            <w:tcBorders>
              <w:top w:val="single" w:sz="4" w:space="0" w:color="auto"/>
              <w:left w:val="nil"/>
              <w:bottom w:val="single" w:sz="4" w:space="0" w:color="auto"/>
              <w:right w:val="single" w:sz="4" w:space="0" w:color="auto"/>
            </w:tcBorders>
            <w:shd w:val="clear" w:color="auto" w:fill="auto"/>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Информация о проведении работ</w:t>
            </w:r>
          </w:p>
        </w:tc>
      </w:tr>
      <w:tr w:rsidR="00464211" w:rsidRPr="00464211" w:rsidTr="00083384">
        <w:trPr>
          <w:trHeight w:val="264"/>
          <w:jc w:val="center"/>
        </w:trPr>
        <w:tc>
          <w:tcPr>
            <w:tcW w:w="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1.1</w:t>
            </w:r>
          </w:p>
        </w:tc>
        <w:tc>
          <w:tcPr>
            <w:tcW w:w="2980" w:type="dxa"/>
            <w:tcBorders>
              <w:top w:val="single" w:sz="4" w:space="0" w:color="auto"/>
              <w:left w:val="nil"/>
              <w:bottom w:val="single" w:sz="4" w:space="0" w:color="auto"/>
              <w:right w:val="single" w:sz="4" w:space="0" w:color="auto"/>
            </w:tcBorders>
            <w:shd w:val="clear" w:color="000000" w:fill="FFFFFF"/>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кв-л 7Б, д. 11</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отопление, ГВС, ХВС</w:t>
            </w:r>
          </w:p>
        </w:tc>
        <w:tc>
          <w:tcPr>
            <w:tcW w:w="3511" w:type="dxa"/>
            <w:tcBorders>
              <w:top w:val="single" w:sz="4" w:space="0" w:color="auto"/>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14.11.2018</w:t>
            </w:r>
          </w:p>
        </w:tc>
      </w:tr>
      <w:tr w:rsidR="00464211" w:rsidRPr="00464211" w:rsidTr="00083384">
        <w:trPr>
          <w:trHeight w:val="264"/>
          <w:jc w:val="center"/>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1.2</w:t>
            </w:r>
          </w:p>
        </w:tc>
        <w:tc>
          <w:tcPr>
            <w:tcW w:w="2980" w:type="dxa"/>
            <w:tcBorders>
              <w:top w:val="nil"/>
              <w:left w:val="nil"/>
              <w:bottom w:val="single" w:sz="4" w:space="0" w:color="auto"/>
              <w:right w:val="single" w:sz="4" w:space="0" w:color="auto"/>
            </w:tcBorders>
            <w:shd w:val="clear" w:color="000000" w:fill="FFFFFF"/>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1-й, д. 38</w:t>
            </w:r>
          </w:p>
        </w:tc>
        <w:tc>
          <w:tcPr>
            <w:tcW w:w="2260" w:type="dxa"/>
            <w:tcBorders>
              <w:top w:val="nil"/>
              <w:left w:val="nil"/>
              <w:bottom w:val="single" w:sz="4" w:space="0" w:color="auto"/>
              <w:right w:val="single" w:sz="4" w:space="0" w:color="auto"/>
            </w:tcBorders>
            <w:shd w:val="clear" w:color="000000" w:fill="FFFFFF"/>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25.12.2018</w:t>
            </w:r>
          </w:p>
        </w:tc>
      </w:tr>
      <w:tr w:rsidR="00464211" w:rsidRPr="00464211"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1.3</w:t>
            </w:r>
          </w:p>
        </w:tc>
        <w:tc>
          <w:tcPr>
            <w:tcW w:w="298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iCs/>
              </w:rPr>
            </w:pPr>
            <w:r w:rsidRPr="00464211">
              <w:rPr>
                <w:rFonts w:ascii="Times New Roman" w:eastAsia="Times New Roman" w:hAnsi="Times New Roman" w:cs="Times New Roman"/>
                <w:iCs/>
              </w:rPr>
              <w:t>г. Ачинск, мкр 2-й, д. 2</w:t>
            </w:r>
          </w:p>
        </w:tc>
        <w:tc>
          <w:tcPr>
            <w:tcW w:w="226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iCs/>
              </w:rPr>
            </w:pPr>
            <w:r w:rsidRPr="00464211">
              <w:rPr>
                <w:rFonts w:ascii="Times New Roman" w:eastAsia="Times New Roman" w:hAnsi="Times New Roman" w:cs="Times New Roman"/>
                <w:iCs/>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27.08.2019</w:t>
            </w:r>
          </w:p>
        </w:tc>
      </w:tr>
      <w:tr w:rsidR="00464211" w:rsidRPr="00464211"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iCs/>
              </w:rPr>
            </w:pPr>
            <w:r w:rsidRPr="00464211">
              <w:rPr>
                <w:rFonts w:ascii="Times New Roman" w:eastAsia="Times New Roman" w:hAnsi="Times New Roman" w:cs="Times New Roman"/>
                <w:iCs/>
              </w:rPr>
              <w:t>1.4</w:t>
            </w:r>
          </w:p>
        </w:tc>
        <w:tc>
          <w:tcPr>
            <w:tcW w:w="298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2-й, д. 3</w:t>
            </w:r>
          </w:p>
        </w:tc>
        <w:tc>
          <w:tcPr>
            <w:tcW w:w="226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20.05.2019</w:t>
            </w:r>
          </w:p>
        </w:tc>
      </w:tr>
      <w:tr w:rsidR="00464211" w:rsidRPr="00464211"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lastRenderedPageBreak/>
              <w:t>1.5</w:t>
            </w:r>
          </w:p>
        </w:tc>
        <w:tc>
          <w:tcPr>
            <w:tcW w:w="298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2-й, д. 16</w:t>
            </w:r>
          </w:p>
        </w:tc>
        <w:tc>
          <w:tcPr>
            <w:tcW w:w="226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07.12.2018</w:t>
            </w:r>
          </w:p>
        </w:tc>
      </w:tr>
      <w:tr w:rsidR="00464211" w:rsidRPr="00464211"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1.6</w:t>
            </w:r>
          </w:p>
        </w:tc>
        <w:tc>
          <w:tcPr>
            <w:tcW w:w="298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2-й, д. 24</w:t>
            </w:r>
          </w:p>
        </w:tc>
        <w:tc>
          <w:tcPr>
            <w:tcW w:w="226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16.11.2018</w:t>
            </w:r>
          </w:p>
        </w:tc>
      </w:tr>
      <w:tr w:rsidR="00464211" w:rsidRPr="00464211"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1.7</w:t>
            </w:r>
          </w:p>
        </w:tc>
        <w:tc>
          <w:tcPr>
            <w:tcW w:w="298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3-й, д. 8</w:t>
            </w:r>
          </w:p>
        </w:tc>
        <w:tc>
          <w:tcPr>
            <w:tcW w:w="226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30.11.2018</w:t>
            </w:r>
          </w:p>
        </w:tc>
      </w:tr>
      <w:tr w:rsidR="00464211" w:rsidRPr="00464211" w:rsidTr="00083384">
        <w:trPr>
          <w:trHeight w:val="493"/>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1.8</w:t>
            </w:r>
          </w:p>
        </w:tc>
        <w:tc>
          <w:tcPr>
            <w:tcW w:w="298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4-й, д. 16</w:t>
            </w:r>
          </w:p>
        </w:tc>
        <w:tc>
          <w:tcPr>
            <w:tcW w:w="226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20.12.2018</w:t>
            </w:r>
          </w:p>
        </w:tc>
      </w:tr>
      <w:tr w:rsidR="00464211" w:rsidRPr="00464211"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1.9</w:t>
            </w:r>
          </w:p>
        </w:tc>
        <w:tc>
          <w:tcPr>
            <w:tcW w:w="298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4-й, д. 20</w:t>
            </w:r>
          </w:p>
        </w:tc>
        <w:tc>
          <w:tcPr>
            <w:tcW w:w="226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09.04.2019</w:t>
            </w:r>
          </w:p>
        </w:tc>
      </w:tr>
      <w:tr w:rsidR="00464211" w:rsidRPr="00464211"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1.10</w:t>
            </w:r>
          </w:p>
        </w:tc>
        <w:tc>
          <w:tcPr>
            <w:tcW w:w="298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Революции,          д. 13</w:t>
            </w:r>
          </w:p>
        </w:tc>
        <w:tc>
          <w:tcPr>
            <w:tcW w:w="226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отопление, ГВС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28.08.2018</w:t>
            </w:r>
          </w:p>
        </w:tc>
      </w:tr>
      <w:tr w:rsidR="00464211" w:rsidRPr="00464211"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1.11</w:t>
            </w:r>
          </w:p>
        </w:tc>
        <w:tc>
          <w:tcPr>
            <w:tcW w:w="298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5-й, д. 16</w:t>
            </w:r>
          </w:p>
        </w:tc>
        <w:tc>
          <w:tcPr>
            <w:tcW w:w="226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17.12.2018</w:t>
            </w:r>
          </w:p>
        </w:tc>
      </w:tr>
      <w:tr w:rsidR="00464211" w:rsidRPr="00464211"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1.12</w:t>
            </w:r>
          </w:p>
        </w:tc>
        <w:tc>
          <w:tcPr>
            <w:tcW w:w="298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5-й, д. 20</w:t>
            </w:r>
          </w:p>
        </w:tc>
        <w:tc>
          <w:tcPr>
            <w:tcW w:w="226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09.04.2019</w:t>
            </w:r>
          </w:p>
        </w:tc>
      </w:tr>
      <w:tr w:rsidR="00464211" w:rsidRPr="00464211"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1.13</w:t>
            </w:r>
          </w:p>
        </w:tc>
        <w:tc>
          <w:tcPr>
            <w:tcW w:w="298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6-й, д. 2</w:t>
            </w:r>
          </w:p>
        </w:tc>
        <w:tc>
          <w:tcPr>
            <w:tcW w:w="226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20.12.2018</w:t>
            </w:r>
          </w:p>
        </w:tc>
      </w:tr>
      <w:tr w:rsidR="00464211" w:rsidRPr="00464211"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1.14</w:t>
            </w:r>
          </w:p>
        </w:tc>
        <w:tc>
          <w:tcPr>
            <w:tcW w:w="298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6-й, д. 4</w:t>
            </w:r>
          </w:p>
        </w:tc>
        <w:tc>
          <w:tcPr>
            <w:tcW w:w="226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28.12.2018</w:t>
            </w:r>
          </w:p>
        </w:tc>
      </w:tr>
      <w:tr w:rsidR="00464211" w:rsidRPr="00464211" w:rsidTr="00083384">
        <w:trPr>
          <w:trHeight w:val="264"/>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1.15</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6-й, д. 8</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отопление, ГВС, ХВС</w:t>
            </w:r>
          </w:p>
        </w:tc>
        <w:tc>
          <w:tcPr>
            <w:tcW w:w="3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24.06.2019</w:t>
            </w:r>
          </w:p>
        </w:tc>
      </w:tr>
      <w:tr w:rsidR="00464211" w:rsidRPr="00464211" w:rsidTr="00083384">
        <w:trPr>
          <w:trHeight w:val="264"/>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1.16</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6-й, д. 10</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отопление, ГВС, ХВС</w:t>
            </w:r>
          </w:p>
        </w:tc>
        <w:tc>
          <w:tcPr>
            <w:tcW w:w="3511" w:type="dxa"/>
            <w:tcBorders>
              <w:top w:val="single" w:sz="4" w:space="0" w:color="auto"/>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10.06.2019</w:t>
            </w:r>
          </w:p>
        </w:tc>
      </w:tr>
      <w:tr w:rsidR="00464211" w:rsidRPr="00464211" w:rsidTr="00083384">
        <w:trPr>
          <w:trHeight w:val="396"/>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1.17</w:t>
            </w:r>
          </w:p>
        </w:tc>
        <w:tc>
          <w:tcPr>
            <w:tcW w:w="298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6-й, д. 14</w:t>
            </w:r>
          </w:p>
        </w:tc>
        <w:tc>
          <w:tcPr>
            <w:tcW w:w="226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25.12.2018</w:t>
            </w:r>
          </w:p>
        </w:tc>
      </w:tr>
      <w:tr w:rsidR="00464211" w:rsidRPr="00464211"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1.18</w:t>
            </w:r>
          </w:p>
        </w:tc>
        <w:tc>
          <w:tcPr>
            <w:tcW w:w="298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7-й, д. 2</w:t>
            </w:r>
          </w:p>
        </w:tc>
        <w:tc>
          <w:tcPr>
            <w:tcW w:w="226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28.12.2018</w:t>
            </w:r>
          </w:p>
        </w:tc>
      </w:tr>
      <w:tr w:rsidR="00464211" w:rsidRPr="00464211"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1.19</w:t>
            </w:r>
          </w:p>
        </w:tc>
        <w:tc>
          <w:tcPr>
            <w:tcW w:w="298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7-й, д. 4</w:t>
            </w:r>
          </w:p>
        </w:tc>
        <w:tc>
          <w:tcPr>
            <w:tcW w:w="226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25.02.2019</w:t>
            </w:r>
          </w:p>
        </w:tc>
      </w:tr>
      <w:tr w:rsidR="00464211" w:rsidRPr="00464211"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1.20</w:t>
            </w:r>
          </w:p>
        </w:tc>
        <w:tc>
          <w:tcPr>
            <w:tcW w:w="298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7-й, д. 9</w:t>
            </w:r>
          </w:p>
        </w:tc>
        <w:tc>
          <w:tcPr>
            <w:tcW w:w="226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18.12.2018</w:t>
            </w:r>
          </w:p>
        </w:tc>
      </w:tr>
      <w:tr w:rsidR="00464211" w:rsidRPr="00464211"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1.21</w:t>
            </w:r>
          </w:p>
        </w:tc>
        <w:tc>
          <w:tcPr>
            <w:tcW w:w="298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9-й, д. 4</w:t>
            </w:r>
          </w:p>
        </w:tc>
        <w:tc>
          <w:tcPr>
            <w:tcW w:w="226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30.11.2018</w:t>
            </w:r>
          </w:p>
        </w:tc>
      </w:tr>
      <w:tr w:rsidR="00464211" w:rsidRPr="00464211"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1.22</w:t>
            </w:r>
          </w:p>
        </w:tc>
        <w:tc>
          <w:tcPr>
            <w:tcW w:w="298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9-й, д. 6</w:t>
            </w:r>
          </w:p>
        </w:tc>
        <w:tc>
          <w:tcPr>
            <w:tcW w:w="226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28.12.2018</w:t>
            </w:r>
          </w:p>
        </w:tc>
      </w:tr>
      <w:tr w:rsidR="00464211" w:rsidRPr="00464211"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1.23</w:t>
            </w:r>
          </w:p>
        </w:tc>
        <w:tc>
          <w:tcPr>
            <w:tcW w:w="298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9-й, д. 7</w:t>
            </w:r>
          </w:p>
        </w:tc>
        <w:tc>
          <w:tcPr>
            <w:tcW w:w="226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20.05.2019</w:t>
            </w:r>
          </w:p>
        </w:tc>
      </w:tr>
      <w:tr w:rsidR="00464211" w:rsidRPr="00464211" w:rsidTr="00083384">
        <w:trPr>
          <w:trHeight w:val="528"/>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1.24</w:t>
            </w:r>
          </w:p>
        </w:tc>
        <w:tc>
          <w:tcPr>
            <w:tcW w:w="298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Юго-Восточный район, д. 7</w:t>
            </w:r>
          </w:p>
        </w:tc>
        <w:tc>
          <w:tcPr>
            <w:tcW w:w="226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30.04.2019</w:t>
            </w:r>
          </w:p>
        </w:tc>
      </w:tr>
      <w:tr w:rsidR="00464211" w:rsidRPr="00464211" w:rsidTr="00083384">
        <w:trPr>
          <w:trHeight w:val="427"/>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1.25</w:t>
            </w:r>
          </w:p>
        </w:tc>
        <w:tc>
          <w:tcPr>
            <w:tcW w:w="298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40 лет ВЛКСМ, д. 7</w:t>
            </w:r>
          </w:p>
        </w:tc>
        <w:tc>
          <w:tcPr>
            <w:tcW w:w="226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17.12.2019</w:t>
            </w:r>
          </w:p>
        </w:tc>
      </w:tr>
      <w:tr w:rsidR="00464211" w:rsidRPr="00464211"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1.26</w:t>
            </w:r>
          </w:p>
        </w:tc>
        <w:tc>
          <w:tcPr>
            <w:tcW w:w="298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 xml:space="preserve">г. Ачинск, ул. Лебеденко, </w:t>
            </w:r>
            <w:r w:rsidR="006571B6" w:rsidRPr="00464211">
              <w:rPr>
                <w:rFonts w:ascii="Times New Roman" w:eastAsia="Times New Roman" w:hAnsi="Times New Roman" w:cs="Times New Roman"/>
              </w:rPr>
              <w:t xml:space="preserve">        </w:t>
            </w:r>
            <w:r w:rsidRPr="00464211">
              <w:rPr>
                <w:rFonts w:ascii="Times New Roman" w:eastAsia="Times New Roman" w:hAnsi="Times New Roman" w:cs="Times New Roman"/>
              </w:rPr>
              <w:t>д. 16</w:t>
            </w:r>
          </w:p>
        </w:tc>
        <w:tc>
          <w:tcPr>
            <w:tcW w:w="226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16.09.2019</w:t>
            </w:r>
          </w:p>
        </w:tc>
      </w:tr>
      <w:tr w:rsidR="00464211" w:rsidRPr="00464211"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1.27</w:t>
            </w:r>
          </w:p>
        </w:tc>
        <w:tc>
          <w:tcPr>
            <w:tcW w:w="298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9 Января, д. 3</w:t>
            </w:r>
          </w:p>
        </w:tc>
        <w:tc>
          <w:tcPr>
            <w:tcW w:w="226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Отказ собственников о проведении капитального ремонта</w:t>
            </w:r>
          </w:p>
        </w:tc>
      </w:tr>
      <w:tr w:rsidR="00464211" w:rsidRPr="00464211"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1.28</w:t>
            </w:r>
          </w:p>
        </w:tc>
        <w:tc>
          <w:tcPr>
            <w:tcW w:w="298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9 Января, д. 7</w:t>
            </w:r>
          </w:p>
        </w:tc>
        <w:tc>
          <w:tcPr>
            <w:tcW w:w="226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Отказ собственников о проведении капитального ремонта</w:t>
            </w:r>
          </w:p>
        </w:tc>
      </w:tr>
      <w:tr w:rsidR="00464211" w:rsidRPr="00464211"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1.29</w:t>
            </w:r>
          </w:p>
        </w:tc>
        <w:tc>
          <w:tcPr>
            <w:tcW w:w="298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Лебеденко,          д. 10</w:t>
            </w:r>
          </w:p>
        </w:tc>
        <w:tc>
          <w:tcPr>
            <w:tcW w:w="226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Отказ собственников о проведении капитального ремонта</w:t>
            </w:r>
          </w:p>
        </w:tc>
      </w:tr>
      <w:tr w:rsidR="00464211" w:rsidRPr="00464211"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1.30</w:t>
            </w:r>
          </w:p>
        </w:tc>
        <w:tc>
          <w:tcPr>
            <w:tcW w:w="298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Высокогорная, д. 6</w:t>
            </w:r>
          </w:p>
        </w:tc>
        <w:tc>
          <w:tcPr>
            <w:tcW w:w="226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17.12.2018</w:t>
            </w:r>
          </w:p>
        </w:tc>
      </w:tr>
      <w:tr w:rsidR="00464211" w:rsidRPr="00464211" w:rsidTr="00083384">
        <w:trPr>
          <w:trHeight w:val="287"/>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1.31</w:t>
            </w:r>
          </w:p>
        </w:tc>
        <w:tc>
          <w:tcPr>
            <w:tcW w:w="298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Кирова, д. 8</w:t>
            </w:r>
          </w:p>
        </w:tc>
        <w:tc>
          <w:tcPr>
            <w:tcW w:w="226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лифт</w:t>
            </w:r>
          </w:p>
        </w:tc>
        <w:tc>
          <w:tcPr>
            <w:tcW w:w="3511" w:type="dxa"/>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11.04.2019</w:t>
            </w:r>
          </w:p>
        </w:tc>
      </w:tr>
      <w:tr w:rsidR="00464211" w:rsidRPr="00464211"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1.32</w:t>
            </w:r>
          </w:p>
        </w:tc>
        <w:tc>
          <w:tcPr>
            <w:tcW w:w="298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1-й, д. 32</w:t>
            </w:r>
          </w:p>
        </w:tc>
        <w:tc>
          <w:tcPr>
            <w:tcW w:w="226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крыша</w:t>
            </w:r>
          </w:p>
        </w:tc>
        <w:tc>
          <w:tcPr>
            <w:tcW w:w="3511"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24.09.2018</w:t>
            </w:r>
          </w:p>
        </w:tc>
      </w:tr>
      <w:tr w:rsidR="00464211" w:rsidRPr="00464211" w:rsidTr="00083384">
        <w:trPr>
          <w:trHeight w:val="529"/>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lastRenderedPageBreak/>
              <w:t>1.33</w:t>
            </w:r>
          </w:p>
        </w:tc>
        <w:tc>
          <w:tcPr>
            <w:tcW w:w="298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Кирова, д. 17</w:t>
            </w:r>
          </w:p>
        </w:tc>
        <w:tc>
          <w:tcPr>
            <w:tcW w:w="226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крыша</w:t>
            </w:r>
          </w:p>
        </w:tc>
        <w:tc>
          <w:tcPr>
            <w:tcW w:w="3511"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15.08.2019</w:t>
            </w:r>
          </w:p>
        </w:tc>
      </w:tr>
      <w:tr w:rsidR="00464211" w:rsidRPr="00464211" w:rsidTr="00083384">
        <w:trPr>
          <w:trHeight w:val="528"/>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1.34</w:t>
            </w:r>
          </w:p>
        </w:tc>
        <w:tc>
          <w:tcPr>
            <w:tcW w:w="298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Карла Маркса, д. 10</w:t>
            </w:r>
          </w:p>
        </w:tc>
        <w:tc>
          <w:tcPr>
            <w:tcW w:w="226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крыша</w:t>
            </w:r>
          </w:p>
        </w:tc>
        <w:tc>
          <w:tcPr>
            <w:tcW w:w="3511"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14.03.2019</w:t>
            </w:r>
          </w:p>
        </w:tc>
      </w:tr>
      <w:tr w:rsidR="00464211" w:rsidRPr="00464211"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1.35</w:t>
            </w:r>
          </w:p>
        </w:tc>
        <w:tc>
          <w:tcPr>
            <w:tcW w:w="298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5-й, д. 3</w:t>
            </w:r>
          </w:p>
        </w:tc>
        <w:tc>
          <w:tcPr>
            <w:tcW w:w="226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крыша</w:t>
            </w:r>
          </w:p>
        </w:tc>
        <w:tc>
          <w:tcPr>
            <w:tcW w:w="3511"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13.09.2019</w:t>
            </w:r>
          </w:p>
        </w:tc>
      </w:tr>
      <w:tr w:rsidR="00464211" w:rsidRPr="00464211"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1.36</w:t>
            </w:r>
          </w:p>
        </w:tc>
        <w:tc>
          <w:tcPr>
            <w:tcW w:w="298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Ленина, д. 6</w:t>
            </w:r>
          </w:p>
        </w:tc>
        <w:tc>
          <w:tcPr>
            <w:tcW w:w="226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крыша</w:t>
            </w:r>
          </w:p>
        </w:tc>
        <w:tc>
          <w:tcPr>
            <w:tcW w:w="3511"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24.07.2020</w:t>
            </w:r>
          </w:p>
        </w:tc>
      </w:tr>
      <w:tr w:rsidR="00464211" w:rsidRPr="00464211"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1.37</w:t>
            </w:r>
          </w:p>
        </w:tc>
        <w:tc>
          <w:tcPr>
            <w:tcW w:w="298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9 Января, д. 17</w:t>
            </w:r>
          </w:p>
        </w:tc>
        <w:tc>
          <w:tcPr>
            <w:tcW w:w="226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крыша</w:t>
            </w:r>
          </w:p>
        </w:tc>
        <w:tc>
          <w:tcPr>
            <w:tcW w:w="3511"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14.12.2018</w:t>
            </w:r>
          </w:p>
        </w:tc>
      </w:tr>
      <w:tr w:rsidR="00464211" w:rsidRPr="00464211"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1.38</w:t>
            </w:r>
          </w:p>
        </w:tc>
        <w:tc>
          <w:tcPr>
            <w:tcW w:w="298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Привокзальная, д. 4</w:t>
            </w:r>
          </w:p>
        </w:tc>
        <w:tc>
          <w:tcPr>
            <w:tcW w:w="226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крыша</w:t>
            </w:r>
          </w:p>
        </w:tc>
        <w:tc>
          <w:tcPr>
            <w:tcW w:w="3511"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05.03.2019</w:t>
            </w:r>
          </w:p>
        </w:tc>
      </w:tr>
      <w:tr w:rsidR="00464211" w:rsidRPr="00464211"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1.39</w:t>
            </w:r>
          </w:p>
        </w:tc>
        <w:tc>
          <w:tcPr>
            <w:tcW w:w="298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9-й, д. 5</w:t>
            </w:r>
          </w:p>
        </w:tc>
        <w:tc>
          <w:tcPr>
            <w:tcW w:w="226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электроснабжение</w:t>
            </w:r>
          </w:p>
        </w:tc>
        <w:tc>
          <w:tcPr>
            <w:tcW w:w="3511"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30.11.2018</w:t>
            </w:r>
          </w:p>
        </w:tc>
      </w:tr>
      <w:tr w:rsidR="00464211" w:rsidRPr="00464211" w:rsidTr="00083384">
        <w:trPr>
          <w:trHeight w:val="528"/>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1.40</w:t>
            </w:r>
          </w:p>
        </w:tc>
        <w:tc>
          <w:tcPr>
            <w:tcW w:w="298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Льва Толстого, д. 10</w:t>
            </w:r>
          </w:p>
        </w:tc>
        <w:tc>
          <w:tcPr>
            <w:tcW w:w="226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электроснабжение</w:t>
            </w:r>
          </w:p>
        </w:tc>
        <w:tc>
          <w:tcPr>
            <w:tcW w:w="3511"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14.09.2018</w:t>
            </w:r>
          </w:p>
        </w:tc>
      </w:tr>
      <w:tr w:rsidR="00464211" w:rsidRPr="00464211" w:rsidTr="00083384">
        <w:trPr>
          <w:trHeight w:val="528"/>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1.41</w:t>
            </w:r>
          </w:p>
        </w:tc>
        <w:tc>
          <w:tcPr>
            <w:tcW w:w="298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Льва Толстого, д. 20</w:t>
            </w:r>
          </w:p>
        </w:tc>
        <w:tc>
          <w:tcPr>
            <w:tcW w:w="2260"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электроснабжение</w:t>
            </w:r>
          </w:p>
        </w:tc>
        <w:tc>
          <w:tcPr>
            <w:tcW w:w="3511" w:type="dxa"/>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14.09.2018</w:t>
            </w:r>
          </w:p>
        </w:tc>
      </w:tr>
      <w:tr w:rsidR="00464211" w:rsidRPr="00464211" w:rsidTr="00083384">
        <w:trPr>
          <w:trHeight w:val="52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1.42</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Льва Толстого, д. 30</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электроснабжение</w:t>
            </w:r>
          </w:p>
        </w:tc>
        <w:tc>
          <w:tcPr>
            <w:tcW w:w="3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26.09.2018</w:t>
            </w:r>
          </w:p>
        </w:tc>
      </w:tr>
      <w:tr w:rsidR="00464211" w:rsidRPr="00464211" w:rsidTr="00083384">
        <w:trPr>
          <w:trHeight w:val="55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1.43</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Привокзальная, д. 2</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электроснабжение</w:t>
            </w:r>
          </w:p>
        </w:tc>
        <w:tc>
          <w:tcPr>
            <w:tcW w:w="3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27.08.2018</w:t>
            </w:r>
          </w:p>
        </w:tc>
      </w:tr>
      <w:tr w:rsidR="00464211" w:rsidRPr="00464211" w:rsidTr="00083384">
        <w:trPr>
          <w:trHeight w:val="52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1.44</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Привокзальная, д. 12</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электроснабжение</w:t>
            </w:r>
          </w:p>
        </w:tc>
        <w:tc>
          <w:tcPr>
            <w:tcW w:w="3511" w:type="dxa"/>
            <w:tcBorders>
              <w:top w:val="single" w:sz="4" w:space="0" w:color="auto"/>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26.09.2018</w:t>
            </w:r>
          </w:p>
        </w:tc>
      </w:tr>
      <w:tr w:rsidR="00464211" w:rsidRPr="00464211" w:rsidTr="00083384">
        <w:trPr>
          <w:trHeight w:val="404"/>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1.45</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Чкалова, д. 30</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электроснабжение</w:t>
            </w:r>
          </w:p>
        </w:tc>
        <w:tc>
          <w:tcPr>
            <w:tcW w:w="3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25.03.2019</w:t>
            </w:r>
          </w:p>
        </w:tc>
      </w:tr>
    </w:tbl>
    <w:p w:rsidR="00083384" w:rsidRPr="00464211" w:rsidRDefault="00083384" w:rsidP="00083384">
      <w:pPr>
        <w:shd w:val="clear" w:color="auto" w:fill="FFFFFF"/>
        <w:spacing w:before="100" w:beforeAutospacing="1" w:after="100" w:afterAutospacing="1" w:line="240" w:lineRule="auto"/>
        <w:jc w:val="center"/>
        <w:rPr>
          <w:rFonts w:ascii="Calibri" w:eastAsia="Times New Roman" w:hAnsi="Calibri" w:cs="Times New Roman"/>
          <w:sz w:val="24"/>
          <w:szCs w:val="24"/>
        </w:rPr>
      </w:pPr>
      <w:r w:rsidRPr="00464211">
        <w:rPr>
          <w:rFonts w:ascii="Times New Roman" w:eastAsia="Times New Roman" w:hAnsi="Times New Roman" w:cs="Times New Roman"/>
          <w:sz w:val="28"/>
          <w:szCs w:val="28"/>
        </w:rPr>
        <w:t>2.5.5. Краткосрочный план реализации региональной программы капитального ремонта общего имущества в многоквартирных домах на 2019 год.</w:t>
      </w:r>
    </w:p>
    <w:p w:rsidR="00083384" w:rsidRPr="00464211" w:rsidRDefault="00083384" w:rsidP="00083384">
      <w:pPr>
        <w:shd w:val="clear" w:color="auto" w:fill="FFFFFF"/>
        <w:spacing w:after="0" w:line="240" w:lineRule="auto"/>
        <w:ind w:firstLine="709"/>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xml:space="preserve">В план реализации региональной программы капитального ремонта на 2019 год включено </w:t>
      </w:r>
      <w:r w:rsidR="004201C2" w:rsidRPr="00464211">
        <w:rPr>
          <w:rFonts w:ascii="Times New Roman" w:eastAsia="Times New Roman" w:hAnsi="Times New Roman" w:cs="Times New Roman"/>
          <w:sz w:val="28"/>
          <w:szCs w:val="28"/>
        </w:rPr>
        <w:t>51</w:t>
      </w:r>
      <w:r w:rsidRPr="00464211">
        <w:rPr>
          <w:rFonts w:ascii="Times New Roman" w:eastAsia="Times New Roman" w:hAnsi="Times New Roman" w:cs="Times New Roman"/>
          <w:sz w:val="28"/>
          <w:szCs w:val="28"/>
        </w:rPr>
        <w:t xml:space="preserve"> многоквартирных дома, общей площадью </w:t>
      </w:r>
      <w:r w:rsidR="00342988" w:rsidRPr="00464211">
        <w:rPr>
          <w:rFonts w:ascii="Times New Roman" w:eastAsia="Times New Roman" w:hAnsi="Times New Roman" w:cs="Times New Roman"/>
          <w:sz w:val="28"/>
          <w:szCs w:val="28"/>
        </w:rPr>
        <w:t xml:space="preserve">                     </w:t>
      </w:r>
      <w:r w:rsidRPr="00464211">
        <w:rPr>
          <w:rFonts w:ascii="Times New Roman" w:eastAsia="Times New Roman" w:hAnsi="Times New Roman" w:cs="Times New Roman"/>
          <w:bCs/>
          <w:sz w:val="28"/>
          <w:szCs w:val="16"/>
        </w:rPr>
        <w:t>1</w:t>
      </w:r>
      <w:r w:rsidR="004201C2" w:rsidRPr="00464211">
        <w:rPr>
          <w:rFonts w:ascii="Times New Roman" w:eastAsia="Times New Roman" w:hAnsi="Times New Roman" w:cs="Times New Roman"/>
          <w:bCs/>
          <w:sz w:val="28"/>
          <w:szCs w:val="16"/>
        </w:rPr>
        <w:t>12,6</w:t>
      </w:r>
      <w:r w:rsidRPr="00464211">
        <w:rPr>
          <w:rFonts w:ascii="Times New Roman" w:eastAsia="Times New Roman" w:hAnsi="Times New Roman" w:cs="Times New Roman"/>
          <w:sz w:val="56"/>
          <w:szCs w:val="28"/>
        </w:rPr>
        <w:t xml:space="preserve"> </w:t>
      </w:r>
      <w:r w:rsidRPr="00464211">
        <w:rPr>
          <w:rFonts w:ascii="Times New Roman" w:eastAsia="Times New Roman" w:hAnsi="Times New Roman" w:cs="Times New Roman"/>
          <w:sz w:val="28"/>
          <w:szCs w:val="28"/>
        </w:rPr>
        <w:t xml:space="preserve">тыс. кв.м. на общую сумму </w:t>
      </w:r>
      <w:r w:rsidR="004201C2" w:rsidRPr="00464211">
        <w:rPr>
          <w:rFonts w:ascii="Times New Roman" w:eastAsia="Times New Roman" w:hAnsi="Times New Roman" w:cs="Times New Roman"/>
          <w:sz w:val="28"/>
          <w:szCs w:val="28"/>
        </w:rPr>
        <w:t>185,2</w:t>
      </w:r>
      <w:r w:rsidRPr="00464211">
        <w:rPr>
          <w:rFonts w:ascii="Times New Roman" w:eastAsia="Times New Roman" w:hAnsi="Times New Roman" w:cs="Times New Roman"/>
          <w:bCs/>
          <w:sz w:val="28"/>
          <w:szCs w:val="16"/>
        </w:rPr>
        <w:t xml:space="preserve"> </w:t>
      </w:r>
      <w:r w:rsidRPr="00464211">
        <w:rPr>
          <w:rFonts w:ascii="Times New Roman" w:eastAsia="Calibri" w:hAnsi="Times New Roman" w:cs="Times New Roman"/>
          <w:sz w:val="28"/>
          <w:szCs w:val="28"/>
        </w:rPr>
        <w:t>млн. р</w:t>
      </w:r>
      <w:r w:rsidR="002A307F" w:rsidRPr="00464211">
        <w:rPr>
          <w:rFonts w:ascii="Times New Roman" w:eastAsia="Calibri" w:hAnsi="Times New Roman" w:cs="Times New Roman"/>
          <w:sz w:val="28"/>
          <w:szCs w:val="28"/>
        </w:rPr>
        <w:t>уб</w:t>
      </w:r>
      <w:r w:rsidR="00526A85" w:rsidRPr="00464211">
        <w:rPr>
          <w:rFonts w:ascii="Times New Roman" w:eastAsia="Calibri" w:hAnsi="Times New Roman" w:cs="Times New Roman"/>
          <w:sz w:val="28"/>
          <w:szCs w:val="28"/>
        </w:rPr>
        <w:t>лей</w:t>
      </w:r>
      <w:r w:rsidRPr="00464211">
        <w:rPr>
          <w:rFonts w:ascii="Times New Roman" w:eastAsia="Times New Roman" w:hAnsi="Times New Roman" w:cs="Times New Roman"/>
          <w:sz w:val="28"/>
          <w:szCs w:val="28"/>
        </w:rPr>
        <w:t>.  </w:t>
      </w:r>
    </w:p>
    <w:p w:rsidR="00083384" w:rsidRPr="00464211" w:rsidRDefault="00083384" w:rsidP="00083384">
      <w:pPr>
        <w:shd w:val="clear" w:color="auto" w:fill="FFFFFF"/>
        <w:spacing w:after="0" w:line="240" w:lineRule="auto"/>
        <w:ind w:firstLine="709"/>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Адресный перечень многоквартирных домов, включенных в краткосрочный план 2019 года, с указанием вида работ и источника финансирования, представлен в таблице:</w:t>
      </w:r>
    </w:p>
    <w:p w:rsidR="00083384" w:rsidRPr="00464211" w:rsidRDefault="00083384" w:rsidP="00083384">
      <w:pPr>
        <w:shd w:val="clear" w:color="auto" w:fill="FFFFFF"/>
        <w:spacing w:after="0" w:line="240" w:lineRule="auto"/>
        <w:ind w:firstLine="709"/>
        <w:jc w:val="both"/>
        <w:rPr>
          <w:rFonts w:ascii="Times New Roman" w:eastAsia="Times New Roman" w:hAnsi="Times New Roman" w:cs="Times New Roman"/>
          <w:sz w:val="28"/>
          <w:szCs w:val="28"/>
        </w:rPr>
      </w:pPr>
    </w:p>
    <w:tbl>
      <w:tblPr>
        <w:tblW w:w="5000" w:type="pct"/>
        <w:jc w:val="center"/>
        <w:tblLook w:val="04A0" w:firstRow="1" w:lastRow="0" w:firstColumn="1" w:lastColumn="0" w:noHBand="0" w:noVBand="1"/>
      </w:tblPr>
      <w:tblGrid>
        <w:gridCol w:w="660"/>
        <w:gridCol w:w="2984"/>
        <w:gridCol w:w="2270"/>
        <w:gridCol w:w="3657"/>
      </w:tblGrid>
      <w:tr w:rsidR="00464211" w:rsidRPr="00464211" w:rsidTr="00083384">
        <w:trPr>
          <w:trHeight w:val="352"/>
          <w:jc w:val="center"/>
        </w:trPr>
        <w:tc>
          <w:tcPr>
            <w:tcW w:w="660" w:type="dxa"/>
            <w:tcBorders>
              <w:top w:val="single" w:sz="4" w:space="0" w:color="auto"/>
              <w:left w:val="single" w:sz="4" w:space="0" w:color="auto"/>
              <w:bottom w:val="single" w:sz="4" w:space="0" w:color="auto"/>
              <w:right w:val="single" w:sz="4" w:space="0" w:color="auto"/>
            </w:tcBorders>
            <w:shd w:val="clear" w:color="auto" w:fill="auto"/>
          </w:tcPr>
          <w:p w:rsidR="00083384" w:rsidRPr="00464211" w:rsidRDefault="00083384" w:rsidP="00083384">
            <w:pPr>
              <w:spacing w:after="0" w:line="240" w:lineRule="auto"/>
              <w:jc w:val="center"/>
              <w:rPr>
                <w:rFonts w:ascii="Times New Roman" w:eastAsia="Times New Roman" w:hAnsi="Times New Roman" w:cs="Times New Roman"/>
              </w:rPr>
            </w:pPr>
          </w:p>
        </w:tc>
        <w:tc>
          <w:tcPr>
            <w:tcW w:w="2984" w:type="dxa"/>
            <w:tcBorders>
              <w:top w:val="single" w:sz="4" w:space="0" w:color="auto"/>
              <w:left w:val="nil"/>
              <w:bottom w:val="single" w:sz="4" w:space="0" w:color="auto"/>
              <w:right w:val="single" w:sz="4" w:space="0" w:color="auto"/>
            </w:tcBorders>
            <w:shd w:val="clear" w:color="auto" w:fill="auto"/>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Адрес МКД</w:t>
            </w:r>
          </w:p>
        </w:tc>
        <w:tc>
          <w:tcPr>
            <w:tcW w:w="2270" w:type="dxa"/>
            <w:tcBorders>
              <w:top w:val="single" w:sz="4" w:space="0" w:color="auto"/>
              <w:left w:val="nil"/>
              <w:bottom w:val="single" w:sz="4" w:space="0" w:color="auto"/>
              <w:right w:val="single" w:sz="4" w:space="0" w:color="auto"/>
            </w:tcBorders>
            <w:shd w:val="clear" w:color="auto" w:fill="auto"/>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Вид ремонта</w:t>
            </w:r>
          </w:p>
        </w:tc>
        <w:tc>
          <w:tcPr>
            <w:tcW w:w="3657" w:type="dxa"/>
            <w:tcBorders>
              <w:top w:val="single" w:sz="4" w:space="0" w:color="auto"/>
              <w:left w:val="nil"/>
              <w:bottom w:val="single" w:sz="4" w:space="0" w:color="auto"/>
              <w:right w:val="single" w:sz="4" w:space="0" w:color="auto"/>
            </w:tcBorders>
            <w:shd w:val="clear" w:color="auto" w:fill="auto"/>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Информация о проведении работ</w:t>
            </w:r>
          </w:p>
        </w:tc>
      </w:tr>
      <w:tr w:rsidR="00464211" w:rsidRPr="00464211" w:rsidTr="00083384">
        <w:trPr>
          <w:trHeight w:val="264"/>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1.1</w:t>
            </w:r>
          </w:p>
        </w:tc>
        <w:tc>
          <w:tcPr>
            <w:tcW w:w="2984" w:type="dxa"/>
            <w:tcBorders>
              <w:top w:val="single" w:sz="4" w:space="0" w:color="auto"/>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1-й, д. 35</w:t>
            </w:r>
          </w:p>
        </w:tc>
        <w:tc>
          <w:tcPr>
            <w:tcW w:w="2270" w:type="dxa"/>
            <w:tcBorders>
              <w:top w:val="single" w:sz="4" w:space="0" w:color="auto"/>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отопление, ГВС, ХВС</w:t>
            </w:r>
          </w:p>
        </w:tc>
        <w:tc>
          <w:tcPr>
            <w:tcW w:w="3657" w:type="dxa"/>
            <w:tcBorders>
              <w:top w:val="single" w:sz="4" w:space="0" w:color="auto"/>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16.07.2019</w:t>
            </w:r>
          </w:p>
        </w:tc>
      </w:tr>
      <w:tr w:rsidR="00464211" w:rsidRPr="00464211"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1.2</w:t>
            </w:r>
          </w:p>
        </w:tc>
        <w:tc>
          <w:tcPr>
            <w:tcW w:w="2984"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2-й, д. 6</w:t>
            </w:r>
          </w:p>
        </w:tc>
        <w:tc>
          <w:tcPr>
            <w:tcW w:w="2270"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отопление, ГВС, ХВС</w:t>
            </w:r>
          </w:p>
        </w:tc>
        <w:tc>
          <w:tcPr>
            <w:tcW w:w="3657"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30.09.2019</w:t>
            </w:r>
          </w:p>
        </w:tc>
      </w:tr>
      <w:tr w:rsidR="00464211" w:rsidRPr="00464211"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1.3</w:t>
            </w:r>
          </w:p>
        </w:tc>
        <w:tc>
          <w:tcPr>
            <w:tcW w:w="2984"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2-й, д. 14</w:t>
            </w:r>
          </w:p>
        </w:tc>
        <w:tc>
          <w:tcPr>
            <w:tcW w:w="2270"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отопление, ГВС, ХВС</w:t>
            </w:r>
          </w:p>
        </w:tc>
        <w:tc>
          <w:tcPr>
            <w:tcW w:w="3657"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11.09.2019</w:t>
            </w:r>
          </w:p>
        </w:tc>
      </w:tr>
      <w:tr w:rsidR="00464211" w:rsidRPr="00464211" w:rsidTr="00083384">
        <w:trPr>
          <w:trHeight w:val="528"/>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1.4</w:t>
            </w:r>
          </w:p>
        </w:tc>
        <w:tc>
          <w:tcPr>
            <w:tcW w:w="2984"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2-й, д. 18</w:t>
            </w:r>
          </w:p>
        </w:tc>
        <w:tc>
          <w:tcPr>
            <w:tcW w:w="2270"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отопление, ГВС, ХВС</w:t>
            </w:r>
          </w:p>
        </w:tc>
        <w:tc>
          <w:tcPr>
            <w:tcW w:w="3657"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30.08.2019</w:t>
            </w:r>
          </w:p>
        </w:tc>
      </w:tr>
      <w:tr w:rsidR="00464211" w:rsidRPr="00464211"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1.5</w:t>
            </w:r>
          </w:p>
        </w:tc>
        <w:tc>
          <w:tcPr>
            <w:tcW w:w="2984"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2-й, д. 25</w:t>
            </w:r>
          </w:p>
        </w:tc>
        <w:tc>
          <w:tcPr>
            <w:tcW w:w="2270"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отопление, ГВС, ХВС</w:t>
            </w:r>
          </w:p>
        </w:tc>
        <w:tc>
          <w:tcPr>
            <w:tcW w:w="3657" w:type="dxa"/>
            <w:tcBorders>
              <w:top w:val="nil"/>
              <w:left w:val="nil"/>
              <w:bottom w:val="single" w:sz="4" w:space="0" w:color="auto"/>
              <w:right w:val="single" w:sz="4" w:space="0" w:color="auto"/>
            </w:tcBorders>
            <w:shd w:val="clear" w:color="auto" w:fill="auto"/>
          </w:tcPr>
          <w:p w:rsidR="00083384" w:rsidRPr="00464211" w:rsidRDefault="00083384" w:rsidP="00083384">
            <w:pPr>
              <w:spacing w:after="0" w:line="240" w:lineRule="auto"/>
              <w:jc w:val="center"/>
              <w:rPr>
                <w:rFonts w:ascii="Times New Roman" w:eastAsia="Calibri" w:hAnsi="Times New Roman" w:cs="Times New Roman"/>
              </w:rPr>
            </w:pPr>
            <w:r w:rsidRPr="00464211">
              <w:rPr>
                <w:rFonts w:ascii="Times New Roman" w:eastAsia="Times New Roman" w:hAnsi="Times New Roman" w:cs="Times New Roman"/>
              </w:rPr>
              <w:t>Работы выполнены, приняты 30.09.2019</w:t>
            </w:r>
          </w:p>
        </w:tc>
      </w:tr>
      <w:tr w:rsidR="00464211" w:rsidRPr="00464211"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1.6</w:t>
            </w:r>
          </w:p>
        </w:tc>
        <w:tc>
          <w:tcPr>
            <w:tcW w:w="2984"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3-й, д. 31А</w:t>
            </w:r>
          </w:p>
        </w:tc>
        <w:tc>
          <w:tcPr>
            <w:tcW w:w="2270"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отопление, ГВС, ХВС</w:t>
            </w:r>
          </w:p>
        </w:tc>
        <w:tc>
          <w:tcPr>
            <w:tcW w:w="3657" w:type="dxa"/>
            <w:tcBorders>
              <w:top w:val="nil"/>
              <w:left w:val="nil"/>
              <w:bottom w:val="single" w:sz="4" w:space="0" w:color="auto"/>
              <w:right w:val="single" w:sz="4" w:space="0" w:color="auto"/>
            </w:tcBorders>
            <w:shd w:val="clear" w:color="auto" w:fill="auto"/>
          </w:tcPr>
          <w:p w:rsidR="00083384" w:rsidRPr="00464211" w:rsidRDefault="00083384" w:rsidP="00083384">
            <w:pPr>
              <w:spacing w:after="0" w:line="240" w:lineRule="auto"/>
              <w:jc w:val="center"/>
              <w:rPr>
                <w:rFonts w:ascii="Times New Roman" w:eastAsia="Calibri" w:hAnsi="Times New Roman" w:cs="Times New Roman"/>
              </w:rPr>
            </w:pPr>
            <w:r w:rsidRPr="00464211">
              <w:rPr>
                <w:rFonts w:ascii="Times New Roman" w:eastAsia="Times New Roman" w:hAnsi="Times New Roman" w:cs="Times New Roman"/>
              </w:rPr>
              <w:t>Работы выполнены, приняты 23.10.2019</w:t>
            </w:r>
          </w:p>
        </w:tc>
      </w:tr>
      <w:tr w:rsidR="00464211" w:rsidRPr="00464211" w:rsidTr="00083384">
        <w:trPr>
          <w:trHeight w:val="528"/>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lastRenderedPageBreak/>
              <w:t>1.7</w:t>
            </w:r>
          </w:p>
        </w:tc>
        <w:tc>
          <w:tcPr>
            <w:tcW w:w="2984"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5-й, д. 22А</w:t>
            </w:r>
          </w:p>
        </w:tc>
        <w:tc>
          <w:tcPr>
            <w:tcW w:w="2270"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отопление, ГВС, ХВС</w:t>
            </w:r>
          </w:p>
        </w:tc>
        <w:tc>
          <w:tcPr>
            <w:tcW w:w="3657" w:type="dxa"/>
            <w:tcBorders>
              <w:top w:val="nil"/>
              <w:left w:val="nil"/>
              <w:bottom w:val="single" w:sz="4" w:space="0" w:color="auto"/>
              <w:right w:val="single" w:sz="4" w:space="0" w:color="auto"/>
            </w:tcBorders>
            <w:shd w:val="clear" w:color="auto" w:fill="auto"/>
          </w:tcPr>
          <w:p w:rsidR="00083384" w:rsidRPr="00464211" w:rsidRDefault="00083384" w:rsidP="00083384">
            <w:pPr>
              <w:spacing w:after="0" w:line="240" w:lineRule="auto"/>
              <w:jc w:val="center"/>
              <w:rPr>
                <w:rFonts w:ascii="Times New Roman" w:eastAsia="Calibri" w:hAnsi="Times New Roman" w:cs="Times New Roman"/>
              </w:rPr>
            </w:pPr>
            <w:r w:rsidRPr="00464211">
              <w:rPr>
                <w:rFonts w:ascii="Times New Roman" w:eastAsia="Times New Roman" w:hAnsi="Times New Roman" w:cs="Times New Roman"/>
              </w:rPr>
              <w:t>Работы выполнены, приняты 08.11.2019</w:t>
            </w:r>
          </w:p>
        </w:tc>
      </w:tr>
      <w:tr w:rsidR="00464211" w:rsidRPr="00464211" w:rsidTr="00083384">
        <w:trPr>
          <w:trHeight w:val="528"/>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1.8</w:t>
            </w:r>
          </w:p>
        </w:tc>
        <w:tc>
          <w:tcPr>
            <w:tcW w:w="2984"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6-й, д. 9</w:t>
            </w:r>
          </w:p>
        </w:tc>
        <w:tc>
          <w:tcPr>
            <w:tcW w:w="2270"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отопление, ГВС, ХВС</w:t>
            </w:r>
          </w:p>
        </w:tc>
        <w:tc>
          <w:tcPr>
            <w:tcW w:w="3657"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11.07.2019</w:t>
            </w:r>
          </w:p>
        </w:tc>
      </w:tr>
      <w:tr w:rsidR="00464211" w:rsidRPr="00464211" w:rsidTr="00083384">
        <w:trPr>
          <w:trHeight w:val="528"/>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1.9</w:t>
            </w:r>
          </w:p>
        </w:tc>
        <w:tc>
          <w:tcPr>
            <w:tcW w:w="2984"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6-й, д. 11</w:t>
            </w:r>
          </w:p>
        </w:tc>
        <w:tc>
          <w:tcPr>
            <w:tcW w:w="2270"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отопление, ГВС, ХВС</w:t>
            </w:r>
          </w:p>
        </w:tc>
        <w:tc>
          <w:tcPr>
            <w:tcW w:w="3657"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29.07.2019</w:t>
            </w:r>
          </w:p>
          <w:p w:rsidR="00083384" w:rsidRPr="00464211" w:rsidRDefault="00083384" w:rsidP="00083384">
            <w:pPr>
              <w:spacing w:after="0" w:line="240" w:lineRule="auto"/>
              <w:jc w:val="center"/>
              <w:rPr>
                <w:rFonts w:ascii="Times New Roman" w:eastAsia="Times New Roman" w:hAnsi="Times New Roman" w:cs="Times New Roman"/>
              </w:rPr>
            </w:pPr>
          </w:p>
        </w:tc>
      </w:tr>
      <w:tr w:rsidR="00464211" w:rsidRPr="00464211"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1.10</w:t>
            </w:r>
          </w:p>
        </w:tc>
        <w:tc>
          <w:tcPr>
            <w:tcW w:w="2984"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6-й, д. 13</w:t>
            </w:r>
          </w:p>
        </w:tc>
        <w:tc>
          <w:tcPr>
            <w:tcW w:w="2270"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отопление, ГВС, ХВС</w:t>
            </w:r>
          </w:p>
        </w:tc>
        <w:tc>
          <w:tcPr>
            <w:tcW w:w="3657"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30.08.2019</w:t>
            </w:r>
          </w:p>
        </w:tc>
      </w:tr>
      <w:tr w:rsidR="00464211" w:rsidRPr="00464211" w:rsidTr="00083384">
        <w:trPr>
          <w:trHeight w:val="607"/>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1.11</w:t>
            </w:r>
          </w:p>
        </w:tc>
        <w:tc>
          <w:tcPr>
            <w:tcW w:w="2984"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6-й, д. 15</w:t>
            </w:r>
          </w:p>
        </w:tc>
        <w:tc>
          <w:tcPr>
            <w:tcW w:w="2270"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отопление, ГВС, ХВС</w:t>
            </w:r>
          </w:p>
        </w:tc>
        <w:tc>
          <w:tcPr>
            <w:tcW w:w="3657"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14.08.2019</w:t>
            </w:r>
          </w:p>
        </w:tc>
      </w:tr>
      <w:tr w:rsidR="00464211" w:rsidRPr="00464211" w:rsidTr="00083384">
        <w:trPr>
          <w:trHeight w:val="623"/>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1.12</w:t>
            </w:r>
          </w:p>
        </w:tc>
        <w:tc>
          <w:tcPr>
            <w:tcW w:w="2984"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Юго-Восточный район, д. 3</w:t>
            </w:r>
          </w:p>
        </w:tc>
        <w:tc>
          <w:tcPr>
            <w:tcW w:w="2270"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отопление, ГВС, ХВС</w:t>
            </w:r>
          </w:p>
        </w:tc>
        <w:tc>
          <w:tcPr>
            <w:tcW w:w="3657" w:type="dxa"/>
            <w:tcBorders>
              <w:top w:val="nil"/>
              <w:left w:val="nil"/>
              <w:bottom w:val="single" w:sz="4" w:space="0" w:color="auto"/>
              <w:right w:val="single" w:sz="4" w:space="0" w:color="auto"/>
            </w:tcBorders>
            <w:shd w:val="clear" w:color="auto" w:fill="auto"/>
          </w:tcPr>
          <w:p w:rsidR="00083384" w:rsidRPr="00464211" w:rsidRDefault="002A307F" w:rsidP="00083384">
            <w:pPr>
              <w:spacing w:after="0" w:line="240" w:lineRule="auto"/>
              <w:jc w:val="center"/>
              <w:rPr>
                <w:rFonts w:ascii="Times New Roman" w:eastAsia="Calibri" w:hAnsi="Times New Roman" w:cs="Times New Roman"/>
              </w:rPr>
            </w:pPr>
            <w:r w:rsidRPr="00464211">
              <w:rPr>
                <w:rFonts w:ascii="Times New Roman" w:eastAsia="Times New Roman" w:hAnsi="Times New Roman" w:cs="Times New Roman"/>
              </w:rPr>
              <w:t>р</w:t>
            </w:r>
            <w:r w:rsidR="00083384" w:rsidRPr="00464211">
              <w:rPr>
                <w:rFonts w:ascii="Times New Roman" w:eastAsia="Times New Roman" w:hAnsi="Times New Roman" w:cs="Times New Roman"/>
              </w:rPr>
              <w:t>аботы выполнены, приняты 25.11.2019</w:t>
            </w:r>
          </w:p>
        </w:tc>
      </w:tr>
      <w:tr w:rsidR="00464211" w:rsidRPr="00464211"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1.13</w:t>
            </w:r>
          </w:p>
        </w:tc>
        <w:tc>
          <w:tcPr>
            <w:tcW w:w="2984"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Юго-Восточный район, д. 5</w:t>
            </w:r>
          </w:p>
        </w:tc>
        <w:tc>
          <w:tcPr>
            <w:tcW w:w="2270"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отопление, ГВС, ХВС</w:t>
            </w:r>
          </w:p>
        </w:tc>
        <w:tc>
          <w:tcPr>
            <w:tcW w:w="3657" w:type="dxa"/>
            <w:tcBorders>
              <w:top w:val="nil"/>
              <w:left w:val="nil"/>
              <w:bottom w:val="single" w:sz="4" w:space="0" w:color="auto"/>
              <w:right w:val="single" w:sz="4" w:space="0" w:color="auto"/>
            </w:tcBorders>
            <w:shd w:val="clear" w:color="auto" w:fill="auto"/>
          </w:tcPr>
          <w:p w:rsidR="00083384" w:rsidRPr="00464211" w:rsidRDefault="002A307F" w:rsidP="00083384">
            <w:pPr>
              <w:spacing w:after="0" w:line="240" w:lineRule="auto"/>
              <w:jc w:val="center"/>
              <w:rPr>
                <w:rFonts w:ascii="Times New Roman" w:eastAsia="Calibri" w:hAnsi="Times New Roman" w:cs="Times New Roman"/>
              </w:rPr>
            </w:pPr>
            <w:r w:rsidRPr="00464211">
              <w:rPr>
                <w:rFonts w:ascii="Times New Roman" w:eastAsia="Times New Roman" w:hAnsi="Times New Roman" w:cs="Times New Roman"/>
              </w:rPr>
              <w:t>р</w:t>
            </w:r>
            <w:r w:rsidR="00083384" w:rsidRPr="00464211">
              <w:rPr>
                <w:rFonts w:ascii="Times New Roman" w:eastAsia="Times New Roman" w:hAnsi="Times New Roman" w:cs="Times New Roman"/>
              </w:rPr>
              <w:t>аботы выполнены, приняты 17.09.2019</w:t>
            </w:r>
          </w:p>
        </w:tc>
      </w:tr>
      <w:tr w:rsidR="00464211" w:rsidRPr="00464211" w:rsidTr="00083384">
        <w:trPr>
          <w:trHeight w:val="528"/>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1.14</w:t>
            </w:r>
          </w:p>
        </w:tc>
        <w:tc>
          <w:tcPr>
            <w:tcW w:w="2984"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Юго-Восточный район, д. 33</w:t>
            </w:r>
          </w:p>
        </w:tc>
        <w:tc>
          <w:tcPr>
            <w:tcW w:w="2270"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отопление, ГВС, ХВС</w:t>
            </w:r>
          </w:p>
        </w:tc>
        <w:tc>
          <w:tcPr>
            <w:tcW w:w="3657" w:type="dxa"/>
            <w:tcBorders>
              <w:top w:val="nil"/>
              <w:left w:val="nil"/>
              <w:bottom w:val="single" w:sz="4" w:space="0" w:color="auto"/>
              <w:right w:val="single" w:sz="4" w:space="0" w:color="auto"/>
            </w:tcBorders>
            <w:shd w:val="clear" w:color="auto" w:fill="auto"/>
          </w:tcPr>
          <w:p w:rsidR="00083384" w:rsidRPr="00464211" w:rsidRDefault="002A307F" w:rsidP="00083384">
            <w:pPr>
              <w:spacing w:after="0" w:line="240" w:lineRule="auto"/>
              <w:jc w:val="center"/>
              <w:rPr>
                <w:rFonts w:ascii="Times New Roman" w:eastAsia="Calibri" w:hAnsi="Times New Roman" w:cs="Times New Roman"/>
              </w:rPr>
            </w:pPr>
            <w:r w:rsidRPr="00464211">
              <w:rPr>
                <w:rFonts w:ascii="Times New Roman" w:eastAsia="Times New Roman" w:hAnsi="Times New Roman" w:cs="Times New Roman"/>
              </w:rPr>
              <w:t>р</w:t>
            </w:r>
            <w:r w:rsidR="00083384" w:rsidRPr="00464211">
              <w:rPr>
                <w:rFonts w:ascii="Times New Roman" w:eastAsia="Times New Roman" w:hAnsi="Times New Roman" w:cs="Times New Roman"/>
              </w:rPr>
              <w:t>аботы выполнены, приняты 25.11.2019</w:t>
            </w:r>
          </w:p>
        </w:tc>
      </w:tr>
      <w:tr w:rsidR="00464211" w:rsidRPr="00464211" w:rsidTr="00083384">
        <w:trPr>
          <w:trHeight w:val="617"/>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1.15</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 xml:space="preserve">г. Ачинск, ул. Лебеденко, </w:t>
            </w:r>
            <w:r w:rsidR="006571B6" w:rsidRPr="00464211">
              <w:rPr>
                <w:rFonts w:ascii="Times New Roman" w:eastAsia="Times New Roman" w:hAnsi="Times New Roman" w:cs="Times New Roman"/>
              </w:rPr>
              <w:t xml:space="preserve">       </w:t>
            </w:r>
            <w:r w:rsidRPr="00464211">
              <w:rPr>
                <w:rFonts w:ascii="Times New Roman" w:eastAsia="Times New Roman" w:hAnsi="Times New Roman" w:cs="Times New Roman"/>
              </w:rPr>
              <w:t>д. 14</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отопление, ГВС, ХВС</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16.09.2019</w:t>
            </w:r>
          </w:p>
        </w:tc>
      </w:tr>
      <w:tr w:rsidR="00464211" w:rsidRPr="00464211" w:rsidTr="00083384">
        <w:trPr>
          <w:trHeight w:val="639"/>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1.16</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Гагарина, д. 4</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отопление</w:t>
            </w:r>
          </w:p>
        </w:tc>
        <w:tc>
          <w:tcPr>
            <w:tcW w:w="3657" w:type="dxa"/>
            <w:tcBorders>
              <w:top w:val="single" w:sz="4" w:space="0" w:color="auto"/>
              <w:left w:val="single" w:sz="4" w:space="0" w:color="auto"/>
              <w:bottom w:val="single" w:sz="4" w:space="0" w:color="auto"/>
              <w:right w:val="single" w:sz="4" w:space="0" w:color="auto"/>
            </w:tcBorders>
            <w:shd w:val="clear" w:color="auto" w:fill="auto"/>
          </w:tcPr>
          <w:p w:rsidR="00083384" w:rsidRPr="00464211" w:rsidRDefault="002A307F" w:rsidP="00083384">
            <w:pPr>
              <w:spacing w:after="0" w:line="240" w:lineRule="auto"/>
              <w:jc w:val="center"/>
              <w:rPr>
                <w:rFonts w:ascii="Times New Roman" w:eastAsia="Calibri" w:hAnsi="Times New Roman" w:cs="Times New Roman"/>
              </w:rPr>
            </w:pPr>
            <w:r w:rsidRPr="00464211">
              <w:rPr>
                <w:rFonts w:ascii="Times New Roman" w:eastAsia="Times New Roman" w:hAnsi="Times New Roman" w:cs="Times New Roman"/>
              </w:rPr>
              <w:t>р</w:t>
            </w:r>
            <w:r w:rsidR="00083384" w:rsidRPr="00464211">
              <w:rPr>
                <w:rFonts w:ascii="Times New Roman" w:eastAsia="Times New Roman" w:hAnsi="Times New Roman" w:cs="Times New Roman"/>
              </w:rPr>
              <w:t>аботы выполнены, приняты 27.09.2019</w:t>
            </w:r>
          </w:p>
        </w:tc>
      </w:tr>
      <w:tr w:rsidR="00464211" w:rsidRPr="00464211" w:rsidTr="00083384">
        <w:trPr>
          <w:trHeight w:val="264"/>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1.17</w:t>
            </w:r>
          </w:p>
        </w:tc>
        <w:tc>
          <w:tcPr>
            <w:tcW w:w="2984" w:type="dxa"/>
            <w:tcBorders>
              <w:top w:val="single" w:sz="4" w:space="0" w:color="auto"/>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3-й, д. 22</w:t>
            </w:r>
          </w:p>
        </w:tc>
        <w:tc>
          <w:tcPr>
            <w:tcW w:w="2270" w:type="dxa"/>
            <w:tcBorders>
              <w:top w:val="single" w:sz="4" w:space="0" w:color="auto"/>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отопление</w:t>
            </w:r>
          </w:p>
        </w:tc>
        <w:tc>
          <w:tcPr>
            <w:tcW w:w="3657" w:type="dxa"/>
            <w:tcBorders>
              <w:top w:val="single" w:sz="4" w:space="0" w:color="auto"/>
              <w:left w:val="nil"/>
              <w:bottom w:val="single" w:sz="4" w:space="0" w:color="auto"/>
              <w:right w:val="single" w:sz="4" w:space="0" w:color="auto"/>
            </w:tcBorders>
            <w:shd w:val="clear" w:color="auto" w:fill="auto"/>
          </w:tcPr>
          <w:p w:rsidR="00083384" w:rsidRPr="00464211" w:rsidRDefault="002A307F" w:rsidP="00083384">
            <w:pPr>
              <w:spacing w:after="0" w:line="240" w:lineRule="auto"/>
              <w:jc w:val="center"/>
              <w:rPr>
                <w:rFonts w:ascii="Times New Roman" w:eastAsia="Calibri" w:hAnsi="Times New Roman" w:cs="Times New Roman"/>
              </w:rPr>
            </w:pPr>
            <w:r w:rsidRPr="00464211">
              <w:rPr>
                <w:rFonts w:ascii="Times New Roman" w:eastAsia="Times New Roman" w:hAnsi="Times New Roman" w:cs="Times New Roman"/>
              </w:rPr>
              <w:t>р</w:t>
            </w:r>
            <w:r w:rsidR="00083384" w:rsidRPr="00464211">
              <w:rPr>
                <w:rFonts w:ascii="Times New Roman" w:eastAsia="Times New Roman" w:hAnsi="Times New Roman" w:cs="Times New Roman"/>
              </w:rPr>
              <w:t>аботы выполнены, приняты 27.09.2019</w:t>
            </w:r>
          </w:p>
        </w:tc>
      </w:tr>
      <w:tr w:rsidR="00464211" w:rsidRPr="00464211" w:rsidTr="00083384">
        <w:trPr>
          <w:trHeight w:val="196"/>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1.18</w:t>
            </w:r>
          </w:p>
        </w:tc>
        <w:tc>
          <w:tcPr>
            <w:tcW w:w="2984"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3-й, д. 30</w:t>
            </w:r>
          </w:p>
        </w:tc>
        <w:tc>
          <w:tcPr>
            <w:tcW w:w="2270"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отопление</w:t>
            </w:r>
          </w:p>
        </w:tc>
        <w:tc>
          <w:tcPr>
            <w:tcW w:w="3657" w:type="dxa"/>
            <w:tcBorders>
              <w:top w:val="nil"/>
              <w:left w:val="nil"/>
              <w:bottom w:val="single" w:sz="4" w:space="0" w:color="auto"/>
              <w:right w:val="single" w:sz="4" w:space="0" w:color="auto"/>
            </w:tcBorders>
            <w:shd w:val="clear" w:color="auto" w:fill="auto"/>
            <w:vAlign w:val="center"/>
          </w:tcPr>
          <w:p w:rsidR="00083384" w:rsidRPr="00464211" w:rsidRDefault="002A307F" w:rsidP="002A307F">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w:t>
            </w:r>
            <w:r w:rsidR="00083384" w:rsidRPr="00464211">
              <w:rPr>
                <w:rFonts w:ascii="Times New Roman" w:eastAsia="Times New Roman" w:hAnsi="Times New Roman" w:cs="Times New Roman"/>
              </w:rPr>
              <w:t>аботы выполнены, приняты 17.12.2019</w:t>
            </w:r>
          </w:p>
        </w:tc>
      </w:tr>
      <w:tr w:rsidR="00464211" w:rsidRPr="00464211" w:rsidTr="00083384">
        <w:trPr>
          <w:trHeight w:val="232"/>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1.19</w:t>
            </w:r>
          </w:p>
        </w:tc>
        <w:tc>
          <w:tcPr>
            <w:tcW w:w="2984"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Гагарина, д. 2</w:t>
            </w:r>
          </w:p>
        </w:tc>
        <w:tc>
          <w:tcPr>
            <w:tcW w:w="2270"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отопление</w:t>
            </w:r>
          </w:p>
        </w:tc>
        <w:tc>
          <w:tcPr>
            <w:tcW w:w="3657" w:type="dxa"/>
            <w:tcBorders>
              <w:top w:val="nil"/>
              <w:left w:val="nil"/>
              <w:bottom w:val="single" w:sz="4" w:space="0" w:color="auto"/>
              <w:right w:val="single" w:sz="4" w:space="0" w:color="auto"/>
            </w:tcBorders>
            <w:shd w:val="clear" w:color="auto" w:fill="auto"/>
            <w:vAlign w:val="center"/>
          </w:tcPr>
          <w:p w:rsidR="00083384" w:rsidRPr="00464211" w:rsidRDefault="002A307F"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w:t>
            </w:r>
            <w:r w:rsidR="00083384" w:rsidRPr="00464211">
              <w:rPr>
                <w:rFonts w:ascii="Times New Roman" w:eastAsia="Times New Roman" w:hAnsi="Times New Roman" w:cs="Times New Roman"/>
              </w:rPr>
              <w:t>аботы выполнены, приняты 27.09.2019</w:t>
            </w:r>
          </w:p>
        </w:tc>
      </w:tr>
      <w:tr w:rsidR="00464211" w:rsidRPr="00464211"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1.20</w:t>
            </w:r>
          </w:p>
        </w:tc>
        <w:tc>
          <w:tcPr>
            <w:tcW w:w="2984"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Лебеденко,</w:t>
            </w:r>
            <w:r w:rsidR="006571B6" w:rsidRPr="00464211">
              <w:rPr>
                <w:rFonts w:ascii="Times New Roman" w:eastAsia="Times New Roman" w:hAnsi="Times New Roman" w:cs="Times New Roman"/>
              </w:rPr>
              <w:t xml:space="preserve">         </w:t>
            </w:r>
            <w:r w:rsidRPr="00464211">
              <w:rPr>
                <w:rFonts w:ascii="Times New Roman" w:eastAsia="Times New Roman" w:hAnsi="Times New Roman" w:cs="Times New Roman"/>
              </w:rPr>
              <w:t xml:space="preserve"> д. 2</w:t>
            </w:r>
          </w:p>
        </w:tc>
        <w:tc>
          <w:tcPr>
            <w:tcW w:w="2270"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отопление</w:t>
            </w:r>
          </w:p>
        </w:tc>
        <w:tc>
          <w:tcPr>
            <w:tcW w:w="3657" w:type="dxa"/>
            <w:tcBorders>
              <w:top w:val="nil"/>
              <w:left w:val="nil"/>
              <w:bottom w:val="single" w:sz="4" w:space="0" w:color="auto"/>
              <w:right w:val="single" w:sz="4" w:space="0" w:color="auto"/>
            </w:tcBorders>
            <w:shd w:val="clear" w:color="auto" w:fill="auto"/>
            <w:vAlign w:val="center"/>
          </w:tcPr>
          <w:p w:rsidR="00083384" w:rsidRPr="00464211" w:rsidRDefault="002A307F"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w:t>
            </w:r>
            <w:r w:rsidR="00083384" w:rsidRPr="00464211">
              <w:rPr>
                <w:rFonts w:ascii="Times New Roman" w:eastAsia="Times New Roman" w:hAnsi="Times New Roman" w:cs="Times New Roman"/>
              </w:rPr>
              <w:t>аботы выполнены, приняты 26.12.2019</w:t>
            </w:r>
          </w:p>
        </w:tc>
      </w:tr>
      <w:tr w:rsidR="00464211" w:rsidRPr="00464211" w:rsidTr="00083384">
        <w:trPr>
          <w:trHeight w:val="272"/>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1.21</w:t>
            </w:r>
          </w:p>
        </w:tc>
        <w:tc>
          <w:tcPr>
            <w:tcW w:w="2984"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Ленина, д. 8</w:t>
            </w:r>
          </w:p>
        </w:tc>
        <w:tc>
          <w:tcPr>
            <w:tcW w:w="2270"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отопление</w:t>
            </w:r>
          </w:p>
        </w:tc>
        <w:tc>
          <w:tcPr>
            <w:tcW w:w="3657" w:type="dxa"/>
            <w:tcBorders>
              <w:top w:val="nil"/>
              <w:left w:val="nil"/>
              <w:bottom w:val="single" w:sz="4" w:space="0" w:color="auto"/>
              <w:right w:val="single" w:sz="4" w:space="0" w:color="auto"/>
            </w:tcBorders>
            <w:shd w:val="clear" w:color="auto" w:fill="auto"/>
            <w:vAlign w:val="center"/>
          </w:tcPr>
          <w:p w:rsidR="00083384" w:rsidRPr="00464211" w:rsidRDefault="002A307F" w:rsidP="002A307F">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w:t>
            </w:r>
            <w:r w:rsidR="00083384" w:rsidRPr="00464211">
              <w:rPr>
                <w:rFonts w:ascii="Times New Roman" w:eastAsia="Times New Roman" w:hAnsi="Times New Roman" w:cs="Times New Roman"/>
              </w:rPr>
              <w:t>аботы выполнены, приняты 17.09.2019</w:t>
            </w:r>
          </w:p>
        </w:tc>
      </w:tr>
      <w:tr w:rsidR="00464211" w:rsidRPr="00464211"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1.22</w:t>
            </w:r>
          </w:p>
        </w:tc>
        <w:tc>
          <w:tcPr>
            <w:tcW w:w="2984"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Свердлова,</w:t>
            </w:r>
            <w:r w:rsidR="006571B6" w:rsidRPr="00464211">
              <w:rPr>
                <w:rFonts w:ascii="Times New Roman" w:eastAsia="Times New Roman" w:hAnsi="Times New Roman" w:cs="Times New Roman"/>
              </w:rPr>
              <w:t xml:space="preserve">      </w:t>
            </w:r>
            <w:r w:rsidRPr="00464211">
              <w:rPr>
                <w:rFonts w:ascii="Times New Roman" w:eastAsia="Times New Roman" w:hAnsi="Times New Roman" w:cs="Times New Roman"/>
              </w:rPr>
              <w:t xml:space="preserve"> д. 33А</w:t>
            </w:r>
          </w:p>
        </w:tc>
        <w:tc>
          <w:tcPr>
            <w:tcW w:w="2270"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отопление</w:t>
            </w:r>
          </w:p>
        </w:tc>
        <w:tc>
          <w:tcPr>
            <w:tcW w:w="3657" w:type="dxa"/>
            <w:tcBorders>
              <w:top w:val="nil"/>
              <w:left w:val="nil"/>
              <w:bottom w:val="single" w:sz="4" w:space="0" w:color="auto"/>
              <w:right w:val="single" w:sz="4" w:space="0" w:color="auto"/>
            </w:tcBorders>
            <w:shd w:val="clear" w:color="auto" w:fill="auto"/>
            <w:vAlign w:val="center"/>
          </w:tcPr>
          <w:p w:rsidR="00083384" w:rsidRPr="00464211" w:rsidRDefault="002A307F"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w:t>
            </w:r>
            <w:r w:rsidR="00083384" w:rsidRPr="00464211">
              <w:rPr>
                <w:rFonts w:ascii="Times New Roman" w:eastAsia="Times New Roman" w:hAnsi="Times New Roman" w:cs="Times New Roman"/>
              </w:rPr>
              <w:t>аботы выполнены, приняты 08.11.2019</w:t>
            </w:r>
          </w:p>
        </w:tc>
      </w:tr>
      <w:tr w:rsidR="00464211" w:rsidRPr="00464211" w:rsidTr="00083384">
        <w:trPr>
          <w:trHeight w:val="528"/>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1.23</w:t>
            </w:r>
          </w:p>
        </w:tc>
        <w:tc>
          <w:tcPr>
            <w:tcW w:w="2984"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Высокогорная, д. 1</w:t>
            </w:r>
          </w:p>
        </w:tc>
        <w:tc>
          <w:tcPr>
            <w:tcW w:w="2270"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ХВС</w:t>
            </w:r>
          </w:p>
        </w:tc>
        <w:tc>
          <w:tcPr>
            <w:tcW w:w="3657"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30.11.2018</w:t>
            </w:r>
          </w:p>
        </w:tc>
      </w:tr>
      <w:tr w:rsidR="00464211" w:rsidRPr="00464211" w:rsidTr="00083384">
        <w:trPr>
          <w:trHeight w:val="528"/>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1.24</w:t>
            </w:r>
          </w:p>
        </w:tc>
        <w:tc>
          <w:tcPr>
            <w:tcW w:w="2984"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Высокогорная, д. 3</w:t>
            </w:r>
          </w:p>
        </w:tc>
        <w:tc>
          <w:tcPr>
            <w:tcW w:w="2270"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ХВС</w:t>
            </w:r>
          </w:p>
        </w:tc>
        <w:tc>
          <w:tcPr>
            <w:tcW w:w="3657"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30.11.2018</w:t>
            </w:r>
          </w:p>
        </w:tc>
      </w:tr>
      <w:tr w:rsidR="00464211" w:rsidRPr="00464211" w:rsidTr="00083384">
        <w:trPr>
          <w:trHeight w:val="408"/>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1.25</w:t>
            </w:r>
          </w:p>
        </w:tc>
        <w:tc>
          <w:tcPr>
            <w:tcW w:w="2984"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Высокогорная, д. 4</w:t>
            </w:r>
          </w:p>
        </w:tc>
        <w:tc>
          <w:tcPr>
            <w:tcW w:w="2270"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ХВС</w:t>
            </w:r>
          </w:p>
        </w:tc>
        <w:tc>
          <w:tcPr>
            <w:tcW w:w="3657"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10.06.2019</w:t>
            </w:r>
          </w:p>
        </w:tc>
      </w:tr>
      <w:tr w:rsidR="00464211" w:rsidRPr="00464211"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1.26</w:t>
            </w:r>
          </w:p>
        </w:tc>
        <w:tc>
          <w:tcPr>
            <w:tcW w:w="2984"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9-й, д. 29</w:t>
            </w:r>
          </w:p>
        </w:tc>
        <w:tc>
          <w:tcPr>
            <w:tcW w:w="2270"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электроснабжение</w:t>
            </w:r>
          </w:p>
        </w:tc>
        <w:tc>
          <w:tcPr>
            <w:tcW w:w="3657"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26.12.2018</w:t>
            </w:r>
          </w:p>
        </w:tc>
      </w:tr>
      <w:tr w:rsidR="00464211" w:rsidRPr="00464211"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1.27</w:t>
            </w:r>
          </w:p>
        </w:tc>
        <w:tc>
          <w:tcPr>
            <w:tcW w:w="2984"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 xml:space="preserve">г. Ачинск, мкр Авиатор, д. 2 </w:t>
            </w:r>
          </w:p>
        </w:tc>
        <w:tc>
          <w:tcPr>
            <w:tcW w:w="2270"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электроснабжение</w:t>
            </w:r>
          </w:p>
        </w:tc>
        <w:tc>
          <w:tcPr>
            <w:tcW w:w="3657"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15.02.2019</w:t>
            </w:r>
          </w:p>
        </w:tc>
      </w:tr>
      <w:tr w:rsidR="00464211" w:rsidRPr="00464211"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1.28</w:t>
            </w:r>
          </w:p>
        </w:tc>
        <w:tc>
          <w:tcPr>
            <w:tcW w:w="2984"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Авиатор, д. 3</w:t>
            </w:r>
          </w:p>
        </w:tc>
        <w:tc>
          <w:tcPr>
            <w:tcW w:w="2270"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электроснабжение</w:t>
            </w:r>
          </w:p>
        </w:tc>
        <w:tc>
          <w:tcPr>
            <w:tcW w:w="3657"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15.02.2019</w:t>
            </w:r>
          </w:p>
        </w:tc>
      </w:tr>
      <w:tr w:rsidR="00464211" w:rsidRPr="00464211"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1.29</w:t>
            </w:r>
          </w:p>
        </w:tc>
        <w:tc>
          <w:tcPr>
            <w:tcW w:w="2984"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 xml:space="preserve">г. Ачинск, мкр Авиатор, </w:t>
            </w:r>
            <w:r w:rsidR="006571B6" w:rsidRPr="00464211">
              <w:rPr>
                <w:rFonts w:ascii="Times New Roman" w:eastAsia="Times New Roman" w:hAnsi="Times New Roman" w:cs="Times New Roman"/>
              </w:rPr>
              <w:t xml:space="preserve">       </w:t>
            </w:r>
            <w:r w:rsidRPr="00464211">
              <w:rPr>
                <w:rFonts w:ascii="Times New Roman" w:eastAsia="Times New Roman" w:hAnsi="Times New Roman" w:cs="Times New Roman"/>
              </w:rPr>
              <w:t>д. 3А</w:t>
            </w:r>
          </w:p>
        </w:tc>
        <w:tc>
          <w:tcPr>
            <w:tcW w:w="2270"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электроснабжение</w:t>
            </w:r>
          </w:p>
        </w:tc>
        <w:tc>
          <w:tcPr>
            <w:tcW w:w="3657"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26.12.2018</w:t>
            </w:r>
          </w:p>
        </w:tc>
      </w:tr>
      <w:tr w:rsidR="00464211" w:rsidRPr="00464211"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1.30</w:t>
            </w:r>
          </w:p>
        </w:tc>
        <w:tc>
          <w:tcPr>
            <w:tcW w:w="2984"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 xml:space="preserve">г. Ачинск, пер Трудовой, </w:t>
            </w:r>
            <w:r w:rsidR="006571B6" w:rsidRPr="00464211">
              <w:rPr>
                <w:rFonts w:ascii="Times New Roman" w:eastAsia="Times New Roman" w:hAnsi="Times New Roman" w:cs="Times New Roman"/>
              </w:rPr>
              <w:t xml:space="preserve">          </w:t>
            </w:r>
            <w:r w:rsidRPr="00464211">
              <w:rPr>
                <w:rFonts w:ascii="Times New Roman" w:eastAsia="Times New Roman" w:hAnsi="Times New Roman" w:cs="Times New Roman"/>
              </w:rPr>
              <w:t>д. 58А</w:t>
            </w:r>
          </w:p>
        </w:tc>
        <w:tc>
          <w:tcPr>
            <w:tcW w:w="2270"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электроснабжение</w:t>
            </w:r>
          </w:p>
        </w:tc>
        <w:tc>
          <w:tcPr>
            <w:tcW w:w="3657"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25.12.2018</w:t>
            </w:r>
          </w:p>
        </w:tc>
      </w:tr>
      <w:tr w:rsidR="00464211" w:rsidRPr="00464211"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1.31</w:t>
            </w:r>
          </w:p>
        </w:tc>
        <w:tc>
          <w:tcPr>
            <w:tcW w:w="2984"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Кирова, д. 8</w:t>
            </w:r>
          </w:p>
        </w:tc>
        <w:tc>
          <w:tcPr>
            <w:tcW w:w="2270"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электроснабжение</w:t>
            </w:r>
          </w:p>
        </w:tc>
        <w:tc>
          <w:tcPr>
            <w:tcW w:w="3657"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26.09.2018</w:t>
            </w:r>
          </w:p>
        </w:tc>
      </w:tr>
      <w:tr w:rsidR="00464211" w:rsidRPr="00464211"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1.32</w:t>
            </w:r>
          </w:p>
        </w:tc>
        <w:tc>
          <w:tcPr>
            <w:tcW w:w="2984"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Кирова, д. 27</w:t>
            </w:r>
          </w:p>
        </w:tc>
        <w:tc>
          <w:tcPr>
            <w:tcW w:w="2270"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электроснабжение</w:t>
            </w:r>
          </w:p>
        </w:tc>
        <w:tc>
          <w:tcPr>
            <w:tcW w:w="3657"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14.11.2018</w:t>
            </w:r>
          </w:p>
        </w:tc>
      </w:tr>
      <w:tr w:rsidR="00464211" w:rsidRPr="00464211"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1.33</w:t>
            </w:r>
          </w:p>
        </w:tc>
        <w:tc>
          <w:tcPr>
            <w:tcW w:w="2984"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Ленина, д. 15</w:t>
            </w:r>
          </w:p>
        </w:tc>
        <w:tc>
          <w:tcPr>
            <w:tcW w:w="2270"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электроснабжение</w:t>
            </w:r>
          </w:p>
        </w:tc>
        <w:tc>
          <w:tcPr>
            <w:tcW w:w="3657"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 xml:space="preserve">работы выполнены, приняты </w:t>
            </w:r>
            <w:r w:rsidRPr="00464211">
              <w:rPr>
                <w:rFonts w:ascii="Times New Roman" w:eastAsia="Times New Roman" w:hAnsi="Times New Roman" w:cs="Times New Roman"/>
              </w:rPr>
              <w:lastRenderedPageBreak/>
              <w:t>26.12.2018</w:t>
            </w:r>
          </w:p>
        </w:tc>
      </w:tr>
      <w:tr w:rsidR="00464211" w:rsidRPr="00464211" w:rsidTr="00083384">
        <w:trPr>
          <w:trHeight w:val="528"/>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lastRenderedPageBreak/>
              <w:t>1.34</w:t>
            </w:r>
          </w:p>
        </w:tc>
        <w:tc>
          <w:tcPr>
            <w:tcW w:w="2984"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Ленина, д. 117</w:t>
            </w:r>
          </w:p>
        </w:tc>
        <w:tc>
          <w:tcPr>
            <w:tcW w:w="2270"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электроснабжение</w:t>
            </w:r>
          </w:p>
        </w:tc>
        <w:tc>
          <w:tcPr>
            <w:tcW w:w="3657"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19.03.2019</w:t>
            </w:r>
          </w:p>
        </w:tc>
      </w:tr>
      <w:tr w:rsidR="00464211" w:rsidRPr="00464211" w:rsidTr="00083384">
        <w:trPr>
          <w:trHeight w:val="539"/>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1.35</w:t>
            </w:r>
          </w:p>
        </w:tc>
        <w:tc>
          <w:tcPr>
            <w:tcW w:w="2984"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Льва Толстого, д. 61</w:t>
            </w:r>
          </w:p>
        </w:tc>
        <w:tc>
          <w:tcPr>
            <w:tcW w:w="2270"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электроснабжение</w:t>
            </w:r>
          </w:p>
        </w:tc>
        <w:tc>
          <w:tcPr>
            <w:tcW w:w="3657"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25.03.2019</w:t>
            </w:r>
          </w:p>
        </w:tc>
      </w:tr>
      <w:tr w:rsidR="00464211" w:rsidRPr="00464211"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1.36</w:t>
            </w:r>
          </w:p>
        </w:tc>
        <w:tc>
          <w:tcPr>
            <w:tcW w:w="2984"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4-й, д. 36</w:t>
            </w:r>
          </w:p>
        </w:tc>
        <w:tc>
          <w:tcPr>
            <w:tcW w:w="2270"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электроснабжение</w:t>
            </w:r>
          </w:p>
        </w:tc>
        <w:tc>
          <w:tcPr>
            <w:tcW w:w="3657"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26.12.2018</w:t>
            </w:r>
          </w:p>
        </w:tc>
      </w:tr>
      <w:tr w:rsidR="00464211" w:rsidRPr="00464211" w:rsidTr="00083384">
        <w:trPr>
          <w:trHeight w:val="327"/>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1.37</w:t>
            </w:r>
          </w:p>
        </w:tc>
        <w:tc>
          <w:tcPr>
            <w:tcW w:w="2984"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Привокзальная, д. 6</w:t>
            </w:r>
          </w:p>
        </w:tc>
        <w:tc>
          <w:tcPr>
            <w:tcW w:w="2270"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электроснабжение</w:t>
            </w:r>
          </w:p>
        </w:tc>
        <w:tc>
          <w:tcPr>
            <w:tcW w:w="3657"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26.09.2018</w:t>
            </w:r>
          </w:p>
        </w:tc>
      </w:tr>
      <w:tr w:rsidR="00464211" w:rsidRPr="00464211" w:rsidTr="00083384">
        <w:trPr>
          <w:trHeight w:val="507"/>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1.38</w:t>
            </w:r>
          </w:p>
        </w:tc>
        <w:tc>
          <w:tcPr>
            <w:tcW w:w="2984"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Привокзальная, д. 8</w:t>
            </w:r>
          </w:p>
        </w:tc>
        <w:tc>
          <w:tcPr>
            <w:tcW w:w="2270"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электроснабжение</w:t>
            </w:r>
          </w:p>
        </w:tc>
        <w:tc>
          <w:tcPr>
            <w:tcW w:w="3657"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26.09.2018</w:t>
            </w:r>
          </w:p>
        </w:tc>
      </w:tr>
      <w:tr w:rsidR="00464211" w:rsidRPr="00464211" w:rsidTr="00083384">
        <w:trPr>
          <w:trHeight w:val="264"/>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1.39</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Привокзальная, д. 10</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электроснабжение</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22.10.2018</w:t>
            </w:r>
          </w:p>
        </w:tc>
      </w:tr>
      <w:tr w:rsidR="00464211" w:rsidRPr="00464211" w:rsidTr="00083384">
        <w:trPr>
          <w:trHeight w:val="528"/>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1.40</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Привокзальная, д.37</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электроснабжение</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20.12.2018</w:t>
            </w:r>
          </w:p>
        </w:tc>
      </w:tr>
      <w:tr w:rsidR="00464211" w:rsidRPr="00464211" w:rsidTr="00083384">
        <w:trPr>
          <w:trHeight w:val="264"/>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1.41</w:t>
            </w:r>
          </w:p>
        </w:tc>
        <w:tc>
          <w:tcPr>
            <w:tcW w:w="2984" w:type="dxa"/>
            <w:tcBorders>
              <w:top w:val="single" w:sz="4" w:space="0" w:color="auto"/>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3-й, д. 25</w:t>
            </w:r>
          </w:p>
        </w:tc>
        <w:tc>
          <w:tcPr>
            <w:tcW w:w="2270" w:type="dxa"/>
            <w:tcBorders>
              <w:top w:val="single" w:sz="4" w:space="0" w:color="auto"/>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крыша</w:t>
            </w:r>
          </w:p>
        </w:tc>
        <w:tc>
          <w:tcPr>
            <w:tcW w:w="3657" w:type="dxa"/>
            <w:tcBorders>
              <w:top w:val="single" w:sz="4" w:space="0" w:color="auto"/>
              <w:left w:val="nil"/>
              <w:bottom w:val="single" w:sz="4" w:space="0" w:color="auto"/>
              <w:right w:val="single" w:sz="4" w:space="0" w:color="auto"/>
            </w:tcBorders>
            <w:shd w:val="clear" w:color="auto" w:fill="auto"/>
            <w:vAlign w:val="center"/>
          </w:tcPr>
          <w:p w:rsidR="00083384" w:rsidRPr="00464211" w:rsidRDefault="002A307F"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w:t>
            </w:r>
            <w:r w:rsidR="00083384" w:rsidRPr="00464211">
              <w:rPr>
                <w:rFonts w:ascii="Times New Roman" w:eastAsia="Times New Roman" w:hAnsi="Times New Roman" w:cs="Times New Roman"/>
              </w:rPr>
              <w:t>аботы выполнены, приняты 13.09.2021</w:t>
            </w:r>
          </w:p>
        </w:tc>
      </w:tr>
      <w:tr w:rsidR="00464211" w:rsidRPr="00464211" w:rsidTr="00083384">
        <w:trPr>
          <w:trHeight w:val="742"/>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1.42</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5-й, д. 4</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крыша</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19.06.2019</w:t>
            </w:r>
          </w:p>
        </w:tc>
      </w:tr>
      <w:tr w:rsidR="00464211" w:rsidRPr="00464211" w:rsidTr="00083384">
        <w:trPr>
          <w:trHeight w:val="339"/>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1.43</w:t>
            </w:r>
          </w:p>
        </w:tc>
        <w:tc>
          <w:tcPr>
            <w:tcW w:w="2984" w:type="dxa"/>
            <w:tcBorders>
              <w:top w:val="single" w:sz="4" w:space="0" w:color="auto"/>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Кирова, д. 85А</w:t>
            </w:r>
          </w:p>
        </w:tc>
        <w:tc>
          <w:tcPr>
            <w:tcW w:w="2270" w:type="dxa"/>
            <w:tcBorders>
              <w:top w:val="single" w:sz="4" w:space="0" w:color="auto"/>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крыша</w:t>
            </w:r>
          </w:p>
        </w:tc>
        <w:tc>
          <w:tcPr>
            <w:tcW w:w="3657" w:type="dxa"/>
            <w:tcBorders>
              <w:top w:val="single" w:sz="4" w:space="0" w:color="auto"/>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05.03.2019</w:t>
            </w:r>
          </w:p>
        </w:tc>
      </w:tr>
      <w:tr w:rsidR="00464211" w:rsidRPr="00464211" w:rsidTr="002A307F">
        <w:trPr>
          <w:trHeight w:val="433"/>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1.44</w:t>
            </w:r>
          </w:p>
        </w:tc>
        <w:tc>
          <w:tcPr>
            <w:tcW w:w="2984"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Культуры, д. 4</w:t>
            </w:r>
          </w:p>
        </w:tc>
        <w:tc>
          <w:tcPr>
            <w:tcW w:w="2270"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крыша</w:t>
            </w:r>
          </w:p>
        </w:tc>
        <w:tc>
          <w:tcPr>
            <w:tcW w:w="3657"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w:t>
            </w:r>
          </w:p>
        </w:tc>
      </w:tr>
      <w:tr w:rsidR="00464211" w:rsidRPr="00464211" w:rsidTr="00083384">
        <w:trPr>
          <w:trHeight w:val="81"/>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1.45</w:t>
            </w:r>
          </w:p>
        </w:tc>
        <w:tc>
          <w:tcPr>
            <w:tcW w:w="2984"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9 Января, д. 15</w:t>
            </w:r>
          </w:p>
        </w:tc>
        <w:tc>
          <w:tcPr>
            <w:tcW w:w="2270"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крыша</w:t>
            </w:r>
          </w:p>
        </w:tc>
        <w:tc>
          <w:tcPr>
            <w:tcW w:w="3657"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28.12.2018</w:t>
            </w:r>
          </w:p>
        </w:tc>
      </w:tr>
      <w:tr w:rsidR="00464211" w:rsidRPr="00464211" w:rsidTr="00083384">
        <w:trPr>
          <w:trHeight w:val="163"/>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1.46</w:t>
            </w:r>
          </w:p>
        </w:tc>
        <w:tc>
          <w:tcPr>
            <w:tcW w:w="2984"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9 Января, д. 5</w:t>
            </w:r>
          </w:p>
        </w:tc>
        <w:tc>
          <w:tcPr>
            <w:tcW w:w="2270"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крыша</w:t>
            </w:r>
          </w:p>
        </w:tc>
        <w:tc>
          <w:tcPr>
            <w:tcW w:w="3657"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05.03.2019</w:t>
            </w:r>
          </w:p>
        </w:tc>
      </w:tr>
      <w:tr w:rsidR="00464211" w:rsidRPr="00464211" w:rsidTr="00083384">
        <w:trPr>
          <w:trHeight w:val="199"/>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1.47</w:t>
            </w:r>
          </w:p>
        </w:tc>
        <w:tc>
          <w:tcPr>
            <w:tcW w:w="2984"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Льва Толстого, д. 4</w:t>
            </w:r>
          </w:p>
        </w:tc>
        <w:tc>
          <w:tcPr>
            <w:tcW w:w="2270"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крыша</w:t>
            </w:r>
          </w:p>
        </w:tc>
        <w:tc>
          <w:tcPr>
            <w:tcW w:w="3657" w:type="dxa"/>
            <w:tcBorders>
              <w:top w:val="nil"/>
              <w:left w:val="nil"/>
              <w:bottom w:val="single" w:sz="4" w:space="0" w:color="auto"/>
              <w:right w:val="single" w:sz="4" w:space="0" w:color="auto"/>
            </w:tcBorders>
            <w:shd w:val="clear" w:color="auto" w:fill="auto"/>
            <w:vAlign w:val="center"/>
          </w:tcPr>
          <w:p w:rsidR="00083384" w:rsidRPr="00464211" w:rsidRDefault="002A307F"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w:t>
            </w:r>
            <w:r w:rsidR="00083384" w:rsidRPr="00464211">
              <w:rPr>
                <w:rFonts w:ascii="Times New Roman" w:eastAsia="Times New Roman" w:hAnsi="Times New Roman" w:cs="Times New Roman"/>
              </w:rPr>
              <w:t>аботы выполнены, приняты 22.10.2019</w:t>
            </w:r>
          </w:p>
        </w:tc>
      </w:tr>
      <w:tr w:rsidR="00464211" w:rsidRPr="00464211"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1.48</w:t>
            </w:r>
          </w:p>
        </w:tc>
        <w:tc>
          <w:tcPr>
            <w:tcW w:w="2984"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Льва Толстого, д. 34А</w:t>
            </w:r>
          </w:p>
        </w:tc>
        <w:tc>
          <w:tcPr>
            <w:tcW w:w="2270"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крыша</w:t>
            </w:r>
          </w:p>
        </w:tc>
        <w:tc>
          <w:tcPr>
            <w:tcW w:w="3657"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08.05.2019</w:t>
            </w:r>
          </w:p>
        </w:tc>
      </w:tr>
      <w:tr w:rsidR="00464211" w:rsidRPr="00464211"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1.49</w:t>
            </w:r>
          </w:p>
        </w:tc>
        <w:tc>
          <w:tcPr>
            <w:tcW w:w="2984"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Привокзальная, д. 4А</w:t>
            </w:r>
          </w:p>
        </w:tc>
        <w:tc>
          <w:tcPr>
            <w:tcW w:w="2270"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крыша</w:t>
            </w:r>
          </w:p>
        </w:tc>
        <w:tc>
          <w:tcPr>
            <w:tcW w:w="3657"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30.04.2019</w:t>
            </w:r>
          </w:p>
        </w:tc>
      </w:tr>
      <w:tr w:rsidR="00464211" w:rsidRPr="00464211" w:rsidTr="00083384">
        <w:trPr>
          <w:trHeight w:val="407"/>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1.50</w:t>
            </w:r>
          </w:p>
        </w:tc>
        <w:tc>
          <w:tcPr>
            <w:tcW w:w="2984"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Слободчикова, д.17</w:t>
            </w:r>
          </w:p>
        </w:tc>
        <w:tc>
          <w:tcPr>
            <w:tcW w:w="2270"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крыша</w:t>
            </w:r>
          </w:p>
        </w:tc>
        <w:tc>
          <w:tcPr>
            <w:tcW w:w="3657" w:type="dxa"/>
            <w:tcBorders>
              <w:top w:val="nil"/>
              <w:left w:val="nil"/>
              <w:bottom w:val="single" w:sz="4" w:space="0" w:color="auto"/>
              <w:right w:val="single" w:sz="4" w:space="0" w:color="auto"/>
            </w:tcBorders>
            <w:shd w:val="clear" w:color="auto" w:fill="auto"/>
            <w:vAlign w:val="center"/>
          </w:tcPr>
          <w:p w:rsidR="00083384" w:rsidRPr="00464211" w:rsidRDefault="002A307F"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w:t>
            </w:r>
            <w:r w:rsidR="00083384" w:rsidRPr="00464211">
              <w:rPr>
                <w:rFonts w:ascii="Times New Roman" w:eastAsia="Times New Roman" w:hAnsi="Times New Roman" w:cs="Times New Roman"/>
              </w:rPr>
              <w:t>аботы выполнены, приняты 12.12.2019</w:t>
            </w:r>
          </w:p>
        </w:tc>
      </w:tr>
      <w:tr w:rsidR="00083384" w:rsidRPr="00464211"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1.51</w:t>
            </w:r>
          </w:p>
        </w:tc>
        <w:tc>
          <w:tcPr>
            <w:tcW w:w="2984"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1-й, д. 47</w:t>
            </w:r>
          </w:p>
        </w:tc>
        <w:tc>
          <w:tcPr>
            <w:tcW w:w="2270"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крыша</w:t>
            </w:r>
          </w:p>
        </w:tc>
        <w:tc>
          <w:tcPr>
            <w:tcW w:w="3657" w:type="dxa"/>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 24.09.2018</w:t>
            </w:r>
          </w:p>
        </w:tc>
      </w:tr>
    </w:tbl>
    <w:p w:rsidR="00083384" w:rsidRPr="00464211" w:rsidRDefault="00083384" w:rsidP="00083384">
      <w:pPr>
        <w:shd w:val="clear" w:color="auto" w:fill="FFFFFF"/>
        <w:spacing w:after="0" w:line="240" w:lineRule="auto"/>
        <w:ind w:firstLine="709"/>
        <w:jc w:val="both"/>
        <w:rPr>
          <w:rFonts w:ascii="Times New Roman" w:eastAsia="Times New Roman" w:hAnsi="Times New Roman" w:cs="Times New Roman"/>
          <w:sz w:val="28"/>
          <w:szCs w:val="28"/>
        </w:rPr>
      </w:pPr>
    </w:p>
    <w:p w:rsidR="00083384" w:rsidRPr="00464211" w:rsidRDefault="00083384" w:rsidP="00083384">
      <w:pPr>
        <w:spacing w:after="0" w:line="240" w:lineRule="auto"/>
        <w:jc w:val="center"/>
        <w:rPr>
          <w:rFonts w:ascii="Times New Roman" w:eastAsia="Calibri" w:hAnsi="Times New Roman" w:cs="Times New Roman"/>
          <w:sz w:val="28"/>
          <w:szCs w:val="28"/>
        </w:rPr>
      </w:pPr>
      <w:r w:rsidRPr="00464211">
        <w:rPr>
          <w:rFonts w:ascii="Times New Roman" w:eastAsia="Times New Roman" w:hAnsi="Times New Roman" w:cs="Times New Roman"/>
          <w:sz w:val="28"/>
          <w:szCs w:val="28"/>
        </w:rPr>
        <w:t xml:space="preserve">          </w:t>
      </w:r>
      <w:r w:rsidRPr="00464211">
        <w:rPr>
          <w:rFonts w:ascii="Times New Roman" w:eastAsia="Calibri" w:hAnsi="Times New Roman" w:cs="Times New Roman"/>
          <w:sz w:val="28"/>
          <w:szCs w:val="28"/>
        </w:rPr>
        <w:t>2.5.6. Краткосрочный план реализации региональной программы</w:t>
      </w:r>
    </w:p>
    <w:p w:rsidR="00083384" w:rsidRPr="00464211" w:rsidRDefault="00083384" w:rsidP="00083384">
      <w:pPr>
        <w:spacing w:after="0" w:line="240" w:lineRule="auto"/>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капитального ремонта общего имущества в многоквартирных</w:t>
      </w:r>
    </w:p>
    <w:p w:rsidR="00083384" w:rsidRPr="00464211" w:rsidRDefault="00083384" w:rsidP="00083384">
      <w:pPr>
        <w:spacing w:line="240" w:lineRule="auto"/>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домах на 2020 год</w:t>
      </w:r>
    </w:p>
    <w:p w:rsidR="00083384" w:rsidRPr="00464211" w:rsidRDefault="00083384" w:rsidP="00083384">
      <w:pPr>
        <w:autoSpaceDE w:val="0"/>
        <w:autoSpaceDN w:val="0"/>
        <w:adjustRightInd w:val="0"/>
        <w:spacing w:after="0" w:line="240" w:lineRule="auto"/>
        <w:ind w:firstLine="540"/>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В план реализации региональной программы капитального ремонта на 2020 год включено </w:t>
      </w:r>
      <w:r w:rsidR="000001C2" w:rsidRPr="00464211">
        <w:rPr>
          <w:rFonts w:ascii="Times New Roman" w:eastAsia="Calibri" w:hAnsi="Times New Roman" w:cs="Times New Roman"/>
          <w:sz w:val="28"/>
          <w:szCs w:val="28"/>
        </w:rPr>
        <w:t>46</w:t>
      </w:r>
      <w:r w:rsidRPr="00464211">
        <w:rPr>
          <w:rFonts w:ascii="Times New Roman" w:eastAsia="Calibri" w:hAnsi="Times New Roman" w:cs="Times New Roman"/>
          <w:sz w:val="28"/>
          <w:szCs w:val="28"/>
        </w:rPr>
        <w:t xml:space="preserve"> многоквартирных дома, общей площадью</w:t>
      </w:r>
      <w:r w:rsidRPr="00464211">
        <w:t xml:space="preserve"> </w:t>
      </w:r>
      <w:r w:rsidR="006D684D" w:rsidRPr="00464211">
        <w:t xml:space="preserve">                              </w:t>
      </w:r>
      <w:r w:rsidR="000001C2" w:rsidRPr="00464211">
        <w:rPr>
          <w:rFonts w:ascii="Times New Roman" w:eastAsia="Calibri" w:hAnsi="Times New Roman" w:cs="Times New Roman"/>
          <w:sz w:val="28"/>
          <w:szCs w:val="28"/>
        </w:rPr>
        <w:t>149,1</w:t>
      </w:r>
      <w:r w:rsidRPr="00464211">
        <w:rPr>
          <w:rFonts w:ascii="Times New Roman" w:eastAsia="Calibri" w:hAnsi="Times New Roman" w:cs="Times New Roman"/>
          <w:sz w:val="28"/>
          <w:szCs w:val="28"/>
        </w:rPr>
        <w:t xml:space="preserve"> тыс</w:t>
      </w:r>
      <w:r w:rsidR="00ED1F91" w:rsidRPr="00464211">
        <w:rPr>
          <w:rFonts w:ascii="Times New Roman" w:eastAsia="Calibri" w:hAnsi="Times New Roman" w:cs="Times New Roman"/>
          <w:sz w:val="28"/>
          <w:szCs w:val="28"/>
        </w:rPr>
        <w:t xml:space="preserve">. </w:t>
      </w:r>
      <w:r w:rsidR="00AF066F" w:rsidRPr="00464211">
        <w:rPr>
          <w:rFonts w:ascii="Times New Roman" w:eastAsia="Calibri" w:hAnsi="Times New Roman" w:cs="Times New Roman"/>
          <w:sz w:val="28"/>
          <w:szCs w:val="28"/>
        </w:rPr>
        <w:t>кв.</w:t>
      </w:r>
      <w:r w:rsidR="00ED1F91" w:rsidRPr="00464211">
        <w:rPr>
          <w:rFonts w:ascii="Times New Roman" w:eastAsia="Calibri" w:hAnsi="Times New Roman" w:cs="Times New Roman"/>
          <w:sz w:val="28"/>
          <w:szCs w:val="28"/>
        </w:rPr>
        <w:t>м</w:t>
      </w:r>
      <w:r w:rsidR="00AF066F" w:rsidRPr="00464211">
        <w:rPr>
          <w:rFonts w:ascii="Times New Roman" w:eastAsia="Calibri" w:hAnsi="Times New Roman" w:cs="Times New Roman"/>
          <w:sz w:val="28"/>
          <w:szCs w:val="28"/>
        </w:rPr>
        <w:t>.</w:t>
      </w:r>
      <w:r w:rsidRPr="00464211">
        <w:rPr>
          <w:rFonts w:ascii="Times New Roman" w:eastAsia="Calibri" w:hAnsi="Times New Roman" w:cs="Times New Roman"/>
          <w:sz w:val="28"/>
          <w:szCs w:val="28"/>
        </w:rPr>
        <w:t xml:space="preserve"> на общую сумму </w:t>
      </w:r>
      <w:r w:rsidR="000001C2" w:rsidRPr="00464211">
        <w:rPr>
          <w:rFonts w:ascii="Times New Roman" w:eastAsia="Calibri" w:hAnsi="Times New Roman" w:cs="Times New Roman"/>
          <w:sz w:val="28"/>
          <w:szCs w:val="28"/>
        </w:rPr>
        <w:t>298,7</w:t>
      </w:r>
      <w:r w:rsidRPr="00464211">
        <w:rPr>
          <w:rFonts w:ascii="Times New Roman" w:eastAsia="Calibri" w:hAnsi="Times New Roman" w:cs="Times New Roman"/>
          <w:sz w:val="28"/>
          <w:szCs w:val="28"/>
        </w:rPr>
        <w:t xml:space="preserve"> млн. р</w:t>
      </w:r>
      <w:r w:rsidR="008D3165" w:rsidRPr="00464211">
        <w:rPr>
          <w:rFonts w:ascii="Times New Roman" w:eastAsia="Calibri" w:hAnsi="Times New Roman" w:cs="Times New Roman"/>
          <w:sz w:val="28"/>
          <w:szCs w:val="28"/>
        </w:rPr>
        <w:t>ублей</w:t>
      </w:r>
      <w:r w:rsidRPr="00464211">
        <w:rPr>
          <w:rFonts w:ascii="Times New Roman" w:eastAsia="Calibri" w:hAnsi="Times New Roman" w:cs="Times New Roman"/>
          <w:sz w:val="28"/>
          <w:szCs w:val="28"/>
        </w:rPr>
        <w:t>.</w:t>
      </w:r>
    </w:p>
    <w:p w:rsidR="00083384" w:rsidRPr="00464211" w:rsidRDefault="00083384" w:rsidP="00083384">
      <w:pPr>
        <w:autoSpaceDE w:val="0"/>
        <w:autoSpaceDN w:val="0"/>
        <w:adjustRightInd w:val="0"/>
        <w:spacing w:after="0" w:line="240" w:lineRule="auto"/>
        <w:ind w:firstLine="540"/>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Адресный перечень многоквартирных домов, включенных в краткосрочный план 2020 года, с указанием вида работ и источника финансирования, представлен в таблице:</w:t>
      </w:r>
    </w:p>
    <w:p w:rsidR="00083384" w:rsidRPr="00464211" w:rsidRDefault="00083384" w:rsidP="00083384">
      <w:pPr>
        <w:autoSpaceDE w:val="0"/>
        <w:autoSpaceDN w:val="0"/>
        <w:adjustRightInd w:val="0"/>
        <w:spacing w:after="0" w:line="240" w:lineRule="auto"/>
        <w:ind w:firstLine="540"/>
        <w:jc w:val="both"/>
        <w:rPr>
          <w:rFonts w:ascii="Times New Roman" w:eastAsia="Calibri" w:hAnsi="Times New Roman" w:cs="Times New Roman"/>
          <w:sz w:val="28"/>
          <w:szCs w:val="28"/>
        </w:rPr>
      </w:pPr>
    </w:p>
    <w:tbl>
      <w:tblPr>
        <w:tblW w:w="5000" w:type="pct"/>
        <w:jc w:val="center"/>
        <w:tblLook w:val="04A0" w:firstRow="1" w:lastRow="0" w:firstColumn="1" w:lastColumn="0" w:noHBand="0" w:noVBand="1"/>
      </w:tblPr>
      <w:tblGrid>
        <w:gridCol w:w="786"/>
        <w:gridCol w:w="3291"/>
        <w:gridCol w:w="3097"/>
        <w:gridCol w:w="2397"/>
      </w:tblGrid>
      <w:tr w:rsidR="00464211" w:rsidRPr="00464211" w:rsidTr="006571B6">
        <w:trPr>
          <w:trHeight w:val="510"/>
          <w:jc w:val="center"/>
        </w:trPr>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w:t>
            </w:r>
          </w:p>
        </w:tc>
        <w:tc>
          <w:tcPr>
            <w:tcW w:w="1719" w:type="pct"/>
            <w:tcBorders>
              <w:top w:val="single" w:sz="4" w:space="0" w:color="auto"/>
              <w:left w:val="nil"/>
              <w:bottom w:val="single" w:sz="4" w:space="0" w:color="auto"/>
              <w:right w:val="single" w:sz="4" w:space="0" w:color="auto"/>
            </w:tcBorders>
            <w:shd w:val="clear" w:color="auto" w:fill="auto"/>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Адрес МКД</w:t>
            </w:r>
          </w:p>
        </w:tc>
        <w:tc>
          <w:tcPr>
            <w:tcW w:w="1618" w:type="pct"/>
            <w:tcBorders>
              <w:top w:val="single" w:sz="4" w:space="0" w:color="auto"/>
              <w:left w:val="nil"/>
              <w:bottom w:val="single" w:sz="4" w:space="0" w:color="auto"/>
              <w:right w:val="single" w:sz="4" w:space="0" w:color="auto"/>
            </w:tcBorders>
            <w:shd w:val="clear" w:color="auto" w:fill="auto"/>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Вид ремонта</w:t>
            </w:r>
          </w:p>
        </w:tc>
        <w:tc>
          <w:tcPr>
            <w:tcW w:w="1252" w:type="pct"/>
            <w:tcBorders>
              <w:top w:val="single" w:sz="4" w:space="0" w:color="auto"/>
              <w:left w:val="nil"/>
              <w:bottom w:val="single" w:sz="4" w:space="0" w:color="auto"/>
              <w:right w:val="single" w:sz="4" w:space="0" w:color="auto"/>
            </w:tcBorders>
            <w:shd w:val="clear" w:color="auto" w:fill="auto"/>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Информация о проведении работ</w:t>
            </w:r>
          </w:p>
        </w:tc>
      </w:tr>
      <w:tr w:rsidR="00464211" w:rsidRPr="00464211" w:rsidTr="00ED1F91">
        <w:trPr>
          <w:trHeight w:val="609"/>
          <w:jc w:val="center"/>
        </w:trPr>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lastRenderedPageBreak/>
              <w:t>1</w:t>
            </w:r>
          </w:p>
        </w:tc>
        <w:tc>
          <w:tcPr>
            <w:tcW w:w="1719" w:type="pct"/>
            <w:tcBorders>
              <w:top w:val="single" w:sz="4" w:space="0" w:color="auto"/>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г. Ачинск, мкр. 1, д. 30</w:t>
            </w:r>
          </w:p>
        </w:tc>
        <w:tc>
          <w:tcPr>
            <w:tcW w:w="1618" w:type="pct"/>
            <w:tcBorders>
              <w:top w:val="single" w:sz="4" w:space="0" w:color="auto"/>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электроснабжение</w:t>
            </w:r>
          </w:p>
        </w:tc>
        <w:tc>
          <w:tcPr>
            <w:tcW w:w="1252" w:type="pct"/>
            <w:tcBorders>
              <w:top w:val="single" w:sz="4" w:space="0" w:color="auto"/>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sz w:val="20"/>
                <w:szCs w:val="20"/>
              </w:rPr>
              <w:t>Работы выполнены, приняты</w:t>
            </w:r>
          </w:p>
        </w:tc>
      </w:tr>
      <w:tr w:rsidR="00464211" w:rsidRPr="00464211" w:rsidTr="00ED1F91">
        <w:trPr>
          <w:trHeight w:val="577"/>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2</w:t>
            </w:r>
          </w:p>
        </w:tc>
        <w:tc>
          <w:tcPr>
            <w:tcW w:w="1719"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г. Ачинск, мкр. 1, д. 37</w:t>
            </w:r>
          </w:p>
        </w:tc>
        <w:tc>
          <w:tcPr>
            <w:tcW w:w="1618"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sz w:val="20"/>
                <w:szCs w:val="20"/>
              </w:rPr>
              <w:t>Работы выполнены, приняты</w:t>
            </w:r>
          </w:p>
        </w:tc>
      </w:tr>
      <w:tr w:rsidR="00464211" w:rsidRPr="00464211" w:rsidTr="00ED1F91">
        <w:trPr>
          <w:trHeight w:val="843"/>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3</w:t>
            </w:r>
          </w:p>
        </w:tc>
        <w:tc>
          <w:tcPr>
            <w:tcW w:w="1719"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г. Ачинск, мкр. 3, д. 11</w:t>
            </w:r>
          </w:p>
        </w:tc>
        <w:tc>
          <w:tcPr>
            <w:tcW w:w="1618"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ED1F91">
            <w:pPr>
              <w:jc w:val="center"/>
            </w:pPr>
            <w:r w:rsidRPr="00464211">
              <w:rPr>
                <w:rFonts w:ascii="Times New Roman" w:eastAsia="Times New Roman" w:hAnsi="Times New Roman" w:cs="Times New Roman"/>
                <w:sz w:val="20"/>
                <w:szCs w:val="20"/>
              </w:rPr>
              <w:t xml:space="preserve">Работы выполнены, </w:t>
            </w:r>
            <w:r w:rsidR="00ED1F91" w:rsidRPr="00464211">
              <w:rPr>
                <w:rFonts w:ascii="Times New Roman" w:eastAsia="Times New Roman" w:hAnsi="Times New Roman" w:cs="Times New Roman"/>
                <w:sz w:val="20"/>
                <w:szCs w:val="20"/>
              </w:rPr>
              <w:t>п</w:t>
            </w:r>
            <w:r w:rsidRPr="00464211">
              <w:rPr>
                <w:rFonts w:ascii="Times New Roman" w:eastAsia="Times New Roman" w:hAnsi="Times New Roman" w:cs="Times New Roman"/>
                <w:sz w:val="20"/>
                <w:szCs w:val="20"/>
              </w:rPr>
              <w:t>риняты</w:t>
            </w:r>
          </w:p>
        </w:tc>
      </w:tr>
      <w:tr w:rsidR="00464211" w:rsidRPr="00464211" w:rsidTr="002A307F">
        <w:trPr>
          <w:trHeight w:val="569"/>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4</w:t>
            </w:r>
          </w:p>
        </w:tc>
        <w:tc>
          <w:tcPr>
            <w:tcW w:w="1719"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г. Ачинск, мкр. 3, д. 15</w:t>
            </w:r>
          </w:p>
        </w:tc>
        <w:tc>
          <w:tcPr>
            <w:tcW w:w="1618"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sz w:val="20"/>
                <w:szCs w:val="20"/>
              </w:rPr>
              <w:t>Работы выполнены, приняты</w:t>
            </w:r>
          </w:p>
        </w:tc>
      </w:tr>
      <w:tr w:rsidR="00464211" w:rsidRPr="00464211" w:rsidTr="006571B6">
        <w:trPr>
          <w:trHeight w:val="398"/>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5</w:t>
            </w:r>
          </w:p>
        </w:tc>
        <w:tc>
          <w:tcPr>
            <w:tcW w:w="1719"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г. Ачинск, мкр. 4, д. 6</w:t>
            </w:r>
          </w:p>
        </w:tc>
        <w:tc>
          <w:tcPr>
            <w:tcW w:w="1618"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sz w:val="20"/>
                <w:szCs w:val="20"/>
              </w:rPr>
              <w:t>Работы выполнены, приняты</w:t>
            </w:r>
          </w:p>
        </w:tc>
      </w:tr>
      <w:tr w:rsidR="00464211" w:rsidRPr="00464211" w:rsidTr="002A307F">
        <w:trPr>
          <w:trHeight w:val="50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6</w:t>
            </w:r>
          </w:p>
        </w:tc>
        <w:tc>
          <w:tcPr>
            <w:tcW w:w="1719"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г. Ачинск, мкр. 7, д. 15</w:t>
            </w:r>
          </w:p>
        </w:tc>
        <w:tc>
          <w:tcPr>
            <w:tcW w:w="1618"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sz w:val="20"/>
                <w:szCs w:val="20"/>
              </w:rPr>
              <w:t>Работы выполнены, приняты</w:t>
            </w:r>
          </w:p>
        </w:tc>
      </w:tr>
      <w:tr w:rsidR="00464211" w:rsidRPr="00464211" w:rsidTr="00ED1F91">
        <w:trPr>
          <w:trHeight w:val="441"/>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7</w:t>
            </w:r>
          </w:p>
        </w:tc>
        <w:tc>
          <w:tcPr>
            <w:tcW w:w="1719"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г. Ачинск, мкр. Авиатор, д. 5</w:t>
            </w:r>
          </w:p>
        </w:tc>
        <w:tc>
          <w:tcPr>
            <w:tcW w:w="1618"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sz w:val="20"/>
                <w:szCs w:val="20"/>
              </w:rPr>
              <w:t>Работы выполнены, приняты</w:t>
            </w:r>
          </w:p>
        </w:tc>
      </w:tr>
      <w:tr w:rsidR="00464211" w:rsidRPr="00464211" w:rsidTr="00ED1F91">
        <w:trPr>
          <w:trHeight w:val="551"/>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8</w:t>
            </w:r>
          </w:p>
        </w:tc>
        <w:tc>
          <w:tcPr>
            <w:tcW w:w="1719"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г. Ачинск, мкр. Авиатор, д. 6А</w:t>
            </w:r>
          </w:p>
        </w:tc>
        <w:tc>
          <w:tcPr>
            <w:tcW w:w="1618"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sz w:val="20"/>
                <w:szCs w:val="20"/>
              </w:rPr>
              <w:t>Работы выполнены, приняты</w:t>
            </w:r>
          </w:p>
        </w:tc>
      </w:tr>
      <w:tr w:rsidR="00464211" w:rsidRPr="00464211" w:rsidTr="00ED1F91">
        <w:trPr>
          <w:trHeight w:val="533"/>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9</w:t>
            </w:r>
          </w:p>
        </w:tc>
        <w:tc>
          <w:tcPr>
            <w:tcW w:w="1719"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г. Ачинск, мкр. Авиатор, д. 9</w:t>
            </w:r>
          </w:p>
        </w:tc>
        <w:tc>
          <w:tcPr>
            <w:tcW w:w="1618"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sz w:val="20"/>
                <w:szCs w:val="20"/>
              </w:rPr>
              <w:t>Работы выполнены, приняты</w:t>
            </w:r>
          </w:p>
        </w:tc>
      </w:tr>
      <w:tr w:rsidR="00464211" w:rsidRPr="00464211" w:rsidTr="002A307F">
        <w:trPr>
          <w:trHeight w:val="533"/>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10</w:t>
            </w:r>
          </w:p>
        </w:tc>
        <w:tc>
          <w:tcPr>
            <w:tcW w:w="1719"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г. Ачинск, мкр. Авиатор, д. 24</w:t>
            </w:r>
          </w:p>
        </w:tc>
        <w:tc>
          <w:tcPr>
            <w:tcW w:w="1618"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sz w:val="20"/>
                <w:szCs w:val="20"/>
              </w:rPr>
              <w:t>Работы выполнены, приняты</w:t>
            </w:r>
          </w:p>
        </w:tc>
      </w:tr>
      <w:tr w:rsidR="00464211" w:rsidRPr="00464211" w:rsidTr="006571B6">
        <w:trPr>
          <w:trHeight w:val="638"/>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11</w:t>
            </w:r>
          </w:p>
        </w:tc>
        <w:tc>
          <w:tcPr>
            <w:tcW w:w="1719"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г. Ачинск, мкр. Авиатор, д. 25</w:t>
            </w:r>
          </w:p>
        </w:tc>
        <w:tc>
          <w:tcPr>
            <w:tcW w:w="1618"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sz w:val="20"/>
                <w:szCs w:val="20"/>
              </w:rPr>
              <w:t>Работы выполнены, приняты</w:t>
            </w:r>
          </w:p>
        </w:tc>
      </w:tr>
      <w:tr w:rsidR="00464211" w:rsidRPr="00464211" w:rsidTr="006571B6">
        <w:trPr>
          <w:trHeight w:val="443"/>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12</w:t>
            </w:r>
          </w:p>
        </w:tc>
        <w:tc>
          <w:tcPr>
            <w:tcW w:w="1719"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г. Ачинск, ул. Дзержинского, д. 37</w:t>
            </w:r>
          </w:p>
        </w:tc>
        <w:tc>
          <w:tcPr>
            <w:tcW w:w="1618"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sz w:val="20"/>
                <w:szCs w:val="20"/>
              </w:rPr>
              <w:t>Работы выполнены, приняты</w:t>
            </w:r>
          </w:p>
        </w:tc>
      </w:tr>
      <w:tr w:rsidR="00464211" w:rsidRPr="00464211" w:rsidTr="006571B6">
        <w:trPr>
          <w:trHeight w:val="34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13</w:t>
            </w:r>
          </w:p>
        </w:tc>
        <w:tc>
          <w:tcPr>
            <w:tcW w:w="1719"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г. Ачинск, ул. Кирова, д. 13</w:t>
            </w:r>
          </w:p>
        </w:tc>
        <w:tc>
          <w:tcPr>
            <w:tcW w:w="1618"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sz w:val="20"/>
                <w:szCs w:val="20"/>
              </w:rPr>
              <w:t>Работы выполнены, приняты</w:t>
            </w:r>
          </w:p>
        </w:tc>
      </w:tr>
      <w:tr w:rsidR="00464211" w:rsidRPr="00464211" w:rsidTr="006571B6">
        <w:trPr>
          <w:trHeight w:val="34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14</w:t>
            </w:r>
          </w:p>
        </w:tc>
        <w:tc>
          <w:tcPr>
            <w:tcW w:w="1719"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г. Ачинск, ул. Кирова, д. 15</w:t>
            </w:r>
          </w:p>
        </w:tc>
        <w:tc>
          <w:tcPr>
            <w:tcW w:w="1618"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sz w:val="20"/>
                <w:szCs w:val="20"/>
              </w:rPr>
              <w:t>Работы выполнены, приняты</w:t>
            </w:r>
          </w:p>
        </w:tc>
      </w:tr>
      <w:tr w:rsidR="00464211" w:rsidRPr="00464211" w:rsidTr="006571B6">
        <w:trPr>
          <w:trHeight w:val="34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15</w:t>
            </w:r>
          </w:p>
        </w:tc>
        <w:tc>
          <w:tcPr>
            <w:tcW w:w="1719"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г. Ачинск, ул. Кирова, д. 21</w:t>
            </w:r>
          </w:p>
        </w:tc>
        <w:tc>
          <w:tcPr>
            <w:tcW w:w="1618"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sz w:val="20"/>
                <w:szCs w:val="20"/>
              </w:rPr>
              <w:t>Работы выполнены, приняты</w:t>
            </w:r>
          </w:p>
        </w:tc>
      </w:tr>
      <w:tr w:rsidR="00464211" w:rsidRPr="00464211" w:rsidTr="00ED1F91">
        <w:trPr>
          <w:trHeight w:val="606"/>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16</w:t>
            </w:r>
          </w:p>
        </w:tc>
        <w:tc>
          <w:tcPr>
            <w:tcW w:w="1719"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г. Ачинск, мкр. 7, д. 10</w:t>
            </w:r>
          </w:p>
        </w:tc>
        <w:tc>
          <w:tcPr>
            <w:tcW w:w="1618"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sz w:val="20"/>
                <w:szCs w:val="20"/>
              </w:rPr>
              <w:t>Работы выполнены, приняты</w:t>
            </w:r>
          </w:p>
        </w:tc>
      </w:tr>
      <w:tr w:rsidR="00464211" w:rsidRPr="00464211" w:rsidTr="006571B6">
        <w:trPr>
          <w:trHeight w:val="518"/>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17</w:t>
            </w:r>
          </w:p>
        </w:tc>
        <w:tc>
          <w:tcPr>
            <w:tcW w:w="1719"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г. Ачинск, ул. Льва Толстого, д. 18</w:t>
            </w:r>
          </w:p>
        </w:tc>
        <w:tc>
          <w:tcPr>
            <w:tcW w:w="1618"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sz w:val="20"/>
                <w:szCs w:val="20"/>
              </w:rPr>
              <w:t>Работы выполнены, приняты</w:t>
            </w:r>
          </w:p>
        </w:tc>
      </w:tr>
      <w:tr w:rsidR="00464211" w:rsidRPr="00464211" w:rsidTr="006571B6">
        <w:trPr>
          <w:trHeight w:val="34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18</w:t>
            </w:r>
          </w:p>
        </w:tc>
        <w:tc>
          <w:tcPr>
            <w:tcW w:w="1719"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г. Ачинск, ул. Мира, д. 5</w:t>
            </w:r>
          </w:p>
        </w:tc>
        <w:tc>
          <w:tcPr>
            <w:tcW w:w="1618"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sz w:val="20"/>
                <w:szCs w:val="20"/>
              </w:rPr>
              <w:t>Работы выполнены, приняты</w:t>
            </w:r>
          </w:p>
        </w:tc>
      </w:tr>
      <w:tr w:rsidR="00464211" w:rsidRPr="00464211" w:rsidTr="006571B6">
        <w:trPr>
          <w:trHeight w:val="443"/>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19</w:t>
            </w:r>
          </w:p>
        </w:tc>
        <w:tc>
          <w:tcPr>
            <w:tcW w:w="1719"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г. Ачинск, ул. Привокзальная, д. 14</w:t>
            </w:r>
          </w:p>
        </w:tc>
        <w:tc>
          <w:tcPr>
            <w:tcW w:w="1618"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sz w:val="20"/>
                <w:szCs w:val="20"/>
              </w:rPr>
              <w:t>Работы выполнены, приняты</w:t>
            </w:r>
          </w:p>
        </w:tc>
      </w:tr>
      <w:tr w:rsidR="00464211" w:rsidRPr="00464211" w:rsidTr="006571B6">
        <w:trPr>
          <w:trHeight w:val="458"/>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lastRenderedPageBreak/>
              <w:t>20</w:t>
            </w:r>
          </w:p>
        </w:tc>
        <w:tc>
          <w:tcPr>
            <w:tcW w:w="1719"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г. Ачинск, ул. Привокзальная, д. 16</w:t>
            </w:r>
          </w:p>
        </w:tc>
        <w:tc>
          <w:tcPr>
            <w:tcW w:w="1618"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sz w:val="20"/>
                <w:szCs w:val="20"/>
              </w:rPr>
              <w:t>Работы выполнены, приняты</w:t>
            </w:r>
          </w:p>
        </w:tc>
      </w:tr>
      <w:tr w:rsidR="00464211" w:rsidRPr="00464211" w:rsidTr="00ED1F91">
        <w:trPr>
          <w:trHeight w:val="589"/>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21</w:t>
            </w:r>
          </w:p>
        </w:tc>
        <w:tc>
          <w:tcPr>
            <w:tcW w:w="1719"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г. Ачинск, кв-л 7Б, д. 9</w:t>
            </w:r>
          </w:p>
        </w:tc>
        <w:tc>
          <w:tcPr>
            <w:tcW w:w="1618"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sz w:val="20"/>
                <w:szCs w:val="20"/>
              </w:rPr>
              <w:t>Работы выполнены, приняты</w:t>
            </w:r>
          </w:p>
        </w:tc>
      </w:tr>
      <w:tr w:rsidR="00464211" w:rsidRPr="00464211" w:rsidTr="00ED1F91">
        <w:trPr>
          <w:trHeight w:val="728"/>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22</w:t>
            </w:r>
          </w:p>
        </w:tc>
        <w:tc>
          <w:tcPr>
            <w:tcW w:w="1719"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г. Ачинск, кв-л 7Б, д. 10</w:t>
            </w:r>
          </w:p>
        </w:tc>
        <w:tc>
          <w:tcPr>
            <w:tcW w:w="1618"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sz w:val="20"/>
                <w:szCs w:val="20"/>
              </w:rPr>
              <w:t>Работы выполнены, приняты</w:t>
            </w:r>
          </w:p>
        </w:tc>
      </w:tr>
      <w:tr w:rsidR="00464211" w:rsidRPr="00464211" w:rsidTr="006571B6">
        <w:trPr>
          <w:trHeight w:val="52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23</w:t>
            </w:r>
          </w:p>
        </w:tc>
        <w:tc>
          <w:tcPr>
            <w:tcW w:w="1719"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г. Ачинск, ул. Калинина, д. 20</w:t>
            </w:r>
          </w:p>
        </w:tc>
        <w:tc>
          <w:tcPr>
            <w:tcW w:w="1618"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sz w:val="20"/>
                <w:szCs w:val="20"/>
              </w:rPr>
              <w:t>Работы выполнены, приняты</w:t>
            </w:r>
          </w:p>
        </w:tc>
      </w:tr>
      <w:tr w:rsidR="00464211" w:rsidRPr="00464211" w:rsidTr="006571B6">
        <w:trPr>
          <w:trHeight w:val="52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24</w:t>
            </w:r>
          </w:p>
        </w:tc>
        <w:tc>
          <w:tcPr>
            <w:tcW w:w="1719"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г. Ачинск, мкр. 1, д. 33</w:t>
            </w:r>
          </w:p>
        </w:tc>
        <w:tc>
          <w:tcPr>
            <w:tcW w:w="1618"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sz w:val="20"/>
                <w:szCs w:val="20"/>
              </w:rPr>
              <w:t>Работы выполнены, приняты</w:t>
            </w:r>
          </w:p>
        </w:tc>
      </w:tr>
      <w:tr w:rsidR="00464211" w:rsidRPr="00464211" w:rsidTr="006571B6">
        <w:trPr>
          <w:trHeight w:val="52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25</w:t>
            </w:r>
          </w:p>
        </w:tc>
        <w:tc>
          <w:tcPr>
            <w:tcW w:w="1719"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г. Ачинск, мкр. 3, д. 6</w:t>
            </w:r>
          </w:p>
        </w:tc>
        <w:tc>
          <w:tcPr>
            <w:tcW w:w="1618"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теплоснабжение, ГВС, ХВС</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sz w:val="20"/>
                <w:szCs w:val="20"/>
              </w:rPr>
              <w:t>Работы выполнены, приняты</w:t>
            </w:r>
          </w:p>
        </w:tc>
      </w:tr>
      <w:tr w:rsidR="00464211" w:rsidRPr="00464211" w:rsidTr="006571B6">
        <w:trPr>
          <w:trHeight w:val="52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26</w:t>
            </w:r>
          </w:p>
        </w:tc>
        <w:tc>
          <w:tcPr>
            <w:tcW w:w="1719"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г. Ачинск, мкр. 1, д. 29</w:t>
            </w:r>
          </w:p>
        </w:tc>
        <w:tc>
          <w:tcPr>
            <w:tcW w:w="1618"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теплоснабжение, ГВС, ХВС</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sz w:val="20"/>
                <w:szCs w:val="20"/>
              </w:rPr>
              <w:t>Работы выполнены, приняты</w:t>
            </w:r>
          </w:p>
        </w:tc>
      </w:tr>
      <w:tr w:rsidR="00464211" w:rsidRPr="00464211" w:rsidTr="002A307F">
        <w:trPr>
          <w:trHeight w:val="770"/>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27</w:t>
            </w:r>
          </w:p>
        </w:tc>
        <w:tc>
          <w:tcPr>
            <w:tcW w:w="1719"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г. Ачинск, ул. Догаева, д. 21</w:t>
            </w:r>
          </w:p>
        </w:tc>
        <w:tc>
          <w:tcPr>
            <w:tcW w:w="1618"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теплоснабжение, ГВС, ХВС</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sz w:val="20"/>
                <w:szCs w:val="20"/>
              </w:rPr>
              <w:t>Работы выполнены, приняты</w:t>
            </w:r>
          </w:p>
        </w:tc>
      </w:tr>
      <w:tr w:rsidR="00464211" w:rsidRPr="00464211" w:rsidTr="006571B6">
        <w:trPr>
          <w:trHeight w:val="510"/>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28</w:t>
            </w:r>
          </w:p>
        </w:tc>
        <w:tc>
          <w:tcPr>
            <w:tcW w:w="1719"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г. Ачинск, мкр. 2, д. 1</w:t>
            </w:r>
          </w:p>
        </w:tc>
        <w:tc>
          <w:tcPr>
            <w:tcW w:w="1618"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теплоснабжение, ГВС, ХВС</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sz w:val="20"/>
                <w:szCs w:val="20"/>
              </w:rPr>
              <w:t>Работы выполнены, приняты</w:t>
            </w:r>
          </w:p>
        </w:tc>
      </w:tr>
      <w:tr w:rsidR="00464211" w:rsidRPr="00464211" w:rsidTr="006571B6">
        <w:trPr>
          <w:trHeight w:val="510"/>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29</w:t>
            </w:r>
          </w:p>
        </w:tc>
        <w:tc>
          <w:tcPr>
            <w:tcW w:w="1719"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г. Ачинск, мкр. 2, д. 13</w:t>
            </w:r>
          </w:p>
        </w:tc>
        <w:tc>
          <w:tcPr>
            <w:tcW w:w="1618"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теплоснабжение, ГВС, ХВС</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sz w:val="20"/>
                <w:szCs w:val="20"/>
              </w:rPr>
              <w:t>Работы выполнены, приняты</w:t>
            </w:r>
          </w:p>
        </w:tc>
      </w:tr>
      <w:tr w:rsidR="00464211" w:rsidRPr="00464211" w:rsidTr="006571B6">
        <w:trPr>
          <w:trHeight w:val="58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30</w:t>
            </w:r>
          </w:p>
        </w:tc>
        <w:tc>
          <w:tcPr>
            <w:tcW w:w="1719"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г. Ачинск, ул. Льва Толстого, д. 4</w:t>
            </w:r>
          </w:p>
        </w:tc>
        <w:tc>
          <w:tcPr>
            <w:tcW w:w="1618"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газоснабжение</w:t>
            </w:r>
          </w:p>
        </w:tc>
        <w:tc>
          <w:tcPr>
            <w:tcW w:w="1252"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sz w:val="20"/>
                <w:szCs w:val="20"/>
              </w:rPr>
            </w:pPr>
          </w:p>
        </w:tc>
      </w:tr>
      <w:tr w:rsidR="00464211" w:rsidRPr="00464211" w:rsidTr="002A307F">
        <w:trPr>
          <w:trHeight w:val="598"/>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31</w:t>
            </w:r>
          </w:p>
        </w:tc>
        <w:tc>
          <w:tcPr>
            <w:tcW w:w="1719"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г. Ачинск, мкр. 1, д. 48</w:t>
            </w:r>
          </w:p>
        </w:tc>
        <w:tc>
          <w:tcPr>
            <w:tcW w:w="1618"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крыша</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sz w:val="20"/>
                <w:szCs w:val="20"/>
              </w:rPr>
              <w:t>Работы выполнены, приняты</w:t>
            </w:r>
          </w:p>
        </w:tc>
      </w:tr>
      <w:tr w:rsidR="00464211" w:rsidRPr="00464211" w:rsidTr="006571B6">
        <w:trPr>
          <w:trHeight w:val="49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32</w:t>
            </w:r>
          </w:p>
        </w:tc>
        <w:tc>
          <w:tcPr>
            <w:tcW w:w="1719"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г. Ачинск, мкр. 1, д. 50</w:t>
            </w:r>
          </w:p>
        </w:tc>
        <w:tc>
          <w:tcPr>
            <w:tcW w:w="1618"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крыша</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sz w:val="20"/>
                <w:szCs w:val="20"/>
              </w:rPr>
              <w:t>Работы выполнены, приняты</w:t>
            </w:r>
          </w:p>
        </w:tc>
      </w:tr>
      <w:tr w:rsidR="00464211" w:rsidRPr="00464211" w:rsidTr="006571B6">
        <w:trPr>
          <w:trHeight w:val="49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33</w:t>
            </w:r>
          </w:p>
        </w:tc>
        <w:tc>
          <w:tcPr>
            <w:tcW w:w="1719"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г. Ачинск, мкр. 1, д. 60</w:t>
            </w:r>
          </w:p>
        </w:tc>
        <w:tc>
          <w:tcPr>
            <w:tcW w:w="1618"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крыша</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sz w:val="20"/>
                <w:szCs w:val="20"/>
              </w:rPr>
              <w:t>Работы выполнены, приняты</w:t>
            </w:r>
          </w:p>
        </w:tc>
      </w:tr>
      <w:tr w:rsidR="00464211" w:rsidRPr="00464211" w:rsidTr="006571B6">
        <w:trPr>
          <w:trHeight w:val="49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34</w:t>
            </w:r>
          </w:p>
        </w:tc>
        <w:tc>
          <w:tcPr>
            <w:tcW w:w="1719"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г. Ачинск, мкр. 3, д. 2А</w:t>
            </w:r>
          </w:p>
        </w:tc>
        <w:tc>
          <w:tcPr>
            <w:tcW w:w="1618"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крыша</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sz w:val="20"/>
                <w:szCs w:val="20"/>
              </w:rPr>
              <w:t>Работы выполнены, приняты</w:t>
            </w:r>
          </w:p>
        </w:tc>
      </w:tr>
      <w:tr w:rsidR="00464211" w:rsidRPr="00464211" w:rsidTr="006571B6">
        <w:trPr>
          <w:trHeight w:val="49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35</w:t>
            </w:r>
          </w:p>
        </w:tc>
        <w:tc>
          <w:tcPr>
            <w:tcW w:w="1719"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г. Ачинск, мкр. 4, д. 34</w:t>
            </w:r>
          </w:p>
        </w:tc>
        <w:tc>
          <w:tcPr>
            <w:tcW w:w="1618"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крыша</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sz w:val="20"/>
                <w:szCs w:val="20"/>
              </w:rPr>
              <w:t>Работы выполнены, приняты</w:t>
            </w:r>
          </w:p>
        </w:tc>
      </w:tr>
      <w:tr w:rsidR="00464211" w:rsidRPr="00464211" w:rsidTr="006571B6">
        <w:trPr>
          <w:trHeight w:val="49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36</w:t>
            </w:r>
          </w:p>
        </w:tc>
        <w:tc>
          <w:tcPr>
            <w:tcW w:w="1719"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г. Ачинск, мкр. 4, д. 36</w:t>
            </w:r>
          </w:p>
        </w:tc>
        <w:tc>
          <w:tcPr>
            <w:tcW w:w="1618"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крыша</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sz w:val="20"/>
                <w:szCs w:val="20"/>
              </w:rPr>
              <w:t>Работы выполнены, приняты</w:t>
            </w:r>
          </w:p>
        </w:tc>
      </w:tr>
      <w:tr w:rsidR="00464211" w:rsidRPr="00464211" w:rsidTr="006571B6">
        <w:trPr>
          <w:trHeight w:val="49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37</w:t>
            </w:r>
          </w:p>
        </w:tc>
        <w:tc>
          <w:tcPr>
            <w:tcW w:w="1719"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г. Ачинск, мкр. Авиатор, д. 10</w:t>
            </w:r>
          </w:p>
        </w:tc>
        <w:tc>
          <w:tcPr>
            <w:tcW w:w="1618"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крыша</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sz w:val="20"/>
                <w:szCs w:val="20"/>
              </w:rPr>
              <w:t>Работы выполнены, приняты</w:t>
            </w:r>
          </w:p>
        </w:tc>
      </w:tr>
      <w:tr w:rsidR="00464211" w:rsidRPr="00464211" w:rsidTr="00ED1F91">
        <w:trPr>
          <w:trHeight w:val="641"/>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38</w:t>
            </w:r>
          </w:p>
        </w:tc>
        <w:tc>
          <w:tcPr>
            <w:tcW w:w="1719"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г. Ачинск, мкр. Юго-Восточный район, д. 6</w:t>
            </w:r>
          </w:p>
        </w:tc>
        <w:tc>
          <w:tcPr>
            <w:tcW w:w="1618"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крыша</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sz w:val="20"/>
                <w:szCs w:val="20"/>
              </w:rPr>
              <w:t>Работы выполнены, приняты</w:t>
            </w:r>
          </w:p>
        </w:tc>
      </w:tr>
      <w:tr w:rsidR="00464211" w:rsidRPr="00464211" w:rsidTr="006571B6">
        <w:trPr>
          <w:trHeight w:val="49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39</w:t>
            </w:r>
          </w:p>
        </w:tc>
        <w:tc>
          <w:tcPr>
            <w:tcW w:w="1719"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г. Ачинск, ул. Гагарина, д. 38</w:t>
            </w:r>
          </w:p>
        </w:tc>
        <w:tc>
          <w:tcPr>
            <w:tcW w:w="1618"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крыша</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sz w:val="20"/>
                <w:szCs w:val="20"/>
              </w:rPr>
              <w:t xml:space="preserve">Работы выполнены, </w:t>
            </w:r>
            <w:r w:rsidRPr="00464211">
              <w:rPr>
                <w:rFonts w:ascii="Times New Roman" w:eastAsia="Times New Roman" w:hAnsi="Times New Roman" w:cs="Times New Roman"/>
                <w:sz w:val="20"/>
                <w:szCs w:val="20"/>
              </w:rPr>
              <w:lastRenderedPageBreak/>
              <w:t>приняты</w:t>
            </w:r>
          </w:p>
        </w:tc>
      </w:tr>
      <w:tr w:rsidR="00464211" w:rsidRPr="00464211" w:rsidTr="006571B6">
        <w:trPr>
          <w:trHeight w:val="49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lastRenderedPageBreak/>
              <w:t>40</w:t>
            </w:r>
          </w:p>
        </w:tc>
        <w:tc>
          <w:tcPr>
            <w:tcW w:w="1719"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г. Ачинск, ул. Кирова, д. 63</w:t>
            </w:r>
          </w:p>
        </w:tc>
        <w:tc>
          <w:tcPr>
            <w:tcW w:w="1618"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крыша</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sz w:val="20"/>
                <w:szCs w:val="20"/>
              </w:rPr>
              <w:t>Работы выполнены, приняты</w:t>
            </w:r>
          </w:p>
        </w:tc>
      </w:tr>
      <w:tr w:rsidR="00464211" w:rsidRPr="00464211" w:rsidTr="002A307F">
        <w:trPr>
          <w:trHeight w:val="539"/>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41</w:t>
            </w:r>
          </w:p>
        </w:tc>
        <w:tc>
          <w:tcPr>
            <w:tcW w:w="1719"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г. Ачинск, мкр. 5, д. 42</w:t>
            </w:r>
          </w:p>
        </w:tc>
        <w:tc>
          <w:tcPr>
            <w:tcW w:w="1618"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sz w:val="20"/>
                <w:szCs w:val="20"/>
              </w:rPr>
              <w:t>Работы выполнены, приняты</w:t>
            </w:r>
          </w:p>
        </w:tc>
      </w:tr>
      <w:tr w:rsidR="00464211" w:rsidRPr="00464211" w:rsidTr="002A307F">
        <w:trPr>
          <w:trHeight w:val="649"/>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42</w:t>
            </w:r>
          </w:p>
        </w:tc>
        <w:tc>
          <w:tcPr>
            <w:tcW w:w="1719"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г. Ачинск, тер. 2 мкр. Привокзального района, д. 11</w:t>
            </w:r>
          </w:p>
        </w:tc>
        <w:tc>
          <w:tcPr>
            <w:tcW w:w="1618"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sz w:val="20"/>
                <w:szCs w:val="20"/>
              </w:rPr>
              <w:t>Работы выполнены, приняты</w:t>
            </w:r>
          </w:p>
        </w:tc>
      </w:tr>
      <w:tr w:rsidR="00464211" w:rsidRPr="00464211" w:rsidTr="006571B6">
        <w:trPr>
          <w:trHeight w:val="55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43</w:t>
            </w:r>
          </w:p>
        </w:tc>
        <w:tc>
          <w:tcPr>
            <w:tcW w:w="1719"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г. Ачинск, тер. 3 мкр. Привокзального района, д. 18</w:t>
            </w:r>
          </w:p>
        </w:tc>
        <w:tc>
          <w:tcPr>
            <w:tcW w:w="1618"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sz w:val="20"/>
                <w:szCs w:val="20"/>
              </w:rPr>
              <w:t>Работы выполнены, приняты</w:t>
            </w:r>
          </w:p>
        </w:tc>
      </w:tr>
      <w:tr w:rsidR="00464211" w:rsidRPr="00464211" w:rsidTr="006571B6">
        <w:trPr>
          <w:trHeight w:val="55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44</w:t>
            </w:r>
          </w:p>
        </w:tc>
        <w:tc>
          <w:tcPr>
            <w:tcW w:w="1719"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г. Ачинск, ул. Давыдова, д. 5</w:t>
            </w:r>
          </w:p>
        </w:tc>
        <w:tc>
          <w:tcPr>
            <w:tcW w:w="1618"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sz w:val="20"/>
                <w:szCs w:val="20"/>
              </w:rPr>
              <w:t>Работы выполнены, приняты</w:t>
            </w:r>
          </w:p>
        </w:tc>
      </w:tr>
      <w:tr w:rsidR="00464211" w:rsidRPr="00464211" w:rsidTr="006571B6">
        <w:trPr>
          <w:trHeight w:val="55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45</w:t>
            </w:r>
          </w:p>
        </w:tc>
        <w:tc>
          <w:tcPr>
            <w:tcW w:w="1719"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г. Ачинск, ул. Кирова, д. 40А</w:t>
            </w:r>
          </w:p>
        </w:tc>
        <w:tc>
          <w:tcPr>
            <w:tcW w:w="1618"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sz w:val="20"/>
                <w:szCs w:val="20"/>
              </w:rPr>
              <w:t>Работы выполнены, приняты</w:t>
            </w:r>
          </w:p>
        </w:tc>
      </w:tr>
      <w:tr w:rsidR="00083384" w:rsidRPr="00464211" w:rsidTr="006571B6">
        <w:trPr>
          <w:trHeight w:val="420"/>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46</w:t>
            </w:r>
          </w:p>
        </w:tc>
        <w:tc>
          <w:tcPr>
            <w:tcW w:w="1719"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г. Ачинск, ул. Кирова, д. 56</w:t>
            </w:r>
          </w:p>
        </w:tc>
        <w:tc>
          <w:tcPr>
            <w:tcW w:w="1618"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sz w:val="20"/>
                <w:szCs w:val="20"/>
              </w:rPr>
            </w:pPr>
            <w:r w:rsidRPr="00464211">
              <w:rPr>
                <w:rFonts w:ascii="Times New Roman" w:eastAsia="Times New Roman" w:hAnsi="Times New Roman" w:cs="Times New Roman"/>
                <w:sz w:val="20"/>
                <w:szCs w:val="20"/>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sz w:val="20"/>
                <w:szCs w:val="20"/>
              </w:rPr>
              <w:t>Работы выполнены, приняты</w:t>
            </w:r>
          </w:p>
        </w:tc>
      </w:tr>
    </w:tbl>
    <w:p w:rsidR="000008CC" w:rsidRPr="00464211" w:rsidRDefault="000008CC" w:rsidP="00083384">
      <w:pPr>
        <w:spacing w:after="0" w:line="240" w:lineRule="auto"/>
        <w:jc w:val="center"/>
        <w:rPr>
          <w:rFonts w:ascii="Times New Roman" w:eastAsia="Calibri" w:hAnsi="Times New Roman" w:cs="Times New Roman"/>
          <w:sz w:val="28"/>
          <w:szCs w:val="28"/>
        </w:rPr>
      </w:pPr>
    </w:p>
    <w:p w:rsidR="00083384" w:rsidRPr="00464211" w:rsidRDefault="00083384" w:rsidP="00083384">
      <w:pPr>
        <w:spacing w:after="0" w:line="240" w:lineRule="auto"/>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2.5.7. Краткосрочный план реализации региональной программы</w:t>
      </w:r>
    </w:p>
    <w:p w:rsidR="00083384" w:rsidRPr="00464211" w:rsidRDefault="00083384" w:rsidP="00083384">
      <w:pPr>
        <w:spacing w:after="0" w:line="240" w:lineRule="auto"/>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капитального ремонта общего имущества в многоквартирных</w:t>
      </w:r>
    </w:p>
    <w:p w:rsidR="00083384" w:rsidRPr="00464211" w:rsidRDefault="00083384" w:rsidP="00083384">
      <w:pPr>
        <w:spacing w:line="240" w:lineRule="auto"/>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домах на 2021 год</w:t>
      </w:r>
    </w:p>
    <w:p w:rsidR="00083384" w:rsidRPr="00464211" w:rsidRDefault="00083384" w:rsidP="00083384">
      <w:pPr>
        <w:autoSpaceDE w:val="0"/>
        <w:autoSpaceDN w:val="0"/>
        <w:adjustRightInd w:val="0"/>
        <w:spacing w:after="0" w:line="240" w:lineRule="auto"/>
        <w:ind w:firstLine="708"/>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В план реализации региональной программы капитального ремонта на             2021 год включено 9 многоквартирных дома, общей площадью </w:t>
      </w:r>
      <w:r w:rsidR="00CD51C9" w:rsidRPr="00464211">
        <w:rPr>
          <w:rFonts w:ascii="Times New Roman" w:eastAsia="Calibri" w:hAnsi="Times New Roman" w:cs="Times New Roman"/>
          <w:sz w:val="28"/>
          <w:szCs w:val="28"/>
        </w:rPr>
        <w:t xml:space="preserve">                   </w:t>
      </w:r>
      <w:r w:rsidRPr="00464211">
        <w:rPr>
          <w:rFonts w:ascii="Times New Roman" w:eastAsia="Calibri" w:hAnsi="Times New Roman" w:cs="Times New Roman"/>
          <w:sz w:val="28"/>
          <w:szCs w:val="28"/>
        </w:rPr>
        <w:t>25,1</w:t>
      </w:r>
      <w:r w:rsidR="00CD51C9" w:rsidRPr="00464211">
        <w:rPr>
          <w:rFonts w:ascii="Times New Roman" w:eastAsia="Calibri" w:hAnsi="Times New Roman" w:cs="Times New Roman"/>
          <w:sz w:val="28"/>
          <w:szCs w:val="28"/>
        </w:rPr>
        <w:t xml:space="preserve"> </w:t>
      </w:r>
      <w:r w:rsidRPr="00464211">
        <w:rPr>
          <w:rFonts w:ascii="Times New Roman" w:eastAsia="Calibri" w:hAnsi="Times New Roman" w:cs="Times New Roman"/>
          <w:sz w:val="28"/>
          <w:szCs w:val="28"/>
        </w:rPr>
        <w:t>тыс. кв.м</w:t>
      </w:r>
      <w:r w:rsidR="005D0872" w:rsidRPr="00464211">
        <w:rPr>
          <w:rFonts w:ascii="Times New Roman" w:eastAsia="Calibri" w:hAnsi="Times New Roman" w:cs="Times New Roman"/>
          <w:sz w:val="28"/>
          <w:szCs w:val="28"/>
        </w:rPr>
        <w:t>.</w:t>
      </w:r>
      <w:r w:rsidRPr="00464211">
        <w:rPr>
          <w:rFonts w:ascii="Times New Roman" w:eastAsia="Calibri" w:hAnsi="Times New Roman" w:cs="Times New Roman"/>
          <w:sz w:val="28"/>
          <w:szCs w:val="28"/>
        </w:rPr>
        <w:t xml:space="preserve"> на общую сумму 44,7 млн. рублей.</w:t>
      </w:r>
    </w:p>
    <w:p w:rsidR="00083384" w:rsidRPr="00464211" w:rsidRDefault="00083384" w:rsidP="00083384">
      <w:pPr>
        <w:autoSpaceDE w:val="0"/>
        <w:autoSpaceDN w:val="0"/>
        <w:adjustRightInd w:val="0"/>
        <w:spacing w:after="0" w:line="240" w:lineRule="auto"/>
        <w:ind w:firstLine="708"/>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Адресный перечень многоквартирных домов, включенных в краткосрочный план 2021 года, с указанием вида работ и источника финансирования, представлен в таблице:</w:t>
      </w:r>
    </w:p>
    <w:p w:rsidR="00083384" w:rsidRPr="00464211" w:rsidRDefault="00083384" w:rsidP="00083384">
      <w:pPr>
        <w:autoSpaceDE w:val="0"/>
        <w:autoSpaceDN w:val="0"/>
        <w:adjustRightInd w:val="0"/>
        <w:spacing w:after="0" w:line="240" w:lineRule="auto"/>
        <w:jc w:val="both"/>
        <w:rPr>
          <w:rFonts w:ascii="Times New Roman" w:eastAsia="Calibri" w:hAnsi="Times New Roman" w:cs="Times New Roman"/>
          <w:sz w:val="28"/>
          <w:szCs w:val="28"/>
        </w:rPr>
      </w:pPr>
    </w:p>
    <w:tbl>
      <w:tblPr>
        <w:tblW w:w="5000" w:type="pct"/>
        <w:tblLook w:val="04A0" w:firstRow="1" w:lastRow="0" w:firstColumn="1" w:lastColumn="0" w:noHBand="0" w:noVBand="1"/>
      </w:tblPr>
      <w:tblGrid>
        <w:gridCol w:w="787"/>
        <w:gridCol w:w="3989"/>
        <w:gridCol w:w="2398"/>
        <w:gridCol w:w="2397"/>
      </w:tblGrid>
      <w:tr w:rsidR="00464211" w:rsidRPr="00464211" w:rsidTr="00083384">
        <w:trPr>
          <w:trHeight w:val="518"/>
        </w:trPr>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w:t>
            </w:r>
          </w:p>
        </w:tc>
        <w:tc>
          <w:tcPr>
            <w:tcW w:w="2084" w:type="pct"/>
            <w:tcBorders>
              <w:top w:val="single" w:sz="4" w:space="0" w:color="auto"/>
              <w:left w:val="nil"/>
              <w:bottom w:val="single" w:sz="4" w:space="0" w:color="auto"/>
              <w:right w:val="single" w:sz="4" w:space="0" w:color="auto"/>
            </w:tcBorders>
            <w:shd w:val="clear" w:color="auto" w:fill="auto"/>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Адрес МКД</w:t>
            </w:r>
          </w:p>
        </w:tc>
        <w:tc>
          <w:tcPr>
            <w:tcW w:w="1253" w:type="pct"/>
            <w:tcBorders>
              <w:top w:val="single" w:sz="4" w:space="0" w:color="auto"/>
              <w:left w:val="nil"/>
              <w:bottom w:val="single" w:sz="4" w:space="0" w:color="auto"/>
              <w:right w:val="single" w:sz="4" w:space="0" w:color="auto"/>
            </w:tcBorders>
            <w:shd w:val="clear" w:color="auto" w:fill="auto"/>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Вид ремонта</w:t>
            </w:r>
          </w:p>
        </w:tc>
        <w:tc>
          <w:tcPr>
            <w:tcW w:w="1252" w:type="pct"/>
            <w:tcBorders>
              <w:top w:val="single" w:sz="4" w:space="0" w:color="auto"/>
              <w:left w:val="nil"/>
              <w:bottom w:val="single" w:sz="4" w:space="0" w:color="auto"/>
              <w:right w:val="single" w:sz="4" w:space="0" w:color="auto"/>
            </w:tcBorders>
            <w:shd w:val="clear" w:color="auto" w:fill="auto"/>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Информация о проведении работ</w:t>
            </w:r>
          </w:p>
        </w:tc>
      </w:tr>
      <w:tr w:rsidR="00464211" w:rsidRPr="00464211" w:rsidTr="00083384">
        <w:trPr>
          <w:trHeight w:val="518"/>
        </w:trPr>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w:t>
            </w:r>
          </w:p>
        </w:tc>
        <w:tc>
          <w:tcPr>
            <w:tcW w:w="2084" w:type="pct"/>
            <w:tcBorders>
              <w:top w:val="single" w:sz="4" w:space="0" w:color="auto"/>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Авиатор, д. 7</w:t>
            </w:r>
          </w:p>
        </w:tc>
        <w:tc>
          <w:tcPr>
            <w:tcW w:w="1253" w:type="pct"/>
            <w:tcBorders>
              <w:top w:val="single" w:sz="4" w:space="0" w:color="auto"/>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электроснабжение</w:t>
            </w:r>
          </w:p>
        </w:tc>
        <w:tc>
          <w:tcPr>
            <w:tcW w:w="1252" w:type="pct"/>
            <w:tcBorders>
              <w:top w:val="single" w:sz="4" w:space="0" w:color="auto"/>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w:t>
            </w:r>
          </w:p>
        </w:tc>
      </w:tr>
      <w:tr w:rsidR="00464211" w:rsidRPr="00464211" w:rsidTr="00083384">
        <w:trPr>
          <w:trHeight w:val="540"/>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2</w:t>
            </w:r>
          </w:p>
        </w:tc>
        <w:tc>
          <w:tcPr>
            <w:tcW w:w="2084"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2, д. 4</w:t>
            </w:r>
          </w:p>
        </w:tc>
        <w:tc>
          <w:tcPr>
            <w:tcW w:w="1253"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теплоснабжение, ГВС, ХВС</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rPr>
              <w:t>Работы выполнены, приняты</w:t>
            </w:r>
          </w:p>
        </w:tc>
      </w:tr>
      <w:tr w:rsidR="00464211" w:rsidRPr="00464211" w:rsidTr="00083384">
        <w:trPr>
          <w:trHeight w:val="638"/>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3</w:t>
            </w:r>
          </w:p>
        </w:tc>
        <w:tc>
          <w:tcPr>
            <w:tcW w:w="2084"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2, д. 5</w:t>
            </w:r>
          </w:p>
        </w:tc>
        <w:tc>
          <w:tcPr>
            <w:tcW w:w="1253"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теплоснабжение, ГВС, ХВС</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rPr>
              <w:t>Работы выполнены, приняты</w:t>
            </w:r>
          </w:p>
        </w:tc>
      </w:tr>
      <w:tr w:rsidR="00464211" w:rsidRPr="00464211" w:rsidTr="00083384">
        <w:trPr>
          <w:trHeight w:val="589"/>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4</w:t>
            </w:r>
          </w:p>
        </w:tc>
        <w:tc>
          <w:tcPr>
            <w:tcW w:w="2084"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3, д. 24</w:t>
            </w:r>
          </w:p>
        </w:tc>
        <w:tc>
          <w:tcPr>
            <w:tcW w:w="1253"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крыша</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rPr>
              <w:t>Работы выполнены, приняты</w:t>
            </w:r>
          </w:p>
        </w:tc>
      </w:tr>
      <w:tr w:rsidR="00464211" w:rsidRPr="00464211" w:rsidTr="00083384">
        <w:trPr>
          <w:trHeight w:val="458"/>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5</w:t>
            </w:r>
          </w:p>
        </w:tc>
        <w:tc>
          <w:tcPr>
            <w:tcW w:w="2084"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5-й, д. 2</w:t>
            </w:r>
          </w:p>
        </w:tc>
        <w:tc>
          <w:tcPr>
            <w:tcW w:w="1253"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теплоснабжение</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rPr>
              <w:t>Работы выполнены, приняты</w:t>
            </w:r>
          </w:p>
        </w:tc>
      </w:tr>
      <w:tr w:rsidR="00464211" w:rsidRPr="00464211" w:rsidTr="00083384">
        <w:trPr>
          <w:trHeight w:val="458"/>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6</w:t>
            </w:r>
          </w:p>
        </w:tc>
        <w:tc>
          <w:tcPr>
            <w:tcW w:w="2084"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Кирова, д. 41</w:t>
            </w:r>
          </w:p>
        </w:tc>
        <w:tc>
          <w:tcPr>
            <w:tcW w:w="1253"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rPr>
              <w:t>Работы выполнены, приняты</w:t>
            </w:r>
          </w:p>
        </w:tc>
      </w:tr>
      <w:tr w:rsidR="00464211" w:rsidRPr="00464211" w:rsidTr="00083384">
        <w:trPr>
          <w:trHeight w:val="458"/>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lastRenderedPageBreak/>
              <w:t>7</w:t>
            </w:r>
          </w:p>
        </w:tc>
        <w:tc>
          <w:tcPr>
            <w:tcW w:w="2084"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Кирова, д. 50</w:t>
            </w:r>
          </w:p>
        </w:tc>
        <w:tc>
          <w:tcPr>
            <w:tcW w:w="1253"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rPr>
              <w:t>Работы выполнены, приняты</w:t>
            </w:r>
          </w:p>
        </w:tc>
      </w:tr>
      <w:tr w:rsidR="00464211" w:rsidRPr="00464211" w:rsidTr="00083384">
        <w:trPr>
          <w:trHeight w:val="480"/>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8</w:t>
            </w:r>
          </w:p>
        </w:tc>
        <w:tc>
          <w:tcPr>
            <w:tcW w:w="2084" w:type="pct"/>
            <w:tcBorders>
              <w:top w:val="nil"/>
              <w:left w:val="nil"/>
              <w:bottom w:val="nil"/>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Слободчикова, д. 17</w:t>
            </w:r>
          </w:p>
        </w:tc>
        <w:tc>
          <w:tcPr>
            <w:tcW w:w="1253"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газоснабжение</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rPr>
              <w:t>Работы выполнены, приняты</w:t>
            </w:r>
          </w:p>
        </w:tc>
      </w:tr>
      <w:tr w:rsidR="00083384" w:rsidRPr="00464211" w:rsidTr="00083384">
        <w:trPr>
          <w:trHeight w:val="649"/>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9</w:t>
            </w:r>
          </w:p>
        </w:tc>
        <w:tc>
          <w:tcPr>
            <w:tcW w:w="2084" w:type="pct"/>
            <w:tcBorders>
              <w:top w:val="single" w:sz="4" w:space="0" w:color="auto"/>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кв-л 28-й, д. 12</w:t>
            </w:r>
          </w:p>
        </w:tc>
        <w:tc>
          <w:tcPr>
            <w:tcW w:w="1253"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rPr>
              <w:t>Работы выполнены, приняты</w:t>
            </w:r>
          </w:p>
        </w:tc>
      </w:tr>
    </w:tbl>
    <w:p w:rsidR="00074492" w:rsidRPr="00464211" w:rsidRDefault="00074492" w:rsidP="00083384">
      <w:pPr>
        <w:spacing w:after="0"/>
        <w:jc w:val="center"/>
        <w:rPr>
          <w:rFonts w:ascii="Times New Roman" w:eastAsia="Calibri" w:hAnsi="Times New Roman" w:cs="Times New Roman"/>
          <w:sz w:val="28"/>
          <w:szCs w:val="28"/>
        </w:rPr>
      </w:pPr>
    </w:p>
    <w:p w:rsidR="00083384" w:rsidRPr="00464211" w:rsidRDefault="00083384" w:rsidP="00083384">
      <w:pPr>
        <w:spacing w:after="0"/>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2.5.8. Краткосрочный план реализации региональной программы</w:t>
      </w:r>
    </w:p>
    <w:p w:rsidR="00083384" w:rsidRPr="00464211" w:rsidRDefault="00083384" w:rsidP="00083384">
      <w:pPr>
        <w:spacing w:after="0"/>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капитального ремонта общего имущества в многоквартирных</w:t>
      </w:r>
    </w:p>
    <w:p w:rsidR="00083384" w:rsidRPr="00464211" w:rsidRDefault="00083384" w:rsidP="00083384">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домах на 2022 год</w:t>
      </w:r>
    </w:p>
    <w:p w:rsidR="00083384" w:rsidRPr="00464211" w:rsidRDefault="00083384" w:rsidP="00083384">
      <w:pPr>
        <w:autoSpaceDE w:val="0"/>
        <w:autoSpaceDN w:val="0"/>
        <w:adjustRightInd w:val="0"/>
        <w:spacing w:after="0" w:line="240" w:lineRule="auto"/>
        <w:ind w:firstLine="540"/>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В план реализации региональной программы капитального ремонта на 2022 год включено 34 многоквартирных домов, общей площадью </w:t>
      </w:r>
      <w:r w:rsidR="00CD51C9" w:rsidRPr="00464211">
        <w:rPr>
          <w:rFonts w:ascii="Times New Roman" w:eastAsia="Calibri" w:hAnsi="Times New Roman" w:cs="Times New Roman"/>
          <w:sz w:val="28"/>
          <w:szCs w:val="28"/>
        </w:rPr>
        <w:t xml:space="preserve">                  </w:t>
      </w:r>
      <w:r w:rsidRPr="00464211">
        <w:rPr>
          <w:rFonts w:ascii="Times New Roman" w:eastAsia="Calibri" w:hAnsi="Times New Roman" w:cs="Times New Roman"/>
          <w:sz w:val="28"/>
          <w:szCs w:val="28"/>
        </w:rPr>
        <w:t xml:space="preserve">99,7 тыс. </w:t>
      </w:r>
      <w:r w:rsidR="0082760A" w:rsidRPr="00464211">
        <w:rPr>
          <w:rFonts w:ascii="Times New Roman" w:eastAsia="Calibri" w:hAnsi="Times New Roman" w:cs="Times New Roman"/>
          <w:sz w:val="28"/>
          <w:szCs w:val="28"/>
        </w:rPr>
        <w:t>кв.</w:t>
      </w:r>
      <w:r w:rsidRPr="00464211">
        <w:rPr>
          <w:rFonts w:ascii="Times New Roman" w:eastAsia="Calibri" w:hAnsi="Times New Roman" w:cs="Times New Roman"/>
          <w:sz w:val="28"/>
          <w:szCs w:val="28"/>
        </w:rPr>
        <w:t>м</w:t>
      </w:r>
      <w:r w:rsidR="0082760A" w:rsidRPr="00464211">
        <w:rPr>
          <w:rFonts w:ascii="Times New Roman" w:eastAsia="Calibri" w:hAnsi="Times New Roman" w:cs="Times New Roman"/>
          <w:sz w:val="28"/>
          <w:szCs w:val="28"/>
        </w:rPr>
        <w:t>.</w:t>
      </w:r>
      <w:r w:rsidRPr="00464211">
        <w:rPr>
          <w:rFonts w:ascii="Times New Roman" w:eastAsia="Calibri" w:hAnsi="Times New Roman" w:cs="Times New Roman"/>
          <w:sz w:val="28"/>
          <w:szCs w:val="28"/>
        </w:rPr>
        <w:t xml:space="preserve"> на общую сумму 386,1 млн. рублей.</w:t>
      </w:r>
    </w:p>
    <w:p w:rsidR="00083384" w:rsidRPr="00464211" w:rsidRDefault="00083384" w:rsidP="00083384">
      <w:pPr>
        <w:autoSpaceDE w:val="0"/>
        <w:autoSpaceDN w:val="0"/>
        <w:adjustRightInd w:val="0"/>
        <w:spacing w:after="0" w:line="240" w:lineRule="auto"/>
        <w:ind w:firstLine="540"/>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Адресный перечень многоквартирных домов, включенных в краткосрочный план 2022 года, с указанием вида работ и источника финансирования, представлен в таблице:</w:t>
      </w:r>
    </w:p>
    <w:p w:rsidR="00083384" w:rsidRPr="00464211" w:rsidRDefault="00083384" w:rsidP="00083384">
      <w:pPr>
        <w:autoSpaceDE w:val="0"/>
        <w:autoSpaceDN w:val="0"/>
        <w:adjustRightInd w:val="0"/>
        <w:spacing w:after="0" w:line="240" w:lineRule="auto"/>
        <w:ind w:firstLine="540"/>
        <w:jc w:val="both"/>
        <w:rPr>
          <w:rFonts w:ascii="Times New Roman" w:eastAsia="Calibri" w:hAnsi="Times New Roman" w:cs="Times New Roman"/>
          <w:sz w:val="28"/>
          <w:szCs w:val="28"/>
        </w:rPr>
      </w:pPr>
    </w:p>
    <w:tbl>
      <w:tblPr>
        <w:tblW w:w="5000" w:type="pct"/>
        <w:tblLook w:val="04A0" w:firstRow="1" w:lastRow="0" w:firstColumn="1" w:lastColumn="0" w:noHBand="0" w:noVBand="1"/>
      </w:tblPr>
      <w:tblGrid>
        <w:gridCol w:w="787"/>
        <w:gridCol w:w="3989"/>
        <w:gridCol w:w="2398"/>
        <w:gridCol w:w="2397"/>
      </w:tblGrid>
      <w:tr w:rsidR="00464211" w:rsidRPr="00464211" w:rsidTr="00083384">
        <w:trPr>
          <w:trHeight w:val="573"/>
        </w:trPr>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w:t>
            </w:r>
          </w:p>
        </w:tc>
        <w:tc>
          <w:tcPr>
            <w:tcW w:w="2084" w:type="pct"/>
            <w:tcBorders>
              <w:top w:val="single" w:sz="4" w:space="0" w:color="auto"/>
              <w:left w:val="nil"/>
              <w:bottom w:val="single" w:sz="4" w:space="0" w:color="auto"/>
              <w:right w:val="single" w:sz="4" w:space="0" w:color="auto"/>
            </w:tcBorders>
            <w:shd w:val="clear" w:color="auto" w:fill="auto"/>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Адрес МКД</w:t>
            </w:r>
          </w:p>
        </w:tc>
        <w:tc>
          <w:tcPr>
            <w:tcW w:w="1253" w:type="pct"/>
            <w:tcBorders>
              <w:top w:val="single" w:sz="4" w:space="0" w:color="auto"/>
              <w:left w:val="nil"/>
              <w:bottom w:val="single" w:sz="4" w:space="0" w:color="auto"/>
              <w:right w:val="single" w:sz="4" w:space="0" w:color="auto"/>
            </w:tcBorders>
            <w:shd w:val="clear" w:color="auto" w:fill="auto"/>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Вид ремонта</w:t>
            </w:r>
          </w:p>
        </w:tc>
        <w:tc>
          <w:tcPr>
            <w:tcW w:w="1252" w:type="pct"/>
            <w:tcBorders>
              <w:top w:val="single" w:sz="4" w:space="0" w:color="auto"/>
              <w:left w:val="nil"/>
              <w:bottom w:val="single" w:sz="4" w:space="0" w:color="auto"/>
              <w:right w:val="single" w:sz="4" w:space="0" w:color="auto"/>
            </w:tcBorders>
            <w:shd w:val="clear" w:color="auto" w:fill="auto"/>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Информация о проведении работ</w:t>
            </w:r>
          </w:p>
        </w:tc>
      </w:tr>
      <w:tr w:rsidR="00464211" w:rsidRPr="00464211" w:rsidTr="00083384">
        <w:trPr>
          <w:trHeight w:val="765"/>
        </w:trPr>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w:t>
            </w:r>
          </w:p>
        </w:tc>
        <w:tc>
          <w:tcPr>
            <w:tcW w:w="2084" w:type="pct"/>
            <w:tcBorders>
              <w:top w:val="single" w:sz="4" w:space="0" w:color="auto"/>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5-й, д. 49</w:t>
            </w:r>
          </w:p>
        </w:tc>
        <w:tc>
          <w:tcPr>
            <w:tcW w:w="1253" w:type="pct"/>
            <w:tcBorders>
              <w:top w:val="single" w:sz="4" w:space="0" w:color="auto"/>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лифтовое оборудование</w:t>
            </w:r>
          </w:p>
        </w:tc>
        <w:tc>
          <w:tcPr>
            <w:tcW w:w="1252" w:type="pct"/>
            <w:tcBorders>
              <w:top w:val="single" w:sz="4" w:space="0" w:color="auto"/>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w:t>
            </w:r>
          </w:p>
        </w:tc>
      </w:tr>
      <w:tr w:rsidR="00464211" w:rsidRPr="00464211" w:rsidTr="00083384">
        <w:trPr>
          <w:trHeight w:val="510"/>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2</w:t>
            </w:r>
          </w:p>
        </w:tc>
        <w:tc>
          <w:tcPr>
            <w:tcW w:w="2084"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8-й, д. 7</w:t>
            </w:r>
          </w:p>
        </w:tc>
        <w:tc>
          <w:tcPr>
            <w:tcW w:w="1253"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rPr>
              <w:t>Работы выполнены, приняты</w:t>
            </w:r>
          </w:p>
        </w:tc>
      </w:tr>
      <w:tr w:rsidR="00464211" w:rsidRPr="00464211" w:rsidTr="00083384">
        <w:trPr>
          <w:trHeight w:val="510"/>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3</w:t>
            </w:r>
          </w:p>
        </w:tc>
        <w:tc>
          <w:tcPr>
            <w:tcW w:w="2084"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9-й, д. 1</w:t>
            </w:r>
          </w:p>
        </w:tc>
        <w:tc>
          <w:tcPr>
            <w:tcW w:w="1253"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rPr>
              <w:t>Работы выполнены, приняты</w:t>
            </w:r>
          </w:p>
        </w:tc>
      </w:tr>
      <w:tr w:rsidR="00464211" w:rsidRPr="00464211" w:rsidTr="00083384">
        <w:trPr>
          <w:trHeight w:val="67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4</w:t>
            </w:r>
          </w:p>
        </w:tc>
        <w:tc>
          <w:tcPr>
            <w:tcW w:w="2084"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тер. 3-й микрорайон Привокзального района, д. 17</w:t>
            </w:r>
          </w:p>
        </w:tc>
        <w:tc>
          <w:tcPr>
            <w:tcW w:w="1253"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rPr>
              <w:t>Работы выполнены, приняты</w:t>
            </w:r>
          </w:p>
        </w:tc>
      </w:tr>
      <w:tr w:rsidR="00464211" w:rsidRPr="00464211" w:rsidTr="00083384">
        <w:trPr>
          <w:trHeight w:val="510"/>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5</w:t>
            </w:r>
          </w:p>
        </w:tc>
        <w:tc>
          <w:tcPr>
            <w:tcW w:w="2084"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Кирова, д. 4</w:t>
            </w:r>
          </w:p>
        </w:tc>
        <w:tc>
          <w:tcPr>
            <w:tcW w:w="1253"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rPr>
              <w:t>Работы выполнены, приняты</w:t>
            </w:r>
          </w:p>
        </w:tc>
      </w:tr>
      <w:tr w:rsidR="00464211" w:rsidRPr="00464211" w:rsidTr="00083384">
        <w:trPr>
          <w:trHeight w:val="510"/>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6</w:t>
            </w:r>
          </w:p>
        </w:tc>
        <w:tc>
          <w:tcPr>
            <w:tcW w:w="2084"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Фрунзе, д. 12</w:t>
            </w:r>
          </w:p>
        </w:tc>
        <w:tc>
          <w:tcPr>
            <w:tcW w:w="1253"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rPr>
              <w:t>Работы выполнены, приняты</w:t>
            </w:r>
          </w:p>
        </w:tc>
      </w:tr>
      <w:tr w:rsidR="00464211" w:rsidRPr="00464211" w:rsidTr="00083384">
        <w:trPr>
          <w:trHeight w:val="510"/>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7</w:t>
            </w:r>
          </w:p>
        </w:tc>
        <w:tc>
          <w:tcPr>
            <w:tcW w:w="2084"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Ленина, д. 6</w:t>
            </w:r>
          </w:p>
        </w:tc>
        <w:tc>
          <w:tcPr>
            <w:tcW w:w="1253"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крыша</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rPr>
              <w:t>Работы выполнены, приняты</w:t>
            </w:r>
          </w:p>
        </w:tc>
      </w:tr>
      <w:tr w:rsidR="00464211" w:rsidRPr="00464211" w:rsidTr="00083384">
        <w:trPr>
          <w:trHeight w:val="510"/>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8</w:t>
            </w:r>
          </w:p>
        </w:tc>
        <w:tc>
          <w:tcPr>
            <w:tcW w:w="2084"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Кирова, д. 19</w:t>
            </w:r>
          </w:p>
        </w:tc>
        <w:tc>
          <w:tcPr>
            <w:tcW w:w="1253"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rPr>
              <w:t>Работы выполнены, приняты</w:t>
            </w:r>
          </w:p>
        </w:tc>
      </w:tr>
      <w:tr w:rsidR="00464211" w:rsidRPr="00464211" w:rsidTr="00083384">
        <w:trPr>
          <w:trHeight w:val="510"/>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9</w:t>
            </w:r>
          </w:p>
        </w:tc>
        <w:tc>
          <w:tcPr>
            <w:tcW w:w="2084"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Пузановой, д. 19</w:t>
            </w:r>
          </w:p>
        </w:tc>
        <w:tc>
          <w:tcPr>
            <w:tcW w:w="1253"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rPr>
              <w:t>Работы выполнены, приняты</w:t>
            </w:r>
          </w:p>
        </w:tc>
      </w:tr>
      <w:tr w:rsidR="00464211" w:rsidRPr="00464211" w:rsidTr="00083384">
        <w:trPr>
          <w:trHeight w:val="510"/>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10</w:t>
            </w:r>
          </w:p>
        </w:tc>
        <w:tc>
          <w:tcPr>
            <w:tcW w:w="2084"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1, д. 46</w:t>
            </w:r>
          </w:p>
        </w:tc>
        <w:tc>
          <w:tcPr>
            <w:tcW w:w="1253"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rPr>
              <w:t xml:space="preserve">Работы выполнены, </w:t>
            </w:r>
            <w:r w:rsidRPr="00464211">
              <w:rPr>
                <w:rFonts w:ascii="Times New Roman" w:eastAsia="Times New Roman" w:hAnsi="Times New Roman" w:cs="Times New Roman"/>
              </w:rPr>
              <w:lastRenderedPageBreak/>
              <w:t>приняты</w:t>
            </w:r>
          </w:p>
        </w:tc>
      </w:tr>
      <w:tr w:rsidR="00464211" w:rsidRPr="00464211" w:rsidTr="00083384">
        <w:trPr>
          <w:trHeight w:val="61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lastRenderedPageBreak/>
              <w:t>11</w:t>
            </w:r>
          </w:p>
        </w:tc>
        <w:tc>
          <w:tcPr>
            <w:tcW w:w="2084"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тер. 3 мкр. Привокзального района, д. 14</w:t>
            </w:r>
          </w:p>
        </w:tc>
        <w:tc>
          <w:tcPr>
            <w:tcW w:w="1253"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rPr>
              <w:t>Работы выполнены, приняты</w:t>
            </w:r>
          </w:p>
        </w:tc>
      </w:tr>
      <w:tr w:rsidR="00464211" w:rsidRPr="00464211" w:rsidTr="00083384">
        <w:trPr>
          <w:trHeight w:val="529"/>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12</w:t>
            </w:r>
          </w:p>
        </w:tc>
        <w:tc>
          <w:tcPr>
            <w:tcW w:w="2084"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Дружбы Народов,                             д. 11</w:t>
            </w:r>
          </w:p>
        </w:tc>
        <w:tc>
          <w:tcPr>
            <w:tcW w:w="1253"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rPr>
              <w:t>Работы выполнены, приняты</w:t>
            </w:r>
          </w:p>
        </w:tc>
      </w:tr>
      <w:tr w:rsidR="00464211" w:rsidRPr="00464211" w:rsidTr="00083384">
        <w:trPr>
          <w:trHeight w:val="510"/>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13</w:t>
            </w:r>
          </w:p>
        </w:tc>
        <w:tc>
          <w:tcPr>
            <w:tcW w:w="2084"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Юго-Восточный район,              д. 16</w:t>
            </w:r>
          </w:p>
        </w:tc>
        <w:tc>
          <w:tcPr>
            <w:tcW w:w="1253"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крыша</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rPr>
              <w:t>Работы выполнены, приняты</w:t>
            </w:r>
          </w:p>
        </w:tc>
      </w:tr>
      <w:tr w:rsidR="00464211" w:rsidRPr="00464211" w:rsidTr="00083384">
        <w:trPr>
          <w:trHeight w:val="61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14</w:t>
            </w:r>
          </w:p>
        </w:tc>
        <w:tc>
          <w:tcPr>
            <w:tcW w:w="2084"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Юго-Восточный район,            д. 21</w:t>
            </w:r>
          </w:p>
        </w:tc>
        <w:tc>
          <w:tcPr>
            <w:tcW w:w="1253"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крыша</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rPr>
              <w:t>Работы выполнены, приняты</w:t>
            </w:r>
          </w:p>
        </w:tc>
      </w:tr>
      <w:tr w:rsidR="00464211" w:rsidRPr="00464211" w:rsidTr="00083384">
        <w:trPr>
          <w:trHeight w:val="61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15</w:t>
            </w:r>
          </w:p>
        </w:tc>
        <w:tc>
          <w:tcPr>
            <w:tcW w:w="2084"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Калинина, д. 24</w:t>
            </w:r>
          </w:p>
        </w:tc>
        <w:tc>
          <w:tcPr>
            <w:tcW w:w="1253"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подвальные помещения</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rPr>
              <w:t>Работы выполнены, приняты</w:t>
            </w:r>
          </w:p>
        </w:tc>
      </w:tr>
      <w:tr w:rsidR="00464211" w:rsidRPr="00464211" w:rsidTr="00083384">
        <w:trPr>
          <w:trHeight w:val="714"/>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16</w:t>
            </w:r>
          </w:p>
        </w:tc>
        <w:tc>
          <w:tcPr>
            <w:tcW w:w="2084" w:type="pct"/>
            <w:tcBorders>
              <w:top w:val="nil"/>
              <w:left w:val="nil"/>
              <w:bottom w:val="nil"/>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 xml:space="preserve">г. Ачинск, тер. Южная Промзона,  </w:t>
            </w:r>
            <w:r w:rsidR="004A392A" w:rsidRPr="00464211">
              <w:rPr>
                <w:rFonts w:ascii="Times New Roman" w:eastAsia="Times New Roman" w:hAnsi="Times New Roman" w:cs="Times New Roman"/>
              </w:rPr>
              <w:t xml:space="preserve">          </w:t>
            </w:r>
            <w:r w:rsidRPr="00464211">
              <w:rPr>
                <w:rFonts w:ascii="Times New Roman" w:eastAsia="Times New Roman" w:hAnsi="Times New Roman" w:cs="Times New Roman"/>
              </w:rPr>
              <w:t>кв-л 1, стр. 10Б</w:t>
            </w:r>
          </w:p>
        </w:tc>
        <w:tc>
          <w:tcPr>
            <w:tcW w:w="1253" w:type="pct"/>
            <w:tcBorders>
              <w:top w:val="nil"/>
              <w:left w:val="nil"/>
              <w:bottom w:val="nil"/>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крыша</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rPr>
              <w:t>Работы выполнены, приняты</w:t>
            </w:r>
          </w:p>
        </w:tc>
      </w:tr>
      <w:tr w:rsidR="00464211" w:rsidRPr="00464211" w:rsidTr="00083384">
        <w:trPr>
          <w:trHeight w:val="61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17</w:t>
            </w:r>
          </w:p>
        </w:tc>
        <w:tc>
          <w:tcPr>
            <w:tcW w:w="2084" w:type="pct"/>
            <w:tcBorders>
              <w:top w:val="single" w:sz="4" w:space="0" w:color="auto"/>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1, д. 61</w:t>
            </w:r>
          </w:p>
        </w:tc>
        <w:tc>
          <w:tcPr>
            <w:tcW w:w="1253" w:type="pct"/>
            <w:tcBorders>
              <w:top w:val="single" w:sz="4" w:space="0" w:color="auto"/>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крыша</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rPr>
              <w:t>Работы выполнены, приняты</w:t>
            </w:r>
          </w:p>
        </w:tc>
      </w:tr>
      <w:tr w:rsidR="00464211" w:rsidRPr="00464211" w:rsidTr="00083384">
        <w:trPr>
          <w:trHeight w:val="61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18</w:t>
            </w:r>
          </w:p>
        </w:tc>
        <w:tc>
          <w:tcPr>
            <w:tcW w:w="2084"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3, д. 1</w:t>
            </w:r>
          </w:p>
        </w:tc>
        <w:tc>
          <w:tcPr>
            <w:tcW w:w="1253"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крыша</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rPr>
              <w:t>Работы выполнены, приняты</w:t>
            </w:r>
          </w:p>
        </w:tc>
      </w:tr>
      <w:tr w:rsidR="00464211" w:rsidRPr="00464211" w:rsidTr="00083384">
        <w:trPr>
          <w:trHeight w:val="61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19</w:t>
            </w:r>
          </w:p>
        </w:tc>
        <w:tc>
          <w:tcPr>
            <w:tcW w:w="2084"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3, д. 27</w:t>
            </w:r>
          </w:p>
        </w:tc>
        <w:tc>
          <w:tcPr>
            <w:tcW w:w="1253"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крыша</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rPr>
              <w:t>Работы выполнены, приняты</w:t>
            </w:r>
          </w:p>
        </w:tc>
      </w:tr>
      <w:tr w:rsidR="00464211" w:rsidRPr="00464211" w:rsidTr="00083384">
        <w:trPr>
          <w:trHeight w:val="61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20</w:t>
            </w:r>
          </w:p>
        </w:tc>
        <w:tc>
          <w:tcPr>
            <w:tcW w:w="2084"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4, д. 15</w:t>
            </w:r>
          </w:p>
        </w:tc>
        <w:tc>
          <w:tcPr>
            <w:tcW w:w="1253"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крыша</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rPr>
              <w:t>Работы выполнены, приняты</w:t>
            </w:r>
          </w:p>
        </w:tc>
      </w:tr>
      <w:tr w:rsidR="00464211" w:rsidRPr="00464211" w:rsidTr="00083384">
        <w:trPr>
          <w:trHeight w:val="61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21</w:t>
            </w:r>
          </w:p>
        </w:tc>
        <w:tc>
          <w:tcPr>
            <w:tcW w:w="2084"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Юго-Восточный район,              д. МПС 2</w:t>
            </w:r>
          </w:p>
        </w:tc>
        <w:tc>
          <w:tcPr>
            <w:tcW w:w="1253"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крыша</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rPr>
              <w:t>Работы выполнены, приняты</w:t>
            </w:r>
          </w:p>
        </w:tc>
      </w:tr>
      <w:tr w:rsidR="00464211" w:rsidRPr="00464211" w:rsidTr="00083384">
        <w:trPr>
          <w:trHeight w:val="61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22</w:t>
            </w:r>
          </w:p>
        </w:tc>
        <w:tc>
          <w:tcPr>
            <w:tcW w:w="2084"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Гагарина, д. 10</w:t>
            </w:r>
          </w:p>
        </w:tc>
        <w:tc>
          <w:tcPr>
            <w:tcW w:w="1253"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крыша</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rPr>
              <w:t>Работы выполнены, приняты</w:t>
            </w:r>
          </w:p>
        </w:tc>
      </w:tr>
      <w:tr w:rsidR="00464211" w:rsidRPr="00464211" w:rsidTr="002A307F">
        <w:trPr>
          <w:trHeight w:val="661"/>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23</w:t>
            </w:r>
          </w:p>
        </w:tc>
        <w:tc>
          <w:tcPr>
            <w:tcW w:w="2084"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Голубева, д. 14</w:t>
            </w:r>
          </w:p>
        </w:tc>
        <w:tc>
          <w:tcPr>
            <w:tcW w:w="1253"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крыша</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rPr>
              <w:t>Работы выполнены, приняты</w:t>
            </w:r>
          </w:p>
        </w:tc>
      </w:tr>
      <w:tr w:rsidR="00464211" w:rsidRPr="00464211" w:rsidTr="002A307F">
        <w:trPr>
          <w:trHeight w:val="629"/>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24</w:t>
            </w:r>
          </w:p>
        </w:tc>
        <w:tc>
          <w:tcPr>
            <w:tcW w:w="2084"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Дзержинского, д. 39</w:t>
            </w:r>
          </w:p>
        </w:tc>
        <w:tc>
          <w:tcPr>
            <w:tcW w:w="1253"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крыша</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rPr>
              <w:t>Работы выполнены, приняты</w:t>
            </w:r>
          </w:p>
        </w:tc>
      </w:tr>
      <w:tr w:rsidR="00464211" w:rsidRPr="00464211" w:rsidTr="002A307F">
        <w:trPr>
          <w:trHeight w:val="597"/>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25</w:t>
            </w:r>
          </w:p>
        </w:tc>
        <w:tc>
          <w:tcPr>
            <w:tcW w:w="2084"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Догаева, д. 17</w:t>
            </w:r>
          </w:p>
        </w:tc>
        <w:tc>
          <w:tcPr>
            <w:tcW w:w="1253"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крыша</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rPr>
              <w:t>Работы выполнены, приняты</w:t>
            </w:r>
          </w:p>
        </w:tc>
      </w:tr>
      <w:tr w:rsidR="00464211" w:rsidRPr="00464211" w:rsidTr="002A307F">
        <w:trPr>
          <w:trHeight w:val="565"/>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26</w:t>
            </w:r>
          </w:p>
        </w:tc>
        <w:tc>
          <w:tcPr>
            <w:tcW w:w="2084"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Лазо, д. 4</w:t>
            </w:r>
          </w:p>
        </w:tc>
        <w:tc>
          <w:tcPr>
            <w:tcW w:w="1253"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крыша</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rPr>
              <w:t>Работы выполнены, приняты</w:t>
            </w:r>
          </w:p>
        </w:tc>
      </w:tr>
      <w:tr w:rsidR="00464211" w:rsidRPr="00464211" w:rsidTr="002A307F">
        <w:trPr>
          <w:trHeight w:val="547"/>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27</w:t>
            </w:r>
          </w:p>
        </w:tc>
        <w:tc>
          <w:tcPr>
            <w:tcW w:w="2084"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Манкевича, д. 35</w:t>
            </w:r>
          </w:p>
        </w:tc>
        <w:tc>
          <w:tcPr>
            <w:tcW w:w="1253"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крыша</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rPr>
              <w:t>Работы выполнены, приняты</w:t>
            </w:r>
          </w:p>
        </w:tc>
      </w:tr>
      <w:tr w:rsidR="00464211" w:rsidRPr="00464211" w:rsidTr="00083384">
        <w:trPr>
          <w:trHeight w:val="61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lastRenderedPageBreak/>
              <w:t>28</w:t>
            </w:r>
          </w:p>
        </w:tc>
        <w:tc>
          <w:tcPr>
            <w:tcW w:w="2084"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Манкевича, д. 36</w:t>
            </w:r>
          </w:p>
        </w:tc>
        <w:tc>
          <w:tcPr>
            <w:tcW w:w="1253"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крыша</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rPr>
              <w:t>Работы выполнены, приняты</w:t>
            </w:r>
          </w:p>
        </w:tc>
      </w:tr>
      <w:tr w:rsidR="00464211" w:rsidRPr="00464211" w:rsidTr="00083384">
        <w:trPr>
          <w:trHeight w:val="61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29</w:t>
            </w:r>
          </w:p>
        </w:tc>
        <w:tc>
          <w:tcPr>
            <w:tcW w:w="2084"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Авиатор, д. 11</w:t>
            </w:r>
          </w:p>
        </w:tc>
        <w:tc>
          <w:tcPr>
            <w:tcW w:w="1253"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крыша</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rPr>
              <w:t>Работы выполнены, приняты</w:t>
            </w:r>
          </w:p>
        </w:tc>
      </w:tr>
      <w:tr w:rsidR="00464211" w:rsidRPr="00464211" w:rsidTr="002A307F">
        <w:trPr>
          <w:trHeight w:val="59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30</w:t>
            </w:r>
          </w:p>
        </w:tc>
        <w:tc>
          <w:tcPr>
            <w:tcW w:w="2084"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ул. Декабристов, д. 29</w:t>
            </w:r>
          </w:p>
        </w:tc>
        <w:tc>
          <w:tcPr>
            <w:tcW w:w="1253"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подвальные помещения</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rPr>
              <w:t>Работы выполнены, приняты</w:t>
            </w:r>
          </w:p>
        </w:tc>
      </w:tr>
      <w:tr w:rsidR="00464211" w:rsidRPr="00464211" w:rsidTr="00083384">
        <w:trPr>
          <w:trHeight w:val="61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31</w:t>
            </w:r>
          </w:p>
        </w:tc>
        <w:tc>
          <w:tcPr>
            <w:tcW w:w="2084" w:type="pct"/>
            <w:tcBorders>
              <w:top w:val="nil"/>
              <w:left w:val="nil"/>
              <w:bottom w:val="single" w:sz="4" w:space="0" w:color="auto"/>
              <w:right w:val="single" w:sz="4" w:space="0" w:color="auto"/>
            </w:tcBorders>
            <w:shd w:val="clear" w:color="auto" w:fill="auto"/>
            <w:vAlign w:val="center"/>
          </w:tcPr>
          <w:p w:rsidR="00083384" w:rsidRPr="00464211" w:rsidRDefault="00083384" w:rsidP="0009315B">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тер. 4-й мкр. Привокзального р</w:t>
            </w:r>
            <w:r w:rsidR="0009315B" w:rsidRPr="00464211">
              <w:rPr>
                <w:rFonts w:ascii="Times New Roman" w:eastAsia="Times New Roman" w:hAnsi="Times New Roman" w:cs="Times New Roman"/>
              </w:rPr>
              <w:t>айо</w:t>
            </w:r>
            <w:r w:rsidRPr="00464211">
              <w:rPr>
                <w:rFonts w:ascii="Times New Roman" w:eastAsia="Times New Roman" w:hAnsi="Times New Roman" w:cs="Times New Roman"/>
              </w:rPr>
              <w:t>на, д. 2</w:t>
            </w:r>
          </w:p>
        </w:tc>
        <w:tc>
          <w:tcPr>
            <w:tcW w:w="1253"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rPr>
              <w:t>Работы выполнены, приняты</w:t>
            </w:r>
          </w:p>
        </w:tc>
      </w:tr>
      <w:tr w:rsidR="00464211" w:rsidRPr="00464211" w:rsidTr="0029228A">
        <w:trPr>
          <w:trHeight w:val="144"/>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32</w:t>
            </w:r>
          </w:p>
        </w:tc>
        <w:tc>
          <w:tcPr>
            <w:tcW w:w="2084"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3, д. 35</w:t>
            </w:r>
          </w:p>
        </w:tc>
        <w:tc>
          <w:tcPr>
            <w:tcW w:w="1253"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rPr>
              <w:t>Работы выполнены, приняты</w:t>
            </w:r>
          </w:p>
        </w:tc>
      </w:tr>
      <w:tr w:rsidR="00464211" w:rsidRPr="00464211" w:rsidTr="002A307F">
        <w:trPr>
          <w:trHeight w:val="639"/>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33</w:t>
            </w:r>
          </w:p>
        </w:tc>
        <w:tc>
          <w:tcPr>
            <w:tcW w:w="2084"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3, д. 36</w:t>
            </w:r>
          </w:p>
        </w:tc>
        <w:tc>
          <w:tcPr>
            <w:tcW w:w="1253"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rPr>
              <w:t>Работы выполнены, приняты</w:t>
            </w:r>
          </w:p>
        </w:tc>
      </w:tr>
      <w:tr w:rsidR="00083384" w:rsidRPr="00464211" w:rsidTr="002A307F">
        <w:trPr>
          <w:trHeight w:val="621"/>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34</w:t>
            </w:r>
          </w:p>
        </w:tc>
        <w:tc>
          <w:tcPr>
            <w:tcW w:w="2084"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3, д. 37</w:t>
            </w:r>
          </w:p>
        </w:tc>
        <w:tc>
          <w:tcPr>
            <w:tcW w:w="1253"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464211" w:rsidRDefault="00083384" w:rsidP="00083384">
            <w:pPr>
              <w:jc w:val="center"/>
            </w:pPr>
            <w:r w:rsidRPr="00464211">
              <w:rPr>
                <w:rFonts w:ascii="Times New Roman" w:eastAsia="Times New Roman" w:hAnsi="Times New Roman" w:cs="Times New Roman"/>
              </w:rPr>
              <w:t>Работы выполнены, приняты</w:t>
            </w:r>
          </w:p>
        </w:tc>
      </w:tr>
    </w:tbl>
    <w:p w:rsidR="006D684D" w:rsidRPr="00464211" w:rsidRDefault="006D684D" w:rsidP="00083384">
      <w:pPr>
        <w:spacing w:after="0"/>
        <w:jc w:val="center"/>
        <w:rPr>
          <w:rFonts w:ascii="Times New Roman" w:eastAsia="Calibri" w:hAnsi="Times New Roman" w:cs="Times New Roman"/>
          <w:sz w:val="28"/>
          <w:szCs w:val="28"/>
        </w:rPr>
      </w:pPr>
    </w:p>
    <w:p w:rsidR="00083384" w:rsidRPr="00464211" w:rsidRDefault="00083384" w:rsidP="00083384">
      <w:pPr>
        <w:spacing w:after="0"/>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2.5.9. Краткосрочный план реализации региональной программы</w:t>
      </w:r>
    </w:p>
    <w:p w:rsidR="00083384" w:rsidRPr="00464211" w:rsidRDefault="00083384" w:rsidP="00083384">
      <w:pPr>
        <w:spacing w:after="0"/>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капитального ремонта общего имущества в многоквартирных</w:t>
      </w:r>
    </w:p>
    <w:p w:rsidR="00083384" w:rsidRPr="00464211" w:rsidRDefault="00083384" w:rsidP="00083384">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домах на 2023 год  </w:t>
      </w:r>
    </w:p>
    <w:p w:rsidR="00083384" w:rsidRPr="00464211" w:rsidRDefault="00083384" w:rsidP="00083384">
      <w:pPr>
        <w:autoSpaceDE w:val="0"/>
        <w:autoSpaceDN w:val="0"/>
        <w:adjustRightInd w:val="0"/>
        <w:spacing w:after="0" w:line="240" w:lineRule="auto"/>
        <w:ind w:firstLine="540"/>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В план реализации краткосрочного плана капитального ремонта общего имущества в многоквартирных дома</w:t>
      </w:r>
      <w:r w:rsidR="00334D1E" w:rsidRPr="00464211">
        <w:rPr>
          <w:rFonts w:ascii="Times New Roman" w:eastAsia="Calibri" w:hAnsi="Times New Roman" w:cs="Times New Roman"/>
          <w:sz w:val="28"/>
          <w:szCs w:val="28"/>
        </w:rPr>
        <w:t xml:space="preserve">х на 2023-2025 годы включено </w:t>
      </w:r>
      <w:r w:rsidR="00A45AF4" w:rsidRPr="00464211">
        <w:rPr>
          <w:rFonts w:ascii="Times New Roman" w:eastAsia="Calibri" w:hAnsi="Times New Roman" w:cs="Times New Roman"/>
          <w:sz w:val="28"/>
          <w:szCs w:val="28"/>
        </w:rPr>
        <w:t xml:space="preserve">                </w:t>
      </w:r>
      <w:r w:rsidR="00334D1E" w:rsidRPr="00464211">
        <w:rPr>
          <w:rFonts w:ascii="Times New Roman" w:eastAsia="Calibri" w:hAnsi="Times New Roman" w:cs="Times New Roman"/>
          <w:sz w:val="28"/>
          <w:szCs w:val="28"/>
        </w:rPr>
        <w:t>175</w:t>
      </w:r>
      <w:r w:rsidRPr="00464211">
        <w:rPr>
          <w:rFonts w:ascii="Times New Roman" w:eastAsia="Calibri" w:hAnsi="Times New Roman" w:cs="Times New Roman"/>
          <w:sz w:val="28"/>
          <w:szCs w:val="28"/>
        </w:rPr>
        <w:t xml:space="preserve"> многокварт</w:t>
      </w:r>
      <w:r w:rsidR="00334D1E" w:rsidRPr="00464211">
        <w:rPr>
          <w:rFonts w:ascii="Times New Roman" w:eastAsia="Calibri" w:hAnsi="Times New Roman" w:cs="Times New Roman"/>
          <w:sz w:val="28"/>
          <w:szCs w:val="28"/>
        </w:rPr>
        <w:t>ирных дома, общей площадью 605,4</w:t>
      </w:r>
      <w:r w:rsidRPr="00464211">
        <w:rPr>
          <w:rFonts w:ascii="Times New Roman" w:eastAsia="Calibri" w:hAnsi="Times New Roman" w:cs="Times New Roman"/>
          <w:sz w:val="28"/>
          <w:szCs w:val="28"/>
        </w:rPr>
        <w:t xml:space="preserve"> тыс. кв. м на общую сумму 2</w:t>
      </w:r>
      <w:r w:rsidR="00334D1E" w:rsidRPr="00464211">
        <w:rPr>
          <w:rFonts w:ascii="Times New Roman" w:eastAsia="Calibri" w:hAnsi="Times New Roman" w:cs="Times New Roman"/>
          <w:sz w:val="28"/>
          <w:szCs w:val="28"/>
        </w:rPr>
        <w:t> 958,4</w:t>
      </w:r>
      <w:r w:rsidRPr="00464211">
        <w:rPr>
          <w:rFonts w:ascii="Times New Roman" w:eastAsia="Calibri" w:hAnsi="Times New Roman" w:cs="Times New Roman"/>
          <w:sz w:val="28"/>
          <w:szCs w:val="28"/>
        </w:rPr>
        <w:t xml:space="preserve"> млн. рублей.</w:t>
      </w:r>
    </w:p>
    <w:p w:rsidR="00083384" w:rsidRPr="00464211" w:rsidRDefault="00334D1E" w:rsidP="00083384">
      <w:pPr>
        <w:autoSpaceDE w:val="0"/>
        <w:autoSpaceDN w:val="0"/>
        <w:adjustRightInd w:val="0"/>
        <w:spacing w:after="0" w:line="240" w:lineRule="auto"/>
        <w:ind w:firstLine="540"/>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В план 2023 включено 35</w:t>
      </w:r>
      <w:r w:rsidR="00083384" w:rsidRPr="00464211">
        <w:rPr>
          <w:rFonts w:ascii="Times New Roman" w:eastAsia="Calibri" w:hAnsi="Times New Roman" w:cs="Times New Roman"/>
          <w:sz w:val="28"/>
          <w:szCs w:val="28"/>
        </w:rPr>
        <w:t xml:space="preserve"> </w:t>
      </w:r>
      <w:r w:rsidR="008113F6" w:rsidRPr="00464211">
        <w:rPr>
          <w:rFonts w:ascii="Times New Roman" w:eastAsia="Calibri" w:hAnsi="Times New Roman" w:cs="Times New Roman"/>
          <w:sz w:val="28"/>
          <w:szCs w:val="28"/>
        </w:rPr>
        <w:t>м</w:t>
      </w:r>
      <w:r w:rsidRPr="00464211">
        <w:rPr>
          <w:rFonts w:ascii="Times New Roman" w:eastAsia="Calibri" w:hAnsi="Times New Roman" w:cs="Times New Roman"/>
          <w:sz w:val="28"/>
          <w:szCs w:val="28"/>
        </w:rPr>
        <w:t>ногоквартирных дома общей площадью</w:t>
      </w:r>
      <w:r w:rsidR="0010515E" w:rsidRPr="00464211">
        <w:rPr>
          <w:rFonts w:ascii="Times New Roman" w:eastAsia="Calibri" w:hAnsi="Times New Roman" w:cs="Times New Roman"/>
          <w:sz w:val="28"/>
          <w:szCs w:val="28"/>
        </w:rPr>
        <w:t xml:space="preserve">    </w:t>
      </w:r>
      <w:r w:rsidRPr="00464211">
        <w:rPr>
          <w:rFonts w:ascii="Times New Roman" w:eastAsia="Calibri" w:hAnsi="Times New Roman" w:cs="Times New Roman"/>
          <w:sz w:val="28"/>
          <w:szCs w:val="28"/>
        </w:rPr>
        <w:t xml:space="preserve"> 151,9 тыс. </w:t>
      </w:r>
      <w:r w:rsidR="000D1A2B" w:rsidRPr="00464211">
        <w:rPr>
          <w:rFonts w:ascii="Times New Roman" w:eastAsia="Calibri" w:hAnsi="Times New Roman" w:cs="Times New Roman"/>
          <w:sz w:val="28"/>
          <w:szCs w:val="28"/>
        </w:rPr>
        <w:t>кв.</w:t>
      </w:r>
      <w:r w:rsidRPr="00464211">
        <w:rPr>
          <w:rFonts w:ascii="Times New Roman" w:eastAsia="Calibri" w:hAnsi="Times New Roman" w:cs="Times New Roman"/>
          <w:sz w:val="28"/>
          <w:szCs w:val="28"/>
        </w:rPr>
        <w:t>м</w:t>
      </w:r>
      <w:r w:rsidR="000D1A2B" w:rsidRPr="00464211">
        <w:rPr>
          <w:rFonts w:ascii="Times New Roman" w:eastAsia="Calibri" w:hAnsi="Times New Roman" w:cs="Times New Roman"/>
          <w:sz w:val="28"/>
          <w:szCs w:val="28"/>
        </w:rPr>
        <w:t>.</w:t>
      </w:r>
      <w:r w:rsidRPr="00464211">
        <w:rPr>
          <w:rFonts w:ascii="Times New Roman" w:eastAsia="Calibri" w:hAnsi="Times New Roman" w:cs="Times New Roman"/>
          <w:sz w:val="28"/>
          <w:szCs w:val="28"/>
        </w:rPr>
        <w:t>, на общую сумму 702,3</w:t>
      </w:r>
      <w:r w:rsidR="00083384" w:rsidRPr="00464211">
        <w:rPr>
          <w:rFonts w:ascii="Times New Roman" w:eastAsia="Calibri" w:hAnsi="Times New Roman" w:cs="Times New Roman"/>
          <w:sz w:val="28"/>
          <w:szCs w:val="28"/>
        </w:rPr>
        <w:t xml:space="preserve"> млн. руб.</w:t>
      </w:r>
    </w:p>
    <w:p w:rsidR="00083384" w:rsidRPr="00464211" w:rsidRDefault="00083384" w:rsidP="00083384">
      <w:pPr>
        <w:spacing w:after="0"/>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ab/>
        <w:t>Адресный перечень многоквартирных домов, включенных в краткосрочный план 2023 года, с указанием вида работ, следующий:</w:t>
      </w:r>
    </w:p>
    <w:p w:rsidR="001B5AE9" w:rsidRPr="00464211" w:rsidRDefault="001B5AE9" w:rsidP="00083384">
      <w:pPr>
        <w:spacing w:after="0"/>
        <w:jc w:val="both"/>
        <w:rPr>
          <w:rFonts w:ascii="Times New Roman" w:eastAsia="Calibri" w:hAnsi="Times New Roman" w:cs="Times New Roman"/>
          <w:sz w:val="28"/>
          <w:szCs w:val="28"/>
        </w:rPr>
      </w:pPr>
    </w:p>
    <w:tbl>
      <w:tblPr>
        <w:tblW w:w="5000" w:type="pct"/>
        <w:tblLook w:val="04A0" w:firstRow="1" w:lastRow="0" w:firstColumn="1" w:lastColumn="0" w:noHBand="0" w:noVBand="1"/>
      </w:tblPr>
      <w:tblGrid>
        <w:gridCol w:w="767"/>
        <w:gridCol w:w="3168"/>
        <w:gridCol w:w="3308"/>
        <w:gridCol w:w="2328"/>
      </w:tblGrid>
      <w:tr w:rsidR="00464211" w:rsidRPr="00464211" w:rsidTr="00083384">
        <w:trPr>
          <w:trHeight w:val="603"/>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bCs/>
              </w:rPr>
            </w:pPr>
            <w:r w:rsidRPr="00464211">
              <w:rPr>
                <w:rFonts w:ascii="Times New Roman" w:eastAsia="Times New Roman" w:hAnsi="Times New Roman" w:cs="Times New Roman"/>
                <w:bCs/>
              </w:rPr>
              <w:t>№</w:t>
            </w:r>
          </w:p>
        </w:tc>
        <w:tc>
          <w:tcPr>
            <w:tcW w:w="1655" w:type="pct"/>
            <w:tcBorders>
              <w:top w:val="single" w:sz="4" w:space="0" w:color="auto"/>
              <w:left w:val="nil"/>
              <w:bottom w:val="single" w:sz="4" w:space="0" w:color="auto"/>
              <w:right w:val="single" w:sz="4" w:space="0" w:color="auto"/>
            </w:tcBorders>
            <w:shd w:val="clear" w:color="auto" w:fill="auto"/>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Адрес МКД</w:t>
            </w:r>
          </w:p>
        </w:tc>
        <w:tc>
          <w:tcPr>
            <w:tcW w:w="1728" w:type="pct"/>
            <w:tcBorders>
              <w:top w:val="single" w:sz="4" w:space="0" w:color="auto"/>
              <w:left w:val="nil"/>
              <w:bottom w:val="single" w:sz="4" w:space="0" w:color="auto"/>
              <w:right w:val="single" w:sz="4" w:space="0" w:color="auto"/>
            </w:tcBorders>
            <w:shd w:val="clear" w:color="auto" w:fill="auto"/>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Вид ремонта</w:t>
            </w:r>
          </w:p>
        </w:tc>
        <w:tc>
          <w:tcPr>
            <w:tcW w:w="1216" w:type="pct"/>
            <w:tcBorders>
              <w:top w:val="single" w:sz="4" w:space="0" w:color="auto"/>
              <w:left w:val="nil"/>
              <w:bottom w:val="single" w:sz="4" w:space="0" w:color="auto"/>
              <w:right w:val="single" w:sz="4" w:space="0" w:color="auto"/>
            </w:tcBorders>
            <w:shd w:val="clear" w:color="auto" w:fill="auto"/>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Информация о проведении работ</w:t>
            </w:r>
          </w:p>
        </w:tc>
      </w:tr>
      <w:tr w:rsidR="00464211" w:rsidRPr="00464211" w:rsidTr="006D684D">
        <w:trPr>
          <w:trHeight w:val="54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w:t>
            </w:r>
          </w:p>
        </w:tc>
        <w:tc>
          <w:tcPr>
            <w:tcW w:w="1655"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кв-л 25-й, д. 1</w:t>
            </w:r>
          </w:p>
        </w:tc>
        <w:tc>
          <w:tcPr>
            <w:tcW w:w="1728"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капитальный ремонт крыши</w:t>
            </w:r>
          </w:p>
        </w:tc>
        <w:tc>
          <w:tcPr>
            <w:tcW w:w="1216"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w:t>
            </w:r>
          </w:p>
        </w:tc>
      </w:tr>
      <w:tr w:rsidR="00464211" w:rsidRPr="00464211" w:rsidTr="006D684D">
        <w:trPr>
          <w:trHeight w:val="552"/>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2</w:t>
            </w:r>
          </w:p>
        </w:tc>
        <w:tc>
          <w:tcPr>
            <w:tcW w:w="1655"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кв-л 25-й, д. 3</w:t>
            </w:r>
          </w:p>
        </w:tc>
        <w:tc>
          <w:tcPr>
            <w:tcW w:w="1728"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капитальный ремонт крыши</w:t>
            </w:r>
          </w:p>
        </w:tc>
        <w:tc>
          <w:tcPr>
            <w:tcW w:w="1216" w:type="pct"/>
            <w:tcBorders>
              <w:top w:val="nil"/>
              <w:left w:val="nil"/>
              <w:bottom w:val="single" w:sz="4" w:space="0" w:color="auto"/>
              <w:right w:val="single" w:sz="4" w:space="0" w:color="auto"/>
            </w:tcBorders>
            <w:shd w:val="clear" w:color="auto" w:fill="auto"/>
          </w:tcPr>
          <w:p w:rsidR="00083384" w:rsidRPr="00464211" w:rsidRDefault="00083384" w:rsidP="00083384">
            <w:pPr>
              <w:jc w:val="center"/>
              <w:rPr>
                <w:rFonts w:ascii="Times New Roman" w:hAnsi="Times New Roman" w:cs="Times New Roman"/>
              </w:rPr>
            </w:pPr>
            <w:r w:rsidRPr="00464211">
              <w:rPr>
                <w:rFonts w:ascii="Times New Roman" w:eastAsia="Times New Roman" w:hAnsi="Times New Roman" w:cs="Times New Roman"/>
              </w:rPr>
              <w:t>Работы выполнены, приняты</w:t>
            </w:r>
          </w:p>
        </w:tc>
      </w:tr>
      <w:tr w:rsidR="00464211" w:rsidRPr="00464211" w:rsidTr="006D684D">
        <w:trPr>
          <w:trHeight w:val="51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3</w:t>
            </w:r>
          </w:p>
        </w:tc>
        <w:tc>
          <w:tcPr>
            <w:tcW w:w="1655"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кв-л 7Б, д. 1</w:t>
            </w:r>
          </w:p>
        </w:tc>
        <w:tc>
          <w:tcPr>
            <w:tcW w:w="1728"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464211" w:rsidRDefault="00083384" w:rsidP="00083384">
            <w:pPr>
              <w:jc w:val="center"/>
              <w:rPr>
                <w:rFonts w:ascii="Times New Roman" w:hAnsi="Times New Roman" w:cs="Times New Roman"/>
              </w:rPr>
            </w:pPr>
            <w:r w:rsidRPr="00464211">
              <w:rPr>
                <w:rFonts w:ascii="Times New Roman" w:eastAsia="Times New Roman" w:hAnsi="Times New Roman" w:cs="Times New Roman"/>
              </w:rPr>
              <w:t>Работы выполнены, приняты</w:t>
            </w:r>
          </w:p>
        </w:tc>
      </w:tr>
      <w:tr w:rsidR="00464211" w:rsidRPr="00464211" w:rsidTr="006D684D">
        <w:trPr>
          <w:trHeight w:val="78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4</w:t>
            </w:r>
          </w:p>
        </w:tc>
        <w:tc>
          <w:tcPr>
            <w:tcW w:w="1655"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кв-л 7Б, д. 2</w:t>
            </w:r>
          </w:p>
        </w:tc>
        <w:tc>
          <w:tcPr>
            <w:tcW w:w="1728"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464211" w:rsidRDefault="00083384" w:rsidP="00083384">
            <w:pPr>
              <w:jc w:val="center"/>
              <w:rPr>
                <w:rFonts w:ascii="Times New Roman" w:hAnsi="Times New Roman" w:cs="Times New Roman"/>
              </w:rPr>
            </w:pPr>
            <w:r w:rsidRPr="00464211">
              <w:rPr>
                <w:rFonts w:ascii="Times New Roman" w:eastAsia="Times New Roman" w:hAnsi="Times New Roman" w:cs="Times New Roman"/>
              </w:rPr>
              <w:t>Работы выполнены, приняты</w:t>
            </w:r>
          </w:p>
        </w:tc>
      </w:tr>
      <w:tr w:rsidR="00464211" w:rsidRPr="00464211" w:rsidTr="006D684D">
        <w:trPr>
          <w:trHeight w:val="888"/>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lastRenderedPageBreak/>
              <w:t>5</w:t>
            </w:r>
          </w:p>
        </w:tc>
        <w:tc>
          <w:tcPr>
            <w:tcW w:w="1655"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кв-л 7Б, д. 3</w:t>
            </w:r>
          </w:p>
        </w:tc>
        <w:tc>
          <w:tcPr>
            <w:tcW w:w="1728"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капитальный ремонт теплоснабжения, горячего и холодного водоснабжения</w:t>
            </w:r>
          </w:p>
        </w:tc>
        <w:tc>
          <w:tcPr>
            <w:tcW w:w="1216" w:type="pct"/>
            <w:tcBorders>
              <w:top w:val="nil"/>
              <w:left w:val="nil"/>
              <w:bottom w:val="single" w:sz="4" w:space="0" w:color="auto"/>
              <w:right w:val="single" w:sz="4" w:space="0" w:color="auto"/>
            </w:tcBorders>
            <w:shd w:val="clear" w:color="auto" w:fill="auto"/>
          </w:tcPr>
          <w:p w:rsidR="00083384" w:rsidRPr="00464211" w:rsidRDefault="00083384" w:rsidP="00083384">
            <w:pPr>
              <w:jc w:val="center"/>
              <w:rPr>
                <w:rFonts w:ascii="Times New Roman" w:hAnsi="Times New Roman" w:cs="Times New Roman"/>
              </w:rPr>
            </w:pPr>
            <w:r w:rsidRPr="00464211">
              <w:rPr>
                <w:rFonts w:ascii="Times New Roman" w:eastAsia="Times New Roman" w:hAnsi="Times New Roman" w:cs="Times New Roman"/>
              </w:rPr>
              <w:t>Работы выполнены, приняты</w:t>
            </w:r>
          </w:p>
        </w:tc>
      </w:tr>
      <w:tr w:rsidR="00464211" w:rsidRPr="00464211" w:rsidTr="006D684D">
        <w:trPr>
          <w:trHeight w:val="675"/>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6</w:t>
            </w:r>
          </w:p>
        </w:tc>
        <w:tc>
          <w:tcPr>
            <w:tcW w:w="1655"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кв-л 7Б, д. 4</w:t>
            </w:r>
          </w:p>
        </w:tc>
        <w:tc>
          <w:tcPr>
            <w:tcW w:w="1728"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464211" w:rsidRDefault="00083384" w:rsidP="00083384">
            <w:pPr>
              <w:jc w:val="center"/>
              <w:rPr>
                <w:rFonts w:ascii="Times New Roman" w:hAnsi="Times New Roman" w:cs="Times New Roman"/>
              </w:rPr>
            </w:pPr>
            <w:r w:rsidRPr="00464211">
              <w:rPr>
                <w:rFonts w:ascii="Times New Roman" w:eastAsia="Times New Roman" w:hAnsi="Times New Roman" w:cs="Times New Roman"/>
              </w:rPr>
              <w:t>Работы выполнены, приняты</w:t>
            </w:r>
          </w:p>
        </w:tc>
      </w:tr>
      <w:tr w:rsidR="00464211" w:rsidRPr="00464211" w:rsidTr="006D684D">
        <w:trPr>
          <w:trHeight w:val="589"/>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7</w:t>
            </w:r>
          </w:p>
        </w:tc>
        <w:tc>
          <w:tcPr>
            <w:tcW w:w="1655"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кв-л 7Б, д. 7</w:t>
            </w:r>
          </w:p>
        </w:tc>
        <w:tc>
          <w:tcPr>
            <w:tcW w:w="1728"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464211" w:rsidRDefault="00083384" w:rsidP="00EC0E3B">
            <w:pPr>
              <w:jc w:val="center"/>
              <w:rPr>
                <w:rFonts w:ascii="Times New Roman" w:hAnsi="Times New Roman" w:cs="Times New Roman"/>
              </w:rPr>
            </w:pPr>
            <w:r w:rsidRPr="00464211">
              <w:rPr>
                <w:rFonts w:ascii="Times New Roman" w:eastAsia="Times New Roman" w:hAnsi="Times New Roman" w:cs="Times New Roman"/>
              </w:rPr>
              <w:t>Работы выполнены, приняты</w:t>
            </w:r>
          </w:p>
        </w:tc>
      </w:tr>
      <w:tr w:rsidR="00464211" w:rsidRPr="00464211" w:rsidTr="006D684D">
        <w:trPr>
          <w:trHeight w:val="709"/>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8</w:t>
            </w:r>
          </w:p>
        </w:tc>
        <w:tc>
          <w:tcPr>
            <w:tcW w:w="1655"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w:t>
            </w:r>
            <w:r w:rsidR="0009315B" w:rsidRPr="00464211">
              <w:rPr>
                <w:rFonts w:ascii="Times New Roman" w:eastAsia="Times New Roman" w:hAnsi="Times New Roman" w:cs="Times New Roman"/>
              </w:rPr>
              <w:t xml:space="preserve">                                    </w:t>
            </w:r>
            <w:r w:rsidRPr="00464211">
              <w:rPr>
                <w:rFonts w:ascii="Times New Roman" w:eastAsia="Times New Roman" w:hAnsi="Times New Roman" w:cs="Times New Roman"/>
              </w:rPr>
              <w:t xml:space="preserve"> кв-л Политехникума,  д. 2</w:t>
            </w:r>
          </w:p>
        </w:tc>
        <w:tc>
          <w:tcPr>
            <w:tcW w:w="1728"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464211" w:rsidRDefault="00083384" w:rsidP="00EC0E3B">
            <w:pPr>
              <w:jc w:val="center"/>
              <w:rPr>
                <w:rFonts w:ascii="Times New Roman" w:hAnsi="Times New Roman" w:cs="Times New Roman"/>
              </w:rPr>
            </w:pPr>
            <w:r w:rsidRPr="00464211">
              <w:rPr>
                <w:rFonts w:ascii="Times New Roman" w:eastAsia="Times New Roman" w:hAnsi="Times New Roman" w:cs="Times New Roman"/>
              </w:rPr>
              <w:t>Работы выполнены, приняты</w:t>
            </w:r>
          </w:p>
        </w:tc>
      </w:tr>
      <w:tr w:rsidR="00464211" w:rsidRPr="00464211" w:rsidTr="006D684D">
        <w:trPr>
          <w:trHeight w:val="54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9</w:t>
            </w:r>
          </w:p>
        </w:tc>
        <w:tc>
          <w:tcPr>
            <w:tcW w:w="1655"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1-й, д. 34</w:t>
            </w:r>
          </w:p>
        </w:tc>
        <w:tc>
          <w:tcPr>
            <w:tcW w:w="1728"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капитальный ремонт и утепление фасада</w:t>
            </w:r>
          </w:p>
        </w:tc>
        <w:tc>
          <w:tcPr>
            <w:tcW w:w="1216"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В работе</w:t>
            </w:r>
          </w:p>
        </w:tc>
      </w:tr>
      <w:tr w:rsidR="00464211" w:rsidRPr="00464211" w:rsidTr="006D684D">
        <w:trPr>
          <w:trHeight w:val="518"/>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10</w:t>
            </w:r>
          </w:p>
        </w:tc>
        <w:tc>
          <w:tcPr>
            <w:tcW w:w="1655"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1-й, д. 41</w:t>
            </w:r>
          </w:p>
        </w:tc>
        <w:tc>
          <w:tcPr>
            <w:tcW w:w="1728"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капитальный ремонт крыши</w:t>
            </w:r>
          </w:p>
        </w:tc>
        <w:tc>
          <w:tcPr>
            <w:tcW w:w="1216"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w:t>
            </w:r>
          </w:p>
        </w:tc>
      </w:tr>
      <w:tr w:rsidR="00464211" w:rsidRPr="00464211" w:rsidTr="006D684D">
        <w:trPr>
          <w:trHeight w:val="806"/>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11</w:t>
            </w:r>
          </w:p>
        </w:tc>
        <w:tc>
          <w:tcPr>
            <w:tcW w:w="1655"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1-й, д. 42</w:t>
            </w:r>
          </w:p>
        </w:tc>
        <w:tc>
          <w:tcPr>
            <w:tcW w:w="1728"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капитальный ремонт теплоснабжения, горячего и холодного водоснабжения</w:t>
            </w:r>
          </w:p>
        </w:tc>
        <w:tc>
          <w:tcPr>
            <w:tcW w:w="1216"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Работы выполнены, приняты</w:t>
            </w:r>
          </w:p>
        </w:tc>
      </w:tr>
      <w:tr w:rsidR="00464211" w:rsidRPr="00464211" w:rsidTr="006D684D">
        <w:trPr>
          <w:trHeight w:val="525"/>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12</w:t>
            </w:r>
          </w:p>
        </w:tc>
        <w:tc>
          <w:tcPr>
            <w:tcW w:w="1655"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2-й, д. 11</w:t>
            </w:r>
          </w:p>
        </w:tc>
        <w:tc>
          <w:tcPr>
            <w:tcW w:w="1728"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капитальный ремонт и утепление фасада</w:t>
            </w:r>
          </w:p>
        </w:tc>
        <w:tc>
          <w:tcPr>
            <w:tcW w:w="1216"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В работе</w:t>
            </w:r>
          </w:p>
        </w:tc>
      </w:tr>
      <w:tr w:rsidR="00464211" w:rsidRPr="00464211" w:rsidTr="006D684D">
        <w:trPr>
          <w:trHeight w:val="803"/>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13</w:t>
            </w:r>
          </w:p>
        </w:tc>
        <w:tc>
          <w:tcPr>
            <w:tcW w:w="1655"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3-й, д. 12</w:t>
            </w:r>
          </w:p>
        </w:tc>
        <w:tc>
          <w:tcPr>
            <w:tcW w:w="1728"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капитальный ремонт теплоснабжения, горячего и холодного водоснабжения</w:t>
            </w:r>
          </w:p>
        </w:tc>
        <w:tc>
          <w:tcPr>
            <w:tcW w:w="1216" w:type="pct"/>
            <w:tcBorders>
              <w:top w:val="nil"/>
              <w:left w:val="nil"/>
              <w:bottom w:val="single" w:sz="4" w:space="0" w:color="auto"/>
              <w:right w:val="single" w:sz="4" w:space="0" w:color="auto"/>
            </w:tcBorders>
            <w:shd w:val="clear" w:color="auto" w:fill="auto"/>
            <w:vAlign w:val="center"/>
          </w:tcPr>
          <w:p w:rsidR="00083384" w:rsidRPr="00464211" w:rsidRDefault="00EC0E3B"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 xml:space="preserve">Работы выполнены, приняты </w:t>
            </w:r>
          </w:p>
        </w:tc>
      </w:tr>
      <w:tr w:rsidR="00464211" w:rsidRPr="00464211" w:rsidTr="00EC0E3B">
        <w:trPr>
          <w:trHeight w:val="1058"/>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EC0E3B" w:rsidRPr="00464211" w:rsidRDefault="00EC0E3B" w:rsidP="00EC0E3B">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14</w:t>
            </w:r>
          </w:p>
        </w:tc>
        <w:tc>
          <w:tcPr>
            <w:tcW w:w="1655" w:type="pct"/>
            <w:tcBorders>
              <w:top w:val="nil"/>
              <w:left w:val="nil"/>
              <w:bottom w:val="single" w:sz="4" w:space="0" w:color="auto"/>
              <w:right w:val="single" w:sz="4" w:space="0" w:color="auto"/>
            </w:tcBorders>
            <w:shd w:val="clear" w:color="auto" w:fill="auto"/>
            <w:vAlign w:val="center"/>
          </w:tcPr>
          <w:p w:rsidR="00EC0E3B" w:rsidRPr="00464211" w:rsidRDefault="00EC0E3B" w:rsidP="00EC0E3B">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3-й, д. 33</w:t>
            </w:r>
          </w:p>
        </w:tc>
        <w:tc>
          <w:tcPr>
            <w:tcW w:w="1728" w:type="pct"/>
            <w:tcBorders>
              <w:top w:val="nil"/>
              <w:left w:val="nil"/>
              <w:bottom w:val="single" w:sz="4" w:space="0" w:color="auto"/>
              <w:right w:val="single" w:sz="4" w:space="0" w:color="auto"/>
            </w:tcBorders>
            <w:shd w:val="clear" w:color="auto" w:fill="auto"/>
            <w:vAlign w:val="center"/>
          </w:tcPr>
          <w:p w:rsidR="00EC0E3B" w:rsidRPr="00464211" w:rsidRDefault="00EC0E3B" w:rsidP="00EC0E3B">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vAlign w:val="center"/>
          </w:tcPr>
          <w:p w:rsidR="00EC0E3B" w:rsidRPr="00464211" w:rsidRDefault="00EC0E3B" w:rsidP="00EC0E3B">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 xml:space="preserve">Работы выполнены, приняты </w:t>
            </w:r>
          </w:p>
        </w:tc>
      </w:tr>
      <w:tr w:rsidR="00464211" w:rsidRPr="00464211" w:rsidTr="002723F6">
        <w:trPr>
          <w:trHeight w:val="286"/>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EC0E3B" w:rsidRPr="00464211" w:rsidRDefault="00EC0E3B" w:rsidP="00EC0E3B">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15</w:t>
            </w:r>
          </w:p>
        </w:tc>
        <w:tc>
          <w:tcPr>
            <w:tcW w:w="1655" w:type="pct"/>
            <w:tcBorders>
              <w:top w:val="nil"/>
              <w:left w:val="nil"/>
              <w:bottom w:val="single" w:sz="4" w:space="0" w:color="auto"/>
              <w:right w:val="single" w:sz="4" w:space="0" w:color="auto"/>
            </w:tcBorders>
            <w:shd w:val="clear" w:color="auto" w:fill="auto"/>
            <w:vAlign w:val="center"/>
          </w:tcPr>
          <w:p w:rsidR="00EC0E3B" w:rsidRPr="00464211" w:rsidRDefault="00EC0E3B" w:rsidP="00EC0E3B">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4-й, д. 1</w:t>
            </w:r>
          </w:p>
        </w:tc>
        <w:tc>
          <w:tcPr>
            <w:tcW w:w="1728" w:type="pct"/>
            <w:tcBorders>
              <w:top w:val="nil"/>
              <w:left w:val="nil"/>
              <w:bottom w:val="single" w:sz="4" w:space="0" w:color="auto"/>
              <w:right w:val="single" w:sz="4" w:space="0" w:color="auto"/>
            </w:tcBorders>
            <w:shd w:val="clear" w:color="auto" w:fill="auto"/>
            <w:vAlign w:val="center"/>
          </w:tcPr>
          <w:p w:rsidR="00EC0E3B" w:rsidRPr="00464211" w:rsidRDefault="00EC0E3B" w:rsidP="00EC0E3B">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капитальный ремонт крыши</w:t>
            </w:r>
          </w:p>
        </w:tc>
        <w:tc>
          <w:tcPr>
            <w:tcW w:w="1216" w:type="pct"/>
            <w:tcBorders>
              <w:top w:val="nil"/>
              <w:left w:val="nil"/>
              <w:bottom w:val="single" w:sz="4" w:space="0" w:color="auto"/>
              <w:right w:val="single" w:sz="4" w:space="0" w:color="auto"/>
            </w:tcBorders>
            <w:shd w:val="clear" w:color="auto" w:fill="auto"/>
          </w:tcPr>
          <w:p w:rsidR="00EC0E3B" w:rsidRPr="00464211" w:rsidRDefault="00EC0E3B" w:rsidP="00EC0E3B">
            <w:pPr>
              <w:jc w:val="center"/>
              <w:rPr>
                <w:rFonts w:ascii="Times New Roman" w:hAnsi="Times New Roman" w:cs="Times New Roman"/>
              </w:rPr>
            </w:pPr>
            <w:r w:rsidRPr="00464211">
              <w:rPr>
                <w:rFonts w:ascii="Times New Roman" w:eastAsia="Times New Roman" w:hAnsi="Times New Roman" w:cs="Times New Roman"/>
              </w:rPr>
              <w:t>Работы выполнены, приняты</w:t>
            </w:r>
          </w:p>
        </w:tc>
      </w:tr>
      <w:tr w:rsidR="00464211" w:rsidRPr="00464211" w:rsidTr="00EC0E3B">
        <w:trPr>
          <w:trHeight w:val="563"/>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EC0E3B" w:rsidRPr="00464211" w:rsidRDefault="00EC0E3B" w:rsidP="00EC0E3B">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16</w:t>
            </w:r>
          </w:p>
        </w:tc>
        <w:tc>
          <w:tcPr>
            <w:tcW w:w="1655" w:type="pct"/>
            <w:tcBorders>
              <w:top w:val="nil"/>
              <w:left w:val="nil"/>
              <w:bottom w:val="single" w:sz="4" w:space="0" w:color="auto"/>
              <w:right w:val="single" w:sz="4" w:space="0" w:color="auto"/>
            </w:tcBorders>
            <w:shd w:val="clear" w:color="auto" w:fill="auto"/>
            <w:vAlign w:val="center"/>
          </w:tcPr>
          <w:p w:rsidR="00EC0E3B" w:rsidRPr="00464211" w:rsidRDefault="00EC0E3B" w:rsidP="00EC0E3B">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4-й, д. 11</w:t>
            </w:r>
          </w:p>
        </w:tc>
        <w:tc>
          <w:tcPr>
            <w:tcW w:w="1728" w:type="pct"/>
            <w:tcBorders>
              <w:top w:val="nil"/>
              <w:left w:val="nil"/>
              <w:bottom w:val="single" w:sz="4" w:space="0" w:color="auto"/>
              <w:right w:val="single" w:sz="4" w:space="0" w:color="auto"/>
            </w:tcBorders>
            <w:shd w:val="clear" w:color="auto" w:fill="auto"/>
            <w:vAlign w:val="center"/>
          </w:tcPr>
          <w:p w:rsidR="00EC0E3B" w:rsidRPr="00464211" w:rsidRDefault="00EC0E3B" w:rsidP="00EC0E3B">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EC0E3B" w:rsidRPr="00464211" w:rsidRDefault="00EC0E3B" w:rsidP="00EC0E3B">
            <w:pPr>
              <w:jc w:val="center"/>
              <w:rPr>
                <w:rFonts w:ascii="Times New Roman" w:hAnsi="Times New Roman" w:cs="Times New Roman"/>
              </w:rPr>
            </w:pPr>
            <w:r w:rsidRPr="00464211">
              <w:rPr>
                <w:rFonts w:ascii="Times New Roman" w:eastAsia="Times New Roman" w:hAnsi="Times New Roman" w:cs="Times New Roman"/>
              </w:rPr>
              <w:t>Работы выполнены, приняты</w:t>
            </w:r>
          </w:p>
        </w:tc>
      </w:tr>
      <w:tr w:rsidR="00464211" w:rsidRPr="00464211" w:rsidTr="00EC0E3B">
        <w:trPr>
          <w:trHeight w:val="6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EC0E3B" w:rsidRPr="00464211" w:rsidRDefault="00EC0E3B" w:rsidP="00EC0E3B">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17</w:t>
            </w:r>
          </w:p>
        </w:tc>
        <w:tc>
          <w:tcPr>
            <w:tcW w:w="1655" w:type="pct"/>
            <w:tcBorders>
              <w:top w:val="nil"/>
              <w:left w:val="nil"/>
              <w:bottom w:val="single" w:sz="4" w:space="0" w:color="auto"/>
              <w:right w:val="single" w:sz="4" w:space="0" w:color="auto"/>
            </w:tcBorders>
            <w:shd w:val="clear" w:color="auto" w:fill="auto"/>
            <w:vAlign w:val="center"/>
          </w:tcPr>
          <w:p w:rsidR="00EC0E3B" w:rsidRPr="00464211" w:rsidRDefault="00EC0E3B" w:rsidP="00EC0E3B">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4-й, д. 18</w:t>
            </w:r>
          </w:p>
        </w:tc>
        <w:tc>
          <w:tcPr>
            <w:tcW w:w="1728" w:type="pct"/>
            <w:tcBorders>
              <w:top w:val="nil"/>
              <w:left w:val="nil"/>
              <w:bottom w:val="single" w:sz="4" w:space="0" w:color="auto"/>
              <w:right w:val="single" w:sz="4" w:space="0" w:color="auto"/>
            </w:tcBorders>
            <w:shd w:val="clear" w:color="auto" w:fill="auto"/>
            <w:vAlign w:val="center"/>
          </w:tcPr>
          <w:p w:rsidR="00EC0E3B" w:rsidRPr="00464211" w:rsidRDefault="00EC0E3B" w:rsidP="00EC0E3B">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EC0E3B" w:rsidRPr="00464211" w:rsidRDefault="00EC0E3B" w:rsidP="00EC0E3B">
            <w:pPr>
              <w:jc w:val="center"/>
              <w:rPr>
                <w:rFonts w:ascii="Times New Roman" w:hAnsi="Times New Roman" w:cs="Times New Roman"/>
              </w:rPr>
            </w:pPr>
            <w:r w:rsidRPr="00464211">
              <w:rPr>
                <w:rFonts w:ascii="Times New Roman" w:eastAsia="Times New Roman" w:hAnsi="Times New Roman" w:cs="Times New Roman"/>
              </w:rPr>
              <w:t>Работы выполнены, приняты</w:t>
            </w:r>
          </w:p>
        </w:tc>
      </w:tr>
      <w:tr w:rsidR="00464211" w:rsidRPr="00464211" w:rsidTr="00EC0E3B">
        <w:trPr>
          <w:trHeight w:val="615"/>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EC0E3B" w:rsidRPr="00464211" w:rsidRDefault="00EC0E3B" w:rsidP="00EC0E3B">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18</w:t>
            </w:r>
          </w:p>
        </w:tc>
        <w:tc>
          <w:tcPr>
            <w:tcW w:w="1655" w:type="pct"/>
            <w:tcBorders>
              <w:top w:val="nil"/>
              <w:left w:val="nil"/>
              <w:bottom w:val="single" w:sz="4" w:space="0" w:color="auto"/>
              <w:right w:val="single" w:sz="4" w:space="0" w:color="auto"/>
            </w:tcBorders>
            <w:shd w:val="clear" w:color="auto" w:fill="auto"/>
            <w:vAlign w:val="center"/>
          </w:tcPr>
          <w:p w:rsidR="00EC0E3B" w:rsidRPr="00464211" w:rsidRDefault="00EC0E3B" w:rsidP="00EC0E3B">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4-й, д. 21</w:t>
            </w:r>
          </w:p>
        </w:tc>
        <w:tc>
          <w:tcPr>
            <w:tcW w:w="1728" w:type="pct"/>
            <w:tcBorders>
              <w:top w:val="nil"/>
              <w:left w:val="nil"/>
              <w:bottom w:val="single" w:sz="4" w:space="0" w:color="auto"/>
              <w:right w:val="single" w:sz="4" w:space="0" w:color="auto"/>
            </w:tcBorders>
            <w:shd w:val="clear" w:color="auto" w:fill="auto"/>
            <w:vAlign w:val="center"/>
          </w:tcPr>
          <w:p w:rsidR="00EC0E3B" w:rsidRPr="00464211" w:rsidRDefault="00EC0E3B" w:rsidP="00EC0E3B">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капитальный ремонт теплоснабжения, горячего и холодного водоснабжения</w:t>
            </w:r>
          </w:p>
        </w:tc>
        <w:tc>
          <w:tcPr>
            <w:tcW w:w="1216" w:type="pct"/>
            <w:tcBorders>
              <w:top w:val="nil"/>
              <w:left w:val="nil"/>
              <w:bottom w:val="single" w:sz="4" w:space="0" w:color="auto"/>
              <w:right w:val="single" w:sz="4" w:space="0" w:color="auto"/>
            </w:tcBorders>
            <w:shd w:val="clear" w:color="auto" w:fill="auto"/>
          </w:tcPr>
          <w:p w:rsidR="00EC0E3B" w:rsidRPr="00464211" w:rsidRDefault="00EC0E3B" w:rsidP="00EC0E3B">
            <w:pPr>
              <w:jc w:val="center"/>
              <w:rPr>
                <w:rFonts w:ascii="Times New Roman" w:hAnsi="Times New Roman" w:cs="Times New Roman"/>
              </w:rPr>
            </w:pPr>
            <w:r w:rsidRPr="00464211">
              <w:rPr>
                <w:rFonts w:ascii="Times New Roman" w:eastAsia="Times New Roman" w:hAnsi="Times New Roman" w:cs="Times New Roman"/>
              </w:rPr>
              <w:t>Работы выполнены, приняты</w:t>
            </w:r>
          </w:p>
        </w:tc>
      </w:tr>
      <w:tr w:rsidR="00464211" w:rsidRPr="00464211" w:rsidTr="00EC0E3B">
        <w:trPr>
          <w:trHeight w:val="77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EC0E3B" w:rsidRPr="00464211" w:rsidRDefault="00EC0E3B" w:rsidP="00EC0E3B">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19</w:t>
            </w:r>
          </w:p>
        </w:tc>
        <w:tc>
          <w:tcPr>
            <w:tcW w:w="1655" w:type="pct"/>
            <w:tcBorders>
              <w:top w:val="nil"/>
              <w:left w:val="nil"/>
              <w:bottom w:val="single" w:sz="4" w:space="0" w:color="auto"/>
              <w:right w:val="single" w:sz="4" w:space="0" w:color="auto"/>
            </w:tcBorders>
            <w:shd w:val="clear" w:color="auto" w:fill="auto"/>
            <w:vAlign w:val="center"/>
          </w:tcPr>
          <w:p w:rsidR="00EC0E3B" w:rsidRPr="00464211" w:rsidRDefault="00EC0E3B" w:rsidP="00EC0E3B">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5-й, д. 5</w:t>
            </w:r>
          </w:p>
        </w:tc>
        <w:tc>
          <w:tcPr>
            <w:tcW w:w="1728" w:type="pct"/>
            <w:tcBorders>
              <w:top w:val="nil"/>
              <w:left w:val="nil"/>
              <w:bottom w:val="single" w:sz="4" w:space="0" w:color="auto"/>
              <w:right w:val="single" w:sz="4" w:space="0" w:color="auto"/>
            </w:tcBorders>
            <w:shd w:val="clear" w:color="auto" w:fill="auto"/>
            <w:vAlign w:val="center"/>
          </w:tcPr>
          <w:p w:rsidR="00EC0E3B" w:rsidRPr="00464211" w:rsidRDefault="00EC0E3B" w:rsidP="00EC0E3B">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EC0E3B" w:rsidRPr="00464211" w:rsidRDefault="00EC0E3B" w:rsidP="00EC0E3B">
            <w:pPr>
              <w:jc w:val="center"/>
              <w:rPr>
                <w:rFonts w:ascii="Times New Roman" w:hAnsi="Times New Roman" w:cs="Times New Roman"/>
              </w:rPr>
            </w:pPr>
            <w:r w:rsidRPr="00464211">
              <w:rPr>
                <w:rFonts w:ascii="Times New Roman" w:eastAsia="Times New Roman" w:hAnsi="Times New Roman" w:cs="Times New Roman"/>
              </w:rPr>
              <w:t>Работы выполнены, приняты</w:t>
            </w:r>
          </w:p>
        </w:tc>
      </w:tr>
      <w:tr w:rsidR="00464211" w:rsidRPr="00464211" w:rsidTr="00EC0E3B">
        <w:trPr>
          <w:trHeight w:val="525"/>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EC0E3B" w:rsidRPr="00464211" w:rsidRDefault="00EC0E3B" w:rsidP="00EC0E3B">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20</w:t>
            </w:r>
          </w:p>
        </w:tc>
        <w:tc>
          <w:tcPr>
            <w:tcW w:w="1655" w:type="pct"/>
            <w:tcBorders>
              <w:top w:val="nil"/>
              <w:left w:val="nil"/>
              <w:bottom w:val="single" w:sz="4" w:space="0" w:color="auto"/>
              <w:right w:val="single" w:sz="4" w:space="0" w:color="auto"/>
            </w:tcBorders>
            <w:shd w:val="clear" w:color="auto" w:fill="auto"/>
            <w:vAlign w:val="center"/>
          </w:tcPr>
          <w:p w:rsidR="00EC0E3B" w:rsidRPr="00464211" w:rsidRDefault="00EC0E3B" w:rsidP="00EC0E3B">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5-й, д. 8</w:t>
            </w:r>
          </w:p>
        </w:tc>
        <w:tc>
          <w:tcPr>
            <w:tcW w:w="1728" w:type="pct"/>
            <w:tcBorders>
              <w:top w:val="nil"/>
              <w:left w:val="nil"/>
              <w:bottom w:val="single" w:sz="4" w:space="0" w:color="auto"/>
              <w:right w:val="single" w:sz="4" w:space="0" w:color="auto"/>
            </w:tcBorders>
            <w:shd w:val="clear" w:color="auto" w:fill="auto"/>
            <w:vAlign w:val="center"/>
          </w:tcPr>
          <w:p w:rsidR="00EC0E3B" w:rsidRPr="00464211" w:rsidRDefault="00EC0E3B" w:rsidP="00EC0E3B">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капитальный ремонт крыши</w:t>
            </w:r>
          </w:p>
        </w:tc>
        <w:tc>
          <w:tcPr>
            <w:tcW w:w="1216" w:type="pct"/>
            <w:tcBorders>
              <w:top w:val="nil"/>
              <w:left w:val="nil"/>
              <w:bottom w:val="single" w:sz="4" w:space="0" w:color="auto"/>
              <w:right w:val="single" w:sz="4" w:space="0" w:color="auto"/>
            </w:tcBorders>
            <w:shd w:val="clear" w:color="auto" w:fill="auto"/>
          </w:tcPr>
          <w:p w:rsidR="00EC0E3B" w:rsidRPr="00464211" w:rsidRDefault="00EC0E3B" w:rsidP="00EC0E3B">
            <w:pPr>
              <w:jc w:val="center"/>
              <w:rPr>
                <w:rFonts w:ascii="Times New Roman" w:hAnsi="Times New Roman" w:cs="Times New Roman"/>
              </w:rPr>
            </w:pPr>
            <w:r w:rsidRPr="00464211">
              <w:rPr>
                <w:rFonts w:ascii="Times New Roman" w:eastAsia="Times New Roman" w:hAnsi="Times New Roman" w:cs="Times New Roman"/>
              </w:rPr>
              <w:t>Работы выполнены, приняты</w:t>
            </w:r>
          </w:p>
        </w:tc>
      </w:tr>
      <w:tr w:rsidR="00464211" w:rsidRPr="00464211" w:rsidTr="00EC0E3B">
        <w:trPr>
          <w:trHeight w:val="525"/>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EC0E3B" w:rsidRPr="00464211" w:rsidRDefault="00EC0E3B" w:rsidP="00EC0E3B">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21</w:t>
            </w:r>
          </w:p>
        </w:tc>
        <w:tc>
          <w:tcPr>
            <w:tcW w:w="1655" w:type="pct"/>
            <w:tcBorders>
              <w:top w:val="nil"/>
              <w:left w:val="nil"/>
              <w:bottom w:val="single" w:sz="4" w:space="0" w:color="auto"/>
              <w:right w:val="single" w:sz="4" w:space="0" w:color="auto"/>
            </w:tcBorders>
            <w:shd w:val="clear" w:color="auto" w:fill="auto"/>
            <w:vAlign w:val="center"/>
          </w:tcPr>
          <w:p w:rsidR="00EC0E3B" w:rsidRPr="00464211" w:rsidRDefault="00EC0E3B" w:rsidP="00EC0E3B">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5-й, д. 12</w:t>
            </w:r>
          </w:p>
        </w:tc>
        <w:tc>
          <w:tcPr>
            <w:tcW w:w="1728" w:type="pct"/>
            <w:tcBorders>
              <w:top w:val="nil"/>
              <w:left w:val="nil"/>
              <w:bottom w:val="single" w:sz="4" w:space="0" w:color="auto"/>
              <w:right w:val="single" w:sz="4" w:space="0" w:color="auto"/>
            </w:tcBorders>
            <w:shd w:val="clear" w:color="auto" w:fill="auto"/>
            <w:vAlign w:val="center"/>
          </w:tcPr>
          <w:p w:rsidR="00EC0E3B" w:rsidRPr="00464211" w:rsidRDefault="00EC0E3B" w:rsidP="00EC0E3B">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EC0E3B" w:rsidRPr="00464211" w:rsidRDefault="00EC0E3B" w:rsidP="00EC0E3B">
            <w:pPr>
              <w:jc w:val="center"/>
              <w:rPr>
                <w:rFonts w:ascii="Times New Roman" w:hAnsi="Times New Roman" w:cs="Times New Roman"/>
              </w:rPr>
            </w:pPr>
            <w:r w:rsidRPr="00464211">
              <w:rPr>
                <w:rFonts w:ascii="Times New Roman" w:eastAsia="Times New Roman" w:hAnsi="Times New Roman" w:cs="Times New Roman"/>
              </w:rPr>
              <w:t>Работы выполнены, приняты</w:t>
            </w:r>
          </w:p>
        </w:tc>
      </w:tr>
      <w:tr w:rsidR="00464211" w:rsidRPr="00464211" w:rsidTr="00EC0E3B">
        <w:trPr>
          <w:trHeight w:val="525"/>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EC0E3B" w:rsidRPr="00464211" w:rsidRDefault="00EC0E3B" w:rsidP="00EC0E3B">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22</w:t>
            </w:r>
          </w:p>
        </w:tc>
        <w:tc>
          <w:tcPr>
            <w:tcW w:w="1655" w:type="pct"/>
            <w:tcBorders>
              <w:top w:val="nil"/>
              <w:left w:val="nil"/>
              <w:bottom w:val="single" w:sz="4" w:space="0" w:color="auto"/>
              <w:right w:val="single" w:sz="4" w:space="0" w:color="auto"/>
            </w:tcBorders>
            <w:shd w:val="clear" w:color="auto" w:fill="auto"/>
            <w:vAlign w:val="center"/>
          </w:tcPr>
          <w:p w:rsidR="00EC0E3B" w:rsidRPr="00464211" w:rsidRDefault="00EC0E3B" w:rsidP="00EC0E3B">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5-й, д. 18</w:t>
            </w:r>
          </w:p>
        </w:tc>
        <w:tc>
          <w:tcPr>
            <w:tcW w:w="1728" w:type="pct"/>
            <w:tcBorders>
              <w:top w:val="nil"/>
              <w:left w:val="nil"/>
              <w:bottom w:val="single" w:sz="4" w:space="0" w:color="auto"/>
              <w:right w:val="single" w:sz="4" w:space="0" w:color="auto"/>
            </w:tcBorders>
            <w:shd w:val="clear" w:color="auto" w:fill="auto"/>
            <w:vAlign w:val="center"/>
          </w:tcPr>
          <w:p w:rsidR="00EC0E3B" w:rsidRPr="00464211" w:rsidRDefault="00EC0E3B" w:rsidP="00EC0E3B">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EC0E3B" w:rsidRPr="00464211" w:rsidRDefault="00EC0E3B" w:rsidP="00EC0E3B">
            <w:pPr>
              <w:jc w:val="center"/>
              <w:rPr>
                <w:rFonts w:ascii="Times New Roman" w:hAnsi="Times New Roman" w:cs="Times New Roman"/>
              </w:rPr>
            </w:pPr>
            <w:r w:rsidRPr="00464211">
              <w:rPr>
                <w:rFonts w:ascii="Times New Roman" w:eastAsia="Times New Roman" w:hAnsi="Times New Roman" w:cs="Times New Roman"/>
              </w:rPr>
              <w:t>Работы выполнены, приняты</w:t>
            </w:r>
          </w:p>
        </w:tc>
      </w:tr>
      <w:tr w:rsidR="00464211" w:rsidRPr="00464211" w:rsidTr="00EC0E3B">
        <w:trPr>
          <w:trHeight w:val="525"/>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EC0E3B" w:rsidRPr="00464211" w:rsidRDefault="00EC0E3B" w:rsidP="00EC0E3B">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23</w:t>
            </w:r>
          </w:p>
        </w:tc>
        <w:tc>
          <w:tcPr>
            <w:tcW w:w="1655" w:type="pct"/>
            <w:tcBorders>
              <w:top w:val="nil"/>
              <w:left w:val="nil"/>
              <w:bottom w:val="single" w:sz="4" w:space="0" w:color="auto"/>
              <w:right w:val="single" w:sz="4" w:space="0" w:color="auto"/>
            </w:tcBorders>
            <w:shd w:val="clear" w:color="auto" w:fill="auto"/>
            <w:vAlign w:val="center"/>
          </w:tcPr>
          <w:p w:rsidR="00EC0E3B" w:rsidRPr="00464211" w:rsidRDefault="00EC0E3B" w:rsidP="00EC0E3B">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5-й, д. 19</w:t>
            </w:r>
          </w:p>
        </w:tc>
        <w:tc>
          <w:tcPr>
            <w:tcW w:w="1728" w:type="pct"/>
            <w:tcBorders>
              <w:top w:val="nil"/>
              <w:left w:val="nil"/>
              <w:bottom w:val="single" w:sz="4" w:space="0" w:color="auto"/>
              <w:right w:val="single" w:sz="4" w:space="0" w:color="auto"/>
            </w:tcBorders>
            <w:shd w:val="clear" w:color="auto" w:fill="auto"/>
            <w:vAlign w:val="center"/>
          </w:tcPr>
          <w:p w:rsidR="00EC0E3B" w:rsidRPr="00464211" w:rsidRDefault="00EC0E3B" w:rsidP="00EC0E3B">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EC0E3B" w:rsidRPr="00464211" w:rsidRDefault="00EC0E3B" w:rsidP="00EC0E3B">
            <w:pPr>
              <w:jc w:val="center"/>
              <w:rPr>
                <w:rFonts w:ascii="Times New Roman" w:hAnsi="Times New Roman" w:cs="Times New Roman"/>
              </w:rPr>
            </w:pPr>
            <w:r w:rsidRPr="00464211">
              <w:rPr>
                <w:rFonts w:ascii="Times New Roman" w:eastAsia="Times New Roman" w:hAnsi="Times New Roman" w:cs="Times New Roman"/>
              </w:rPr>
              <w:t xml:space="preserve">Работы выполнены, </w:t>
            </w:r>
            <w:r w:rsidRPr="00464211">
              <w:rPr>
                <w:rFonts w:ascii="Times New Roman" w:eastAsia="Times New Roman" w:hAnsi="Times New Roman" w:cs="Times New Roman"/>
              </w:rPr>
              <w:lastRenderedPageBreak/>
              <w:t>приняты</w:t>
            </w:r>
          </w:p>
        </w:tc>
      </w:tr>
      <w:tr w:rsidR="00464211" w:rsidRPr="00464211" w:rsidTr="00EC0E3B">
        <w:trPr>
          <w:trHeight w:val="525"/>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EC0E3B" w:rsidRPr="00464211" w:rsidRDefault="00EC0E3B" w:rsidP="00EC0E3B">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lastRenderedPageBreak/>
              <w:t>24</w:t>
            </w:r>
          </w:p>
        </w:tc>
        <w:tc>
          <w:tcPr>
            <w:tcW w:w="1655" w:type="pct"/>
            <w:tcBorders>
              <w:top w:val="nil"/>
              <w:left w:val="nil"/>
              <w:bottom w:val="single" w:sz="4" w:space="0" w:color="auto"/>
              <w:right w:val="single" w:sz="4" w:space="0" w:color="auto"/>
            </w:tcBorders>
            <w:shd w:val="clear" w:color="auto" w:fill="auto"/>
            <w:vAlign w:val="center"/>
          </w:tcPr>
          <w:p w:rsidR="00EC0E3B" w:rsidRPr="00464211" w:rsidRDefault="00EC0E3B" w:rsidP="00EC0E3B">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5-й, д. 24</w:t>
            </w:r>
          </w:p>
        </w:tc>
        <w:tc>
          <w:tcPr>
            <w:tcW w:w="1728" w:type="pct"/>
            <w:tcBorders>
              <w:top w:val="nil"/>
              <w:left w:val="nil"/>
              <w:bottom w:val="single" w:sz="4" w:space="0" w:color="auto"/>
              <w:right w:val="single" w:sz="4" w:space="0" w:color="auto"/>
            </w:tcBorders>
            <w:shd w:val="clear" w:color="auto" w:fill="auto"/>
            <w:vAlign w:val="center"/>
          </w:tcPr>
          <w:p w:rsidR="00EC0E3B" w:rsidRPr="00464211" w:rsidRDefault="00EC0E3B" w:rsidP="00EC0E3B">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EC0E3B" w:rsidRPr="00464211" w:rsidRDefault="00EC0E3B" w:rsidP="00EC0E3B">
            <w:pPr>
              <w:jc w:val="center"/>
              <w:rPr>
                <w:rFonts w:ascii="Times New Roman" w:hAnsi="Times New Roman" w:cs="Times New Roman"/>
              </w:rPr>
            </w:pPr>
            <w:r w:rsidRPr="00464211">
              <w:rPr>
                <w:rFonts w:ascii="Times New Roman" w:eastAsia="Times New Roman" w:hAnsi="Times New Roman" w:cs="Times New Roman"/>
              </w:rPr>
              <w:t>Работы выполнены, приняты</w:t>
            </w:r>
          </w:p>
        </w:tc>
      </w:tr>
      <w:tr w:rsidR="00464211" w:rsidRPr="00464211" w:rsidTr="00EC0E3B">
        <w:trPr>
          <w:trHeight w:val="525"/>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EC0E3B" w:rsidRPr="00464211" w:rsidRDefault="00EC0E3B" w:rsidP="00EC0E3B">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25</w:t>
            </w:r>
          </w:p>
        </w:tc>
        <w:tc>
          <w:tcPr>
            <w:tcW w:w="1655" w:type="pct"/>
            <w:tcBorders>
              <w:top w:val="nil"/>
              <w:left w:val="nil"/>
              <w:bottom w:val="single" w:sz="4" w:space="0" w:color="auto"/>
              <w:right w:val="single" w:sz="4" w:space="0" w:color="auto"/>
            </w:tcBorders>
            <w:shd w:val="clear" w:color="auto" w:fill="auto"/>
            <w:vAlign w:val="center"/>
          </w:tcPr>
          <w:p w:rsidR="00EC0E3B" w:rsidRPr="00464211" w:rsidRDefault="00EC0E3B" w:rsidP="00EC0E3B">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5-й, д. 28</w:t>
            </w:r>
          </w:p>
        </w:tc>
        <w:tc>
          <w:tcPr>
            <w:tcW w:w="1728" w:type="pct"/>
            <w:tcBorders>
              <w:top w:val="nil"/>
              <w:left w:val="nil"/>
              <w:bottom w:val="single" w:sz="4" w:space="0" w:color="auto"/>
              <w:right w:val="single" w:sz="4" w:space="0" w:color="auto"/>
            </w:tcBorders>
            <w:shd w:val="clear" w:color="auto" w:fill="auto"/>
            <w:vAlign w:val="center"/>
          </w:tcPr>
          <w:p w:rsidR="00EC0E3B" w:rsidRPr="00464211" w:rsidRDefault="00EC0E3B" w:rsidP="00EC0E3B">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EC0E3B" w:rsidRPr="00464211" w:rsidRDefault="00EC0E3B" w:rsidP="00EC0E3B">
            <w:pPr>
              <w:jc w:val="center"/>
              <w:rPr>
                <w:rFonts w:ascii="Times New Roman" w:hAnsi="Times New Roman" w:cs="Times New Roman"/>
              </w:rPr>
            </w:pPr>
            <w:r w:rsidRPr="00464211">
              <w:rPr>
                <w:rFonts w:ascii="Times New Roman" w:eastAsia="Times New Roman" w:hAnsi="Times New Roman" w:cs="Times New Roman"/>
              </w:rPr>
              <w:t>Работы выполнены, приняты</w:t>
            </w:r>
          </w:p>
        </w:tc>
      </w:tr>
      <w:tr w:rsidR="00464211" w:rsidRPr="00464211" w:rsidTr="00EC0E3B">
        <w:trPr>
          <w:trHeight w:val="525"/>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EC0E3B" w:rsidRPr="00464211" w:rsidRDefault="00EC0E3B" w:rsidP="00EC0E3B">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26</w:t>
            </w:r>
          </w:p>
        </w:tc>
        <w:tc>
          <w:tcPr>
            <w:tcW w:w="1655" w:type="pct"/>
            <w:tcBorders>
              <w:top w:val="nil"/>
              <w:left w:val="nil"/>
              <w:bottom w:val="single" w:sz="4" w:space="0" w:color="auto"/>
              <w:right w:val="single" w:sz="4" w:space="0" w:color="auto"/>
            </w:tcBorders>
            <w:shd w:val="clear" w:color="auto" w:fill="auto"/>
            <w:vAlign w:val="center"/>
          </w:tcPr>
          <w:p w:rsidR="00EC0E3B" w:rsidRPr="00464211" w:rsidRDefault="00EC0E3B" w:rsidP="00EC0E3B">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5-й, д. 30</w:t>
            </w:r>
          </w:p>
        </w:tc>
        <w:tc>
          <w:tcPr>
            <w:tcW w:w="1728" w:type="pct"/>
            <w:tcBorders>
              <w:top w:val="nil"/>
              <w:left w:val="nil"/>
              <w:bottom w:val="single" w:sz="4" w:space="0" w:color="auto"/>
              <w:right w:val="single" w:sz="4" w:space="0" w:color="auto"/>
            </w:tcBorders>
            <w:shd w:val="clear" w:color="auto" w:fill="auto"/>
            <w:vAlign w:val="center"/>
          </w:tcPr>
          <w:p w:rsidR="00EC0E3B" w:rsidRPr="00464211" w:rsidRDefault="00EC0E3B" w:rsidP="00EC0E3B">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EC0E3B" w:rsidRPr="00464211" w:rsidRDefault="00EC0E3B" w:rsidP="00EC0E3B">
            <w:pPr>
              <w:jc w:val="center"/>
              <w:rPr>
                <w:rFonts w:ascii="Times New Roman" w:hAnsi="Times New Roman" w:cs="Times New Roman"/>
              </w:rPr>
            </w:pPr>
            <w:r w:rsidRPr="00464211">
              <w:rPr>
                <w:rFonts w:ascii="Times New Roman" w:eastAsia="Times New Roman" w:hAnsi="Times New Roman" w:cs="Times New Roman"/>
              </w:rPr>
              <w:t>Работы выполнены, приняты</w:t>
            </w:r>
          </w:p>
        </w:tc>
      </w:tr>
      <w:tr w:rsidR="00464211" w:rsidRPr="00464211" w:rsidTr="00EC0E3B">
        <w:trPr>
          <w:trHeight w:val="51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EC0E3B" w:rsidRPr="00464211" w:rsidRDefault="00EC0E3B" w:rsidP="00EC0E3B">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27</w:t>
            </w:r>
          </w:p>
        </w:tc>
        <w:tc>
          <w:tcPr>
            <w:tcW w:w="1655" w:type="pct"/>
            <w:tcBorders>
              <w:top w:val="nil"/>
              <w:left w:val="nil"/>
              <w:bottom w:val="single" w:sz="4" w:space="0" w:color="auto"/>
              <w:right w:val="single" w:sz="4" w:space="0" w:color="auto"/>
            </w:tcBorders>
            <w:shd w:val="clear" w:color="auto" w:fill="auto"/>
            <w:vAlign w:val="center"/>
          </w:tcPr>
          <w:p w:rsidR="00EC0E3B" w:rsidRPr="00464211" w:rsidRDefault="00EC0E3B" w:rsidP="00EC0E3B">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5-й, д. 36</w:t>
            </w:r>
          </w:p>
        </w:tc>
        <w:tc>
          <w:tcPr>
            <w:tcW w:w="1728" w:type="pct"/>
            <w:tcBorders>
              <w:top w:val="nil"/>
              <w:left w:val="nil"/>
              <w:bottom w:val="single" w:sz="4" w:space="0" w:color="auto"/>
              <w:right w:val="single" w:sz="4" w:space="0" w:color="auto"/>
            </w:tcBorders>
            <w:shd w:val="clear" w:color="auto" w:fill="auto"/>
            <w:vAlign w:val="center"/>
          </w:tcPr>
          <w:p w:rsidR="00EC0E3B" w:rsidRPr="00464211" w:rsidRDefault="00EC0E3B" w:rsidP="00EC0E3B">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капитальный ремонт крыши</w:t>
            </w:r>
          </w:p>
        </w:tc>
        <w:tc>
          <w:tcPr>
            <w:tcW w:w="1216" w:type="pct"/>
            <w:tcBorders>
              <w:top w:val="nil"/>
              <w:left w:val="nil"/>
              <w:bottom w:val="single" w:sz="4" w:space="0" w:color="auto"/>
              <w:right w:val="single" w:sz="4" w:space="0" w:color="auto"/>
            </w:tcBorders>
            <w:shd w:val="clear" w:color="auto" w:fill="auto"/>
          </w:tcPr>
          <w:p w:rsidR="00EC0E3B" w:rsidRPr="00464211" w:rsidRDefault="00EC0E3B" w:rsidP="00EC0E3B">
            <w:pPr>
              <w:jc w:val="center"/>
              <w:rPr>
                <w:rFonts w:ascii="Times New Roman" w:hAnsi="Times New Roman" w:cs="Times New Roman"/>
              </w:rPr>
            </w:pPr>
            <w:r w:rsidRPr="00464211">
              <w:rPr>
                <w:rFonts w:ascii="Times New Roman" w:eastAsia="Times New Roman" w:hAnsi="Times New Roman" w:cs="Times New Roman"/>
              </w:rPr>
              <w:t>Работы выполнены, приняты</w:t>
            </w:r>
          </w:p>
        </w:tc>
      </w:tr>
      <w:tr w:rsidR="00464211" w:rsidRPr="00464211" w:rsidTr="00EC0E3B">
        <w:trPr>
          <w:trHeight w:val="51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EC0E3B" w:rsidRPr="00464211" w:rsidRDefault="00EC0E3B" w:rsidP="00EC0E3B">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28</w:t>
            </w:r>
          </w:p>
        </w:tc>
        <w:tc>
          <w:tcPr>
            <w:tcW w:w="1655" w:type="pct"/>
            <w:tcBorders>
              <w:top w:val="nil"/>
              <w:left w:val="nil"/>
              <w:bottom w:val="single" w:sz="4" w:space="0" w:color="auto"/>
              <w:right w:val="single" w:sz="4" w:space="0" w:color="auto"/>
            </w:tcBorders>
            <w:shd w:val="clear" w:color="auto" w:fill="auto"/>
            <w:vAlign w:val="center"/>
          </w:tcPr>
          <w:p w:rsidR="00EC0E3B" w:rsidRPr="00464211" w:rsidRDefault="00EC0E3B" w:rsidP="00EC0E3B">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5-й, д. 37</w:t>
            </w:r>
          </w:p>
        </w:tc>
        <w:tc>
          <w:tcPr>
            <w:tcW w:w="1728" w:type="pct"/>
            <w:tcBorders>
              <w:top w:val="nil"/>
              <w:left w:val="nil"/>
              <w:bottom w:val="single" w:sz="4" w:space="0" w:color="auto"/>
              <w:right w:val="single" w:sz="4" w:space="0" w:color="auto"/>
            </w:tcBorders>
            <w:shd w:val="clear" w:color="auto" w:fill="auto"/>
            <w:vAlign w:val="center"/>
          </w:tcPr>
          <w:p w:rsidR="00EC0E3B" w:rsidRPr="00464211" w:rsidRDefault="00EC0E3B" w:rsidP="00EC0E3B">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EC0E3B" w:rsidRPr="00464211" w:rsidRDefault="00EC0E3B" w:rsidP="00EC0E3B">
            <w:pPr>
              <w:jc w:val="center"/>
              <w:rPr>
                <w:rFonts w:ascii="Times New Roman" w:hAnsi="Times New Roman" w:cs="Times New Roman"/>
              </w:rPr>
            </w:pPr>
            <w:r w:rsidRPr="00464211">
              <w:rPr>
                <w:rFonts w:ascii="Times New Roman" w:eastAsia="Times New Roman" w:hAnsi="Times New Roman" w:cs="Times New Roman"/>
              </w:rPr>
              <w:t>Работы выполнены, приняты</w:t>
            </w:r>
          </w:p>
        </w:tc>
      </w:tr>
      <w:tr w:rsidR="00464211" w:rsidRPr="00464211" w:rsidTr="00EC0E3B">
        <w:trPr>
          <w:trHeight w:val="687"/>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EC0E3B" w:rsidRPr="00464211" w:rsidRDefault="00EC0E3B" w:rsidP="00EC0E3B">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29</w:t>
            </w:r>
          </w:p>
        </w:tc>
        <w:tc>
          <w:tcPr>
            <w:tcW w:w="1655" w:type="pct"/>
            <w:tcBorders>
              <w:top w:val="nil"/>
              <w:left w:val="nil"/>
              <w:bottom w:val="single" w:sz="4" w:space="0" w:color="auto"/>
              <w:right w:val="single" w:sz="4" w:space="0" w:color="auto"/>
            </w:tcBorders>
            <w:shd w:val="clear" w:color="auto" w:fill="auto"/>
            <w:vAlign w:val="center"/>
          </w:tcPr>
          <w:p w:rsidR="00EC0E3B" w:rsidRPr="00464211" w:rsidRDefault="00EC0E3B" w:rsidP="00EC0E3B">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6-й, д. 3</w:t>
            </w:r>
          </w:p>
        </w:tc>
        <w:tc>
          <w:tcPr>
            <w:tcW w:w="1728" w:type="pct"/>
            <w:tcBorders>
              <w:top w:val="nil"/>
              <w:left w:val="nil"/>
              <w:bottom w:val="single" w:sz="4" w:space="0" w:color="auto"/>
              <w:right w:val="single" w:sz="4" w:space="0" w:color="auto"/>
            </w:tcBorders>
            <w:shd w:val="clear" w:color="auto" w:fill="auto"/>
            <w:vAlign w:val="center"/>
          </w:tcPr>
          <w:p w:rsidR="00EC0E3B" w:rsidRPr="00464211" w:rsidRDefault="00EC0E3B" w:rsidP="00EC0E3B">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EC0E3B" w:rsidRPr="00464211" w:rsidRDefault="00EC0E3B" w:rsidP="00EC0E3B">
            <w:pPr>
              <w:jc w:val="center"/>
              <w:rPr>
                <w:rFonts w:ascii="Times New Roman" w:hAnsi="Times New Roman" w:cs="Times New Roman"/>
              </w:rPr>
            </w:pPr>
            <w:r w:rsidRPr="00464211">
              <w:rPr>
                <w:rFonts w:ascii="Times New Roman" w:eastAsia="Times New Roman" w:hAnsi="Times New Roman" w:cs="Times New Roman"/>
              </w:rPr>
              <w:t>Работы выполнены, приняты</w:t>
            </w:r>
          </w:p>
        </w:tc>
      </w:tr>
      <w:tr w:rsidR="00464211" w:rsidRPr="00464211" w:rsidTr="00EC0E3B">
        <w:trPr>
          <w:trHeight w:val="585"/>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EC0E3B" w:rsidRPr="00464211" w:rsidRDefault="00EC0E3B" w:rsidP="00EC0E3B">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30</w:t>
            </w:r>
          </w:p>
        </w:tc>
        <w:tc>
          <w:tcPr>
            <w:tcW w:w="1655" w:type="pct"/>
            <w:tcBorders>
              <w:top w:val="nil"/>
              <w:left w:val="nil"/>
              <w:bottom w:val="single" w:sz="4" w:space="0" w:color="auto"/>
              <w:right w:val="single" w:sz="4" w:space="0" w:color="auto"/>
            </w:tcBorders>
            <w:shd w:val="clear" w:color="auto" w:fill="auto"/>
            <w:vAlign w:val="center"/>
          </w:tcPr>
          <w:p w:rsidR="00EC0E3B" w:rsidRPr="00464211" w:rsidRDefault="00EC0E3B" w:rsidP="00EC0E3B">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6-й, д. 7</w:t>
            </w:r>
          </w:p>
        </w:tc>
        <w:tc>
          <w:tcPr>
            <w:tcW w:w="1728" w:type="pct"/>
            <w:tcBorders>
              <w:top w:val="nil"/>
              <w:left w:val="nil"/>
              <w:bottom w:val="single" w:sz="4" w:space="0" w:color="auto"/>
              <w:right w:val="single" w:sz="4" w:space="0" w:color="auto"/>
            </w:tcBorders>
            <w:shd w:val="clear" w:color="auto" w:fill="auto"/>
            <w:vAlign w:val="center"/>
          </w:tcPr>
          <w:p w:rsidR="00EC0E3B" w:rsidRPr="00464211" w:rsidRDefault="00EC0E3B" w:rsidP="00EC0E3B">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капитальный ремонт теплоснабжения, горячего и холодного водоснабжения</w:t>
            </w:r>
          </w:p>
        </w:tc>
        <w:tc>
          <w:tcPr>
            <w:tcW w:w="1216" w:type="pct"/>
            <w:tcBorders>
              <w:top w:val="nil"/>
              <w:left w:val="nil"/>
              <w:bottom w:val="single" w:sz="4" w:space="0" w:color="auto"/>
              <w:right w:val="single" w:sz="4" w:space="0" w:color="auto"/>
            </w:tcBorders>
            <w:shd w:val="clear" w:color="auto" w:fill="auto"/>
          </w:tcPr>
          <w:p w:rsidR="00EC0E3B" w:rsidRPr="00464211" w:rsidRDefault="00EC0E3B" w:rsidP="00EC0E3B">
            <w:pPr>
              <w:jc w:val="center"/>
              <w:rPr>
                <w:rFonts w:ascii="Times New Roman" w:hAnsi="Times New Roman" w:cs="Times New Roman"/>
              </w:rPr>
            </w:pPr>
            <w:r w:rsidRPr="00464211">
              <w:rPr>
                <w:rFonts w:ascii="Times New Roman" w:eastAsia="Times New Roman" w:hAnsi="Times New Roman" w:cs="Times New Roman"/>
              </w:rPr>
              <w:t>Работы выполнены, приняты</w:t>
            </w:r>
          </w:p>
        </w:tc>
      </w:tr>
      <w:tr w:rsidR="00464211" w:rsidRPr="00464211" w:rsidTr="00EC0E3B">
        <w:trPr>
          <w:trHeight w:val="784"/>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EC0E3B" w:rsidRPr="00464211" w:rsidRDefault="00EC0E3B" w:rsidP="00EC0E3B">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31</w:t>
            </w:r>
          </w:p>
        </w:tc>
        <w:tc>
          <w:tcPr>
            <w:tcW w:w="1655" w:type="pct"/>
            <w:tcBorders>
              <w:top w:val="nil"/>
              <w:left w:val="nil"/>
              <w:bottom w:val="single" w:sz="4" w:space="0" w:color="auto"/>
              <w:right w:val="single" w:sz="4" w:space="0" w:color="auto"/>
            </w:tcBorders>
            <w:shd w:val="clear" w:color="auto" w:fill="auto"/>
            <w:vAlign w:val="center"/>
          </w:tcPr>
          <w:p w:rsidR="00EC0E3B" w:rsidRPr="00464211" w:rsidRDefault="00EC0E3B" w:rsidP="00EC0E3B">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7-й, д. 1</w:t>
            </w:r>
          </w:p>
        </w:tc>
        <w:tc>
          <w:tcPr>
            <w:tcW w:w="1728" w:type="pct"/>
            <w:tcBorders>
              <w:top w:val="nil"/>
              <w:left w:val="nil"/>
              <w:bottom w:val="single" w:sz="4" w:space="0" w:color="auto"/>
              <w:right w:val="single" w:sz="4" w:space="0" w:color="auto"/>
            </w:tcBorders>
            <w:shd w:val="clear" w:color="auto" w:fill="auto"/>
            <w:vAlign w:val="center"/>
          </w:tcPr>
          <w:p w:rsidR="00EC0E3B" w:rsidRPr="00464211" w:rsidRDefault="00EC0E3B" w:rsidP="00EC0E3B">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капитальный ремонт теплоснабжения, горячего и холодного водоснабжения</w:t>
            </w:r>
          </w:p>
        </w:tc>
        <w:tc>
          <w:tcPr>
            <w:tcW w:w="1216" w:type="pct"/>
            <w:tcBorders>
              <w:top w:val="nil"/>
              <w:left w:val="nil"/>
              <w:bottom w:val="single" w:sz="4" w:space="0" w:color="auto"/>
              <w:right w:val="single" w:sz="4" w:space="0" w:color="auto"/>
            </w:tcBorders>
            <w:shd w:val="clear" w:color="auto" w:fill="auto"/>
            <w:vAlign w:val="center"/>
          </w:tcPr>
          <w:p w:rsidR="00EC0E3B" w:rsidRPr="00464211" w:rsidRDefault="00EC0E3B" w:rsidP="000062B3">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 xml:space="preserve">Работы выполнены, приняты </w:t>
            </w:r>
          </w:p>
        </w:tc>
      </w:tr>
      <w:tr w:rsidR="00464211" w:rsidRPr="00464211" w:rsidTr="00EC0E3B">
        <w:trPr>
          <w:trHeight w:val="839"/>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EC0E3B" w:rsidRPr="00464211" w:rsidRDefault="00EC0E3B" w:rsidP="00EC0E3B">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32</w:t>
            </w:r>
          </w:p>
        </w:tc>
        <w:tc>
          <w:tcPr>
            <w:tcW w:w="1655" w:type="pct"/>
            <w:tcBorders>
              <w:top w:val="nil"/>
              <w:left w:val="nil"/>
              <w:bottom w:val="single" w:sz="4" w:space="0" w:color="auto"/>
              <w:right w:val="single" w:sz="4" w:space="0" w:color="auto"/>
            </w:tcBorders>
            <w:shd w:val="clear" w:color="auto" w:fill="auto"/>
            <w:vAlign w:val="center"/>
          </w:tcPr>
          <w:p w:rsidR="00EC0E3B" w:rsidRPr="00464211" w:rsidRDefault="00EC0E3B" w:rsidP="00EC0E3B">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7-й, д. 7</w:t>
            </w:r>
          </w:p>
        </w:tc>
        <w:tc>
          <w:tcPr>
            <w:tcW w:w="1728" w:type="pct"/>
            <w:tcBorders>
              <w:top w:val="nil"/>
              <w:left w:val="nil"/>
              <w:bottom w:val="single" w:sz="4" w:space="0" w:color="auto"/>
              <w:right w:val="single" w:sz="4" w:space="0" w:color="auto"/>
            </w:tcBorders>
            <w:shd w:val="clear" w:color="auto" w:fill="auto"/>
            <w:vAlign w:val="center"/>
          </w:tcPr>
          <w:p w:rsidR="00EC0E3B" w:rsidRPr="00464211" w:rsidRDefault="00EC0E3B" w:rsidP="00EC0E3B">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капитальный ремонт теплоснабжения, горячего и холодного водоснабжения</w:t>
            </w:r>
          </w:p>
        </w:tc>
        <w:tc>
          <w:tcPr>
            <w:tcW w:w="1216" w:type="pct"/>
            <w:tcBorders>
              <w:top w:val="nil"/>
              <w:left w:val="nil"/>
              <w:bottom w:val="single" w:sz="4" w:space="0" w:color="auto"/>
              <w:right w:val="single" w:sz="4" w:space="0" w:color="auto"/>
            </w:tcBorders>
            <w:shd w:val="clear" w:color="auto" w:fill="auto"/>
          </w:tcPr>
          <w:p w:rsidR="00EC0E3B" w:rsidRPr="00464211" w:rsidRDefault="00EC0E3B" w:rsidP="00EC0E3B">
            <w:pPr>
              <w:jc w:val="center"/>
              <w:rPr>
                <w:rFonts w:ascii="Times New Roman" w:hAnsi="Times New Roman" w:cs="Times New Roman"/>
              </w:rPr>
            </w:pPr>
            <w:r w:rsidRPr="00464211">
              <w:rPr>
                <w:rFonts w:ascii="Times New Roman" w:eastAsia="Times New Roman" w:hAnsi="Times New Roman" w:cs="Times New Roman"/>
              </w:rPr>
              <w:t>Работы выполнены, приняты</w:t>
            </w:r>
          </w:p>
        </w:tc>
      </w:tr>
      <w:tr w:rsidR="00464211" w:rsidRPr="00464211" w:rsidTr="00F540A6">
        <w:trPr>
          <w:trHeight w:val="569"/>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EC0E3B" w:rsidRPr="00464211" w:rsidRDefault="00EC0E3B" w:rsidP="00EC0E3B">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33</w:t>
            </w:r>
          </w:p>
        </w:tc>
        <w:tc>
          <w:tcPr>
            <w:tcW w:w="1655" w:type="pct"/>
            <w:tcBorders>
              <w:top w:val="nil"/>
              <w:left w:val="nil"/>
              <w:bottom w:val="single" w:sz="4" w:space="0" w:color="auto"/>
              <w:right w:val="single" w:sz="4" w:space="0" w:color="auto"/>
            </w:tcBorders>
            <w:shd w:val="clear" w:color="auto" w:fill="auto"/>
            <w:vAlign w:val="center"/>
          </w:tcPr>
          <w:p w:rsidR="00EC0E3B" w:rsidRPr="00464211" w:rsidRDefault="00EC0E3B" w:rsidP="00EC0E3B">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7-й, д. 8</w:t>
            </w:r>
          </w:p>
        </w:tc>
        <w:tc>
          <w:tcPr>
            <w:tcW w:w="1728" w:type="pct"/>
            <w:tcBorders>
              <w:top w:val="nil"/>
              <w:left w:val="nil"/>
              <w:bottom w:val="single" w:sz="4" w:space="0" w:color="auto"/>
              <w:right w:val="single" w:sz="4" w:space="0" w:color="auto"/>
            </w:tcBorders>
            <w:shd w:val="clear" w:color="auto" w:fill="auto"/>
            <w:vAlign w:val="center"/>
          </w:tcPr>
          <w:p w:rsidR="00EC0E3B" w:rsidRPr="00464211" w:rsidRDefault="00EC0E3B" w:rsidP="00EC0E3B">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капитальный ремонт крыши</w:t>
            </w:r>
          </w:p>
        </w:tc>
        <w:tc>
          <w:tcPr>
            <w:tcW w:w="1216" w:type="pct"/>
            <w:tcBorders>
              <w:top w:val="nil"/>
              <w:left w:val="nil"/>
              <w:bottom w:val="single" w:sz="4" w:space="0" w:color="auto"/>
              <w:right w:val="single" w:sz="4" w:space="0" w:color="auto"/>
            </w:tcBorders>
            <w:shd w:val="clear" w:color="auto" w:fill="auto"/>
          </w:tcPr>
          <w:p w:rsidR="00EC0E3B" w:rsidRPr="00464211" w:rsidRDefault="00EC0E3B" w:rsidP="00EC0E3B">
            <w:pPr>
              <w:jc w:val="center"/>
              <w:rPr>
                <w:rFonts w:ascii="Times New Roman" w:hAnsi="Times New Roman" w:cs="Times New Roman"/>
              </w:rPr>
            </w:pPr>
            <w:r w:rsidRPr="00464211">
              <w:rPr>
                <w:rFonts w:ascii="Times New Roman" w:eastAsia="Times New Roman" w:hAnsi="Times New Roman" w:cs="Times New Roman"/>
              </w:rPr>
              <w:t>Работы выполнены, приняты</w:t>
            </w:r>
          </w:p>
        </w:tc>
      </w:tr>
      <w:tr w:rsidR="00464211" w:rsidRPr="00464211" w:rsidTr="00EC0E3B">
        <w:trPr>
          <w:trHeight w:val="495"/>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EC0E3B" w:rsidRPr="00464211" w:rsidRDefault="00EC0E3B" w:rsidP="00EC0E3B">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34</w:t>
            </w:r>
          </w:p>
        </w:tc>
        <w:tc>
          <w:tcPr>
            <w:tcW w:w="1655" w:type="pct"/>
            <w:tcBorders>
              <w:top w:val="nil"/>
              <w:left w:val="nil"/>
              <w:bottom w:val="single" w:sz="4" w:space="0" w:color="auto"/>
              <w:right w:val="single" w:sz="4" w:space="0" w:color="auto"/>
            </w:tcBorders>
            <w:shd w:val="clear" w:color="auto" w:fill="auto"/>
            <w:vAlign w:val="center"/>
          </w:tcPr>
          <w:p w:rsidR="00EC0E3B" w:rsidRPr="00464211" w:rsidRDefault="00EC0E3B" w:rsidP="00EC0E3B">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7-й, д. 11</w:t>
            </w:r>
          </w:p>
        </w:tc>
        <w:tc>
          <w:tcPr>
            <w:tcW w:w="1728" w:type="pct"/>
            <w:tcBorders>
              <w:top w:val="nil"/>
              <w:left w:val="nil"/>
              <w:bottom w:val="single" w:sz="4" w:space="0" w:color="auto"/>
              <w:right w:val="single" w:sz="4" w:space="0" w:color="auto"/>
            </w:tcBorders>
            <w:shd w:val="clear" w:color="auto" w:fill="auto"/>
            <w:vAlign w:val="center"/>
          </w:tcPr>
          <w:p w:rsidR="00EC0E3B" w:rsidRPr="00464211" w:rsidRDefault="00EC0E3B" w:rsidP="00EC0E3B">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EC0E3B" w:rsidRPr="00464211" w:rsidRDefault="00EC0E3B" w:rsidP="00EC0E3B">
            <w:pPr>
              <w:jc w:val="center"/>
              <w:rPr>
                <w:rFonts w:ascii="Times New Roman" w:hAnsi="Times New Roman" w:cs="Times New Roman"/>
              </w:rPr>
            </w:pPr>
            <w:r w:rsidRPr="00464211">
              <w:rPr>
                <w:rFonts w:ascii="Times New Roman" w:eastAsia="Times New Roman" w:hAnsi="Times New Roman" w:cs="Times New Roman"/>
              </w:rPr>
              <w:t>Работы выполнены, приняты</w:t>
            </w:r>
          </w:p>
        </w:tc>
      </w:tr>
      <w:tr w:rsidR="00EC0E3B" w:rsidRPr="00464211" w:rsidTr="00EC0E3B">
        <w:trPr>
          <w:trHeight w:val="57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EC0E3B" w:rsidRPr="00464211" w:rsidRDefault="00EC0E3B" w:rsidP="00EC0E3B">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35</w:t>
            </w:r>
          </w:p>
        </w:tc>
        <w:tc>
          <w:tcPr>
            <w:tcW w:w="1655" w:type="pct"/>
            <w:tcBorders>
              <w:top w:val="nil"/>
              <w:left w:val="nil"/>
              <w:bottom w:val="single" w:sz="4" w:space="0" w:color="auto"/>
              <w:right w:val="single" w:sz="4" w:space="0" w:color="auto"/>
            </w:tcBorders>
            <w:shd w:val="clear" w:color="auto" w:fill="auto"/>
            <w:vAlign w:val="center"/>
          </w:tcPr>
          <w:p w:rsidR="00EC0E3B" w:rsidRPr="00464211" w:rsidRDefault="00EC0E3B" w:rsidP="00EC0E3B">
            <w:pPr>
              <w:spacing w:after="0" w:line="240" w:lineRule="auto"/>
              <w:rPr>
                <w:rFonts w:ascii="Times New Roman" w:eastAsia="Times New Roman" w:hAnsi="Times New Roman" w:cs="Times New Roman"/>
              </w:rPr>
            </w:pPr>
            <w:r w:rsidRPr="00464211">
              <w:rPr>
                <w:rFonts w:ascii="Times New Roman" w:eastAsia="Times New Roman" w:hAnsi="Times New Roman" w:cs="Times New Roman"/>
              </w:rPr>
              <w:t>г. Ачинск, мкр. 9-й, д. 2</w:t>
            </w:r>
          </w:p>
        </w:tc>
        <w:tc>
          <w:tcPr>
            <w:tcW w:w="1728" w:type="pct"/>
            <w:tcBorders>
              <w:top w:val="nil"/>
              <w:left w:val="nil"/>
              <w:bottom w:val="single" w:sz="4" w:space="0" w:color="auto"/>
              <w:right w:val="single" w:sz="4" w:space="0" w:color="auto"/>
            </w:tcBorders>
            <w:shd w:val="clear" w:color="auto" w:fill="auto"/>
            <w:vAlign w:val="center"/>
          </w:tcPr>
          <w:p w:rsidR="00EC0E3B" w:rsidRPr="00464211" w:rsidRDefault="00EC0E3B" w:rsidP="00EC0E3B">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EC0E3B" w:rsidRPr="00464211" w:rsidRDefault="00EC0E3B" w:rsidP="00EC0E3B">
            <w:pPr>
              <w:jc w:val="center"/>
              <w:rPr>
                <w:rFonts w:ascii="Times New Roman" w:hAnsi="Times New Roman" w:cs="Times New Roman"/>
              </w:rPr>
            </w:pPr>
            <w:r w:rsidRPr="00464211">
              <w:rPr>
                <w:rFonts w:ascii="Times New Roman" w:eastAsia="Times New Roman" w:hAnsi="Times New Roman" w:cs="Times New Roman"/>
              </w:rPr>
              <w:t>Работы выполнены, приняты</w:t>
            </w:r>
          </w:p>
        </w:tc>
      </w:tr>
    </w:tbl>
    <w:p w:rsidR="00083384" w:rsidRPr="00464211" w:rsidRDefault="00083384" w:rsidP="00083384">
      <w:pPr>
        <w:spacing w:after="0"/>
        <w:jc w:val="center"/>
        <w:rPr>
          <w:rFonts w:ascii="Times New Roman" w:eastAsia="Calibri" w:hAnsi="Times New Roman" w:cs="Times New Roman"/>
          <w:sz w:val="28"/>
          <w:szCs w:val="28"/>
        </w:rPr>
      </w:pPr>
    </w:p>
    <w:p w:rsidR="00083384" w:rsidRPr="00464211" w:rsidRDefault="00083384" w:rsidP="00083384">
      <w:pPr>
        <w:spacing w:after="0"/>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2.5.10. Краткосрочный план реализации региональной программы</w:t>
      </w:r>
    </w:p>
    <w:p w:rsidR="00083384" w:rsidRPr="00464211" w:rsidRDefault="00083384" w:rsidP="00083384">
      <w:pPr>
        <w:spacing w:after="0"/>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капитального ремонта общего имущества в многоквартирных</w:t>
      </w:r>
    </w:p>
    <w:p w:rsidR="00083384" w:rsidRPr="00464211" w:rsidRDefault="00083384" w:rsidP="00083384">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домах на 2024 год  </w:t>
      </w:r>
    </w:p>
    <w:p w:rsidR="00083384" w:rsidRPr="00464211" w:rsidRDefault="00D31116" w:rsidP="00083384">
      <w:pPr>
        <w:autoSpaceDE w:val="0"/>
        <w:autoSpaceDN w:val="0"/>
        <w:adjustRightInd w:val="0"/>
        <w:spacing w:after="0" w:line="240" w:lineRule="auto"/>
        <w:ind w:firstLine="540"/>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  </w:t>
      </w:r>
      <w:r w:rsidR="00334D1E" w:rsidRPr="00464211">
        <w:rPr>
          <w:rFonts w:ascii="Times New Roman" w:eastAsia="Calibri" w:hAnsi="Times New Roman" w:cs="Times New Roman"/>
          <w:sz w:val="28"/>
          <w:szCs w:val="28"/>
        </w:rPr>
        <w:t>В план 2024 включено 9</w:t>
      </w:r>
      <w:r w:rsidR="00083384" w:rsidRPr="00464211">
        <w:rPr>
          <w:rFonts w:ascii="Times New Roman" w:eastAsia="Calibri" w:hAnsi="Times New Roman" w:cs="Times New Roman"/>
          <w:sz w:val="28"/>
          <w:szCs w:val="28"/>
        </w:rPr>
        <w:t xml:space="preserve"> многоквартирных домов общей площадью</w:t>
      </w:r>
      <w:r w:rsidRPr="00464211">
        <w:rPr>
          <w:rFonts w:ascii="Times New Roman" w:eastAsia="Calibri" w:hAnsi="Times New Roman" w:cs="Times New Roman"/>
          <w:sz w:val="28"/>
          <w:szCs w:val="28"/>
        </w:rPr>
        <w:t xml:space="preserve"> </w:t>
      </w:r>
      <w:r w:rsidR="00334D1E" w:rsidRPr="00464211">
        <w:rPr>
          <w:rFonts w:ascii="Times New Roman" w:eastAsia="Calibri" w:hAnsi="Times New Roman" w:cs="Times New Roman"/>
          <w:sz w:val="28"/>
          <w:szCs w:val="28"/>
        </w:rPr>
        <w:t xml:space="preserve"> 32,2 тыс. </w:t>
      </w:r>
      <w:r w:rsidR="005D0E55" w:rsidRPr="00464211">
        <w:rPr>
          <w:rFonts w:ascii="Times New Roman" w:eastAsia="Calibri" w:hAnsi="Times New Roman" w:cs="Times New Roman"/>
          <w:sz w:val="28"/>
          <w:szCs w:val="28"/>
        </w:rPr>
        <w:t>кв.</w:t>
      </w:r>
      <w:r w:rsidR="00334D1E" w:rsidRPr="00464211">
        <w:rPr>
          <w:rFonts w:ascii="Times New Roman" w:eastAsia="Calibri" w:hAnsi="Times New Roman" w:cs="Times New Roman"/>
          <w:sz w:val="28"/>
          <w:szCs w:val="28"/>
        </w:rPr>
        <w:t>м</w:t>
      </w:r>
      <w:r w:rsidR="005D0E55" w:rsidRPr="00464211">
        <w:rPr>
          <w:rFonts w:ascii="Times New Roman" w:eastAsia="Calibri" w:hAnsi="Times New Roman" w:cs="Times New Roman"/>
          <w:sz w:val="28"/>
          <w:szCs w:val="28"/>
        </w:rPr>
        <w:t>.</w:t>
      </w:r>
      <w:r w:rsidR="00334D1E" w:rsidRPr="00464211">
        <w:rPr>
          <w:rFonts w:ascii="Times New Roman" w:eastAsia="Calibri" w:hAnsi="Times New Roman" w:cs="Times New Roman"/>
          <w:sz w:val="28"/>
          <w:szCs w:val="28"/>
        </w:rPr>
        <w:t xml:space="preserve">, на общую сумму 233,2 </w:t>
      </w:r>
      <w:r w:rsidR="00083384" w:rsidRPr="00464211">
        <w:rPr>
          <w:rFonts w:ascii="Times New Roman" w:eastAsia="Calibri" w:hAnsi="Times New Roman" w:cs="Times New Roman"/>
          <w:sz w:val="28"/>
          <w:szCs w:val="28"/>
        </w:rPr>
        <w:t>млн. руб.</w:t>
      </w:r>
    </w:p>
    <w:p w:rsidR="00083384" w:rsidRPr="00464211" w:rsidRDefault="00083384" w:rsidP="00083384">
      <w:pPr>
        <w:spacing w:after="0"/>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ab/>
        <w:t>Адресный перечень многоквартирных домов, включенных в краткосрочный план 2024 года, с указанием вида работ, следующий:</w:t>
      </w:r>
    </w:p>
    <w:p w:rsidR="006D684D" w:rsidRPr="00464211" w:rsidRDefault="006D684D" w:rsidP="00083384">
      <w:pPr>
        <w:spacing w:after="0"/>
        <w:jc w:val="both"/>
        <w:rPr>
          <w:rFonts w:ascii="Times New Roman" w:eastAsia="Calibri" w:hAnsi="Times New Roman" w:cs="Times New Roman"/>
          <w:sz w:val="28"/>
          <w:szCs w:val="28"/>
        </w:rPr>
      </w:pPr>
    </w:p>
    <w:tbl>
      <w:tblPr>
        <w:tblW w:w="5000" w:type="pct"/>
        <w:tblLook w:val="04A0" w:firstRow="1" w:lastRow="0" w:firstColumn="1" w:lastColumn="0" w:noHBand="0" w:noVBand="1"/>
      </w:tblPr>
      <w:tblGrid>
        <w:gridCol w:w="803"/>
        <w:gridCol w:w="3109"/>
        <w:gridCol w:w="3222"/>
        <w:gridCol w:w="2437"/>
      </w:tblGrid>
      <w:tr w:rsidR="00464211" w:rsidRPr="00464211" w:rsidTr="00083384">
        <w:trPr>
          <w:trHeight w:val="625"/>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spacing w:after="0" w:line="240" w:lineRule="auto"/>
              <w:jc w:val="center"/>
              <w:rPr>
                <w:rFonts w:ascii="Times New Roman" w:eastAsia="Times New Roman" w:hAnsi="Times New Roman" w:cs="Times New Roman"/>
                <w:bCs/>
              </w:rPr>
            </w:pPr>
            <w:r w:rsidRPr="00464211">
              <w:rPr>
                <w:rFonts w:ascii="Times New Roman" w:eastAsia="Times New Roman" w:hAnsi="Times New Roman" w:cs="Times New Roman"/>
                <w:bCs/>
              </w:rPr>
              <w:t>№</w:t>
            </w:r>
          </w:p>
        </w:tc>
        <w:tc>
          <w:tcPr>
            <w:tcW w:w="1624" w:type="pct"/>
            <w:tcBorders>
              <w:top w:val="single" w:sz="4" w:space="0" w:color="auto"/>
              <w:left w:val="nil"/>
              <w:bottom w:val="single" w:sz="4" w:space="0" w:color="auto"/>
              <w:right w:val="single" w:sz="4" w:space="0" w:color="auto"/>
            </w:tcBorders>
            <w:shd w:val="clear" w:color="auto" w:fill="auto"/>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Адрес МКД</w:t>
            </w:r>
          </w:p>
        </w:tc>
        <w:tc>
          <w:tcPr>
            <w:tcW w:w="1683" w:type="pct"/>
            <w:tcBorders>
              <w:top w:val="single" w:sz="4" w:space="0" w:color="auto"/>
              <w:left w:val="nil"/>
              <w:bottom w:val="single" w:sz="4" w:space="0" w:color="auto"/>
              <w:right w:val="single" w:sz="4" w:space="0" w:color="auto"/>
            </w:tcBorders>
            <w:shd w:val="clear" w:color="auto" w:fill="auto"/>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Вид ремонта</w:t>
            </w:r>
          </w:p>
        </w:tc>
        <w:tc>
          <w:tcPr>
            <w:tcW w:w="1273" w:type="pct"/>
            <w:tcBorders>
              <w:top w:val="single" w:sz="4" w:space="0" w:color="auto"/>
              <w:left w:val="nil"/>
              <w:bottom w:val="single" w:sz="4" w:space="0" w:color="auto"/>
              <w:right w:val="single" w:sz="4" w:space="0" w:color="auto"/>
            </w:tcBorders>
            <w:shd w:val="clear" w:color="auto" w:fill="auto"/>
            <w:hideMark/>
          </w:tcPr>
          <w:p w:rsidR="00083384" w:rsidRPr="00464211" w:rsidRDefault="00083384" w:rsidP="00083384">
            <w:pPr>
              <w:spacing w:after="0" w:line="240" w:lineRule="auto"/>
              <w:jc w:val="center"/>
              <w:rPr>
                <w:rFonts w:ascii="Times New Roman" w:eastAsia="Times New Roman" w:hAnsi="Times New Roman" w:cs="Times New Roman"/>
              </w:rPr>
            </w:pPr>
            <w:r w:rsidRPr="00464211">
              <w:rPr>
                <w:rFonts w:ascii="Times New Roman" w:eastAsia="Times New Roman" w:hAnsi="Times New Roman" w:cs="Times New Roman"/>
              </w:rPr>
              <w:t>Информация о проведении работ</w:t>
            </w:r>
          </w:p>
        </w:tc>
      </w:tr>
      <w:tr w:rsidR="00464211" w:rsidRPr="00464211" w:rsidTr="006D684D">
        <w:trPr>
          <w:trHeight w:val="518"/>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jc w:val="center"/>
              <w:rPr>
                <w:rFonts w:ascii="Times New Roman" w:hAnsi="Times New Roman" w:cs="Times New Roman"/>
              </w:rPr>
            </w:pPr>
            <w:r w:rsidRPr="00464211">
              <w:rPr>
                <w:rFonts w:ascii="Times New Roman" w:hAnsi="Times New Roman" w:cs="Times New Roman"/>
              </w:rPr>
              <w:lastRenderedPageBreak/>
              <w:t>1</w:t>
            </w:r>
          </w:p>
        </w:tc>
        <w:tc>
          <w:tcPr>
            <w:tcW w:w="1624" w:type="pct"/>
            <w:tcBorders>
              <w:top w:val="single" w:sz="4" w:space="0" w:color="auto"/>
              <w:left w:val="nil"/>
              <w:bottom w:val="single" w:sz="4" w:space="0" w:color="auto"/>
              <w:right w:val="single" w:sz="4" w:space="0" w:color="auto"/>
            </w:tcBorders>
            <w:shd w:val="clear" w:color="auto" w:fill="auto"/>
            <w:vAlign w:val="center"/>
            <w:hideMark/>
          </w:tcPr>
          <w:p w:rsidR="00083384" w:rsidRPr="00464211" w:rsidRDefault="00083384" w:rsidP="00083384">
            <w:pPr>
              <w:rPr>
                <w:rFonts w:ascii="Times New Roman" w:hAnsi="Times New Roman" w:cs="Times New Roman"/>
              </w:rPr>
            </w:pPr>
            <w:r w:rsidRPr="00464211">
              <w:rPr>
                <w:rFonts w:ascii="Times New Roman" w:hAnsi="Times New Roman" w:cs="Times New Roman"/>
              </w:rPr>
              <w:t xml:space="preserve">г. Ачинск, мкр. </w:t>
            </w:r>
            <w:r w:rsidR="00D31116" w:rsidRPr="00464211">
              <w:rPr>
                <w:rFonts w:ascii="Times New Roman" w:hAnsi="Times New Roman" w:cs="Times New Roman"/>
              </w:rPr>
              <w:t xml:space="preserve">                         </w:t>
            </w:r>
            <w:r w:rsidRPr="00464211">
              <w:rPr>
                <w:rFonts w:ascii="Times New Roman" w:hAnsi="Times New Roman" w:cs="Times New Roman"/>
              </w:rPr>
              <w:t>Юго-Восточный район, д. 9</w:t>
            </w:r>
          </w:p>
        </w:tc>
        <w:tc>
          <w:tcPr>
            <w:tcW w:w="1683" w:type="pct"/>
            <w:tcBorders>
              <w:top w:val="single" w:sz="4" w:space="0" w:color="auto"/>
              <w:left w:val="nil"/>
              <w:bottom w:val="single" w:sz="4" w:space="0" w:color="auto"/>
              <w:right w:val="single" w:sz="4" w:space="0" w:color="auto"/>
            </w:tcBorders>
            <w:shd w:val="clear" w:color="auto" w:fill="auto"/>
            <w:vAlign w:val="center"/>
            <w:hideMark/>
          </w:tcPr>
          <w:p w:rsidR="00083384" w:rsidRPr="00464211" w:rsidRDefault="00083384" w:rsidP="00083384">
            <w:pPr>
              <w:jc w:val="center"/>
              <w:rPr>
                <w:rFonts w:ascii="Times New Roman" w:hAnsi="Times New Roman" w:cs="Times New Roman"/>
              </w:rPr>
            </w:pPr>
            <w:r w:rsidRPr="00464211">
              <w:rPr>
                <w:rFonts w:ascii="Times New Roman" w:hAnsi="Times New Roman" w:cs="Times New Roman"/>
              </w:rPr>
              <w:t>капитальный ремонт крыши</w:t>
            </w:r>
          </w:p>
        </w:tc>
        <w:tc>
          <w:tcPr>
            <w:tcW w:w="1273" w:type="pct"/>
            <w:tcBorders>
              <w:top w:val="single" w:sz="4" w:space="0" w:color="auto"/>
              <w:left w:val="nil"/>
              <w:bottom w:val="single" w:sz="4" w:space="0" w:color="auto"/>
              <w:right w:val="single" w:sz="4" w:space="0" w:color="auto"/>
            </w:tcBorders>
            <w:shd w:val="clear" w:color="auto" w:fill="auto"/>
            <w:vAlign w:val="center"/>
          </w:tcPr>
          <w:p w:rsidR="00083384" w:rsidRPr="00464211" w:rsidRDefault="009E2AB8" w:rsidP="00083384">
            <w:pPr>
              <w:jc w:val="center"/>
              <w:rPr>
                <w:rFonts w:ascii="Times New Roman" w:hAnsi="Times New Roman" w:cs="Times New Roman"/>
              </w:rPr>
            </w:pPr>
            <w:r w:rsidRPr="00464211">
              <w:rPr>
                <w:rFonts w:ascii="Times New Roman" w:hAnsi="Times New Roman" w:cs="Times New Roman"/>
              </w:rPr>
              <w:t>Разработка ПСД</w:t>
            </w:r>
          </w:p>
        </w:tc>
      </w:tr>
      <w:tr w:rsidR="00464211" w:rsidRPr="00464211" w:rsidTr="006D684D">
        <w:trPr>
          <w:trHeight w:val="469"/>
        </w:trPr>
        <w:tc>
          <w:tcPr>
            <w:tcW w:w="419"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jc w:val="center"/>
              <w:rPr>
                <w:rFonts w:ascii="Times New Roman" w:hAnsi="Times New Roman" w:cs="Times New Roman"/>
              </w:rPr>
            </w:pPr>
            <w:r w:rsidRPr="00464211">
              <w:rPr>
                <w:rFonts w:ascii="Times New Roman" w:hAnsi="Times New Roman" w:cs="Times New Roman"/>
              </w:rPr>
              <w:t>2</w:t>
            </w:r>
          </w:p>
        </w:tc>
        <w:tc>
          <w:tcPr>
            <w:tcW w:w="1624"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rPr>
                <w:rFonts w:ascii="Times New Roman" w:hAnsi="Times New Roman" w:cs="Times New Roman"/>
              </w:rPr>
            </w:pPr>
            <w:r w:rsidRPr="00464211">
              <w:rPr>
                <w:rFonts w:ascii="Times New Roman" w:hAnsi="Times New Roman" w:cs="Times New Roman"/>
              </w:rPr>
              <w:t xml:space="preserve">г. Ачинск, мкр. </w:t>
            </w:r>
            <w:r w:rsidR="00D31116" w:rsidRPr="00464211">
              <w:rPr>
                <w:rFonts w:ascii="Times New Roman" w:eastAsia="Calibri" w:hAnsi="Times New Roman" w:cs="Times New Roman"/>
                <w:sz w:val="28"/>
                <w:szCs w:val="28"/>
              </w:rPr>
              <w:t xml:space="preserve">                   </w:t>
            </w:r>
            <w:r w:rsidRPr="00464211">
              <w:rPr>
                <w:rFonts w:ascii="Times New Roman" w:hAnsi="Times New Roman" w:cs="Times New Roman"/>
              </w:rPr>
              <w:t>Юго-Восточный район, д. 10</w:t>
            </w:r>
          </w:p>
        </w:tc>
        <w:tc>
          <w:tcPr>
            <w:tcW w:w="1683"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jc w:val="center"/>
              <w:rPr>
                <w:rFonts w:ascii="Times New Roman" w:hAnsi="Times New Roman" w:cs="Times New Roman"/>
              </w:rPr>
            </w:pPr>
            <w:r w:rsidRPr="00464211">
              <w:rPr>
                <w:rFonts w:ascii="Times New Roman" w:hAnsi="Times New Roman" w:cs="Times New Roman"/>
              </w:rPr>
              <w:t>капитальный ремонт крыши</w:t>
            </w:r>
          </w:p>
        </w:tc>
        <w:tc>
          <w:tcPr>
            <w:tcW w:w="1273" w:type="pct"/>
            <w:tcBorders>
              <w:top w:val="nil"/>
              <w:left w:val="nil"/>
              <w:bottom w:val="single" w:sz="4" w:space="0" w:color="auto"/>
              <w:right w:val="single" w:sz="4" w:space="0" w:color="auto"/>
            </w:tcBorders>
            <w:shd w:val="clear" w:color="auto" w:fill="auto"/>
            <w:vAlign w:val="center"/>
          </w:tcPr>
          <w:p w:rsidR="00083384" w:rsidRPr="00464211" w:rsidRDefault="009E2AB8" w:rsidP="00083384">
            <w:pPr>
              <w:jc w:val="center"/>
              <w:rPr>
                <w:rFonts w:ascii="Times New Roman" w:hAnsi="Times New Roman" w:cs="Times New Roman"/>
              </w:rPr>
            </w:pPr>
            <w:r w:rsidRPr="00464211">
              <w:rPr>
                <w:rFonts w:ascii="Times New Roman" w:hAnsi="Times New Roman" w:cs="Times New Roman"/>
              </w:rPr>
              <w:t>Работы выполнены и приняты</w:t>
            </w:r>
          </w:p>
        </w:tc>
      </w:tr>
      <w:tr w:rsidR="00464211" w:rsidRPr="00464211" w:rsidTr="006D684D">
        <w:trPr>
          <w:trHeight w:val="593"/>
        </w:trPr>
        <w:tc>
          <w:tcPr>
            <w:tcW w:w="419"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jc w:val="center"/>
              <w:rPr>
                <w:rFonts w:ascii="Times New Roman" w:hAnsi="Times New Roman" w:cs="Times New Roman"/>
              </w:rPr>
            </w:pPr>
            <w:r w:rsidRPr="00464211">
              <w:rPr>
                <w:rFonts w:ascii="Times New Roman" w:hAnsi="Times New Roman" w:cs="Times New Roman"/>
              </w:rPr>
              <w:t>3</w:t>
            </w:r>
          </w:p>
        </w:tc>
        <w:tc>
          <w:tcPr>
            <w:tcW w:w="1624"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rPr>
                <w:rFonts w:ascii="Times New Roman" w:hAnsi="Times New Roman" w:cs="Times New Roman"/>
              </w:rPr>
            </w:pPr>
            <w:r w:rsidRPr="00464211">
              <w:rPr>
                <w:rFonts w:ascii="Times New Roman" w:hAnsi="Times New Roman" w:cs="Times New Roman"/>
              </w:rPr>
              <w:t>г. Ачинск, пер. Новосибирский, д. 53</w:t>
            </w:r>
          </w:p>
        </w:tc>
        <w:tc>
          <w:tcPr>
            <w:tcW w:w="1683"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jc w:val="center"/>
              <w:rPr>
                <w:rFonts w:ascii="Times New Roman" w:hAnsi="Times New Roman" w:cs="Times New Roman"/>
              </w:rPr>
            </w:pPr>
            <w:r w:rsidRPr="00464211">
              <w:rPr>
                <w:rFonts w:ascii="Times New Roman" w:hAnsi="Times New Roman" w:cs="Times New Roman"/>
              </w:rPr>
              <w:t>капитальный ремонт крыши</w:t>
            </w:r>
          </w:p>
        </w:tc>
        <w:tc>
          <w:tcPr>
            <w:tcW w:w="1273" w:type="pct"/>
            <w:tcBorders>
              <w:top w:val="nil"/>
              <w:left w:val="nil"/>
              <w:bottom w:val="single" w:sz="4" w:space="0" w:color="auto"/>
              <w:right w:val="single" w:sz="4" w:space="0" w:color="auto"/>
            </w:tcBorders>
            <w:shd w:val="clear" w:color="auto" w:fill="auto"/>
            <w:vAlign w:val="center"/>
          </w:tcPr>
          <w:p w:rsidR="00083384" w:rsidRPr="00464211" w:rsidRDefault="009E2AB8" w:rsidP="00083384">
            <w:pPr>
              <w:jc w:val="center"/>
              <w:rPr>
                <w:rFonts w:ascii="Times New Roman" w:hAnsi="Times New Roman" w:cs="Times New Roman"/>
              </w:rPr>
            </w:pPr>
            <w:r w:rsidRPr="00464211">
              <w:rPr>
                <w:rFonts w:ascii="Times New Roman" w:hAnsi="Times New Roman" w:cs="Times New Roman"/>
              </w:rPr>
              <w:t>Работы выполнены и приняты</w:t>
            </w:r>
          </w:p>
        </w:tc>
      </w:tr>
      <w:tr w:rsidR="00464211" w:rsidRPr="00464211" w:rsidTr="006D684D">
        <w:trPr>
          <w:trHeight w:val="864"/>
        </w:trPr>
        <w:tc>
          <w:tcPr>
            <w:tcW w:w="419"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jc w:val="center"/>
              <w:rPr>
                <w:rFonts w:ascii="Times New Roman" w:hAnsi="Times New Roman" w:cs="Times New Roman"/>
              </w:rPr>
            </w:pPr>
            <w:r w:rsidRPr="00464211">
              <w:rPr>
                <w:rFonts w:ascii="Times New Roman" w:hAnsi="Times New Roman" w:cs="Times New Roman"/>
              </w:rPr>
              <w:t>4</w:t>
            </w:r>
          </w:p>
        </w:tc>
        <w:tc>
          <w:tcPr>
            <w:tcW w:w="1624"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rPr>
                <w:rFonts w:ascii="Times New Roman" w:hAnsi="Times New Roman" w:cs="Times New Roman"/>
              </w:rPr>
            </w:pPr>
            <w:r w:rsidRPr="00464211">
              <w:rPr>
                <w:rFonts w:ascii="Times New Roman" w:hAnsi="Times New Roman" w:cs="Times New Roman"/>
              </w:rPr>
              <w:t>г. Ачинск, тер. 3-й микрорайон Привокзального района, д. 19Б</w:t>
            </w:r>
          </w:p>
        </w:tc>
        <w:tc>
          <w:tcPr>
            <w:tcW w:w="1683"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jc w:val="center"/>
              <w:rPr>
                <w:rFonts w:ascii="Times New Roman" w:hAnsi="Times New Roman" w:cs="Times New Roman"/>
              </w:rPr>
            </w:pPr>
            <w:r w:rsidRPr="00464211">
              <w:rPr>
                <w:rFonts w:ascii="Times New Roman" w:hAnsi="Times New Roman" w:cs="Times New Roman"/>
              </w:rPr>
              <w:t>капитальный ремонт теплоснабжения, горячего и холодного водоснабжения</w:t>
            </w:r>
          </w:p>
        </w:tc>
        <w:tc>
          <w:tcPr>
            <w:tcW w:w="1273"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jc w:val="center"/>
              <w:rPr>
                <w:rFonts w:ascii="Times New Roman" w:hAnsi="Times New Roman" w:cs="Times New Roman"/>
              </w:rPr>
            </w:pPr>
            <w:r w:rsidRPr="00464211">
              <w:rPr>
                <w:rFonts w:ascii="Times New Roman" w:hAnsi="Times New Roman" w:cs="Times New Roman"/>
              </w:rPr>
              <w:t>В работе</w:t>
            </w:r>
          </w:p>
        </w:tc>
      </w:tr>
      <w:tr w:rsidR="00464211" w:rsidRPr="00464211" w:rsidTr="006D684D">
        <w:trPr>
          <w:trHeight w:val="1128"/>
        </w:trPr>
        <w:tc>
          <w:tcPr>
            <w:tcW w:w="419" w:type="pct"/>
            <w:tcBorders>
              <w:top w:val="nil"/>
              <w:left w:val="single" w:sz="4" w:space="0" w:color="auto"/>
              <w:bottom w:val="single" w:sz="4" w:space="0" w:color="auto"/>
              <w:right w:val="single" w:sz="4" w:space="0" w:color="auto"/>
            </w:tcBorders>
            <w:shd w:val="clear" w:color="auto" w:fill="auto"/>
            <w:vAlign w:val="center"/>
            <w:hideMark/>
          </w:tcPr>
          <w:p w:rsidR="00083384" w:rsidRPr="00464211" w:rsidRDefault="00083384" w:rsidP="00083384">
            <w:pPr>
              <w:jc w:val="center"/>
              <w:rPr>
                <w:rFonts w:ascii="Times New Roman" w:hAnsi="Times New Roman" w:cs="Times New Roman"/>
              </w:rPr>
            </w:pPr>
            <w:r w:rsidRPr="00464211">
              <w:rPr>
                <w:rFonts w:ascii="Times New Roman" w:hAnsi="Times New Roman" w:cs="Times New Roman"/>
              </w:rPr>
              <w:t>5</w:t>
            </w:r>
          </w:p>
        </w:tc>
        <w:tc>
          <w:tcPr>
            <w:tcW w:w="1624"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rPr>
                <w:rFonts w:ascii="Times New Roman" w:hAnsi="Times New Roman" w:cs="Times New Roman"/>
              </w:rPr>
            </w:pPr>
            <w:r w:rsidRPr="00464211">
              <w:rPr>
                <w:rFonts w:ascii="Times New Roman" w:hAnsi="Times New Roman" w:cs="Times New Roman"/>
              </w:rPr>
              <w:t>г. Ачинск, тер. 3-й микрорайон Привокзального района, д. 23</w:t>
            </w:r>
          </w:p>
        </w:tc>
        <w:tc>
          <w:tcPr>
            <w:tcW w:w="1683" w:type="pct"/>
            <w:tcBorders>
              <w:top w:val="nil"/>
              <w:left w:val="nil"/>
              <w:bottom w:val="single" w:sz="4" w:space="0" w:color="auto"/>
              <w:right w:val="single" w:sz="4" w:space="0" w:color="auto"/>
            </w:tcBorders>
            <w:shd w:val="clear" w:color="auto" w:fill="auto"/>
            <w:vAlign w:val="center"/>
            <w:hideMark/>
          </w:tcPr>
          <w:p w:rsidR="00083384" w:rsidRPr="00464211" w:rsidRDefault="00083384" w:rsidP="00083384">
            <w:pPr>
              <w:jc w:val="center"/>
              <w:rPr>
                <w:rFonts w:ascii="Times New Roman" w:hAnsi="Times New Roman" w:cs="Times New Roman"/>
              </w:rPr>
            </w:pPr>
            <w:r w:rsidRPr="00464211">
              <w:rPr>
                <w:rFonts w:ascii="Times New Roman" w:hAnsi="Times New Roman" w:cs="Times New Roman"/>
              </w:rPr>
              <w:t>ремонт или замена лифтового оборудования, признанного непригодным для эксплуатации, ремонт</w:t>
            </w:r>
          </w:p>
        </w:tc>
        <w:tc>
          <w:tcPr>
            <w:tcW w:w="1273" w:type="pct"/>
            <w:tcBorders>
              <w:top w:val="nil"/>
              <w:left w:val="nil"/>
              <w:bottom w:val="single" w:sz="4" w:space="0" w:color="auto"/>
              <w:right w:val="single" w:sz="4" w:space="0" w:color="auto"/>
            </w:tcBorders>
            <w:shd w:val="clear" w:color="auto" w:fill="auto"/>
            <w:vAlign w:val="center"/>
          </w:tcPr>
          <w:p w:rsidR="00083384" w:rsidRPr="00464211" w:rsidRDefault="00083384" w:rsidP="00083384">
            <w:pPr>
              <w:jc w:val="center"/>
              <w:rPr>
                <w:rFonts w:ascii="Times New Roman" w:hAnsi="Times New Roman" w:cs="Times New Roman"/>
              </w:rPr>
            </w:pPr>
            <w:r w:rsidRPr="00464211">
              <w:rPr>
                <w:rFonts w:ascii="Times New Roman" w:hAnsi="Times New Roman" w:cs="Times New Roman"/>
              </w:rPr>
              <w:t>Конкурсные процедуры</w:t>
            </w:r>
          </w:p>
        </w:tc>
      </w:tr>
      <w:tr w:rsidR="00464211" w:rsidRPr="00464211" w:rsidTr="00420916">
        <w:trPr>
          <w:trHeight w:val="1132"/>
        </w:trPr>
        <w:tc>
          <w:tcPr>
            <w:tcW w:w="419" w:type="pct"/>
            <w:tcBorders>
              <w:top w:val="nil"/>
              <w:left w:val="single" w:sz="4" w:space="0" w:color="auto"/>
              <w:bottom w:val="single" w:sz="4" w:space="0" w:color="auto"/>
              <w:right w:val="single" w:sz="4" w:space="0" w:color="auto"/>
            </w:tcBorders>
            <w:shd w:val="clear" w:color="auto" w:fill="auto"/>
            <w:vAlign w:val="center"/>
            <w:hideMark/>
          </w:tcPr>
          <w:p w:rsidR="009E2AB8" w:rsidRPr="00464211" w:rsidRDefault="009E2AB8" w:rsidP="009E2AB8">
            <w:pPr>
              <w:jc w:val="center"/>
              <w:rPr>
                <w:rFonts w:ascii="Times New Roman" w:hAnsi="Times New Roman" w:cs="Times New Roman"/>
              </w:rPr>
            </w:pPr>
            <w:r w:rsidRPr="00464211">
              <w:rPr>
                <w:rFonts w:ascii="Times New Roman" w:hAnsi="Times New Roman" w:cs="Times New Roman"/>
              </w:rPr>
              <w:t>6</w:t>
            </w:r>
          </w:p>
        </w:tc>
        <w:tc>
          <w:tcPr>
            <w:tcW w:w="1624" w:type="pct"/>
            <w:tcBorders>
              <w:top w:val="nil"/>
              <w:left w:val="nil"/>
              <w:bottom w:val="single" w:sz="4" w:space="0" w:color="auto"/>
              <w:right w:val="single" w:sz="4" w:space="0" w:color="auto"/>
            </w:tcBorders>
            <w:shd w:val="clear" w:color="auto" w:fill="auto"/>
            <w:vAlign w:val="center"/>
          </w:tcPr>
          <w:p w:rsidR="009E2AB8" w:rsidRPr="00464211" w:rsidRDefault="009E2AB8" w:rsidP="009E2AB8">
            <w:pPr>
              <w:rPr>
                <w:rFonts w:ascii="Times New Roman" w:hAnsi="Times New Roman" w:cs="Times New Roman"/>
              </w:rPr>
            </w:pPr>
            <w:r w:rsidRPr="00464211">
              <w:rPr>
                <w:rFonts w:ascii="Times New Roman" w:hAnsi="Times New Roman" w:cs="Times New Roman"/>
              </w:rPr>
              <w:t>г. Ачинск, тер. 4-й микрорайон Привокзального района, д. 8</w:t>
            </w:r>
          </w:p>
        </w:tc>
        <w:tc>
          <w:tcPr>
            <w:tcW w:w="1683" w:type="pct"/>
            <w:tcBorders>
              <w:top w:val="nil"/>
              <w:left w:val="nil"/>
              <w:bottom w:val="single" w:sz="4" w:space="0" w:color="auto"/>
              <w:right w:val="single" w:sz="4" w:space="0" w:color="auto"/>
            </w:tcBorders>
            <w:shd w:val="clear" w:color="auto" w:fill="auto"/>
            <w:vAlign w:val="center"/>
          </w:tcPr>
          <w:p w:rsidR="009E2AB8" w:rsidRPr="00464211" w:rsidRDefault="009E2AB8" w:rsidP="009E2AB8">
            <w:pPr>
              <w:jc w:val="center"/>
              <w:rPr>
                <w:rFonts w:ascii="Times New Roman" w:hAnsi="Times New Roman" w:cs="Times New Roman"/>
              </w:rPr>
            </w:pPr>
            <w:r w:rsidRPr="00464211">
              <w:rPr>
                <w:rFonts w:ascii="Times New Roman" w:hAnsi="Times New Roman" w:cs="Times New Roman"/>
              </w:rPr>
              <w:t>капитальный ремонт крыши</w:t>
            </w:r>
          </w:p>
        </w:tc>
        <w:tc>
          <w:tcPr>
            <w:tcW w:w="1273" w:type="pct"/>
            <w:tcBorders>
              <w:top w:val="nil"/>
              <w:left w:val="nil"/>
              <w:bottom w:val="single" w:sz="4" w:space="0" w:color="auto"/>
              <w:right w:val="single" w:sz="4" w:space="0" w:color="auto"/>
            </w:tcBorders>
            <w:shd w:val="clear" w:color="auto" w:fill="auto"/>
            <w:vAlign w:val="center"/>
          </w:tcPr>
          <w:p w:rsidR="009E2AB8" w:rsidRPr="00464211" w:rsidRDefault="009E2AB8" w:rsidP="009E2AB8">
            <w:pPr>
              <w:jc w:val="center"/>
              <w:rPr>
                <w:rFonts w:ascii="Times New Roman" w:hAnsi="Times New Roman" w:cs="Times New Roman"/>
              </w:rPr>
            </w:pPr>
            <w:r w:rsidRPr="00464211">
              <w:rPr>
                <w:rFonts w:ascii="Times New Roman" w:hAnsi="Times New Roman" w:cs="Times New Roman"/>
              </w:rPr>
              <w:t>Разработка ПСД</w:t>
            </w:r>
          </w:p>
        </w:tc>
      </w:tr>
      <w:tr w:rsidR="00464211" w:rsidRPr="00464211" w:rsidTr="00420916">
        <w:trPr>
          <w:trHeight w:val="934"/>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2AB8" w:rsidRPr="00464211" w:rsidRDefault="009E2AB8" w:rsidP="009E2AB8">
            <w:pPr>
              <w:jc w:val="center"/>
              <w:rPr>
                <w:rFonts w:ascii="Times New Roman" w:hAnsi="Times New Roman" w:cs="Times New Roman"/>
              </w:rPr>
            </w:pPr>
            <w:r w:rsidRPr="00464211">
              <w:rPr>
                <w:rFonts w:ascii="Times New Roman" w:hAnsi="Times New Roman" w:cs="Times New Roman"/>
              </w:rPr>
              <w:t>7</w:t>
            </w:r>
          </w:p>
        </w:tc>
        <w:tc>
          <w:tcPr>
            <w:tcW w:w="1624" w:type="pct"/>
            <w:tcBorders>
              <w:top w:val="single" w:sz="4" w:space="0" w:color="auto"/>
              <w:left w:val="nil"/>
              <w:bottom w:val="single" w:sz="4" w:space="0" w:color="auto"/>
              <w:right w:val="single" w:sz="4" w:space="0" w:color="auto"/>
            </w:tcBorders>
            <w:shd w:val="clear" w:color="auto" w:fill="auto"/>
            <w:vAlign w:val="center"/>
          </w:tcPr>
          <w:p w:rsidR="009E2AB8" w:rsidRPr="00464211" w:rsidRDefault="009E2AB8" w:rsidP="009E2AB8">
            <w:pPr>
              <w:rPr>
                <w:rFonts w:ascii="Times New Roman" w:hAnsi="Times New Roman" w:cs="Times New Roman"/>
              </w:rPr>
            </w:pPr>
            <w:r w:rsidRPr="00464211">
              <w:rPr>
                <w:rFonts w:ascii="Times New Roman" w:hAnsi="Times New Roman" w:cs="Times New Roman"/>
              </w:rPr>
              <w:t>г. Ачинск, ул. 40 лет ВЛКСМ,       д. 10</w:t>
            </w:r>
          </w:p>
        </w:tc>
        <w:tc>
          <w:tcPr>
            <w:tcW w:w="1683" w:type="pct"/>
            <w:tcBorders>
              <w:top w:val="single" w:sz="4" w:space="0" w:color="auto"/>
              <w:left w:val="nil"/>
              <w:bottom w:val="single" w:sz="4" w:space="0" w:color="auto"/>
              <w:right w:val="single" w:sz="4" w:space="0" w:color="auto"/>
            </w:tcBorders>
            <w:shd w:val="clear" w:color="auto" w:fill="auto"/>
            <w:vAlign w:val="center"/>
          </w:tcPr>
          <w:p w:rsidR="009E2AB8" w:rsidRPr="00464211" w:rsidRDefault="009E2AB8" w:rsidP="009E2AB8">
            <w:pPr>
              <w:jc w:val="center"/>
              <w:rPr>
                <w:rFonts w:ascii="Times New Roman" w:hAnsi="Times New Roman" w:cs="Times New Roman"/>
              </w:rPr>
            </w:pPr>
            <w:r w:rsidRPr="00464211">
              <w:rPr>
                <w:rFonts w:ascii="Times New Roman" w:hAnsi="Times New Roman" w:cs="Times New Roman"/>
              </w:rPr>
              <w:t>капитальный ремонт теплоснабжения, горячего и холодного водоснабжения</w:t>
            </w:r>
          </w:p>
        </w:tc>
        <w:tc>
          <w:tcPr>
            <w:tcW w:w="1273" w:type="pct"/>
            <w:tcBorders>
              <w:top w:val="single" w:sz="4" w:space="0" w:color="auto"/>
              <w:left w:val="nil"/>
              <w:bottom w:val="single" w:sz="4" w:space="0" w:color="auto"/>
              <w:right w:val="single" w:sz="4" w:space="0" w:color="auto"/>
            </w:tcBorders>
            <w:shd w:val="clear" w:color="auto" w:fill="auto"/>
            <w:vAlign w:val="center"/>
          </w:tcPr>
          <w:p w:rsidR="009E2AB8" w:rsidRPr="00464211" w:rsidRDefault="009E2AB8" w:rsidP="009E2AB8">
            <w:pPr>
              <w:jc w:val="center"/>
              <w:rPr>
                <w:rFonts w:ascii="Times New Roman" w:hAnsi="Times New Roman" w:cs="Times New Roman"/>
              </w:rPr>
            </w:pPr>
            <w:r w:rsidRPr="00464211">
              <w:rPr>
                <w:rFonts w:ascii="Times New Roman" w:hAnsi="Times New Roman" w:cs="Times New Roman"/>
              </w:rPr>
              <w:t>Работы выполнены и приняты</w:t>
            </w:r>
          </w:p>
        </w:tc>
      </w:tr>
      <w:tr w:rsidR="00464211" w:rsidRPr="00464211" w:rsidTr="00420916">
        <w:trPr>
          <w:trHeight w:val="286"/>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2AB8" w:rsidRPr="00464211" w:rsidRDefault="009E2AB8" w:rsidP="009E2AB8">
            <w:pPr>
              <w:jc w:val="center"/>
              <w:rPr>
                <w:rFonts w:ascii="Times New Roman" w:hAnsi="Times New Roman" w:cs="Times New Roman"/>
              </w:rPr>
            </w:pPr>
            <w:r w:rsidRPr="00464211">
              <w:rPr>
                <w:rFonts w:ascii="Times New Roman" w:hAnsi="Times New Roman" w:cs="Times New Roman"/>
              </w:rPr>
              <w:t>8</w:t>
            </w:r>
          </w:p>
        </w:tc>
        <w:tc>
          <w:tcPr>
            <w:tcW w:w="1624" w:type="pct"/>
            <w:tcBorders>
              <w:top w:val="single" w:sz="4" w:space="0" w:color="auto"/>
              <w:left w:val="nil"/>
              <w:bottom w:val="single" w:sz="4" w:space="0" w:color="auto"/>
              <w:right w:val="single" w:sz="4" w:space="0" w:color="auto"/>
            </w:tcBorders>
            <w:shd w:val="clear" w:color="auto" w:fill="auto"/>
            <w:vAlign w:val="center"/>
          </w:tcPr>
          <w:p w:rsidR="009E2AB8" w:rsidRPr="00464211" w:rsidRDefault="009E2AB8" w:rsidP="009E2AB8">
            <w:pPr>
              <w:rPr>
                <w:rFonts w:ascii="Times New Roman" w:hAnsi="Times New Roman" w:cs="Times New Roman"/>
              </w:rPr>
            </w:pPr>
            <w:r w:rsidRPr="00464211">
              <w:rPr>
                <w:rFonts w:ascii="Times New Roman" w:hAnsi="Times New Roman" w:cs="Times New Roman"/>
              </w:rPr>
              <w:t>г. Ачинск, ул. Калинина, д. 10</w:t>
            </w:r>
          </w:p>
        </w:tc>
        <w:tc>
          <w:tcPr>
            <w:tcW w:w="1683" w:type="pct"/>
            <w:tcBorders>
              <w:top w:val="single" w:sz="4" w:space="0" w:color="auto"/>
              <w:left w:val="nil"/>
              <w:bottom w:val="single" w:sz="4" w:space="0" w:color="auto"/>
              <w:right w:val="single" w:sz="4" w:space="0" w:color="auto"/>
            </w:tcBorders>
            <w:shd w:val="clear" w:color="auto" w:fill="auto"/>
            <w:vAlign w:val="center"/>
          </w:tcPr>
          <w:p w:rsidR="009E2AB8" w:rsidRPr="00464211" w:rsidRDefault="009E2AB8" w:rsidP="009E2AB8">
            <w:pPr>
              <w:jc w:val="center"/>
              <w:rPr>
                <w:rFonts w:ascii="Times New Roman" w:hAnsi="Times New Roman" w:cs="Times New Roman"/>
              </w:rPr>
            </w:pPr>
            <w:r w:rsidRPr="00464211">
              <w:rPr>
                <w:rFonts w:ascii="Times New Roman" w:hAnsi="Times New Roman" w:cs="Times New Roman"/>
              </w:rPr>
              <w:t>капитальный ремонт и утепление фасада</w:t>
            </w:r>
          </w:p>
        </w:tc>
        <w:tc>
          <w:tcPr>
            <w:tcW w:w="1273" w:type="pct"/>
            <w:tcBorders>
              <w:top w:val="single" w:sz="4" w:space="0" w:color="auto"/>
              <w:left w:val="nil"/>
              <w:bottom w:val="single" w:sz="4" w:space="0" w:color="auto"/>
              <w:right w:val="single" w:sz="4" w:space="0" w:color="auto"/>
            </w:tcBorders>
            <w:shd w:val="clear" w:color="auto" w:fill="auto"/>
            <w:vAlign w:val="center"/>
          </w:tcPr>
          <w:p w:rsidR="009E2AB8" w:rsidRPr="00464211" w:rsidRDefault="009E2AB8" w:rsidP="009E2AB8">
            <w:pPr>
              <w:jc w:val="center"/>
              <w:rPr>
                <w:rFonts w:ascii="Times New Roman" w:hAnsi="Times New Roman" w:cs="Times New Roman"/>
              </w:rPr>
            </w:pPr>
            <w:r w:rsidRPr="00464211">
              <w:rPr>
                <w:rFonts w:ascii="Times New Roman" w:hAnsi="Times New Roman" w:cs="Times New Roman"/>
              </w:rPr>
              <w:t>В работе</w:t>
            </w:r>
          </w:p>
        </w:tc>
      </w:tr>
      <w:tr w:rsidR="009E2AB8" w:rsidRPr="00464211" w:rsidTr="00420916">
        <w:trPr>
          <w:trHeight w:val="803"/>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2AB8" w:rsidRPr="00464211" w:rsidRDefault="009E2AB8" w:rsidP="009E2AB8">
            <w:pPr>
              <w:jc w:val="center"/>
              <w:rPr>
                <w:rFonts w:ascii="Times New Roman" w:hAnsi="Times New Roman" w:cs="Times New Roman"/>
              </w:rPr>
            </w:pPr>
            <w:r w:rsidRPr="00464211">
              <w:rPr>
                <w:rFonts w:ascii="Times New Roman" w:hAnsi="Times New Roman" w:cs="Times New Roman"/>
              </w:rPr>
              <w:t>9</w:t>
            </w:r>
          </w:p>
        </w:tc>
        <w:tc>
          <w:tcPr>
            <w:tcW w:w="1624" w:type="pct"/>
            <w:tcBorders>
              <w:top w:val="single" w:sz="4" w:space="0" w:color="auto"/>
              <w:left w:val="nil"/>
              <w:bottom w:val="single" w:sz="4" w:space="0" w:color="auto"/>
              <w:right w:val="single" w:sz="4" w:space="0" w:color="auto"/>
            </w:tcBorders>
            <w:shd w:val="clear" w:color="auto" w:fill="auto"/>
            <w:vAlign w:val="center"/>
          </w:tcPr>
          <w:p w:rsidR="009E2AB8" w:rsidRPr="00464211" w:rsidRDefault="009E2AB8" w:rsidP="009E2AB8">
            <w:pPr>
              <w:rPr>
                <w:rFonts w:ascii="Times New Roman" w:hAnsi="Times New Roman" w:cs="Times New Roman"/>
              </w:rPr>
            </w:pPr>
            <w:r w:rsidRPr="00464211">
              <w:rPr>
                <w:rFonts w:ascii="Times New Roman" w:hAnsi="Times New Roman" w:cs="Times New Roman"/>
              </w:rPr>
              <w:t>г. Ачинск, ул. Калинина, д. 18</w:t>
            </w:r>
          </w:p>
        </w:tc>
        <w:tc>
          <w:tcPr>
            <w:tcW w:w="1683" w:type="pct"/>
            <w:tcBorders>
              <w:top w:val="single" w:sz="4" w:space="0" w:color="auto"/>
              <w:left w:val="nil"/>
              <w:bottom w:val="single" w:sz="4" w:space="0" w:color="auto"/>
              <w:right w:val="single" w:sz="4" w:space="0" w:color="auto"/>
            </w:tcBorders>
            <w:shd w:val="clear" w:color="auto" w:fill="auto"/>
            <w:vAlign w:val="center"/>
          </w:tcPr>
          <w:p w:rsidR="009E2AB8" w:rsidRPr="00464211" w:rsidRDefault="009E2AB8" w:rsidP="009E2AB8">
            <w:pPr>
              <w:jc w:val="center"/>
              <w:rPr>
                <w:rFonts w:ascii="Times New Roman" w:hAnsi="Times New Roman" w:cs="Times New Roman"/>
              </w:rPr>
            </w:pPr>
            <w:r w:rsidRPr="00464211">
              <w:rPr>
                <w:rFonts w:ascii="Times New Roman" w:hAnsi="Times New Roman" w:cs="Times New Roman"/>
              </w:rPr>
              <w:t>капитальный ремонт крыши</w:t>
            </w:r>
          </w:p>
        </w:tc>
        <w:tc>
          <w:tcPr>
            <w:tcW w:w="1273" w:type="pct"/>
            <w:tcBorders>
              <w:top w:val="single" w:sz="4" w:space="0" w:color="auto"/>
              <w:left w:val="nil"/>
              <w:bottom w:val="single" w:sz="4" w:space="0" w:color="auto"/>
              <w:right w:val="single" w:sz="4" w:space="0" w:color="auto"/>
            </w:tcBorders>
            <w:shd w:val="clear" w:color="auto" w:fill="auto"/>
            <w:vAlign w:val="center"/>
          </w:tcPr>
          <w:p w:rsidR="009E2AB8" w:rsidRPr="00464211" w:rsidRDefault="009E2AB8" w:rsidP="009E2AB8">
            <w:pPr>
              <w:jc w:val="center"/>
              <w:rPr>
                <w:rFonts w:ascii="Times New Roman" w:hAnsi="Times New Roman" w:cs="Times New Roman"/>
              </w:rPr>
            </w:pPr>
            <w:r w:rsidRPr="00464211">
              <w:rPr>
                <w:rFonts w:ascii="Times New Roman" w:hAnsi="Times New Roman" w:cs="Times New Roman"/>
              </w:rPr>
              <w:t>Работы выполнены и приняты</w:t>
            </w:r>
          </w:p>
        </w:tc>
      </w:tr>
    </w:tbl>
    <w:p w:rsidR="009E2AB8" w:rsidRPr="00464211" w:rsidRDefault="009E2AB8" w:rsidP="00083384">
      <w:pPr>
        <w:autoSpaceDE w:val="0"/>
        <w:autoSpaceDN w:val="0"/>
        <w:adjustRightInd w:val="0"/>
        <w:spacing w:after="0" w:line="240" w:lineRule="auto"/>
        <w:jc w:val="both"/>
        <w:rPr>
          <w:rFonts w:ascii="Times New Roman" w:eastAsia="Calibri" w:hAnsi="Times New Roman" w:cs="Times New Roman"/>
          <w:sz w:val="28"/>
          <w:szCs w:val="28"/>
        </w:rPr>
      </w:pPr>
    </w:p>
    <w:p w:rsidR="004076E2" w:rsidRPr="00464211" w:rsidRDefault="004076E2" w:rsidP="00083384">
      <w:pPr>
        <w:autoSpaceDE w:val="0"/>
        <w:autoSpaceDN w:val="0"/>
        <w:adjustRightInd w:val="0"/>
        <w:spacing w:after="0" w:line="240" w:lineRule="auto"/>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2.6. Расходы на содержание и ремонт общего имущества многоквартирных домов и жилых помещений</w:t>
      </w:r>
    </w:p>
    <w:p w:rsidR="004076E2" w:rsidRPr="00464211" w:rsidRDefault="004076E2" w:rsidP="005D3ABF">
      <w:pPr>
        <w:tabs>
          <w:tab w:val="left" w:pos="1134"/>
          <w:tab w:val="left" w:pos="1276"/>
          <w:tab w:val="left" w:pos="1418"/>
        </w:tabs>
        <w:autoSpaceDE w:val="0"/>
        <w:autoSpaceDN w:val="0"/>
        <w:adjustRightInd w:val="0"/>
        <w:spacing w:after="0" w:line="240" w:lineRule="auto"/>
        <w:contextualSpacing/>
        <w:outlineLvl w:val="1"/>
        <w:rPr>
          <w:rFonts w:ascii="Times New Roman" w:eastAsia="Calibri" w:hAnsi="Times New Roman" w:cs="Times New Roman"/>
          <w:sz w:val="28"/>
          <w:szCs w:val="28"/>
        </w:rPr>
      </w:pPr>
    </w:p>
    <w:p w:rsidR="00470A3B" w:rsidRPr="00464211" w:rsidRDefault="00470A3B" w:rsidP="00470A3B">
      <w:pPr>
        <w:autoSpaceDE w:val="0"/>
        <w:autoSpaceDN w:val="0"/>
        <w:adjustRightInd w:val="0"/>
        <w:spacing w:after="0" w:line="240" w:lineRule="auto"/>
        <w:ind w:firstLine="540"/>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В бюджете города Ачинска на период 2014-202</w:t>
      </w:r>
      <w:r w:rsidR="001049EE" w:rsidRPr="00464211">
        <w:rPr>
          <w:rFonts w:ascii="Times New Roman" w:eastAsia="Calibri" w:hAnsi="Times New Roman" w:cs="Times New Roman"/>
          <w:sz w:val="28"/>
          <w:szCs w:val="28"/>
        </w:rPr>
        <w:t>6</w:t>
      </w:r>
      <w:r w:rsidRPr="00464211">
        <w:rPr>
          <w:rFonts w:ascii="Times New Roman" w:eastAsia="Calibri" w:hAnsi="Times New Roman" w:cs="Times New Roman"/>
          <w:sz w:val="28"/>
          <w:szCs w:val="28"/>
        </w:rPr>
        <w:t xml:space="preserve"> годы запланированы средства для предоставления субсидии на финансирование расходов по надлежащему содержанию  и ремонту жилых помещений в многоквартирных домах коридорного типа (общежитиях) муниципального жилищного фонда.</w:t>
      </w:r>
    </w:p>
    <w:p w:rsidR="00470A3B" w:rsidRPr="00464211" w:rsidRDefault="00470A3B" w:rsidP="00470A3B">
      <w:pPr>
        <w:autoSpaceDE w:val="0"/>
        <w:autoSpaceDN w:val="0"/>
        <w:adjustRightInd w:val="0"/>
        <w:spacing w:after="0" w:line="240" w:lineRule="auto"/>
        <w:ind w:firstLine="540"/>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В связи с отменой ограничения роста размера платы граждан за жилое помещение, расходы по содержанию жилых помещений должны возмещаться нанимателями в полном объеме. Плата граждан по содержанию и ремонту жилого помещения в многоквартирных домах коридорного типа  ниже размера платы по содержанию и ремонту жилых помещений в многоквартирных домах коридорного типа (общежитиях) муниципального жилищного фонда.</w:t>
      </w:r>
    </w:p>
    <w:p w:rsidR="00470A3B" w:rsidRPr="00464211" w:rsidRDefault="00C32143" w:rsidP="00470A3B">
      <w:pPr>
        <w:autoSpaceDE w:val="0"/>
        <w:autoSpaceDN w:val="0"/>
        <w:adjustRightInd w:val="0"/>
        <w:spacing w:after="0" w:line="240" w:lineRule="auto"/>
        <w:ind w:firstLine="540"/>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В соответствии с Порядком</w:t>
      </w:r>
      <w:r w:rsidR="008F259D" w:rsidRPr="00464211">
        <w:rPr>
          <w:rFonts w:ascii="Times New Roman" w:eastAsia="Calibri" w:hAnsi="Times New Roman" w:cs="Times New Roman"/>
          <w:sz w:val="28"/>
          <w:szCs w:val="28"/>
        </w:rPr>
        <w:t>, утвержденным постановлением администрации города Ачинска от 05.06.2017 № 169-п, п</w:t>
      </w:r>
      <w:r w:rsidR="00470A3B" w:rsidRPr="00464211">
        <w:rPr>
          <w:rFonts w:ascii="Times New Roman" w:eastAsia="Calibri" w:hAnsi="Times New Roman" w:cs="Times New Roman"/>
          <w:sz w:val="28"/>
          <w:szCs w:val="28"/>
        </w:rPr>
        <w:t xml:space="preserve">олучателем субсидии является управляющая организация, осуществляющая услуги по </w:t>
      </w:r>
      <w:r w:rsidR="00470A3B" w:rsidRPr="00464211">
        <w:rPr>
          <w:rFonts w:ascii="Times New Roman" w:eastAsia="Calibri" w:hAnsi="Times New Roman" w:cs="Times New Roman"/>
          <w:sz w:val="28"/>
          <w:szCs w:val="28"/>
        </w:rPr>
        <w:lastRenderedPageBreak/>
        <w:t>содержанию и ремонту жилых помещений в многоквартирных домах коридорного типа муниципального жилищного фонда.</w:t>
      </w:r>
    </w:p>
    <w:p w:rsidR="00470A3B" w:rsidRPr="00464211" w:rsidRDefault="00470A3B" w:rsidP="00470A3B">
      <w:pPr>
        <w:autoSpaceDE w:val="0"/>
        <w:autoSpaceDN w:val="0"/>
        <w:adjustRightInd w:val="0"/>
        <w:spacing w:after="0" w:line="240" w:lineRule="auto"/>
        <w:ind w:firstLine="540"/>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Размер субсидии, предоставляемой Получателю, определяется как разница между размером платы по содержанию и ремонту жилого помещения по 100% тарифу, установленному администрацией города, в соответствии со </w:t>
      </w:r>
      <w:hyperlink r:id="rId10" w:history="1">
        <w:r w:rsidRPr="00464211">
          <w:rPr>
            <w:rFonts w:ascii="Times New Roman" w:eastAsia="Calibri" w:hAnsi="Times New Roman" w:cs="Times New Roman"/>
            <w:sz w:val="28"/>
            <w:szCs w:val="28"/>
          </w:rPr>
          <w:t>статьей 156</w:t>
        </w:r>
      </w:hyperlink>
      <w:r w:rsidRPr="00464211">
        <w:rPr>
          <w:rFonts w:ascii="Times New Roman" w:eastAsia="Calibri" w:hAnsi="Times New Roman" w:cs="Times New Roman"/>
          <w:sz w:val="28"/>
          <w:szCs w:val="28"/>
        </w:rPr>
        <w:t xml:space="preserve"> Жилищного кодекса Российской Федерации и размером платы граждан по содержанию и ремонту жилого помещения.</w:t>
      </w:r>
    </w:p>
    <w:p w:rsidR="001049EE" w:rsidRPr="00464211" w:rsidRDefault="001049EE" w:rsidP="001049EE">
      <w:pPr>
        <w:autoSpaceDE w:val="0"/>
        <w:autoSpaceDN w:val="0"/>
        <w:adjustRightInd w:val="0"/>
        <w:spacing w:after="0" w:line="240" w:lineRule="auto"/>
        <w:ind w:firstLine="540"/>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Расчет ежегодной потребности в бюджетных средствах на 2024</w:t>
      </w:r>
      <w:r w:rsidR="00FF289B" w:rsidRPr="00464211">
        <w:rPr>
          <w:rFonts w:ascii="Times New Roman" w:eastAsia="Calibri" w:hAnsi="Times New Roman" w:cs="Times New Roman"/>
          <w:sz w:val="28"/>
          <w:szCs w:val="28"/>
        </w:rPr>
        <w:t xml:space="preserve"> </w:t>
      </w:r>
      <w:r w:rsidRPr="00464211">
        <w:rPr>
          <w:rFonts w:ascii="Times New Roman" w:eastAsia="Calibri" w:hAnsi="Times New Roman" w:cs="Times New Roman"/>
          <w:sz w:val="28"/>
          <w:szCs w:val="28"/>
        </w:rPr>
        <w:t>-2026 годы в размере 500,4 тыс. рублей.</w:t>
      </w:r>
    </w:p>
    <w:p w:rsidR="006D7672" w:rsidRPr="00464211" w:rsidRDefault="006D7672" w:rsidP="004F166F">
      <w:pPr>
        <w:overflowPunct w:val="0"/>
        <w:autoSpaceDE w:val="0"/>
        <w:autoSpaceDN w:val="0"/>
        <w:adjustRightInd w:val="0"/>
        <w:spacing w:before="40" w:after="0" w:line="240" w:lineRule="auto"/>
        <w:ind w:firstLine="720"/>
        <w:jc w:val="center"/>
        <w:textAlignment w:val="baseline"/>
        <w:rPr>
          <w:rFonts w:ascii="Times New Roman" w:eastAsia="Calibri" w:hAnsi="Times New Roman" w:cs="Times New Roman"/>
          <w:sz w:val="28"/>
          <w:szCs w:val="28"/>
        </w:rPr>
      </w:pPr>
    </w:p>
    <w:p w:rsidR="004076E2" w:rsidRPr="00464211" w:rsidRDefault="004076E2" w:rsidP="004F166F">
      <w:pPr>
        <w:overflowPunct w:val="0"/>
        <w:autoSpaceDE w:val="0"/>
        <w:autoSpaceDN w:val="0"/>
        <w:adjustRightInd w:val="0"/>
        <w:spacing w:before="40" w:after="0" w:line="240" w:lineRule="auto"/>
        <w:ind w:firstLine="720"/>
        <w:jc w:val="center"/>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2.7. Реализация временных мер поддержки населения в целях обеспечения доступности коммунальных услуг</w:t>
      </w:r>
    </w:p>
    <w:p w:rsidR="000C460A" w:rsidRPr="00464211" w:rsidRDefault="000C460A" w:rsidP="004F166F">
      <w:pPr>
        <w:overflowPunct w:val="0"/>
        <w:autoSpaceDE w:val="0"/>
        <w:autoSpaceDN w:val="0"/>
        <w:adjustRightInd w:val="0"/>
        <w:spacing w:before="40" w:after="0" w:line="240" w:lineRule="auto"/>
        <w:ind w:firstLine="720"/>
        <w:jc w:val="center"/>
        <w:textAlignment w:val="baseline"/>
        <w:rPr>
          <w:rFonts w:ascii="Times New Roman" w:eastAsia="Calibri" w:hAnsi="Times New Roman" w:cs="Times New Roman"/>
          <w:sz w:val="28"/>
          <w:szCs w:val="28"/>
        </w:rPr>
      </w:pPr>
    </w:p>
    <w:p w:rsidR="00975156" w:rsidRPr="00464211"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Уровень оплаты населением за коммунальные услуги от экономически обоснованных тарифов в среднем составляет 99,1 %. </w:t>
      </w:r>
    </w:p>
    <w:p w:rsidR="00975156" w:rsidRPr="00464211"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Оказание временных мер поддержки населения в целях обеспечения доступности коммунальных услуг осуществляется органами местного самоуправления в соответствии с Законом Красноярск</w:t>
      </w:r>
      <w:r w:rsidR="00A10C3A" w:rsidRPr="00464211">
        <w:rPr>
          <w:rFonts w:ascii="Times New Roman" w:eastAsia="Calibri" w:hAnsi="Times New Roman" w:cs="Times New Roman"/>
          <w:sz w:val="28"/>
          <w:szCs w:val="28"/>
        </w:rPr>
        <w:t xml:space="preserve">ого края от </w:t>
      </w:r>
      <w:r w:rsidR="004F166F" w:rsidRPr="00464211">
        <w:rPr>
          <w:rFonts w:ascii="Times New Roman" w:eastAsia="Calibri" w:hAnsi="Times New Roman" w:cs="Times New Roman"/>
          <w:sz w:val="28"/>
          <w:szCs w:val="28"/>
        </w:rPr>
        <w:t>01.12.2014</w:t>
      </w:r>
      <w:r w:rsidR="00A10C3A" w:rsidRPr="00464211">
        <w:rPr>
          <w:rFonts w:ascii="Times New Roman" w:eastAsia="Calibri" w:hAnsi="Times New Roman" w:cs="Times New Roman"/>
          <w:sz w:val="28"/>
          <w:szCs w:val="28"/>
        </w:rPr>
        <w:t xml:space="preserve"> № </w:t>
      </w:r>
      <w:r w:rsidR="004F166F" w:rsidRPr="00464211">
        <w:rPr>
          <w:rFonts w:ascii="Times New Roman" w:eastAsia="Calibri" w:hAnsi="Times New Roman" w:cs="Times New Roman"/>
          <w:sz w:val="28"/>
          <w:szCs w:val="28"/>
        </w:rPr>
        <w:t>7-2839</w:t>
      </w:r>
      <w:r w:rsidR="00A10C3A" w:rsidRPr="00464211">
        <w:rPr>
          <w:rFonts w:ascii="Times New Roman" w:eastAsia="Calibri" w:hAnsi="Times New Roman" w:cs="Times New Roman"/>
          <w:sz w:val="28"/>
          <w:szCs w:val="28"/>
        </w:rPr>
        <w:t xml:space="preserve"> </w:t>
      </w:r>
      <w:r w:rsidRPr="00464211">
        <w:rPr>
          <w:rFonts w:ascii="Times New Roman" w:eastAsia="Calibri" w:hAnsi="Times New Roman" w:cs="Times New Roman"/>
          <w:sz w:val="28"/>
          <w:szCs w:val="28"/>
        </w:rPr>
        <w:t>«О наделении органов местного самоуправления городских округов</w:t>
      </w:r>
      <w:r w:rsidR="004F166F" w:rsidRPr="00464211">
        <w:rPr>
          <w:rFonts w:ascii="Times New Roman" w:eastAsia="Calibri" w:hAnsi="Times New Roman" w:cs="Times New Roman"/>
          <w:sz w:val="28"/>
          <w:szCs w:val="28"/>
        </w:rPr>
        <w:t>, муниципальных округов</w:t>
      </w:r>
      <w:r w:rsidRPr="00464211">
        <w:rPr>
          <w:rFonts w:ascii="Times New Roman" w:eastAsia="Calibri" w:hAnsi="Times New Roman" w:cs="Times New Roman"/>
          <w:sz w:val="28"/>
          <w:szCs w:val="28"/>
        </w:rPr>
        <w:t xml:space="preserve"> и муниципальных районов края отдельными государственными полномочиями Красноярского края по реализации </w:t>
      </w:r>
      <w:r w:rsidR="004F166F" w:rsidRPr="00464211">
        <w:rPr>
          <w:rFonts w:ascii="Times New Roman" w:eastAsia="Calibri" w:hAnsi="Times New Roman" w:cs="Times New Roman"/>
          <w:sz w:val="28"/>
          <w:szCs w:val="28"/>
        </w:rPr>
        <w:t>отдельных</w:t>
      </w:r>
      <w:r w:rsidRPr="00464211">
        <w:rPr>
          <w:rFonts w:ascii="Times New Roman" w:eastAsia="Calibri" w:hAnsi="Times New Roman" w:cs="Times New Roman"/>
          <w:sz w:val="28"/>
          <w:szCs w:val="28"/>
        </w:rPr>
        <w:t xml:space="preserve"> мер </w:t>
      </w:r>
      <w:r w:rsidR="004F166F" w:rsidRPr="00464211">
        <w:rPr>
          <w:rFonts w:ascii="Times New Roman" w:eastAsia="Calibri" w:hAnsi="Times New Roman" w:cs="Times New Roman"/>
          <w:sz w:val="28"/>
          <w:szCs w:val="28"/>
        </w:rPr>
        <w:t>по обеспечению ограничения платы граждан за коммунальные услуги</w:t>
      </w:r>
      <w:r w:rsidRPr="00464211">
        <w:rPr>
          <w:rFonts w:ascii="Times New Roman" w:eastAsia="Calibri" w:hAnsi="Times New Roman" w:cs="Times New Roman"/>
          <w:sz w:val="28"/>
          <w:szCs w:val="28"/>
        </w:rPr>
        <w:t>».</w:t>
      </w:r>
    </w:p>
    <w:p w:rsidR="00975156" w:rsidRPr="00464211"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В целях определения показателя доступности коммунальных услуг используется коэффициент роста цен на коммунальные услуги, равный:</w:t>
      </w:r>
    </w:p>
    <w:p w:rsidR="00975156" w:rsidRPr="00464211"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с 1 января 2013 года по 30 июня 2013 года – 100,0%;</w:t>
      </w:r>
    </w:p>
    <w:p w:rsidR="00975156" w:rsidRPr="00464211"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с 1 июля 2013 года по 31 декабря 2013 года – 114,0%;</w:t>
      </w:r>
    </w:p>
    <w:p w:rsidR="00975156" w:rsidRPr="00464211"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с 1 января 2014 года по 30 июня 2014 года – 100,0%;</w:t>
      </w:r>
    </w:p>
    <w:p w:rsidR="00975156" w:rsidRPr="00464211"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с 1 июля 2014 года по 31 декабря 2014 года – 104,6%.</w:t>
      </w:r>
    </w:p>
    <w:p w:rsidR="00975156" w:rsidRPr="00464211"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с 1 января 2015 года по 30 июня 2015 года – 100,0%;</w:t>
      </w:r>
    </w:p>
    <w:p w:rsidR="00975156" w:rsidRPr="00464211"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с 1 июля 2015 года по 31 декабря 2015 года – 108,9%;</w:t>
      </w:r>
    </w:p>
    <w:p w:rsidR="00975156" w:rsidRPr="00464211"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с 1 января 2016 года по 30 июня 2016 года – 100,0%;</w:t>
      </w:r>
    </w:p>
    <w:p w:rsidR="00975156" w:rsidRPr="00464211"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с 1 июля 2016 года по 31 декабря 2016 года – 104,4%;</w:t>
      </w:r>
    </w:p>
    <w:p w:rsidR="00975156" w:rsidRPr="00464211"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с 1 января 2017 года по 30 июня 2017 года – 100,0%;</w:t>
      </w:r>
    </w:p>
    <w:p w:rsidR="00975156" w:rsidRPr="00464211"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с 1 июля 2017 года по 31 декабря 2017 года – 103,9%;</w:t>
      </w:r>
    </w:p>
    <w:p w:rsidR="00975156" w:rsidRPr="00464211"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с 1 января 2018 года по 30 июня 2018 года – 100,0%;</w:t>
      </w:r>
    </w:p>
    <w:p w:rsidR="00975156" w:rsidRPr="00464211"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с 1 июля 2018 года по 31 декабря 2018 года – 103,9%;</w:t>
      </w:r>
    </w:p>
    <w:p w:rsidR="00975156" w:rsidRPr="00464211"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с 1 января 2019 года по 30 июня 2019 года – 101,7%;</w:t>
      </w:r>
    </w:p>
    <w:p w:rsidR="00975156" w:rsidRPr="00464211"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с 1 июля 2019 года по 31 декабря 2019 года – 102,7%;</w:t>
      </w:r>
    </w:p>
    <w:p w:rsidR="00975156" w:rsidRPr="00464211"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с 1 января 2020 года по 30 июня 2020 года – 100,0%;</w:t>
      </w:r>
    </w:p>
    <w:p w:rsidR="00975156" w:rsidRPr="00464211"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с 1 июля 2020 года по 31 декабря 2020 года – 104,6%;</w:t>
      </w:r>
    </w:p>
    <w:p w:rsidR="00975156" w:rsidRPr="00464211"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с 1 января 2021 года по 30 июня 2021 года – 100,0%;</w:t>
      </w:r>
    </w:p>
    <w:p w:rsidR="00975156" w:rsidRPr="00464211"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lastRenderedPageBreak/>
        <w:t>- с 1 июля 2021 года по 31 декабря 2021 года – 104,6%;</w:t>
      </w:r>
    </w:p>
    <w:p w:rsidR="00975156" w:rsidRPr="00464211"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с 1 января 2022 года по 30 июня 2022 года – 100,0%;</w:t>
      </w:r>
    </w:p>
    <w:p w:rsidR="00975156" w:rsidRPr="00464211"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с 1 июля 2022 года по 31 декабря 2022 года – 104,0%;</w:t>
      </w:r>
    </w:p>
    <w:p w:rsidR="00975156" w:rsidRPr="00464211"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с 1 января 2023 года по 30 июня 2023 года – 100,0%;</w:t>
      </w:r>
    </w:p>
    <w:p w:rsidR="00975156" w:rsidRPr="00464211"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с 1 июля 2023 года по 31 декабря 2023 года – 104,0%.</w:t>
      </w:r>
    </w:p>
    <w:p w:rsidR="00373385" w:rsidRPr="00464211" w:rsidRDefault="00373385" w:rsidP="00373385">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ab/>
        <w:t>Коэффициент роста цен на коммунальные услуги определяется равным значению предельного (максимального) индекса изменения размера вносимой гражданами платы за коммунальные услуги для соответствующего муниципального образования Красноярского края, утверждаемого Губернатором Красноярского края в соответствии с основами формирования индексов изменения размера платы граждан за коммунальные услуги в Российской Федерации, установленными Правительством Российской Федерации.</w:t>
      </w:r>
    </w:p>
    <w:p w:rsidR="00373385" w:rsidRPr="00464211" w:rsidRDefault="00373385" w:rsidP="00373385">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ab/>
        <w:t xml:space="preserve">Постановлением администрации города Ачинска от 31.08.2017 </w:t>
      </w:r>
      <w:r w:rsidRPr="00464211">
        <w:rPr>
          <w:rFonts w:ascii="Times New Roman" w:eastAsia="Calibri" w:hAnsi="Times New Roman" w:cs="Times New Roman"/>
          <w:sz w:val="28"/>
          <w:szCs w:val="28"/>
        </w:rPr>
        <w:br/>
        <w:t>№</w:t>
      </w:r>
      <w:r w:rsidR="00225E66" w:rsidRPr="00464211">
        <w:rPr>
          <w:rFonts w:ascii="Times New Roman" w:eastAsia="Calibri" w:hAnsi="Times New Roman" w:cs="Times New Roman"/>
          <w:sz w:val="28"/>
          <w:szCs w:val="28"/>
        </w:rPr>
        <w:t xml:space="preserve"> </w:t>
      </w:r>
      <w:r w:rsidRPr="00464211">
        <w:rPr>
          <w:rFonts w:ascii="Times New Roman" w:eastAsia="Calibri" w:hAnsi="Times New Roman" w:cs="Times New Roman"/>
          <w:sz w:val="28"/>
          <w:szCs w:val="28"/>
        </w:rPr>
        <w:t>255-п «Об утверждении Порядка предоставления субсидии на компенсацию части платы граждан за коммунальные услуги исполнителям коммунальных услуг на территории города Ачинска» утвержден порядок предоставления субсидии на компенсацию части платы граждан за коммунальные услуги исполнителям коммунальных услуг.</w:t>
      </w:r>
    </w:p>
    <w:p w:rsidR="00373385" w:rsidRPr="00464211" w:rsidRDefault="00373385" w:rsidP="00373385">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ab/>
        <w:t>Размер компенсации, предоставляемой исполнителям коммунальных услуг для приведения начисления гражданам суммы оплаты за коммунальные услуги в соответствии с действующим законодательством Российской Федерации.</w:t>
      </w:r>
    </w:p>
    <w:p w:rsidR="00373385" w:rsidRPr="00464211" w:rsidRDefault="00373385" w:rsidP="00373385">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ab/>
        <w:t>Субсидия предоставляется в виде компенсации исполнителям коммунальных услуг – ресурсоснабжающим организациям, управляющим компаниям, товариществам собственников жилья.</w:t>
      </w:r>
    </w:p>
    <w:p w:rsidR="00373385" w:rsidRPr="00464211" w:rsidRDefault="00373385" w:rsidP="007135A4">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ab/>
      </w:r>
      <w:r w:rsidR="002C0384" w:rsidRPr="00464211">
        <w:rPr>
          <w:rFonts w:ascii="Times New Roman" w:eastAsia="Calibri" w:hAnsi="Times New Roman" w:cs="Times New Roman"/>
          <w:sz w:val="28"/>
          <w:szCs w:val="28"/>
        </w:rPr>
        <w:t>Законом Красноярского края от 07.12.2023 № 6-2296 «О краевом бюджете на 2024 год и плановый период 2025-2026 годов» городу Ачинску распределена субвенция на реализацию отдельных мер по обеспечению ограничения платы граждан за коммунальные услуги в размере по                         12 864,9 тыс. руб. на 2024 год и 2025-2026 годы, ежегодно.</w:t>
      </w:r>
    </w:p>
    <w:p w:rsidR="007135A4" w:rsidRPr="00464211" w:rsidRDefault="007135A4" w:rsidP="00373385">
      <w:pPr>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rPr>
      </w:pPr>
    </w:p>
    <w:p w:rsidR="004076E2" w:rsidRPr="00464211" w:rsidRDefault="004076E2" w:rsidP="005D3ABF">
      <w:pPr>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2.8. Благоустройство территории города</w:t>
      </w:r>
    </w:p>
    <w:p w:rsidR="00FE0727" w:rsidRPr="00464211" w:rsidRDefault="00FE0727" w:rsidP="005D3ABF">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sz w:val="28"/>
          <w:szCs w:val="28"/>
        </w:rPr>
      </w:pPr>
    </w:p>
    <w:p w:rsidR="00014F7E" w:rsidRPr="00464211" w:rsidRDefault="00014F7E" w:rsidP="005D3ABF">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Благоустройство территории города - это комплекс мероприятий по содержанию территории города,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014F7E" w:rsidRPr="00464211" w:rsidRDefault="00014F7E" w:rsidP="005F1835">
      <w:pPr>
        <w:overflowPunct w:val="0"/>
        <w:autoSpaceDE w:val="0"/>
        <w:autoSpaceDN w:val="0"/>
        <w:adjustRightInd w:val="0"/>
        <w:spacing w:before="40" w:after="0" w:line="240" w:lineRule="auto"/>
        <w:ind w:firstLine="720"/>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Для благоустройства города Ачинска выполняются работы:</w:t>
      </w:r>
    </w:p>
    <w:p w:rsidR="00014F7E" w:rsidRPr="00464211" w:rsidRDefault="00014F7E" w:rsidP="005F1835">
      <w:pPr>
        <w:overflowPunct w:val="0"/>
        <w:autoSpaceDE w:val="0"/>
        <w:autoSpaceDN w:val="0"/>
        <w:adjustRightInd w:val="0"/>
        <w:spacing w:before="40" w:after="0" w:line="240" w:lineRule="auto"/>
        <w:ind w:firstLine="720"/>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уничтожение произрастания дикорастущей конопли;</w:t>
      </w:r>
    </w:p>
    <w:p w:rsidR="00014F7E" w:rsidRPr="00464211" w:rsidRDefault="00014F7E" w:rsidP="005F1835">
      <w:pPr>
        <w:overflowPunct w:val="0"/>
        <w:autoSpaceDE w:val="0"/>
        <w:autoSpaceDN w:val="0"/>
        <w:adjustRightInd w:val="0"/>
        <w:spacing w:before="40" w:after="0" w:line="240" w:lineRule="auto"/>
        <w:ind w:firstLine="720"/>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w:t>
      </w:r>
      <w:r w:rsidR="00710321" w:rsidRPr="00464211">
        <w:rPr>
          <w:rFonts w:ascii="Times New Roman" w:eastAsia="Calibri" w:hAnsi="Times New Roman" w:cs="Times New Roman"/>
          <w:sz w:val="28"/>
          <w:szCs w:val="28"/>
        </w:rPr>
        <w:t xml:space="preserve"> </w:t>
      </w:r>
      <w:r w:rsidRPr="00464211">
        <w:rPr>
          <w:rFonts w:ascii="Times New Roman" w:eastAsia="Calibri" w:hAnsi="Times New Roman" w:cs="Times New Roman"/>
          <w:sz w:val="28"/>
          <w:szCs w:val="28"/>
        </w:rPr>
        <w:t>устройство, содержание и текущий ремонт установок уличного освещения, оплата за потребленную электроэнергию;</w:t>
      </w:r>
    </w:p>
    <w:p w:rsidR="00014F7E" w:rsidRPr="00464211" w:rsidRDefault="00014F7E" w:rsidP="005F1835">
      <w:pPr>
        <w:overflowPunct w:val="0"/>
        <w:autoSpaceDE w:val="0"/>
        <w:autoSpaceDN w:val="0"/>
        <w:adjustRightInd w:val="0"/>
        <w:spacing w:before="40" w:after="0" w:line="240" w:lineRule="auto"/>
        <w:ind w:firstLine="720"/>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 </w:t>
      </w:r>
      <w:r w:rsidR="004A7132" w:rsidRPr="00464211">
        <w:rPr>
          <w:rFonts w:ascii="Times New Roman" w:eastAsia="Calibri" w:hAnsi="Times New Roman" w:cs="Times New Roman"/>
          <w:sz w:val="28"/>
          <w:szCs w:val="28"/>
        </w:rPr>
        <w:t>обрезка и валка деревьев</w:t>
      </w:r>
      <w:r w:rsidRPr="00464211">
        <w:rPr>
          <w:rFonts w:ascii="Times New Roman" w:eastAsia="Calibri" w:hAnsi="Times New Roman" w:cs="Times New Roman"/>
          <w:sz w:val="28"/>
          <w:szCs w:val="28"/>
        </w:rPr>
        <w:t>;</w:t>
      </w:r>
    </w:p>
    <w:p w:rsidR="00A01940" w:rsidRPr="00464211" w:rsidRDefault="00A01940" w:rsidP="005F1835">
      <w:pPr>
        <w:overflowPunct w:val="0"/>
        <w:autoSpaceDE w:val="0"/>
        <w:autoSpaceDN w:val="0"/>
        <w:adjustRightInd w:val="0"/>
        <w:spacing w:before="40" w:after="0" w:line="240" w:lineRule="auto"/>
        <w:ind w:firstLine="720"/>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lastRenderedPageBreak/>
        <w:t xml:space="preserve">- </w:t>
      </w:r>
      <w:r w:rsidR="00D46183" w:rsidRPr="00464211">
        <w:rPr>
          <w:rFonts w:ascii="Times New Roman" w:eastAsia="Calibri" w:hAnsi="Times New Roman" w:cs="Times New Roman"/>
          <w:sz w:val="28"/>
          <w:szCs w:val="28"/>
        </w:rPr>
        <w:t>озеленение территории города</w:t>
      </w:r>
      <w:r w:rsidR="00566A7F" w:rsidRPr="00464211">
        <w:rPr>
          <w:rFonts w:ascii="Times New Roman" w:eastAsia="Calibri" w:hAnsi="Times New Roman" w:cs="Times New Roman"/>
          <w:sz w:val="28"/>
          <w:szCs w:val="28"/>
        </w:rPr>
        <w:t xml:space="preserve"> (высадка деревьев, кустарников, саженцев)</w:t>
      </w:r>
      <w:r w:rsidR="00D46183" w:rsidRPr="00464211">
        <w:rPr>
          <w:rFonts w:ascii="Times New Roman" w:eastAsia="Calibri" w:hAnsi="Times New Roman" w:cs="Times New Roman"/>
          <w:sz w:val="28"/>
          <w:szCs w:val="28"/>
        </w:rPr>
        <w:t>;</w:t>
      </w:r>
    </w:p>
    <w:p w:rsidR="00014F7E" w:rsidRPr="00464211" w:rsidRDefault="00014F7E" w:rsidP="005F1835">
      <w:pPr>
        <w:overflowPunct w:val="0"/>
        <w:autoSpaceDE w:val="0"/>
        <w:autoSpaceDN w:val="0"/>
        <w:adjustRightInd w:val="0"/>
        <w:spacing w:before="40" w:after="0" w:line="240" w:lineRule="auto"/>
        <w:ind w:firstLine="720"/>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организация и содержание мест захоронения;</w:t>
      </w:r>
    </w:p>
    <w:p w:rsidR="00014F7E" w:rsidRPr="00464211" w:rsidRDefault="00014F7E" w:rsidP="005F1835">
      <w:pPr>
        <w:overflowPunct w:val="0"/>
        <w:autoSpaceDE w:val="0"/>
        <w:autoSpaceDN w:val="0"/>
        <w:adjustRightInd w:val="0"/>
        <w:spacing w:before="40" w:after="0" w:line="240" w:lineRule="auto"/>
        <w:ind w:firstLine="720"/>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ликвидация несанкционированных свалок и вывоз мусора в весенний период;</w:t>
      </w:r>
    </w:p>
    <w:p w:rsidR="00014F7E" w:rsidRPr="00464211" w:rsidRDefault="00014F7E" w:rsidP="005F1835">
      <w:pPr>
        <w:overflowPunct w:val="0"/>
        <w:autoSpaceDE w:val="0"/>
        <w:autoSpaceDN w:val="0"/>
        <w:adjustRightInd w:val="0"/>
        <w:spacing w:before="40" w:after="0" w:line="240" w:lineRule="auto"/>
        <w:ind w:firstLine="720"/>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содержание и ремонт фонтанов;</w:t>
      </w:r>
    </w:p>
    <w:p w:rsidR="00014F7E" w:rsidRPr="00464211" w:rsidRDefault="00014F7E" w:rsidP="005F1835">
      <w:pPr>
        <w:overflowPunct w:val="0"/>
        <w:autoSpaceDE w:val="0"/>
        <w:autoSpaceDN w:val="0"/>
        <w:adjustRightInd w:val="0"/>
        <w:spacing w:before="40" w:after="0" w:line="240" w:lineRule="auto"/>
        <w:ind w:firstLine="720"/>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отлов, учет и содержание безнадзорных домашних животных;</w:t>
      </w:r>
    </w:p>
    <w:p w:rsidR="00014F7E" w:rsidRPr="00464211" w:rsidRDefault="00014F7E" w:rsidP="005F1835">
      <w:pPr>
        <w:overflowPunct w:val="0"/>
        <w:autoSpaceDE w:val="0"/>
        <w:autoSpaceDN w:val="0"/>
        <w:adjustRightInd w:val="0"/>
        <w:spacing w:before="40" w:after="0" w:line="240" w:lineRule="auto"/>
        <w:ind w:firstLine="720"/>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реализация проектов по благоустройству в целях улучшения архитектурного облика города;</w:t>
      </w:r>
    </w:p>
    <w:p w:rsidR="00014F7E" w:rsidRPr="00464211" w:rsidRDefault="00014F7E" w:rsidP="005D3ABF">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ремонт остановочных пунктов;</w:t>
      </w:r>
    </w:p>
    <w:p w:rsidR="00014F7E" w:rsidRPr="00464211" w:rsidRDefault="00014F7E" w:rsidP="005D3ABF">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акарицидная обработка мест массового отдыха населения.</w:t>
      </w:r>
    </w:p>
    <w:p w:rsidR="004076E2" w:rsidRPr="00464211" w:rsidRDefault="00014F7E" w:rsidP="005D3ABF">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Все эти виды работ (и прочие виды работ в рамках благоустройства) осуществляются для создания условий, способствующих нормальной жизнедеятельности населения города.</w:t>
      </w:r>
    </w:p>
    <w:p w:rsidR="00D46183" w:rsidRPr="00464211" w:rsidRDefault="00D46183" w:rsidP="005D3ABF">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sz w:val="28"/>
          <w:szCs w:val="28"/>
        </w:rPr>
      </w:pPr>
    </w:p>
    <w:p w:rsidR="004F6E9D" w:rsidRPr="00464211" w:rsidRDefault="004F6E9D" w:rsidP="004F6E9D">
      <w:pPr>
        <w:spacing w:after="0" w:line="240" w:lineRule="auto"/>
        <w:ind w:firstLine="540"/>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2.</w:t>
      </w:r>
      <w:r w:rsidR="001D3898" w:rsidRPr="00464211">
        <w:rPr>
          <w:rFonts w:ascii="Times New Roman" w:eastAsia="Calibri" w:hAnsi="Times New Roman" w:cs="Times New Roman"/>
          <w:sz w:val="28"/>
          <w:szCs w:val="28"/>
        </w:rPr>
        <w:t>9</w:t>
      </w:r>
      <w:r w:rsidRPr="00464211">
        <w:rPr>
          <w:rFonts w:ascii="Times New Roman" w:eastAsia="Calibri" w:hAnsi="Times New Roman" w:cs="Times New Roman"/>
          <w:sz w:val="28"/>
          <w:szCs w:val="28"/>
        </w:rPr>
        <w:t xml:space="preserve">. Характеристика </w:t>
      </w:r>
      <w:r w:rsidRPr="00464211">
        <w:rPr>
          <w:rFonts w:ascii="Times New Roman" w:eastAsia="Times New Roman" w:hAnsi="Times New Roman" w:cs="Times New Roman"/>
          <w:sz w:val="28"/>
          <w:szCs w:val="28"/>
        </w:rPr>
        <w:t xml:space="preserve">предоставления вспомогательных услуг учреждениям культуры и выполнения работ по уборке территорий, благоустройству парков и скверов города Ачинска </w:t>
      </w:r>
    </w:p>
    <w:p w:rsidR="004F6E9D" w:rsidRPr="00464211" w:rsidRDefault="004F6E9D" w:rsidP="00E16BA0">
      <w:pPr>
        <w:spacing w:after="0" w:line="240" w:lineRule="auto"/>
        <w:ind w:firstLine="540"/>
        <w:jc w:val="both"/>
        <w:rPr>
          <w:rFonts w:ascii="Times New Roman" w:eastAsia="Calibri" w:hAnsi="Times New Roman" w:cs="Times New Roman"/>
          <w:sz w:val="28"/>
          <w:szCs w:val="28"/>
        </w:rPr>
      </w:pPr>
    </w:p>
    <w:p w:rsidR="007055F0" w:rsidRPr="00464211" w:rsidRDefault="00DF5D4F" w:rsidP="007055F0">
      <w:pPr>
        <w:spacing w:after="0" w:line="240" w:lineRule="auto"/>
        <w:ind w:firstLine="708"/>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В 2017 году создано м</w:t>
      </w:r>
      <w:r w:rsidR="004F6E9D" w:rsidRPr="00464211">
        <w:rPr>
          <w:rFonts w:ascii="Times New Roman" w:eastAsia="Times New Roman" w:hAnsi="Times New Roman" w:cs="Times New Roman"/>
          <w:sz w:val="28"/>
          <w:szCs w:val="28"/>
        </w:rPr>
        <w:t>униципальное казенное учреждение «Центр обслуживания учреждений</w:t>
      </w:r>
      <w:r w:rsidR="0096310C" w:rsidRPr="00464211">
        <w:rPr>
          <w:rFonts w:ascii="Times New Roman" w:eastAsia="Times New Roman" w:hAnsi="Times New Roman" w:cs="Times New Roman"/>
          <w:sz w:val="28"/>
          <w:szCs w:val="28"/>
        </w:rPr>
        <w:t>»</w:t>
      </w:r>
      <w:r w:rsidR="00E2710E" w:rsidRPr="00464211">
        <w:rPr>
          <w:rFonts w:ascii="Times New Roman" w:eastAsia="Times New Roman" w:hAnsi="Times New Roman" w:cs="Times New Roman"/>
          <w:sz w:val="28"/>
          <w:szCs w:val="28"/>
        </w:rPr>
        <w:t>,</w:t>
      </w:r>
      <w:r w:rsidR="000551B8" w:rsidRPr="00464211">
        <w:rPr>
          <w:rFonts w:ascii="Times New Roman" w:eastAsia="Times New Roman" w:hAnsi="Times New Roman" w:cs="Times New Roman"/>
          <w:sz w:val="28"/>
          <w:szCs w:val="28"/>
        </w:rPr>
        <w:t xml:space="preserve"> в </w:t>
      </w:r>
      <w:r w:rsidR="004F6E9D" w:rsidRPr="00464211">
        <w:rPr>
          <w:rFonts w:ascii="Times New Roman" w:eastAsia="Times New Roman" w:hAnsi="Times New Roman" w:cs="Times New Roman"/>
          <w:sz w:val="28"/>
          <w:szCs w:val="28"/>
        </w:rPr>
        <w:t>целях обеспечения реализации предусмотренных з</w:t>
      </w:r>
      <w:r w:rsidR="000551B8" w:rsidRPr="00464211">
        <w:rPr>
          <w:rFonts w:ascii="Times New Roman" w:eastAsia="Times New Roman" w:hAnsi="Times New Roman" w:cs="Times New Roman"/>
          <w:sz w:val="28"/>
          <w:szCs w:val="28"/>
        </w:rPr>
        <w:t xml:space="preserve">аконодательством РФ полномочий органов </w:t>
      </w:r>
      <w:r w:rsidR="004F6E9D" w:rsidRPr="00464211">
        <w:rPr>
          <w:rFonts w:ascii="Times New Roman" w:eastAsia="Times New Roman" w:hAnsi="Times New Roman" w:cs="Times New Roman"/>
          <w:sz w:val="28"/>
          <w:szCs w:val="28"/>
        </w:rPr>
        <w:t>местного самоуправ</w:t>
      </w:r>
      <w:r w:rsidR="000551B8" w:rsidRPr="00464211">
        <w:rPr>
          <w:rFonts w:ascii="Times New Roman" w:eastAsia="Times New Roman" w:hAnsi="Times New Roman" w:cs="Times New Roman"/>
          <w:sz w:val="28"/>
          <w:szCs w:val="28"/>
        </w:rPr>
        <w:t xml:space="preserve">ления города Ачинска в области </w:t>
      </w:r>
      <w:r w:rsidR="004F6E9D" w:rsidRPr="00464211">
        <w:rPr>
          <w:rFonts w:ascii="Times New Roman" w:eastAsia="Times New Roman" w:hAnsi="Times New Roman" w:cs="Times New Roman"/>
          <w:sz w:val="28"/>
          <w:szCs w:val="28"/>
        </w:rPr>
        <w:t>предоставления вспомогательных</w:t>
      </w:r>
      <w:r w:rsidR="00C06513" w:rsidRPr="00464211">
        <w:rPr>
          <w:rFonts w:ascii="Times New Roman" w:eastAsia="Times New Roman" w:hAnsi="Times New Roman" w:cs="Times New Roman"/>
          <w:sz w:val="28"/>
          <w:szCs w:val="28"/>
        </w:rPr>
        <w:t xml:space="preserve"> услуг </w:t>
      </w:r>
      <w:r w:rsidR="00BA1B83" w:rsidRPr="00464211">
        <w:rPr>
          <w:rFonts w:ascii="Times New Roman" w:eastAsia="Times New Roman" w:hAnsi="Times New Roman" w:cs="Times New Roman"/>
          <w:sz w:val="28"/>
          <w:szCs w:val="28"/>
        </w:rPr>
        <w:t>у</w:t>
      </w:r>
      <w:r w:rsidR="00C06513" w:rsidRPr="00464211">
        <w:rPr>
          <w:rFonts w:ascii="Times New Roman" w:eastAsia="Times New Roman" w:hAnsi="Times New Roman" w:cs="Times New Roman"/>
          <w:sz w:val="28"/>
          <w:szCs w:val="28"/>
        </w:rPr>
        <w:t xml:space="preserve">чреждениям г. Ачинска: </w:t>
      </w:r>
      <w:r w:rsidR="004F6E9D" w:rsidRPr="00464211">
        <w:rPr>
          <w:rFonts w:ascii="Times New Roman" w:eastAsia="Times New Roman" w:hAnsi="Times New Roman" w:cs="Times New Roman"/>
          <w:sz w:val="28"/>
          <w:szCs w:val="28"/>
        </w:rPr>
        <w:t>МБУК «Ачинский Городской Дворец Культуры», МБУК «Ачинская городская централизованная библиотечная система», МБУК «Ачинский краеведческий музей им. Д.С. Каргаполова» (в том числе Филиал «Музейно-выставочный центр»), МКУ «Архив города Ачинска», администрации города Ачинска (помещения по адресу: ул. Назарова,</w:t>
      </w:r>
      <w:r w:rsidR="00260739" w:rsidRPr="00464211">
        <w:rPr>
          <w:rFonts w:ascii="Times New Roman" w:eastAsia="Times New Roman" w:hAnsi="Times New Roman" w:cs="Times New Roman"/>
          <w:sz w:val="28"/>
          <w:szCs w:val="28"/>
        </w:rPr>
        <w:t xml:space="preserve"> </w:t>
      </w:r>
      <w:r w:rsidR="004F6E9D" w:rsidRPr="00464211">
        <w:rPr>
          <w:rFonts w:ascii="Times New Roman" w:eastAsia="Times New Roman" w:hAnsi="Times New Roman" w:cs="Times New Roman"/>
          <w:sz w:val="28"/>
          <w:szCs w:val="28"/>
        </w:rPr>
        <w:t>дом 28«а») по: комплексному обслуживанию помещений, производству отделочных, малярных и стекольных работ, работ по устройству покрытий полов и облицовке стен, столярных, плотничных и штукатурных работ, строительно-монтажных работ, производству санитарно-технических работ, монтажу отопительных систем и систем кондиционирования воздуха, производству электромонтажных работ, стирке и химической чистке текстильных и меховых изделий, благоустройству ландшафта, чистке и уборке жилых зданий и нежилых помещений, территории вокруг зданий, деятельности вспомогательной прочей, связанной с авто</w:t>
      </w:r>
      <w:r w:rsidR="00C06513" w:rsidRPr="00464211">
        <w:rPr>
          <w:rFonts w:ascii="Times New Roman" w:eastAsia="Times New Roman" w:hAnsi="Times New Roman" w:cs="Times New Roman"/>
          <w:sz w:val="28"/>
          <w:szCs w:val="28"/>
        </w:rPr>
        <w:t>мобильным транспортом</w:t>
      </w:r>
      <w:r w:rsidR="006E1FB8" w:rsidRPr="00464211">
        <w:rPr>
          <w:rFonts w:ascii="Times New Roman" w:eastAsia="Times New Roman" w:hAnsi="Times New Roman" w:cs="Times New Roman"/>
          <w:sz w:val="28"/>
          <w:szCs w:val="28"/>
        </w:rPr>
        <w:t xml:space="preserve">. </w:t>
      </w:r>
    </w:p>
    <w:p w:rsidR="00DF5D4F" w:rsidRPr="00464211" w:rsidRDefault="004F6E9D" w:rsidP="007055F0">
      <w:pPr>
        <w:spacing w:after="0" w:line="240" w:lineRule="auto"/>
        <w:ind w:firstLine="708"/>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xml:space="preserve">С 01.03.2022 в </w:t>
      </w:r>
      <w:r w:rsidR="00260739" w:rsidRPr="00464211">
        <w:rPr>
          <w:rFonts w:ascii="Times New Roman" w:eastAsia="Times New Roman" w:hAnsi="Times New Roman" w:cs="Times New Roman"/>
          <w:sz w:val="28"/>
          <w:szCs w:val="28"/>
        </w:rPr>
        <w:t>МКУ «Центр обслуживания у</w:t>
      </w:r>
      <w:r w:rsidRPr="00464211">
        <w:rPr>
          <w:rFonts w:ascii="Times New Roman" w:eastAsia="Times New Roman" w:hAnsi="Times New Roman" w:cs="Times New Roman"/>
          <w:sz w:val="28"/>
          <w:szCs w:val="28"/>
        </w:rPr>
        <w:t>чреждени</w:t>
      </w:r>
      <w:r w:rsidR="00260739" w:rsidRPr="00464211">
        <w:rPr>
          <w:rFonts w:ascii="Times New Roman" w:eastAsia="Times New Roman" w:hAnsi="Times New Roman" w:cs="Times New Roman"/>
          <w:sz w:val="28"/>
          <w:szCs w:val="28"/>
        </w:rPr>
        <w:t>й»</w:t>
      </w:r>
      <w:r w:rsidRPr="00464211">
        <w:rPr>
          <w:rFonts w:ascii="Times New Roman" w:eastAsia="Times New Roman" w:hAnsi="Times New Roman" w:cs="Times New Roman"/>
          <w:sz w:val="28"/>
          <w:szCs w:val="28"/>
        </w:rPr>
        <w:t xml:space="preserve"> введен дополнительный участок для выполнения работ по </w:t>
      </w:r>
      <w:r w:rsidR="0023420D" w:rsidRPr="00464211">
        <w:rPr>
          <w:rFonts w:ascii="Times New Roman" w:eastAsia="Times New Roman" w:hAnsi="Times New Roman" w:cs="Times New Roman"/>
          <w:sz w:val="28"/>
          <w:szCs w:val="28"/>
        </w:rPr>
        <w:t>содержанию парков, скверов и других территорий, не являющихся придомовыми</w:t>
      </w:r>
      <w:r w:rsidR="006E1FB8" w:rsidRPr="00464211">
        <w:rPr>
          <w:rFonts w:ascii="Times New Roman" w:eastAsia="Times New Roman" w:hAnsi="Times New Roman" w:cs="Times New Roman"/>
          <w:sz w:val="28"/>
          <w:szCs w:val="28"/>
        </w:rPr>
        <w:t xml:space="preserve">. Количество территорий на 2023 год составляет 25 объектов на общую площадь </w:t>
      </w:r>
      <w:r w:rsidR="005C7520" w:rsidRPr="00464211">
        <w:rPr>
          <w:rFonts w:ascii="Times New Roman" w:eastAsia="Times New Roman" w:hAnsi="Times New Roman" w:cs="Times New Roman"/>
          <w:sz w:val="28"/>
          <w:szCs w:val="28"/>
        </w:rPr>
        <w:t xml:space="preserve">                    </w:t>
      </w:r>
      <w:r w:rsidR="006E1FB8" w:rsidRPr="00464211">
        <w:rPr>
          <w:rFonts w:ascii="Times New Roman" w:eastAsia="Times New Roman" w:hAnsi="Times New Roman" w:cs="Times New Roman"/>
          <w:sz w:val="28"/>
          <w:szCs w:val="28"/>
        </w:rPr>
        <w:t xml:space="preserve">429 539 кв. м., а </w:t>
      </w:r>
      <w:r w:rsidR="00C81099" w:rsidRPr="00464211">
        <w:rPr>
          <w:rFonts w:ascii="Times New Roman" w:eastAsia="Times New Roman" w:hAnsi="Times New Roman" w:cs="Times New Roman"/>
          <w:sz w:val="28"/>
          <w:szCs w:val="28"/>
        </w:rPr>
        <w:t>и</w:t>
      </w:r>
      <w:r w:rsidR="006E1FB8" w:rsidRPr="00464211">
        <w:rPr>
          <w:rFonts w:ascii="Times New Roman" w:eastAsia="Times New Roman" w:hAnsi="Times New Roman" w:cs="Times New Roman"/>
          <w:sz w:val="28"/>
          <w:szCs w:val="28"/>
        </w:rPr>
        <w:t>менно:</w:t>
      </w:r>
    </w:p>
    <w:p w:rsidR="00C81099" w:rsidRPr="00464211" w:rsidRDefault="00C81099" w:rsidP="004F6E9D">
      <w:pPr>
        <w:spacing w:after="0" w:line="240" w:lineRule="auto"/>
        <w:ind w:firstLine="567"/>
        <w:contextualSpacing/>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парк Победы 93 514 кв. м.;</w:t>
      </w:r>
    </w:p>
    <w:p w:rsidR="00C81099" w:rsidRPr="00464211" w:rsidRDefault="00C81099" w:rsidP="004F6E9D">
      <w:pPr>
        <w:spacing w:after="0" w:line="240" w:lineRule="auto"/>
        <w:ind w:firstLine="567"/>
        <w:contextualSpacing/>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lastRenderedPageBreak/>
        <w:t>- парк Троицкий 17 264 кв. м.;</w:t>
      </w:r>
    </w:p>
    <w:p w:rsidR="00C81099" w:rsidRPr="00464211" w:rsidRDefault="00C81099" w:rsidP="004F6E9D">
      <w:pPr>
        <w:spacing w:after="0" w:line="240" w:lineRule="auto"/>
        <w:ind w:firstLine="567"/>
        <w:contextualSpacing/>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сквер Богаткова 10 162 кв. м.;</w:t>
      </w:r>
    </w:p>
    <w:p w:rsidR="00C81099" w:rsidRPr="00464211" w:rsidRDefault="00C81099" w:rsidP="004F6E9D">
      <w:pPr>
        <w:spacing w:after="0" w:line="240" w:lineRule="auto"/>
        <w:ind w:firstLine="567"/>
        <w:contextualSpacing/>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сквер Металлургов 14 415 кв. м.;</w:t>
      </w:r>
    </w:p>
    <w:p w:rsidR="00C81099" w:rsidRPr="00464211" w:rsidRDefault="00C81099" w:rsidP="004F6E9D">
      <w:pPr>
        <w:spacing w:after="0" w:line="240" w:lineRule="auto"/>
        <w:ind w:firstLine="567"/>
        <w:contextualSpacing/>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xml:space="preserve">- </w:t>
      </w:r>
      <w:r w:rsidR="000F13B1" w:rsidRPr="00464211">
        <w:rPr>
          <w:rFonts w:ascii="Times New Roman" w:eastAsia="Times New Roman" w:hAnsi="Times New Roman" w:cs="Times New Roman"/>
          <w:sz w:val="28"/>
          <w:szCs w:val="28"/>
        </w:rPr>
        <w:t>сквер 1 мкр. (около Центра «СПИД) 15 129 кв.</w:t>
      </w:r>
      <w:r w:rsidR="00222277" w:rsidRPr="00464211">
        <w:rPr>
          <w:rFonts w:ascii="Times New Roman" w:eastAsia="Times New Roman" w:hAnsi="Times New Roman" w:cs="Times New Roman"/>
          <w:sz w:val="28"/>
          <w:szCs w:val="28"/>
        </w:rPr>
        <w:t>;</w:t>
      </w:r>
    </w:p>
    <w:p w:rsidR="00222277" w:rsidRPr="00464211" w:rsidRDefault="00222277" w:rsidP="004F6E9D">
      <w:pPr>
        <w:spacing w:after="0" w:line="240" w:lineRule="auto"/>
        <w:ind w:firstLine="567"/>
        <w:contextualSpacing/>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сквер Нефтянников 31 643 кв. м.;</w:t>
      </w:r>
    </w:p>
    <w:p w:rsidR="00964A35" w:rsidRPr="00464211" w:rsidRDefault="00222277" w:rsidP="004F6E9D">
      <w:pPr>
        <w:spacing w:after="0" w:line="240" w:lineRule="auto"/>
        <w:ind w:firstLine="567"/>
        <w:contextualSpacing/>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сквер, проезд Авиатор (за кольцом УВД в сторону п. Мазульский)</w:t>
      </w:r>
      <w:r w:rsidR="00964A35" w:rsidRPr="00464211">
        <w:rPr>
          <w:rFonts w:ascii="Times New Roman" w:eastAsia="Times New Roman" w:hAnsi="Times New Roman" w:cs="Times New Roman"/>
          <w:sz w:val="28"/>
          <w:szCs w:val="28"/>
        </w:rPr>
        <w:t xml:space="preserve"> </w:t>
      </w:r>
    </w:p>
    <w:p w:rsidR="00222277" w:rsidRPr="00464211" w:rsidRDefault="00964A35" w:rsidP="004F6E9D">
      <w:pPr>
        <w:spacing w:after="0" w:line="240" w:lineRule="auto"/>
        <w:ind w:firstLine="567"/>
        <w:contextualSpacing/>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5 783 кв. м.;</w:t>
      </w:r>
      <w:r w:rsidR="00222277" w:rsidRPr="00464211">
        <w:rPr>
          <w:rFonts w:ascii="Times New Roman" w:eastAsia="Times New Roman" w:hAnsi="Times New Roman" w:cs="Times New Roman"/>
          <w:sz w:val="28"/>
          <w:szCs w:val="28"/>
        </w:rPr>
        <w:t xml:space="preserve">  </w:t>
      </w:r>
    </w:p>
    <w:p w:rsidR="00964A35" w:rsidRPr="00464211" w:rsidRDefault="00964A35" w:rsidP="004F6E9D">
      <w:pPr>
        <w:spacing w:after="0" w:line="240" w:lineRule="auto"/>
        <w:ind w:firstLine="567"/>
        <w:contextualSpacing/>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площадь перед МБУК «ГорДК» 6 370 кв.м.;</w:t>
      </w:r>
    </w:p>
    <w:p w:rsidR="00964A35" w:rsidRPr="00464211" w:rsidRDefault="00964A35" w:rsidP="004F6E9D">
      <w:pPr>
        <w:spacing w:after="0" w:line="240" w:lineRule="auto"/>
        <w:ind w:firstLine="567"/>
        <w:contextualSpacing/>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сквер 1 мкр. (в 17 метрах на юго-восток от строения 48а) 2 500 кв.м.;</w:t>
      </w:r>
    </w:p>
    <w:p w:rsidR="00964A35" w:rsidRPr="00464211" w:rsidRDefault="00964A35" w:rsidP="004F6E9D">
      <w:pPr>
        <w:spacing w:after="0" w:line="240" w:lineRule="auto"/>
        <w:ind w:firstLine="567"/>
        <w:contextualSpacing/>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xml:space="preserve">- сквер за зданием Администрации города </w:t>
      </w:r>
      <w:r w:rsidR="00C077C0" w:rsidRPr="00464211">
        <w:rPr>
          <w:rFonts w:ascii="Times New Roman" w:eastAsia="Times New Roman" w:hAnsi="Times New Roman" w:cs="Times New Roman"/>
          <w:sz w:val="28"/>
          <w:szCs w:val="28"/>
        </w:rPr>
        <w:t>13 112 кв.м.;</w:t>
      </w:r>
    </w:p>
    <w:p w:rsidR="00C077C0" w:rsidRPr="00464211" w:rsidRDefault="00C077C0" w:rsidP="004F6E9D">
      <w:pPr>
        <w:spacing w:after="0" w:line="240" w:lineRule="auto"/>
        <w:ind w:firstLine="567"/>
        <w:contextualSpacing/>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сквер Театральный (около Ачинского драматического театра по               ул. Пузанова) 2 416 кв. м.;</w:t>
      </w:r>
    </w:p>
    <w:p w:rsidR="00C077C0" w:rsidRPr="00464211" w:rsidRDefault="00C077C0" w:rsidP="004F6E9D">
      <w:pPr>
        <w:spacing w:after="0" w:line="240" w:lineRule="auto"/>
        <w:ind w:firstLine="567"/>
        <w:contextualSpacing/>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сквер 6 мкр. (вдоль ул. Зверева, жилых домов №№ 4,</w:t>
      </w:r>
      <w:r w:rsidR="006A1D48" w:rsidRPr="00464211">
        <w:rPr>
          <w:rFonts w:ascii="Times New Roman" w:eastAsia="Times New Roman" w:hAnsi="Times New Roman" w:cs="Times New Roman"/>
          <w:sz w:val="28"/>
          <w:szCs w:val="28"/>
        </w:rPr>
        <w:t xml:space="preserve"> </w:t>
      </w:r>
      <w:r w:rsidRPr="00464211">
        <w:rPr>
          <w:rFonts w:ascii="Times New Roman" w:eastAsia="Times New Roman" w:hAnsi="Times New Roman" w:cs="Times New Roman"/>
          <w:sz w:val="28"/>
          <w:szCs w:val="28"/>
        </w:rPr>
        <w:t>7)  14 028 кв.м.;</w:t>
      </w:r>
    </w:p>
    <w:p w:rsidR="006A1D48" w:rsidRPr="00464211" w:rsidRDefault="006A1D48" w:rsidP="004F6E9D">
      <w:pPr>
        <w:spacing w:after="0" w:line="240" w:lineRule="auto"/>
        <w:ind w:firstLine="567"/>
        <w:contextualSpacing/>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сквер по ул. Дружбы Народов (вдоль жилых домов № № 1, 6, 7)                       9 271 кв. м.;</w:t>
      </w:r>
    </w:p>
    <w:p w:rsidR="006A1D48" w:rsidRPr="00464211" w:rsidRDefault="006A1D48" w:rsidP="004F6E9D">
      <w:pPr>
        <w:spacing w:after="0" w:line="240" w:lineRule="auto"/>
        <w:ind w:firstLine="567"/>
        <w:contextualSpacing/>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сквер по ул. Кравченко (ул. Кравченко от ул. Зверева до ул. Гагарина) 14 889 кв. м.;</w:t>
      </w:r>
    </w:p>
    <w:p w:rsidR="006A1D48" w:rsidRPr="00464211" w:rsidRDefault="006A1D48" w:rsidP="004F6E9D">
      <w:pPr>
        <w:spacing w:after="0" w:line="240" w:lineRule="auto"/>
        <w:ind w:firstLine="567"/>
        <w:contextualSpacing/>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сквер 7 мкр. (вдоль ул. Зверева) 29 807 кв. м.;</w:t>
      </w:r>
    </w:p>
    <w:p w:rsidR="006A1D48" w:rsidRPr="00464211" w:rsidRDefault="006A1D48" w:rsidP="004F6E9D">
      <w:pPr>
        <w:spacing w:after="0" w:line="240" w:lineRule="auto"/>
        <w:ind w:firstLine="567"/>
        <w:contextualSpacing/>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сквер 8 мкр. (вдоль ул. Зверева, жилых домов №№ 1,13,14)                        11 422 кв. м.;</w:t>
      </w:r>
    </w:p>
    <w:p w:rsidR="006A1D48" w:rsidRPr="00464211" w:rsidRDefault="006A1D48" w:rsidP="004F6E9D">
      <w:pPr>
        <w:spacing w:after="0" w:line="240" w:lineRule="auto"/>
        <w:ind w:firstLine="567"/>
        <w:contextualSpacing/>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сквер ул. Лебеденко 15 800 кв. м.;</w:t>
      </w:r>
    </w:p>
    <w:p w:rsidR="006A1D48" w:rsidRPr="00464211" w:rsidRDefault="006A1D48" w:rsidP="004F6E9D">
      <w:pPr>
        <w:spacing w:after="0" w:line="240" w:lineRule="auto"/>
        <w:ind w:firstLine="567"/>
        <w:contextualSpacing/>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парк «Авиатор» 36 149 кв. м.;</w:t>
      </w:r>
    </w:p>
    <w:p w:rsidR="006A1D48" w:rsidRPr="00464211" w:rsidRDefault="006A1D48" w:rsidP="004F6E9D">
      <w:pPr>
        <w:spacing w:after="0" w:line="240" w:lineRule="auto"/>
        <w:ind w:firstLine="567"/>
        <w:contextualSpacing/>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общественная территория Березовая роща (вдоль ул. Дзержинского)                49 334 кв. м.;</w:t>
      </w:r>
    </w:p>
    <w:p w:rsidR="006A1D48" w:rsidRPr="00464211" w:rsidRDefault="006A1D48" w:rsidP="004F6E9D">
      <w:pPr>
        <w:spacing w:after="0" w:line="240" w:lineRule="auto"/>
        <w:ind w:firstLine="567"/>
        <w:contextualSpacing/>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xml:space="preserve">- бульвар </w:t>
      </w:r>
      <w:r w:rsidR="00FC74AC" w:rsidRPr="00464211">
        <w:rPr>
          <w:rFonts w:ascii="Times New Roman" w:eastAsia="Times New Roman" w:hAnsi="Times New Roman" w:cs="Times New Roman"/>
          <w:sz w:val="28"/>
          <w:szCs w:val="28"/>
        </w:rPr>
        <w:t>мкр. Юго-Восточного района (вдоль ул. Стасовой)               21 092 кв. м.;</w:t>
      </w:r>
    </w:p>
    <w:p w:rsidR="006A1D48" w:rsidRPr="00464211" w:rsidRDefault="00FC74AC" w:rsidP="004F6E9D">
      <w:pPr>
        <w:spacing w:after="0" w:line="240" w:lineRule="auto"/>
        <w:ind w:firstLine="567"/>
        <w:contextualSpacing/>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сквер 6 мкр. (вдоль ул. Зверева около магазина «</w:t>
      </w:r>
      <w:r w:rsidRPr="00464211">
        <w:rPr>
          <w:rFonts w:ascii="Times New Roman" w:eastAsia="Times New Roman" w:hAnsi="Times New Roman" w:cs="Times New Roman"/>
          <w:sz w:val="28"/>
          <w:szCs w:val="28"/>
          <w:lang w:val="en-US"/>
        </w:rPr>
        <w:t>KARRI</w:t>
      </w:r>
      <w:r w:rsidRPr="00464211">
        <w:rPr>
          <w:rFonts w:ascii="Times New Roman" w:eastAsia="Times New Roman" w:hAnsi="Times New Roman" w:cs="Times New Roman"/>
          <w:sz w:val="28"/>
          <w:szCs w:val="28"/>
        </w:rPr>
        <w:t>») 3 353 кв. м.;</w:t>
      </w:r>
    </w:p>
    <w:p w:rsidR="00FC74AC" w:rsidRPr="00464211" w:rsidRDefault="00FC74AC" w:rsidP="004F6E9D">
      <w:pPr>
        <w:spacing w:after="0" w:line="240" w:lineRule="auto"/>
        <w:ind w:firstLine="567"/>
        <w:contextualSpacing/>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сквер 3 мкр. (вдоль строения 22А) 685 кв. м.;</w:t>
      </w:r>
    </w:p>
    <w:p w:rsidR="00FC74AC" w:rsidRPr="00464211" w:rsidRDefault="00FC74AC" w:rsidP="004F6E9D">
      <w:pPr>
        <w:spacing w:after="0" w:line="240" w:lineRule="auto"/>
        <w:ind w:firstLine="567"/>
        <w:contextualSpacing/>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-сквер мкр. Юго-Восточного района (вдоль жилого дома 50)                     4 344 кв. м.;</w:t>
      </w:r>
    </w:p>
    <w:p w:rsidR="00FC74AC" w:rsidRPr="00464211" w:rsidRDefault="00FC74AC" w:rsidP="004F6E9D">
      <w:pPr>
        <w:spacing w:after="0" w:line="240" w:lineRule="auto"/>
        <w:ind w:firstLine="567"/>
        <w:contextualSpacing/>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сквер 28 кв-ла Политехникума (около магазина «Азия») 2 300 кв. м.;</w:t>
      </w:r>
    </w:p>
    <w:p w:rsidR="00C81099" w:rsidRPr="00464211" w:rsidRDefault="005D4409" w:rsidP="004F6E9D">
      <w:pPr>
        <w:spacing w:after="0" w:line="240" w:lineRule="auto"/>
        <w:ind w:firstLine="567"/>
        <w:contextualSpacing/>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территория благоустройства по ул. Кирова (</w:t>
      </w:r>
      <w:r w:rsidR="00BA4D26" w:rsidRPr="00464211">
        <w:rPr>
          <w:rFonts w:ascii="Times New Roman" w:eastAsia="Times New Roman" w:hAnsi="Times New Roman" w:cs="Times New Roman"/>
          <w:sz w:val="28"/>
          <w:szCs w:val="28"/>
        </w:rPr>
        <w:t>вдоль ул. Кирова от             ул. Давыдова до ул. Фрунзе) 4 757 кв. м.</w:t>
      </w:r>
    </w:p>
    <w:p w:rsidR="004F6E9D" w:rsidRPr="00464211" w:rsidRDefault="00C06513" w:rsidP="000551B8">
      <w:pPr>
        <w:spacing w:after="0" w:line="240" w:lineRule="auto"/>
        <w:ind w:firstLine="708"/>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xml:space="preserve">Финансовое </w:t>
      </w:r>
      <w:r w:rsidR="00DF5D4F" w:rsidRPr="00464211">
        <w:rPr>
          <w:rFonts w:ascii="Times New Roman" w:eastAsia="Times New Roman" w:hAnsi="Times New Roman" w:cs="Times New Roman"/>
          <w:sz w:val="28"/>
          <w:szCs w:val="28"/>
        </w:rPr>
        <w:t xml:space="preserve">обеспечение деятельности </w:t>
      </w:r>
      <w:r w:rsidR="00260739" w:rsidRPr="00464211">
        <w:rPr>
          <w:rFonts w:ascii="Times New Roman" w:eastAsia="Times New Roman" w:hAnsi="Times New Roman" w:cs="Times New Roman"/>
          <w:sz w:val="28"/>
          <w:szCs w:val="28"/>
        </w:rPr>
        <w:t>МКУ «Центр обслуживания у</w:t>
      </w:r>
      <w:r w:rsidR="00DF5D4F" w:rsidRPr="00464211">
        <w:rPr>
          <w:rFonts w:ascii="Times New Roman" w:eastAsia="Times New Roman" w:hAnsi="Times New Roman" w:cs="Times New Roman"/>
          <w:sz w:val="28"/>
          <w:szCs w:val="28"/>
        </w:rPr>
        <w:t>чреждени</w:t>
      </w:r>
      <w:r w:rsidR="00260739" w:rsidRPr="00464211">
        <w:rPr>
          <w:rFonts w:ascii="Times New Roman" w:eastAsia="Times New Roman" w:hAnsi="Times New Roman" w:cs="Times New Roman"/>
          <w:sz w:val="28"/>
          <w:szCs w:val="28"/>
        </w:rPr>
        <w:t>й»</w:t>
      </w:r>
      <w:r w:rsidR="00DF5D4F" w:rsidRPr="00464211">
        <w:rPr>
          <w:rFonts w:ascii="Times New Roman" w:eastAsia="Times New Roman" w:hAnsi="Times New Roman" w:cs="Times New Roman"/>
          <w:sz w:val="28"/>
          <w:szCs w:val="28"/>
        </w:rPr>
        <w:t xml:space="preserve"> осуществляется за счет средств бюджета города Ачинска на основании сметы. </w:t>
      </w:r>
      <w:r w:rsidR="00260739" w:rsidRPr="00464211">
        <w:rPr>
          <w:rFonts w:ascii="Times New Roman" w:eastAsia="Times New Roman" w:hAnsi="Times New Roman" w:cs="Times New Roman"/>
          <w:sz w:val="28"/>
          <w:szCs w:val="28"/>
        </w:rPr>
        <w:t>МКУ «Центр обслуживания у</w:t>
      </w:r>
      <w:r w:rsidR="00DF5D4F" w:rsidRPr="00464211">
        <w:rPr>
          <w:rFonts w:ascii="Times New Roman" w:eastAsia="Times New Roman" w:hAnsi="Times New Roman" w:cs="Times New Roman"/>
          <w:sz w:val="28"/>
          <w:szCs w:val="28"/>
        </w:rPr>
        <w:t>чреждени</w:t>
      </w:r>
      <w:r w:rsidR="00260739" w:rsidRPr="00464211">
        <w:rPr>
          <w:rFonts w:ascii="Times New Roman" w:eastAsia="Times New Roman" w:hAnsi="Times New Roman" w:cs="Times New Roman"/>
          <w:sz w:val="28"/>
          <w:szCs w:val="28"/>
        </w:rPr>
        <w:t>й»</w:t>
      </w:r>
      <w:r w:rsidR="00DF5D4F" w:rsidRPr="00464211">
        <w:rPr>
          <w:rFonts w:ascii="Times New Roman" w:eastAsia="Times New Roman" w:hAnsi="Times New Roman" w:cs="Times New Roman"/>
          <w:sz w:val="28"/>
          <w:szCs w:val="28"/>
        </w:rPr>
        <w:t xml:space="preserve"> обеспечивает исполнение своих денежных обязательств в пределах доведенных ему лимитов бюджетных обязательств.</w:t>
      </w:r>
    </w:p>
    <w:p w:rsidR="00DF5D4F" w:rsidRPr="00464211" w:rsidRDefault="00DF5D4F" w:rsidP="004F6E9D">
      <w:pPr>
        <w:spacing w:after="0" w:line="240" w:lineRule="auto"/>
        <w:jc w:val="both"/>
        <w:rPr>
          <w:rFonts w:ascii="Times New Roman" w:eastAsia="Calibri" w:hAnsi="Times New Roman" w:cs="Times New Roman"/>
          <w:sz w:val="28"/>
          <w:szCs w:val="28"/>
        </w:rPr>
      </w:pPr>
    </w:p>
    <w:p w:rsidR="004076E2" w:rsidRPr="00464211" w:rsidRDefault="004076E2" w:rsidP="00F3648E">
      <w:pPr>
        <w:pStyle w:val="a5"/>
        <w:numPr>
          <w:ilvl w:val="0"/>
          <w:numId w:val="22"/>
        </w:numPr>
        <w:tabs>
          <w:tab w:val="left" w:pos="1134"/>
          <w:tab w:val="left" w:pos="1276"/>
          <w:tab w:val="left" w:pos="1418"/>
        </w:tabs>
        <w:autoSpaceDE w:val="0"/>
        <w:autoSpaceDN w:val="0"/>
        <w:adjustRightInd w:val="0"/>
        <w:spacing w:after="0" w:line="240" w:lineRule="auto"/>
        <w:jc w:val="center"/>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Приоритеты и цели социально-экономического развития в жилищно-коммунальном хозяйстве, описание основных целей и задач программы, прогноз развития жилищно-коммунального хозяйства</w:t>
      </w:r>
    </w:p>
    <w:p w:rsidR="00F3648E" w:rsidRPr="00464211" w:rsidRDefault="00F3648E" w:rsidP="00F3648E">
      <w:pPr>
        <w:pStyle w:val="a5"/>
        <w:tabs>
          <w:tab w:val="left" w:pos="1134"/>
          <w:tab w:val="left" w:pos="1276"/>
          <w:tab w:val="left" w:pos="1418"/>
        </w:tabs>
        <w:autoSpaceDE w:val="0"/>
        <w:autoSpaceDN w:val="0"/>
        <w:adjustRightInd w:val="0"/>
        <w:spacing w:after="0" w:line="240" w:lineRule="auto"/>
        <w:outlineLvl w:val="1"/>
        <w:rPr>
          <w:rFonts w:ascii="Times New Roman" w:eastAsia="Calibri" w:hAnsi="Times New Roman" w:cs="Times New Roman"/>
          <w:sz w:val="28"/>
          <w:szCs w:val="28"/>
        </w:rPr>
      </w:pPr>
    </w:p>
    <w:p w:rsidR="004D3B1B" w:rsidRPr="00464211" w:rsidRDefault="00A2396B" w:rsidP="00C863E0">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Приоритеты государственной политики в жилищно-коммунальной сфере определены в соответствии с</w:t>
      </w:r>
      <w:r w:rsidR="00C863E0" w:rsidRPr="00464211">
        <w:rPr>
          <w:rFonts w:ascii="Times New Roman" w:eastAsia="Times New Roman" w:hAnsi="Times New Roman" w:cs="Times New Roman"/>
          <w:sz w:val="28"/>
          <w:szCs w:val="28"/>
        </w:rPr>
        <w:t>:</w:t>
      </w:r>
      <w:r w:rsidRPr="00464211">
        <w:rPr>
          <w:rFonts w:ascii="Times New Roman" w:eastAsia="Times New Roman" w:hAnsi="Times New Roman" w:cs="Times New Roman"/>
          <w:sz w:val="28"/>
          <w:szCs w:val="28"/>
        </w:rPr>
        <w:t xml:space="preserve"> </w:t>
      </w:r>
    </w:p>
    <w:p w:rsidR="00C863E0" w:rsidRPr="00464211" w:rsidRDefault="00C863E0" w:rsidP="00C863E0">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lastRenderedPageBreak/>
        <w:t>Жилищным кодексом Российской Федерации;</w:t>
      </w:r>
    </w:p>
    <w:p w:rsidR="00C863E0" w:rsidRPr="00464211" w:rsidRDefault="00C863E0" w:rsidP="00C863E0">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xml:space="preserve">Федеральным законом от 26.03.2003 </w:t>
      </w:r>
      <w:r w:rsidR="00067BC9" w:rsidRPr="00464211">
        <w:rPr>
          <w:rFonts w:ascii="Times New Roman" w:eastAsia="Times New Roman" w:hAnsi="Times New Roman" w:cs="Times New Roman"/>
          <w:sz w:val="28"/>
          <w:szCs w:val="28"/>
        </w:rPr>
        <w:t>№</w:t>
      </w:r>
      <w:r w:rsidRPr="00464211">
        <w:rPr>
          <w:rFonts w:ascii="Times New Roman" w:eastAsia="Times New Roman" w:hAnsi="Times New Roman" w:cs="Times New Roman"/>
          <w:sz w:val="28"/>
          <w:szCs w:val="28"/>
        </w:rPr>
        <w:t xml:space="preserve"> 35-ФЗ </w:t>
      </w:r>
      <w:r w:rsidR="004D3B1B" w:rsidRPr="00464211">
        <w:rPr>
          <w:rFonts w:ascii="Times New Roman" w:eastAsia="Times New Roman" w:hAnsi="Times New Roman" w:cs="Times New Roman"/>
          <w:sz w:val="28"/>
          <w:szCs w:val="28"/>
        </w:rPr>
        <w:t>«Об электроэнергетике»</w:t>
      </w:r>
      <w:r w:rsidRPr="00464211">
        <w:rPr>
          <w:rFonts w:ascii="Times New Roman" w:eastAsia="Times New Roman" w:hAnsi="Times New Roman" w:cs="Times New Roman"/>
          <w:sz w:val="28"/>
          <w:szCs w:val="28"/>
        </w:rPr>
        <w:t>;</w:t>
      </w:r>
    </w:p>
    <w:p w:rsidR="00C863E0" w:rsidRPr="00464211" w:rsidRDefault="00C863E0" w:rsidP="00C863E0">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xml:space="preserve">Федеральным законом от 23.11.2009 </w:t>
      </w:r>
      <w:r w:rsidR="00067BC9" w:rsidRPr="00464211">
        <w:rPr>
          <w:rFonts w:ascii="Times New Roman" w:eastAsia="Times New Roman" w:hAnsi="Times New Roman" w:cs="Times New Roman"/>
          <w:sz w:val="28"/>
          <w:szCs w:val="28"/>
        </w:rPr>
        <w:t>№</w:t>
      </w:r>
      <w:r w:rsidRPr="00464211">
        <w:rPr>
          <w:rFonts w:ascii="Times New Roman" w:eastAsia="Times New Roman" w:hAnsi="Times New Roman" w:cs="Times New Roman"/>
          <w:sz w:val="28"/>
          <w:szCs w:val="28"/>
        </w:rPr>
        <w:t xml:space="preserve"> 261-ФЗ </w:t>
      </w:r>
      <w:r w:rsidR="004D3B1B" w:rsidRPr="00464211">
        <w:rPr>
          <w:rFonts w:ascii="Times New Roman" w:eastAsia="Times New Roman" w:hAnsi="Times New Roman" w:cs="Times New Roman"/>
          <w:sz w:val="28"/>
          <w:szCs w:val="28"/>
        </w:rPr>
        <w:t>«</w:t>
      </w:r>
      <w:r w:rsidRPr="00464211">
        <w:rPr>
          <w:rFonts w:ascii="Times New Roman" w:eastAsia="Times New Roman" w:hAnsi="Times New Roman" w:cs="Times New Roman"/>
          <w:sz w:val="28"/>
          <w:szCs w:val="28"/>
        </w:rPr>
        <w:t>Об энергосбережении и о повышении энергетической эффективности и о внесении изменений в отдельные законодате</w:t>
      </w:r>
      <w:r w:rsidR="004D3B1B" w:rsidRPr="00464211">
        <w:rPr>
          <w:rFonts w:ascii="Times New Roman" w:eastAsia="Times New Roman" w:hAnsi="Times New Roman" w:cs="Times New Roman"/>
          <w:sz w:val="28"/>
          <w:szCs w:val="28"/>
        </w:rPr>
        <w:t>льные акты Российской Федерации»</w:t>
      </w:r>
      <w:r w:rsidRPr="00464211">
        <w:rPr>
          <w:rFonts w:ascii="Times New Roman" w:eastAsia="Times New Roman" w:hAnsi="Times New Roman" w:cs="Times New Roman"/>
          <w:sz w:val="28"/>
          <w:szCs w:val="28"/>
        </w:rPr>
        <w:t>;</w:t>
      </w:r>
    </w:p>
    <w:p w:rsidR="00C863E0" w:rsidRPr="00464211" w:rsidRDefault="00C863E0" w:rsidP="00C863E0">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xml:space="preserve">Федеральным законом от 27.07.2010 </w:t>
      </w:r>
      <w:r w:rsidR="00067BC9" w:rsidRPr="00464211">
        <w:rPr>
          <w:rFonts w:ascii="Times New Roman" w:eastAsia="Times New Roman" w:hAnsi="Times New Roman" w:cs="Times New Roman"/>
          <w:sz w:val="28"/>
          <w:szCs w:val="28"/>
        </w:rPr>
        <w:t>№</w:t>
      </w:r>
      <w:r w:rsidRPr="00464211">
        <w:rPr>
          <w:rFonts w:ascii="Times New Roman" w:eastAsia="Times New Roman" w:hAnsi="Times New Roman" w:cs="Times New Roman"/>
          <w:sz w:val="28"/>
          <w:szCs w:val="28"/>
        </w:rPr>
        <w:t xml:space="preserve"> 190-ФЗ </w:t>
      </w:r>
      <w:r w:rsidR="004D3B1B" w:rsidRPr="00464211">
        <w:rPr>
          <w:rFonts w:ascii="Times New Roman" w:eastAsia="Times New Roman" w:hAnsi="Times New Roman" w:cs="Times New Roman"/>
          <w:sz w:val="28"/>
          <w:szCs w:val="28"/>
        </w:rPr>
        <w:t>«О теплоснабжении»</w:t>
      </w:r>
      <w:r w:rsidRPr="00464211">
        <w:rPr>
          <w:rFonts w:ascii="Times New Roman" w:eastAsia="Times New Roman" w:hAnsi="Times New Roman" w:cs="Times New Roman"/>
          <w:sz w:val="28"/>
          <w:szCs w:val="28"/>
        </w:rPr>
        <w:t>;</w:t>
      </w:r>
    </w:p>
    <w:p w:rsidR="00C863E0" w:rsidRPr="00464211" w:rsidRDefault="00C863E0" w:rsidP="00C863E0">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xml:space="preserve">Федеральным законом от 07.12.2011 </w:t>
      </w:r>
      <w:r w:rsidR="00067BC9" w:rsidRPr="00464211">
        <w:rPr>
          <w:rFonts w:ascii="Times New Roman" w:eastAsia="Times New Roman" w:hAnsi="Times New Roman" w:cs="Times New Roman"/>
          <w:sz w:val="28"/>
          <w:szCs w:val="28"/>
        </w:rPr>
        <w:t>№</w:t>
      </w:r>
      <w:r w:rsidRPr="00464211">
        <w:rPr>
          <w:rFonts w:ascii="Times New Roman" w:eastAsia="Times New Roman" w:hAnsi="Times New Roman" w:cs="Times New Roman"/>
          <w:sz w:val="28"/>
          <w:szCs w:val="28"/>
        </w:rPr>
        <w:t xml:space="preserve"> 416-ФЗ </w:t>
      </w:r>
      <w:r w:rsidR="004D3B1B" w:rsidRPr="00464211">
        <w:rPr>
          <w:rFonts w:ascii="Times New Roman" w:eastAsia="Times New Roman" w:hAnsi="Times New Roman" w:cs="Times New Roman"/>
          <w:sz w:val="28"/>
          <w:szCs w:val="28"/>
        </w:rPr>
        <w:t>«О водоснабжении и водоотведении»</w:t>
      </w:r>
      <w:r w:rsidRPr="00464211">
        <w:rPr>
          <w:rFonts w:ascii="Times New Roman" w:eastAsia="Times New Roman" w:hAnsi="Times New Roman" w:cs="Times New Roman"/>
          <w:sz w:val="28"/>
          <w:szCs w:val="28"/>
        </w:rPr>
        <w:t>;</w:t>
      </w:r>
    </w:p>
    <w:p w:rsidR="00C863E0" w:rsidRPr="00464211" w:rsidRDefault="00C863E0" w:rsidP="00C863E0">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xml:space="preserve">Указом Президента Российской Федерации от 07.05.2012 </w:t>
      </w:r>
      <w:r w:rsidR="00067BC9" w:rsidRPr="00464211">
        <w:rPr>
          <w:rFonts w:ascii="Times New Roman" w:eastAsia="Times New Roman" w:hAnsi="Times New Roman" w:cs="Times New Roman"/>
          <w:sz w:val="28"/>
          <w:szCs w:val="28"/>
        </w:rPr>
        <w:t>№</w:t>
      </w:r>
      <w:r w:rsidRPr="00464211">
        <w:rPr>
          <w:rFonts w:ascii="Times New Roman" w:eastAsia="Times New Roman" w:hAnsi="Times New Roman" w:cs="Times New Roman"/>
          <w:sz w:val="28"/>
          <w:szCs w:val="28"/>
        </w:rPr>
        <w:t xml:space="preserve"> 600</w:t>
      </w:r>
      <w:r w:rsidR="00A02A3B" w:rsidRPr="00464211">
        <w:rPr>
          <w:rFonts w:ascii="Times New Roman" w:eastAsia="Times New Roman" w:hAnsi="Times New Roman" w:cs="Times New Roman"/>
          <w:sz w:val="28"/>
          <w:szCs w:val="28"/>
        </w:rPr>
        <w:t xml:space="preserve">         </w:t>
      </w:r>
      <w:r w:rsidRPr="00464211">
        <w:rPr>
          <w:rFonts w:ascii="Times New Roman" w:eastAsia="Times New Roman" w:hAnsi="Times New Roman" w:cs="Times New Roman"/>
          <w:sz w:val="28"/>
          <w:szCs w:val="28"/>
        </w:rPr>
        <w:t xml:space="preserve"> </w:t>
      </w:r>
      <w:r w:rsidR="004D3B1B" w:rsidRPr="00464211">
        <w:rPr>
          <w:rFonts w:ascii="Times New Roman" w:eastAsia="Times New Roman" w:hAnsi="Times New Roman" w:cs="Times New Roman"/>
          <w:sz w:val="28"/>
          <w:szCs w:val="28"/>
        </w:rPr>
        <w:t>«</w:t>
      </w:r>
      <w:r w:rsidRPr="00464211">
        <w:rPr>
          <w:rFonts w:ascii="Times New Roman" w:eastAsia="Times New Roman" w:hAnsi="Times New Roman" w:cs="Times New Roman"/>
          <w:sz w:val="28"/>
          <w:szCs w:val="28"/>
        </w:rPr>
        <w:t>О мерах по обеспечению граждан Российской Федерации доступным и комфортным жильем и повышению каче</w:t>
      </w:r>
      <w:r w:rsidR="004D3B1B" w:rsidRPr="00464211">
        <w:rPr>
          <w:rFonts w:ascii="Times New Roman" w:eastAsia="Times New Roman" w:hAnsi="Times New Roman" w:cs="Times New Roman"/>
          <w:sz w:val="28"/>
          <w:szCs w:val="28"/>
        </w:rPr>
        <w:t>ства жилищно-коммунальных услуг»</w:t>
      </w:r>
      <w:r w:rsidRPr="00464211">
        <w:rPr>
          <w:rFonts w:ascii="Times New Roman" w:eastAsia="Times New Roman" w:hAnsi="Times New Roman" w:cs="Times New Roman"/>
          <w:sz w:val="28"/>
          <w:szCs w:val="28"/>
        </w:rPr>
        <w:t>;</w:t>
      </w:r>
    </w:p>
    <w:p w:rsidR="00C863E0" w:rsidRPr="00464211" w:rsidRDefault="00C863E0" w:rsidP="00C863E0">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xml:space="preserve">Указом Президента Российской Федерации от 21.07.2020 </w:t>
      </w:r>
      <w:r w:rsidR="00067BC9" w:rsidRPr="00464211">
        <w:rPr>
          <w:rFonts w:ascii="Times New Roman" w:eastAsia="Times New Roman" w:hAnsi="Times New Roman" w:cs="Times New Roman"/>
          <w:sz w:val="28"/>
          <w:szCs w:val="28"/>
        </w:rPr>
        <w:t>№</w:t>
      </w:r>
      <w:r w:rsidRPr="00464211">
        <w:rPr>
          <w:rFonts w:ascii="Times New Roman" w:eastAsia="Times New Roman" w:hAnsi="Times New Roman" w:cs="Times New Roman"/>
          <w:sz w:val="28"/>
          <w:szCs w:val="28"/>
        </w:rPr>
        <w:t xml:space="preserve"> 474 </w:t>
      </w:r>
      <w:r w:rsidR="00A02A3B" w:rsidRPr="00464211">
        <w:rPr>
          <w:rFonts w:ascii="Times New Roman" w:eastAsia="Times New Roman" w:hAnsi="Times New Roman" w:cs="Times New Roman"/>
          <w:sz w:val="28"/>
          <w:szCs w:val="28"/>
        </w:rPr>
        <w:t xml:space="preserve">        «</w:t>
      </w:r>
      <w:r w:rsidRPr="00464211">
        <w:rPr>
          <w:rFonts w:ascii="Times New Roman" w:eastAsia="Times New Roman" w:hAnsi="Times New Roman" w:cs="Times New Roman"/>
          <w:sz w:val="28"/>
          <w:szCs w:val="28"/>
        </w:rPr>
        <w:t>О национальных целях развития Российской Ф</w:t>
      </w:r>
      <w:r w:rsidR="00A02A3B" w:rsidRPr="00464211">
        <w:rPr>
          <w:rFonts w:ascii="Times New Roman" w:eastAsia="Times New Roman" w:hAnsi="Times New Roman" w:cs="Times New Roman"/>
          <w:sz w:val="28"/>
          <w:szCs w:val="28"/>
        </w:rPr>
        <w:t>едерации на период до 2030 года»</w:t>
      </w:r>
      <w:r w:rsidRPr="00464211">
        <w:rPr>
          <w:rFonts w:ascii="Times New Roman" w:eastAsia="Times New Roman" w:hAnsi="Times New Roman" w:cs="Times New Roman"/>
          <w:sz w:val="28"/>
          <w:szCs w:val="28"/>
        </w:rPr>
        <w:t>;</w:t>
      </w:r>
    </w:p>
    <w:p w:rsidR="00C863E0" w:rsidRPr="00464211" w:rsidRDefault="00C863E0" w:rsidP="00C863E0">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xml:space="preserve">Постановлением Правительства Российской Федерации от 30.12.2017 </w:t>
      </w:r>
      <w:r w:rsidR="00067BC9" w:rsidRPr="00464211">
        <w:rPr>
          <w:rFonts w:ascii="Times New Roman" w:eastAsia="Times New Roman" w:hAnsi="Times New Roman" w:cs="Times New Roman"/>
          <w:sz w:val="28"/>
          <w:szCs w:val="28"/>
        </w:rPr>
        <w:t>№</w:t>
      </w:r>
      <w:r w:rsidRPr="00464211">
        <w:rPr>
          <w:rFonts w:ascii="Times New Roman" w:eastAsia="Times New Roman" w:hAnsi="Times New Roman" w:cs="Times New Roman"/>
          <w:sz w:val="28"/>
          <w:szCs w:val="28"/>
        </w:rPr>
        <w:t xml:space="preserve"> 1710 </w:t>
      </w:r>
      <w:r w:rsidR="00A02A3B" w:rsidRPr="00464211">
        <w:rPr>
          <w:rFonts w:ascii="Times New Roman" w:eastAsia="Times New Roman" w:hAnsi="Times New Roman" w:cs="Times New Roman"/>
          <w:sz w:val="28"/>
          <w:szCs w:val="28"/>
        </w:rPr>
        <w:t>«</w:t>
      </w:r>
      <w:r w:rsidRPr="00464211">
        <w:rPr>
          <w:rFonts w:ascii="Times New Roman" w:eastAsia="Times New Roman" w:hAnsi="Times New Roman" w:cs="Times New Roman"/>
          <w:sz w:val="28"/>
          <w:szCs w:val="28"/>
        </w:rPr>
        <w:t xml:space="preserve">Об утверждении государственной программы Российской Федерации </w:t>
      </w:r>
      <w:r w:rsidR="007A65FC" w:rsidRPr="00464211">
        <w:rPr>
          <w:rFonts w:ascii="Times New Roman" w:eastAsia="Times New Roman" w:hAnsi="Times New Roman" w:cs="Times New Roman"/>
          <w:sz w:val="28"/>
          <w:szCs w:val="28"/>
        </w:rPr>
        <w:t>«</w:t>
      </w:r>
      <w:r w:rsidRPr="00464211">
        <w:rPr>
          <w:rFonts w:ascii="Times New Roman" w:eastAsia="Times New Roman" w:hAnsi="Times New Roman" w:cs="Times New Roman"/>
          <w:sz w:val="28"/>
          <w:szCs w:val="28"/>
        </w:rPr>
        <w:t>Обеспечение доступным и комфортным жильем и коммунальными услугами граждан Российской Федерации</w:t>
      </w:r>
      <w:r w:rsidR="00A02A3B" w:rsidRPr="00464211">
        <w:rPr>
          <w:rFonts w:ascii="Times New Roman" w:eastAsia="Times New Roman" w:hAnsi="Times New Roman" w:cs="Times New Roman"/>
          <w:sz w:val="28"/>
          <w:szCs w:val="28"/>
        </w:rPr>
        <w:t>»</w:t>
      </w:r>
      <w:r w:rsidRPr="00464211">
        <w:rPr>
          <w:rFonts w:ascii="Times New Roman" w:eastAsia="Times New Roman" w:hAnsi="Times New Roman" w:cs="Times New Roman"/>
          <w:sz w:val="28"/>
          <w:szCs w:val="28"/>
        </w:rPr>
        <w:t>;</w:t>
      </w:r>
    </w:p>
    <w:p w:rsidR="00A02A3B" w:rsidRPr="00464211" w:rsidRDefault="00C863E0" w:rsidP="00C863E0">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xml:space="preserve"> </w:t>
      </w:r>
      <w:r w:rsidR="007A65FC" w:rsidRPr="00464211">
        <w:rPr>
          <w:rFonts w:ascii="Times New Roman" w:eastAsia="Times New Roman" w:hAnsi="Times New Roman" w:cs="Times New Roman"/>
          <w:sz w:val="28"/>
          <w:szCs w:val="28"/>
        </w:rPr>
        <w:t>Постановлением П</w:t>
      </w:r>
      <w:r w:rsidRPr="00464211">
        <w:rPr>
          <w:rFonts w:ascii="Times New Roman" w:eastAsia="Times New Roman" w:hAnsi="Times New Roman" w:cs="Times New Roman"/>
          <w:sz w:val="28"/>
          <w:szCs w:val="28"/>
        </w:rPr>
        <w:t>равительства Красноярского края от 30.09.2013</w:t>
      </w:r>
      <w:r w:rsidR="007A65FC" w:rsidRPr="00464211">
        <w:rPr>
          <w:rFonts w:ascii="Times New Roman" w:eastAsia="Times New Roman" w:hAnsi="Times New Roman" w:cs="Times New Roman"/>
          <w:sz w:val="28"/>
          <w:szCs w:val="28"/>
        </w:rPr>
        <w:t xml:space="preserve">        </w:t>
      </w:r>
      <w:r w:rsidRPr="00464211">
        <w:rPr>
          <w:rFonts w:ascii="Times New Roman" w:eastAsia="Times New Roman" w:hAnsi="Times New Roman" w:cs="Times New Roman"/>
          <w:sz w:val="28"/>
          <w:szCs w:val="28"/>
        </w:rPr>
        <w:t xml:space="preserve"> </w:t>
      </w:r>
      <w:r w:rsidR="00067BC9" w:rsidRPr="00464211">
        <w:rPr>
          <w:rFonts w:ascii="Times New Roman" w:eastAsia="Times New Roman" w:hAnsi="Times New Roman" w:cs="Times New Roman"/>
          <w:sz w:val="28"/>
          <w:szCs w:val="28"/>
        </w:rPr>
        <w:t>№</w:t>
      </w:r>
      <w:r w:rsidRPr="00464211">
        <w:rPr>
          <w:rFonts w:ascii="Times New Roman" w:eastAsia="Times New Roman" w:hAnsi="Times New Roman" w:cs="Times New Roman"/>
          <w:sz w:val="28"/>
          <w:szCs w:val="28"/>
        </w:rPr>
        <w:t xml:space="preserve"> 503-п</w:t>
      </w:r>
      <w:r w:rsidR="00B52B3A" w:rsidRPr="00464211">
        <w:rPr>
          <w:rFonts w:ascii="Times New Roman" w:eastAsia="Times New Roman" w:hAnsi="Times New Roman" w:cs="Times New Roman"/>
          <w:sz w:val="28"/>
          <w:szCs w:val="28"/>
        </w:rPr>
        <w:t xml:space="preserve"> </w:t>
      </w:r>
      <w:r w:rsidR="00A02A3B" w:rsidRPr="00464211">
        <w:rPr>
          <w:rFonts w:ascii="Times New Roman" w:eastAsia="Times New Roman" w:hAnsi="Times New Roman" w:cs="Times New Roman"/>
          <w:sz w:val="28"/>
          <w:szCs w:val="28"/>
        </w:rPr>
        <w:t>«</w:t>
      </w:r>
      <w:r w:rsidRPr="00464211">
        <w:rPr>
          <w:rFonts w:ascii="Times New Roman" w:eastAsia="Times New Roman" w:hAnsi="Times New Roman" w:cs="Times New Roman"/>
          <w:sz w:val="28"/>
          <w:szCs w:val="28"/>
        </w:rPr>
        <w:t>Об утверждении государственно</w:t>
      </w:r>
      <w:r w:rsidR="00B52B3A" w:rsidRPr="00464211">
        <w:rPr>
          <w:rFonts w:ascii="Times New Roman" w:eastAsia="Times New Roman" w:hAnsi="Times New Roman" w:cs="Times New Roman"/>
          <w:sz w:val="28"/>
          <w:szCs w:val="28"/>
        </w:rPr>
        <w:t>й программы Красноярского края «</w:t>
      </w:r>
      <w:r w:rsidRPr="00464211">
        <w:rPr>
          <w:rFonts w:ascii="Times New Roman" w:eastAsia="Times New Roman" w:hAnsi="Times New Roman" w:cs="Times New Roman"/>
          <w:sz w:val="28"/>
          <w:szCs w:val="28"/>
        </w:rPr>
        <w:t>Реформирование и модернизация жилищно-коммунального хозяйства и повышен</w:t>
      </w:r>
      <w:r w:rsidR="00A02A3B" w:rsidRPr="00464211">
        <w:rPr>
          <w:rFonts w:ascii="Times New Roman" w:eastAsia="Times New Roman" w:hAnsi="Times New Roman" w:cs="Times New Roman"/>
          <w:sz w:val="28"/>
          <w:szCs w:val="28"/>
        </w:rPr>
        <w:t>ие энергетической эффективности»</w:t>
      </w:r>
      <w:r w:rsidR="00B128F9" w:rsidRPr="00464211">
        <w:rPr>
          <w:rFonts w:ascii="Times New Roman" w:eastAsia="Times New Roman" w:hAnsi="Times New Roman" w:cs="Times New Roman"/>
          <w:sz w:val="28"/>
          <w:szCs w:val="28"/>
        </w:rPr>
        <w:t>.</w:t>
      </w:r>
    </w:p>
    <w:p w:rsidR="00A2396B" w:rsidRPr="00464211" w:rsidRDefault="00C863E0" w:rsidP="00C863E0">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xml:space="preserve"> </w:t>
      </w:r>
      <w:r w:rsidR="00A2396B" w:rsidRPr="00464211">
        <w:rPr>
          <w:rFonts w:ascii="Times New Roman" w:eastAsia="Times New Roman" w:hAnsi="Times New Roman" w:cs="Times New Roman"/>
          <w:sz w:val="28"/>
          <w:szCs w:val="28"/>
        </w:rPr>
        <w:t>Первым приоритетом государственной политики является улучшение качества жилищного фонда, повышение комфортности условий проживания.</w:t>
      </w:r>
    </w:p>
    <w:p w:rsidR="00A2396B" w:rsidRPr="00464211" w:rsidRDefault="00A2396B" w:rsidP="00A2396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Вторым приоритетом государственной политики является модернизация объектов коммунального хозяйства.</w:t>
      </w:r>
    </w:p>
    <w:p w:rsidR="00A2396B" w:rsidRPr="00464211" w:rsidRDefault="00A2396B" w:rsidP="00A2396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xml:space="preserve">Целью муниципальной программы является обеспечение населения города качественными коммунальными услугами в условиях ограниченного роста оплаты жилищно-коммунальных услуг и благоустройство территории города Ачинска, </w:t>
      </w:r>
      <w:r w:rsidR="002B2345" w:rsidRPr="00464211">
        <w:rPr>
          <w:rFonts w:ascii="Times New Roman" w:eastAsia="Calibri" w:hAnsi="Times New Roman" w:cs="Times New Roman"/>
          <w:sz w:val="28"/>
          <w:szCs w:val="28"/>
        </w:rPr>
        <w:t>достижение качества и объема выполненных работ сотрудниками МКУ «Центр обслуживания учреждений».</w:t>
      </w:r>
    </w:p>
    <w:p w:rsidR="00A2396B" w:rsidRPr="00464211" w:rsidRDefault="00A2396B" w:rsidP="00C82B69">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Достижение цели муниципальной программы осуществляется путем решения следующих задач:</w:t>
      </w:r>
    </w:p>
    <w:p w:rsidR="00A2396B" w:rsidRPr="00464211" w:rsidRDefault="00A2396B" w:rsidP="00C82B69">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1. Развитие, модернизация и капитальный ремонт объектов коммунальной инфраструктуры и жилищного фонда города Ачинска.</w:t>
      </w:r>
    </w:p>
    <w:p w:rsidR="00A2396B" w:rsidRPr="00464211" w:rsidRDefault="00C863E0" w:rsidP="00C82B69">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xml:space="preserve">2. </w:t>
      </w:r>
      <w:r w:rsidR="00A2396B" w:rsidRPr="00464211">
        <w:rPr>
          <w:rFonts w:ascii="Times New Roman" w:eastAsia="Times New Roman" w:hAnsi="Times New Roman" w:cs="Times New Roman"/>
          <w:sz w:val="28"/>
          <w:szCs w:val="28"/>
        </w:rPr>
        <w:t>Обеспечение</w:t>
      </w:r>
      <w:r w:rsidR="00BE6AED" w:rsidRPr="00464211">
        <w:rPr>
          <w:rFonts w:ascii="Times New Roman" w:eastAsia="Times New Roman" w:hAnsi="Times New Roman" w:cs="Times New Roman"/>
          <w:sz w:val="28"/>
          <w:szCs w:val="28"/>
        </w:rPr>
        <w:t xml:space="preserve"> </w:t>
      </w:r>
      <w:r w:rsidR="00A2396B" w:rsidRPr="00464211">
        <w:rPr>
          <w:rFonts w:ascii="Times New Roman" w:eastAsia="Times New Roman" w:hAnsi="Times New Roman" w:cs="Times New Roman"/>
          <w:sz w:val="28"/>
          <w:szCs w:val="28"/>
        </w:rPr>
        <w:t xml:space="preserve"> доступности </w:t>
      </w:r>
      <w:r w:rsidRPr="00464211">
        <w:rPr>
          <w:rFonts w:ascii="Times New Roman" w:eastAsia="Times New Roman" w:hAnsi="Times New Roman" w:cs="Times New Roman"/>
          <w:sz w:val="28"/>
          <w:szCs w:val="28"/>
        </w:rPr>
        <w:t xml:space="preserve"> </w:t>
      </w:r>
      <w:r w:rsidR="00A2396B" w:rsidRPr="00464211">
        <w:rPr>
          <w:rFonts w:ascii="Times New Roman" w:eastAsia="Times New Roman" w:hAnsi="Times New Roman" w:cs="Times New Roman"/>
          <w:sz w:val="28"/>
          <w:szCs w:val="28"/>
        </w:rPr>
        <w:t>предоставляемых</w:t>
      </w:r>
      <w:r w:rsidRPr="00464211">
        <w:rPr>
          <w:rFonts w:ascii="Times New Roman" w:eastAsia="Times New Roman" w:hAnsi="Times New Roman" w:cs="Times New Roman"/>
          <w:sz w:val="28"/>
          <w:szCs w:val="28"/>
        </w:rPr>
        <w:t xml:space="preserve"> </w:t>
      </w:r>
      <w:r w:rsidR="00A2396B" w:rsidRPr="00464211">
        <w:rPr>
          <w:rFonts w:ascii="Times New Roman" w:eastAsia="Times New Roman" w:hAnsi="Times New Roman" w:cs="Times New Roman"/>
          <w:sz w:val="28"/>
          <w:szCs w:val="28"/>
        </w:rPr>
        <w:t>жилищно-коммунальных услуг.</w:t>
      </w:r>
    </w:p>
    <w:p w:rsidR="00A2396B" w:rsidRPr="00464211" w:rsidRDefault="00A2396B" w:rsidP="00C82B69">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xml:space="preserve">3. </w:t>
      </w:r>
      <w:r w:rsidR="00271562" w:rsidRPr="00464211">
        <w:rPr>
          <w:rFonts w:ascii="Times New Roman" w:eastAsia="Times New Roman" w:hAnsi="Times New Roman" w:cs="Times New Roman"/>
          <w:sz w:val="28"/>
          <w:szCs w:val="28"/>
        </w:rPr>
        <w:t xml:space="preserve">  </w:t>
      </w:r>
      <w:r w:rsidRPr="00464211">
        <w:rPr>
          <w:rFonts w:ascii="Times New Roman" w:eastAsia="Times New Roman" w:hAnsi="Times New Roman" w:cs="Times New Roman"/>
          <w:sz w:val="28"/>
          <w:szCs w:val="28"/>
        </w:rPr>
        <w:t>Выполнение комплексного благоустройства территории города для комфортного проживания населения.</w:t>
      </w:r>
    </w:p>
    <w:p w:rsidR="00D053A9" w:rsidRPr="00464211" w:rsidRDefault="001D3898" w:rsidP="00C82B6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r w:rsidRPr="00464211">
        <w:rPr>
          <w:rFonts w:ascii="Times New Roman" w:eastAsia="Times New Roman" w:hAnsi="Times New Roman" w:cs="Times New Roman"/>
          <w:sz w:val="28"/>
          <w:szCs w:val="28"/>
        </w:rPr>
        <w:t xml:space="preserve">          </w:t>
      </w:r>
      <w:r w:rsidR="00A2396B" w:rsidRPr="00464211">
        <w:rPr>
          <w:rFonts w:ascii="Times New Roman" w:eastAsia="Times New Roman" w:hAnsi="Times New Roman" w:cs="Times New Roman"/>
          <w:sz w:val="28"/>
          <w:szCs w:val="28"/>
        </w:rPr>
        <w:t xml:space="preserve">4. </w:t>
      </w:r>
      <w:r w:rsidRPr="00464211">
        <w:rPr>
          <w:rFonts w:ascii="Times New Roman" w:eastAsia="Times New Roman" w:hAnsi="Times New Roman" w:cs="Times New Roman"/>
          <w:sz w:val="28"/>
          <w:szCs w:val="28"/>
        </w:rPr>
        <w:t>О</w:t>
      </w:r>
      <w:r w:rsidR="00D053A9" w:rsidRPr="00464211">
        <w:rPr>
          <w:rFonts w:ascii="Times New Roman" w:eastAsia="Calibri" w:hAnsi="Times New Roman" w:cs="Times New Roman"/>
          <w:sz w:val="28"/>
          <w:szCs w:val="28"/>
        </w:rPr>
        <w:t>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p w:rsidR="00954345" w:rsidRPr="00464211" w:rsidRDefault="00954345" w:rsidP="00C82B6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p>
    <w:p w:rsidR="00EC6529" w:rsidRPr="00464211" w:rsidRDefault="004076E2" w:rsidP="007824C0">
      <w:pPr>
        <w:pStyle w:val="ConsPlusNormal"/>
        <w:jc w:val="center"/>
        <w:rPr>
          <w:sz w:val="28"/>
          <w:szCs w:val="28"/>
        </w:rPr>
      </w:pPr>
      <w:r w:rsidRPr="00464211">
        <w:rPr>
          <w:rFonts w:eastAsia="Calibri"/>
          <w:sz w:val="28"/>
          <w:szCs w:val="28"/>
        </w:rPr>
        <w:lastRenderedPageBreak/>
        <w:t>4. </w:t>
      </w:r>
      <w:r w:rsidR="0036125D" w:rsidRPr="00464211">
        <w:rPr>
          <w:sz w:val="28"/>
          <w:szCs w:val="28"/>
        </w:rPr>
        <w:t>Прогноз конечных результатов муниципальной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w:t>
      </w:r>
      <w:r w:rsidR="00B752FE" w:rsidRPr="00464211">
        <w:rPr>
          <w:sz w:val="28"/>
          <w:szCs w:val="28"/>
        </w:rPr>
        <w:t>ов и потребностей</w:t>
      </w:r>
      <w:r w:rsidR="0036125D" w:rsidRPr="00464211">
        <w:rPr>
          <w:sz w:val="28"/>
          <w:szCs w:val="28"/>
        </w:rPr>
        <w:t xml:space="preserve"> в соответствующей сфере на территории города Ачинска</w:t>
      </w:r>
      <w:bookmarkStart w:id="1" w:name="bookmark48"/>
    </w:p>
    <w:p w:rsidR="007824C0" w:rsidRPr="00464211" w:rsidRDefault="007824C0" w:rsidP="007824C0">
      <w:pPr>
        <w:pStyle w:val="ConsPlusNormal"/>
        <w:jc w:val="center"/>
        <w:rPr>
          <w:sz w:val="28"/>
          <w:szCs w:val="28"/>
        </w:rPr>
      </w:pPr>
    </w:p>
    <w:p w:rsidR="00EC6529" w:rsidRPr="00464211" w:rsidRDefault="00A2396B" w:rsidP="00EC6529">
      <w:pPr>
        <w:tabs>
          <w:tab w:val="left" w:pos="6893"/>
        </w:tabs>
        <w:spacing w:after="0" w:line="240" w:lineRule="auto"/>
        <w:ind w:firstLine="709"/>
        <w:rPr>
          <w:rFonts w:ascii="Times New Roman" w:eastAsia="Calibri" w:hAnsi="Times New Roman" w:cs="Times New Roman"/>
          <w:sz w:val="24"/>
          <w:szCs w:val="24"/>
        </w:rPr>
      </w:pPr>
      <w:r w:rsidRPr="00464211">
        <w:rPr>
          <w:rFonts w:ascii="Times New Roman" w:eastAsia="Times New Roman" w:hAnsi="Times New Roman" w:cs="Times New Roman"/>
          <w:sz w:val="28"/>
          <w:szCs w:val="28"/>
        </w:rPr>
        <w:t xml:space="preserve">Реализация муниципальной программы должна привести к созданию комфортной среды обитания и жизнедеятельности для человека и позволит достигнуть следующих показателей:  </w:t>
      </w:r>
    </w:p>
    <w:p w:rsidR="00EC6529" w:rsidRPr="00464211" w:rsidRDefault="00A2396B" w:rsidP="00EC6529">
      <w:pPr>
        <w:tabs>
          <w:tab w:val="left" w:pos="6893"/>
        </w:tabs>
        <w:spacing w:after="0" w:line="240" w:lineRule="auto"/>
        <w:ind w:firstLine="709"/>
        <w:rPr>
          <w:rFonts w:ascii="Times New Roman" w:eastAsia="Calibri" w:hAnsi="Times New Roman" w:cs="Times New Roman"/>
          <w:sz w:val="24"/>
          <w:szCs w:val="24"/>
        </w:rPr>
      </w:pPr>
      <w:r w:rsidRPr="00464211">
        <w:rPr>
          <w:rFonts w:ascii="Times New Roman" w:eastAsia="Times New Roman" w:hAnsi="Times New Roman" w:cs="Times New Roman"/>
          <w:sz w:val="28"/>
          <w:szCs w:val="28"/>
        </w:rPr>
        <w:t>- уровень изно</w:t>
      </w:r>
      <w:r w:rsidR="00EC6529" w:rsidRPr="00464211">
        <w:rPr>
          <w:rFonts w:ascii="Times New Roman" w:eastAsia="Times New Roman" w:hAnsi="Times New Roman" w:cs="Times New Roman"/>
          <w:sz w:val="28"/>
          <w:szCs w:val="28"/>
        </w:rPr>
        <w:t xml:space="preserve">са </w:t>
      </w:r>
      <w:r w:rsidR="00CE4A29" w:rsidRPr="00464211">
        <w:rPr>
          <w:rFonts w:ascii="Times New Roman" w:eastAsia="Times New Roman" w:hAnsi="Times New Roman" w:cs="Times New Roman"/>
          <w:sz w:val="28"/>
          <w:szCs w:val="28"/>
        </w:rPr>
        <w:t>коммунальной инфраструктуры</w:t>
      </w:r>
      <w:r w:rsidRPr="00464211">
        <w:rPr>
          <w:rFonts w:ascii="Times New Roman" w:eastAsia="Times New Roman" w:hAnsi="Times New Roman" w:cs="Times New Roman"/>
          <w:sz w:val="28"/>
          <w:szCs w:val="28"/>
        </w:rPr>
        <w:t>;</w:t>
      </w:r>
    </w:p>
    <w:p w:rsidR="00EC6529" w:rsidRPr="00464211" w:rsidRDefault="00A2396B" w:rsidP="00EC6529">
      <w:pPr>
        <w:tabs>
          <w:tab w:val="left" w:pos="6893"/>
        </w:tabs>
        <w:spacing w:after="0" w:line="240" w:lineRule="auto"/>
        <w:ind w:firstLine="709"/>
        <w:rPr>
          <w:rFonts w:ascii="Times New Roman" w:eastAsia="Calibri" w:hAnsi="Times New Roman" w:cs="Times New Roman"/>
          <w:sz w:val="24"/>
          <w:szCs w:val="24"/>
        </w:rPr>
      </w:pPr>
      <w:r w:rsidRPr="00464211">
        <w:rPr>
          <w:rFonts w:ascii="Times New Roman" w:eastAsia="Times New Roman" w:hAnsi="Times New Roman" w:cs="Times New Roman"/>
          <w:sz w:val="28"/>
          <w:szCs w:val="28"/>
        </w:rPr>
        <w:t xml:space="preserve">- уровень возмещения населением затрат на предоставление жилищно-коммунальных услуг </w:t>
      </w:r>
      <w:r w:rsidR="00EC6529" w:rsidRPr="00464211">
        <w:rPr>
          <w:rFonts w:ascii="Times New Roman" w:eastAsia="Times New Roman" w:hAnsi="Times New Roman" w:cs="Times New Roman"/>
          <w:sz w:val="28"/>
          <w:szCs w:val="28"/>
        </w:rPr>
        <w:t xml:space="preserve">по установленным для населения </w:t>
      </w:r>
      <w:r w:rsidRPr="00464211">
        <w:rPr>
          <w:rFonts w:ascii="Times New Roman" w:eastAsia="Times New Roman" w:hAnsi="Times New Roman" w:cs="Times New Roman"/>
          <w:sz w:val="28"/>
          <w:szCs w:val="28"/>
        </w:rPr>
        <w:t>тарифам;</w:t>
      </w:r>
    </w:p>
    <w:p w:rsidR="00EC6529" w:rsidRPr="00464211" w:rsidRDefault="00A2396B" w:rsidP="00EC6529">
      <w:pPr>
        <w:tabs>
          <w:tab w:val="left" w:pos="6893"/>
        </w:tabs>
        <w:spacing w:after="0" w:line="240" w:lineRule="auto"/>
        <w:ind w:firstLine="709"/>
        <w:rPr>
          <w:rFonts w:ascii="Times New Roman" w:eastAsia="Calibri" w:hAnsi="Times New Roman" w:cs="Times New Roman"/>
          <w:sz w:val="24"/>
          <w:szCs w:val="24"/>
        </w:rPr>
      </w:pPr>
      <w:r w:rsidRPr="00464211">
        <w:rPr>
          <w:rFonts w:ascii="Times New Roman" w:eastAsia="Times New Roman" w:hAnsi="Times New Roman" w:cs="Times New Roman"/>
          <w:sz w:val="28"/>
          <w:szCs w:val="28"/>
        </w:rPr>
        <w:t>- уничтожение произрастания дикорастущей конопли;</w:t>
      </w:r>
    </w:p>
    <w:p w:rsidR="00EC6529" w:rsidRPr="00464211" w:rsidRDefault="00A2396B" w:rsidP="00EC6529">
      <w:pPr>
        <w:tabs>
          <w:tab w:val="left" w:pos="6893"/>
        </w:tabs>
        <w:spacing w:after="0" w:line="240" w:lineRule="auto"/>
        <w:ind w:firstLine="709"/>
        <w:rPr>
          <w:rFonts w:ascii="Times New Roman" w:eastAsia="Calibri" w:hAnsi="Times New Roman" w:cs="Times New Roman"/>
          <w:sz w:val="24"/>
          <w:szCs w:val="24"/>
        </w:rPr>
      </w:pPr>
      <w:r w:rsidRPr="00464211">
        <w:rPr>
          <w:rFonts w:ascii="Times New Roman" w:eastAsia="Times New Roman" w:hAnsi="Times New Roman" w:cs="Times New Roman"/>
          <w:sz w:val="28"/>
          <w:szCs w:val="28"/>
        </w:rPr>
        <w:t>- потребленная электроэнергия на уличное освещение;</w:t>
      </w:r>
    </w:p>
    <w:p w:rsidR="00EC6529" w:rsidRPr="00464211" w:rsidRDefault="00A2396B" w:rsidP="00EC6529">
      <w:pPr>
        <w:tabs>
          <w:tab w:val="left" w:pos="6893"/>
        </w:tabs>
        <w:spacing w:after="0" w:line="240" w:lineRule="auto"/>
        <w:ind w:firstLine="709"/>
        <w:rPr>
          <w:rFonts w:ascii="Times New Roman" w:eastAsia="Calibri" w:hAnsi="Times New Roman" w:cs="Times New Roman"/>
          <w:sz w:val="24"/>
          <w:szCs w:val="24"/>
        </w:rPr>
      </w:pPr>
      <w:r w:rsidRPr="00464211">
        <w:rPr>
          <w:rFonts w:ascii="Times New Roman" w:eastAsia="Times New Roman" w:hAnsi="Times New Roman" w:cs="Times New Roman"/>
          <w:sz w:val="28"/>
          <w:szCs w:val="28"/>
        </w:rPr>
        <w:t>- содержание, текущий ремонт установок уличного освещения;</w:t>
      </w:r>
    </w:p>
    <w:p w:rsidR="003A78CE" w:rsidRPr="00464211" w:rsidRDefault="00A2396B" w:rsidP="004A7132">
      <w:pPr>
        <w:tabs>
          <w:tab w:val="left" w:pos="6893"/>
        </w:tabs>
        <w:spacing w:after="0" w:line="240" w:lineRule="auto"/>
        <w:ind w:firstLine="709"/>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xml:space="preserve">- </w:t>
      </w:r>
      <w:r w:rsidR="004A7132" w:rsidRPr="00464211">
        <w:rPr>
          <w:rFonts w:ascii="Times New Roman" w:eastAsia="Times New Roman" w:hAnsi="Times New Roman" w:cs="Times New Roman"/>
          <w:sz w:val="28"/>
          <w:szCs w:val="28"/>
        </w:rPr>
        <w:t>обрезка и валка деревьев</w:t>
      </w:r>
      <w:r w:rsidRPr="00464211">
        <w:rPr>
          <w:rFonts w:ascii="Times New Roman" w:eastAsia="Times New Roman" w:hAnsi="Times New Roman" w:cs="Times New Roman"/>
          <w:sz w:val="28"/>
          <w:szCs w:val="28"/>
        </w:rPr>
        <w:t>;</w:t>
      </w:r>
    </w:p>
    <w:p w:rsidR="00271562" w:rsidRPr="00464211" w:rsidRDefault="00271562" w:rsidP="003A78CE">
      <w:pPr>
        <w:tabs>
          <w:tab w:val="left" w:pos="6893"/>
        </w:tabs>
        <w:spacing w:after="0" w:line="240" w:lineRule="auto"/>
        <w:ind w:firstLine="709"/>
        <w:rPr>
          <w:rFonts w:ascii="Times New Roman" w:eastAsia="Calibri" w:hAnsi="Times New Roman" w:cs="Times New Roman"/>
          <w:sz w:val="24"/>
          <w:szCs w:val="24"/>
        </w:rPr>
      </w:pPr>
      <w:r w:rsidRPr="00464211">
        <w:rPr>
          <w:rFonts w:ascii="Times New Roman" w:eastAsia="Times New Roman" w:hAnsi="Times New Roman" w:cs="Times New Roman"/>
          <w:sz w:val="28"/>
          <w:szCs w:val="28"/>
        </w:rPr>
        <w:t>- озеленение</w:t>
      </w:r>
      <w:r w:rsidR="00976CB7" w:rsidRPr="00464211">
        <w:rPr>
          <w:rFonts w:ascii="Times New Roman" w:eastAsia="Times New Roman" w:hAnsi="Times New Roman" w:cs="Times New Roman"/>
          <w:sz w:val="28"/>
          <w:szCs w:val="28"/>
        </w:rPr>
        <w:t xml:space="preserve"> территории города</w:t>
      </w:r>
      <w:r w:rsidR="00407E97" w:rsidRPr="00464211">
        <w:rPr>
          <w:rFonts w:ascii="Times New Roman" w:eastAsia="Times New Roman" w:hAnsi="Times New Roman" w:cs="Times New Roman"/>
          <w:sz w:val="28"/>
          <w:szCs w:val="28"/>
        </w:rPr>
        <w:t xml:space="preserve"> </w:t>
      </w:r>
      <w:r w:rsidR="00407E97" w:rsidRPr="00464211">
        <w:rPr>
          <w:rFonts w:ascii="Times New Roman" w:eastAsia="Calibri" w:hAnsi="Times New Roman" w:cs="Times New Roman"/>
          <w:sz w:val="28"/>
          <w:szCs w:val="28"/>
        </w:rPr>
        <w:t>(высадка деревьев, кустарников, саженцев)</w:t>
      </w:r>
      <w:r w:rsidR="00976CB7" w:rsidRPr="00464211">
        <w:rPr>
          <w:rFonts w:ascii="Times New Roman" w:eastAsia="Times New Roman" w:hAnsi="Times New Roman" w:cs="Times New Roman"/>
          <w:sz w:val="28"/>
          <w:szCs w:val="28"/>
        </w:rPr>
        <w:t>;</w:t>
      </w:r>
    </w:p>
    <w:p w:rsidR="003A78CE" w:rsidRPr="00464211" w:rsidRDefault="003A78CE" w:rsidP="003A78CE">
      <w:pPr>
        <w:tabs>
          <w:tab w:val="left" w:pos="6893"/>
        </w:tabs>
        <w:spacing w:after="0" w:line="240" w:lineRule="auto"/>
        <w:ind w:firstLine="709"/>
        <w:rPr>
          <w:rFonts w:ascii="Times New Roman" w:eastAsia="Calibri" w:hAnsi="Times New Roman" w:cs="Times New Roman"/>
          <w:sz w:val="24"/>
          <w:szCs w:val="24"/>
        </w:rPr>
      </w:pPr>
      <w:r w:rsidRPr="00464211">
        <w:rPr>
          <w:rFonts w:ascii="Times New Roman" w:eastAsia="Times New Roman" w:hAnsi="Times New Roman" w:cs="Times New Roman"/>
          <w:sz w:val="28"/>
          <w:szCs w:val="28"/>
        </w:rPr>
        <w:t xml:space="preserve">- </w:t>
      </w:r>
      <w:r w:rsidR="00A2396B" w:rsidRPr="00464211">
        <w:rPr>
          <w:rFonts w:ascii="Times New Roman" w:eastAsia="Times New Roman" w:hAnsi="Times New Roman" w:cs="Times New Roman"/>
          <w:sz w:val="28"/>
          <w:szCs w:val="28"/>
        </w:rPr>
        <w:t>содержание мест захоронения;</w:t>
      </w:r>
    </w:p>
    <w:p w:rsidR="003A78CE" w:rsidRPr="00464211" w:rsidRDefault="003A78CE" w:rsidP="003A78CE">
      <w:pPr>
        <w:tabs>
          <w:tab w:val="left" w:pos="6893"/>
        </w:tabs>
        <w:spacing w:after="0" w:line="240" w:lineRule="auto"/>
        <w:ind w:firstLine="709"/>
        <w:rPr>
          <w:rFonts w:ascii="Times New Roman" w:eastAsia="Calibri" w:hAnsi="Times New Roman" w:cs="Times New Roman"/>
          <w:sz w:val="24"/>
          <w:szCs w:val="24"/>
        </w:rPr>
      </w:pPr>
      <w:r w:rsidRPr="00464211">
        <w:rPr>
          <w:rFonts w:ascii="Times New Roman" w:eastAsia="Calibri" w:hAnsi="Times New Roman" w:cs="Times New Roman"/>
          <w:sz w:val="24"/>
          <w:szCs w:val="24"/>
        </w:rPr>
        <w:t xml:space="preserve">- </w:t>
      </w:r>
      <w:r w:rsidR="00A2396B" w:rsidRPr="00464211">
        <w:rPr>
          <w:rFonts w:ascii="Times New Roman" w:eastAsia="Times New Roman" w:hAnsi="Times New Roman" w:cs="Times New Roman"/>
          <w:sz w:val="28"/>
          <w:szCs w:val="28"/>
        </w:rPr>
        <w:t>ликвидация несанкционированных свалок;</w:t>
      </w:r>
    </w:p>
    <w:p w:rsidR="003A78CE" w:rsidRPr="00464211" w:rsidRDefault="00A2396B" w:rsidP="003A78CE">
      <w:pPr>
        <w:tabs>
          <w:tab w:val="left" w:pos="6893"/>
        </w:tabs>
        <w:spacing w:after="0" w:line="240" w:lineRule="auto"/>
        <w:ind w:firstLine="709"/>
        <w:rPr>
          <w:rFonts w:ascii="Times New Roman" w:eastAsia="Calibri" w:hAnsi="Times New Roman" w:cs="Times New Roman"/>
          <w:sz w:val="24"/>
          <w:szCs w:val="24"/>
        </w:rPr>
      </w:pPr>
      <w:r w:rsidRPr="00464211">
        <w:rPr>
          <w:rFonts w:ascii="Times New Roman" w:eastAsia="Times New Roman" w:hAnsi="Times New Roman" w:cs="Times New Roman"/>
          <w:sz w:val="28"/>
          <w:szCs w:val="28"/>
        </w:rPr>
        <w:t>- отлов, учет и содержание безнадзорных животных;</w:t>
      </w:r>
    </w:p>
    <w:p w:rsidR="003A78CE" w:rsidRPr="00464211" w:rsidRDefault="00A2396B" w:rsidP="003A78CE">
      <w:pPr>
        <w:tabs>
          <w:tab w:val="left" w:pos="6893"/>
        </w:tabs>
        <w:spacing w:after="0" w:line="240" w:lineRule="auto"/>
        <w:ind w:firstLine="709"/>
        <w:rPr>
          <w:rFonts w:ascii="Times New Roman" w:eastAsia="Calibri" w:hAnsi="Times New Roman" w:cs="Times New Roman"/>
          <w:sz w:val="24"/>
          <w:szCs w:val="24"/>
        </w:rPr>
      </w:pPr>
      <w:r w:rsidRPr="00464211">
        <w:rPr>
          <w:rFonts w:ascii="Times New Roman" w:eastAsia="Times New Roman" w:hAnsi="Times New Roman" w:cs="Times New Roman"/>
          <w:sz w:val="28"/>
          <w:szCs w:val="28"/>
        </w:rPr>
        <w:t>- содержание парков, скверов, других территорий, не являющихся придомовыми;</w:t>
      </w:r>
    </w:p>
    <w:p w:rsidR="00A2396B" w:rsidRPr="00464211" w:rsidRDefault="00A2396B" w:rsidP="00A2396B">
      <w:pPr>
        <w:keepNext/>
        <w:keepLines/>
        <w:spacing w:after="0" w:line="240" w:lineRule="auto"/>
        <w:ind w:firstLine="709"/>
        <w:outlineLvl w:val="0"/>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акарицидная обработка</w:t>
      </w:r>
      <w:r w:rsidR="001D3898" w:rsidRPr="00464211">
        <w:rPr>
          <w:rFonts w:ascii="Times New Roman" w:eastAsia="Times New Roman" w:hAnsi="Times New Roman" w:cs="Times New Roman"/>
          <w:sz w:val="28"/>
          <w:szCs w:val="28"/>
        </w:rPr>
        <w:t>.</w:t>
      </w:r>
    </w:p>
    <w:p w:rsidR="00AC34A4" w:rsidRPr="00464211" w:rsidRDefault="00AC34A4" w:rsidP="007824C0">
      <w:pPr>
        <w:keepNext/>
        <w:keepLines/>
        <w:spacing w:after="0" w:line="240" w:lineRule="auto"/>
        <w:outlineLvl w:val="0"/>
        <w:rPr>
          <w:rFonts w:ascii="Times New Roman" w:eastAsia="Times New Roman" w:hAnsi="Times New Roman" w:cs="Times New Roman"/>
          <w:sz w:val="20"/>
          <w:szCs w:val="20"/>
        </w:rPr>
      </w:pPr>
    </w:p>
    <w:bookmarkEnd w:id="1"/>
    <w:p w:rsidR="004076E2" w:rsidRPr="00464211" w:rsidRDefault="004076E2" w:rsidP="005D3ABF">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5. Информация по подпрограммам, отдельным мероприятиям программы</w:t>
      </w:r>
    </w:p>
    <w:p w:rsidR="00B128F9" w:rsidRPr="00464211" w:rsidRDefault="00B128F9" w:rsidP="005D3ABF">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p w:rsidR="0048018E" w:rsidRPr="00464211" w:rsidRDefault="0048018E" w:rsidP="005D3ABF">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464211">
        <w:rPr>
          <w:rFonts w:ascii="Times New Roman" w:eastAsia="Calibri" w:hAnsi="Times New Roman" w:cs="Times New Roman"/>
          <w:iCs/>
          <w:sz w:val="28"/>
          <w:szCs w:val="28"/>
        </w:rPr>
        <w:t>Отдельные мероприятия муниципальной программой не предусмотрены.</w:t>
      </w:r>
    </w:p>
    <w:p w:rsidR="0048018E" w:rsidRPr="00464211" w:rsidRDefault="0048018E" w:rsidP="005D3ABF">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464211">
        <w:rPr>
          <w:rFonts w:ascii="Times New Roman" w:eastAsia="Calibri" w:hAnsi="Times New Roman" w:cs="Times New Roman"/>
          <w:iCs/>
          <w:sz w:val="28"/>
          <w:szCs w:val="28"/>
        </w:rPr>
        <w:t>В рамках муниципальной программы реализуются подпрограммы:</w:t>
      </w:r>
    </w:p>
    <w:p w:rsidR="0048018E" w:rsidRPr="00464211" w:rsidRDefault="0048018E" w:rsidP="005D3ABF">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iCs/>
          <w:sz w:val="28"/>
          <w:szCs w:val="28"/>
        </w:rPr>
        <w:t xml:space="preserve">1. </w:t>
      </w:r>
      <w:r w:rsidRPr="00464211">
        <w:rPr>
          <w:rFonts w:ascii="Times New Roman" w:eastAsia="Calibri" w:hAnsi="Times New Roman" w:cs="Times New Roman"/>
          <w:sz w:val="28"/>
          <w:szCs w:val="28"/>
        </w:rPr>
        <w:t>«Модернизация, реконструкция и капитальный ремонт объектов коммунальной инфраструктуры города Ачинска».</w:t>
      </w:r>
    </w:p>
    <w:p w:rsidR="0048018E" w:rsidRPr="00464211" w:rsidRDefault="0048018E" w:rsidP="005D3ABF">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В результате реализации мероприятий подпрограммы  планируется осуществить развитие, модернизация и капитальный ремонт объектов коммунальной инфраструктуры и жилищного фонда города Ачинска, обеспечение доступности предоставляемых коммунальных услуг.</w:t>
      </w:r>
    </w:p>
    <w:p w:rsidR="0048018E" w:rsidRPr="00464211" w:rsidRDefault="0048018E" w:rsidP="005D3ABF">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Срок реализации подпрограммы – 2014-2030 годы.</w:t>
      </w:r>
    </w:p>
    <w:p w:rsidR="0048018E" w:rsidRPr="00464211" w:rsidRDefault="0048018E" w:rsidP="005D3ABF">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2. «Благоустройство территории города Ачинска».</w:t>
      </w:r>
    </w:p>
    <w:p w:rsidR="0048018E" w:rsidRPr="00464211" w:rsidRDefault="0048018E" w:rsidP="005D3ABF">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В результате реализации мероприятий подпрограммы  планируется  достигнуть выполнения комплексного благоустройства территории города для комфортного проживания населения.</w:t>
      </w:r>
    </w:p>
    <w:p w:rsidR="0048018E" w:rsidRPr="00464211" w:rsidRDefault="0048018E" w:rsidP="005D3ABF">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Срок реализации подпрограммы – 2014-2030 годы.</w:t>
      </w:r>
    </w:p>
    <w:p w:rsidR="0048018E" w:rsidRPr="00464211" w:rsidRDefault="0048018E" w:rsidP="005D3ABF">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3.</w:t>
      </w:r>
      <w:r w:rsidR="00F76B1D" w:rsidRPr="00464211">
        <w:rPr>
          <w:rFonts w:ascii="Times New Roman" w:eastAsia="Calibri" w:hAnsi="Times New Roman" w:cs="Times New Roman"/>
          <w:sz w:val="28"/>
          <w:szCs w:val="28"/>
        </w:rPr>
        <w:t xml:space="preserve"> </w:t>
      </w:r>
      <w:r w:rsidRPr="00464211">
        <w:rPr>
          <w:rFonts w:ascii="Times New Roman" w:eastAsia="Calibri" w:hAnsi="Times New Roman" w:cs="Times New Roman"/>
          <w:sz w:val="28"/>
          <w:szCs w:val="28"/>
        </w:rPr>
        <w:t>«Обеспечение реализации муниципальной программы и прочие мероприятия».</w:t>
      </w:r>
    </w:p>
    <w:p w:rsidR="0048018E" w:rsidRPr="00464211" w:rsidRDefault="0048018E" w:rsidP="005D3ABF">
      <w:pPr>
        <w:autoSpaceDE w:val="0"/>
        <w:autoSpaceDN w:val="0"/>
        <w:adjustRightInd w:val="0"/>
        <w:spacing w:after="0" w:line="240" w:lineRule="auto"/>
        <w:ind w:firstLine="708"/>
        <w:jc w:val="both"/>
        <w:rPr>
          <w:rFonts w:ascii="Times New Roman" w:eastAsia="Calibri" w:hAnsi="Times New Roman" w:cs="Times New Roman"/>
          <w:sz w:val="28"/>
          <w:szCs w:val="28"/>
        </w:rPr>
      </w:pPr>
      <w:r w:rsidRPr="00464211">
        <w:rPr>
          <w:rFonts w:ascii="Times New Roman" w:eastAsia="Calibri" w:hAnsi="Times New Roman" w:cs="Times New Roman"/>
          <w:iCs/>
          <w:sz w:val="28"/>
          <w:szCs w:val="28"/>
        </w:rPr>
        <w:lastRenderedPageBreak/>
        <w:t>В результате реализации мероприятий подпрограмм планируется достигнуть о</w:t>
      </w:r>
      <w:r w:rsidRPr="00464211">
        <w:rPr>
          <w:rFonts w:ascii="Times New Roman" w:eastAsia="Calibri" w:hAnsi="Times New Roman" w:cs="Times New Roman"/>
          <w:sz w:val="28"/>
          <w:szCs w:val="28"/>
        </w:rPr>
        <w:t>беспечения населения города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r w:rsidR="000F3C08" w:rsidRPr="00464211">
        <w:rPr>
          <w:rFonts w:ascii="Times New Roman" w:eastAsia="Calibri" w:hAnsi="Times New Roman" w:cs="Times New Roman"/>
          <w:sz w:val="28"/>
          <w:szCs w:val="28"/>
        </w:rPr>
        <w:t>.</w:t>
      </w:r>
    </w:p>
    <w:p w:rsidR="004076E2" w:rsidRPr="00464211" w:rsidRDefault="000F3C08" w:rsidP="005D3ABF">
      <w:pPr>
        <w:autoSpaceDE w:val="0"/>
        <w:autoSpaceDN w:val="0"/>
        <w:adjustRightInd w:val="0"/>
        <w:spacing w:after="0" w:line="240" w:lineRule="auto"/>
        <w:jc w:val="both"/>
        <w:rPr>
          <w:rFonts w:ascii="Times New Roman" w:eastAsia="Calibri" w:hAnsi="Times New Roman" w:cs="Times New Roman"/>
          <w:sz w:val="28"/>
          <w:szCs w:val="28"/>
        </w:rPr>
      </w:pPr>
      <w:r w:rsidRPr="00464211">
        <w:rPr>
          <w:rFonts w:ascii="Times New Roman" w:eastAsia="Calibri" w:hAnsi="Times New Roman" w:cs="Times New Roman"/>
          <w:iCs/>
          <w:sz w:val="28"/>
          <w:szCs w:val="28"/>
        </w:rPr>
        <w:t xml:space="preserve">          </w:t>
      </w:r>
      <w:r w:rsidRPr="00464211">
        <w:rPr>
          <w:rFonts w:ascii="Times New Roman" w:eastAsia="Calibri" w:hAnsi="Times New Roman" w:cs="Times New Roman"/>
          <w:sz w:val="28"/>
          <w:szCs w:val="28"/>
        </w:rPr>
        <w:t>Срок реализации подпрограммы – 2014-2030 годы.</w:t>
      </w:r>
    </w:p>
    <w:p w:rsidR="000F3C08" w:rsidRPr="00464211" w:rsidRDefault="000F3C08" w:rsidP="005D3ABF">
      <w:pPr>
        <w:autoSpaceDE w:val="0"/>
        <w:autoSpaceDN w:val="0"/>
        <w:adjustRightInd w:val="0"/>
        <w:spacing w:after="0" w:line="240" w:lineRule="auto"/>
        <w:jc w:val="both"/>
        <w:rPr>
          <w:rFonts w:ascii="Times New Roman" w:eastAsia="Calibri" w:hAnsi="Times New Roman" w:cs="Times New Roman"/>
          <w:iCs/>
          <w:sz w:val="28"/>
          <w:szCs w:val="28"/>
        </w:rPr>
      </w:pPr>
    </w:p>
    <w:p w:rsidR="00623C87" w:rsidRPr="00464211" w:rsidRDefault="00623C87" w:rsidP="005D3ABF">
      <w:pPr>
        <w:widowControl w:val="0"/>
        <w:autoSpaceDE w:val="0"/>
        <w:autoSpaceDN w:val="0"/>
        <w:spacing w:after="0" w:line="240" w:lineRule="auto"/>
        <w:jc w:val="center"/>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6. Перечень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w:t>
      </w:r>
    </w:p>
    <w:p w:rsidR="00623C87" w:rsidRPr="00464211" w:rsidRDefault="00623C87" w:rsidP="005D3ABF">
      <w:pPr>
        <w:widowControl w:val="0"/>
        <w:autoSpaceDE w:val="0"/>
        <w:autoSpaceDN w:val="0"/>
        <w:spacing w:after="0" w:line="240" w:lineRule="auto"/>
        <w:jc w:val="both"/>
        <w:rPr>
          <w:rFonts w:ascii="Times New Roman" w:eastAsia="Times New Roman" w:hAnsi="Times New Roman" w:cs="Times New Roman"/>
          <w:sz w:val="28"/>
          <w:szCs w:val="28"/>
        </w:rPr>
      </w:pPr>
    </w:p>
    <w:p w:rsidR="00623C87" w:rsidRPr="00464211" w:rsidRDefault="00623C87" w:rsidP="0057616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Целевые показатели и показатели результативности муниципальной программы города Ачинска «</w:t>
      </w:r>
      <w:r w:rsidR="008A2CD4" w:rsidRPr="00464211">
        <w:rPr>
          <w:rFonts w:ascii="Times New Roman" w:eastAsia="Times New Roman" w:hAnsi="Times New Roman" w:cs="Times New Roman"/>
          <w:sz w:val="28"/>
          <w:szCs w:val="28"/>
        </w:rPr>
        <w:t>Обеспечение функционирования и модернизаци</w:t>
      </w:r>
      <w:r w:rsidR="00DA11EC" w:rsidRPr="00464211">
        <w:rPr>
          <w:rFonts w:ascii="Times New Roman" w:eastAsia="Times New Roman" w:hAnsi="Times New Roman" w:cs="Times New Roman"/>
          <w:sz w:val="28"/>
          <w:szCs w:val="28"/>
        </w:rPr>
        <w:t>и</w:t>
      </w:r>
      <w:r w:rsidR="008A2CD4" w:rsidRPr="00464211">
        <w:rPr>
          <w:rFonts w:ascii="Times New Roman" w:eastAsia="Times New Roman" w:hAnsi="Times New Roman" w:cs="Times New Roman"/>
          <w:sz w:val="28"/>
          <w:szCs w:val="28"/>
        </w:rPr>
        <w:t xml:space="preserve"> объектов жилищно-коммунального хозяйства</w:t>
      </w:r>
      <w:r w:rsidRPr="00464211">
        <w:rPr>
          <w:rFonts w:ascii="Times New Roman" w:eastAsia="Times New Roman" w:hAnsi="Times New Roman" w:cs="Times New Roman"/>
          <w:sz w:val="28"/>
          <w:szCs w:val="28"/>
        </w:rPr>
        <w:t>» с расшифровкой плановых значений по годам ее реализации, значений целевых показателей на долгосрочный период проведены в приложении 1 к паспорту муниципальной программы.</w:t>
      </w:r>
    </w:p>
    <w:p w:rsidR="001D0B14" w:rsidRPr="00464211" w:rsidRDefault="001D0B14" w:rsidP="00576164">
      <w:pPr>
        <w:widowControl w:val="0"/>
        <w:autoSpaceDE w:val="0"/>
        <w:autoSpaceDN w:val="0"/>
        <w:spacing w:after="0" w:line="240" w:lineRule="auto"/>
        <w:ind w:firstLine="708"/>
        <w:jc w:val="both"/>
        <w:rPr>
          <w:rFonts w:ascii="Times New Roman" w:eastAsia="Times New Roman" w:hAnsi="Times New Roman" w:cs="Times New Roman"/>
          <w:sz w:val="28"/>
          <w:szCs w:val="28"/>
        </w:rPr>
      </w:pPr>
    </w:p>
    <w:p w:rsidR="00576164" w:rsidRPr="00464211" w:rsidRDefault="00576164" w:rsidP="00576164">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7. Информация о ресурсном обеспечении муниципальной программы</w:t>
      </w:r>
    </w:p>
    <w:p w:rsidR="00576164" w:rsidRPr="00464211" w:rsidRDefault="00576164" w:rsidP="00576164">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города Ачинска за счет средств бюджета города, в том числе средств, поступивших из бюджетов других уровней бюджетной системы РФ.</w:t>
      </w:r>
    </w:p>
    <w:p w:rsidR="00576164" w:rsidRPr="00464211" w:rsidRDefault="00576164" w:rsidP="00576164">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p>
    <w:p w:rsidR="00B752FE" w:rsidRPr="00464211" w:rsidRDefault="00576164" w:rsidP="00576164">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32"/>
          <w:szCs w:val="32"/>
        </w:rPr>
      </w:pPr>
      <w:r w:rsidRPr="00464211">
        <w:rPr>
          <w:rFonts w:ascii="Times New Roman" w:eastAsia="Calibri" w:hAnsi="Times New Roman" w:cs="Times New Roman"/>
          <w:sz w:val="28"/>
          <w:szCs w:val="28"/>
        </w:rPr>
        <w:t xml:space="preserve">        Информация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 а также по годам реализации программы приведена в приложении № </w:t>
      </w:r>
      <w:r w:rsidR="003F0680" w:rsidRPr="00464211">
        <w:rPr>
          <w:rFonts w:ascii="Times New Roman" w:eastAsia="Calibri" w:hAnsi="Times New Roman" w:cs="Times New Roman"/>
          <w:sz w:val="28"/>
          <w:szCs w:val="28"/>
        </w:rPr>
        <w:t>1</w:t>
      </w:r>
      <w:r w:rsidRPr="00464211">
        <w:rPr>
          <w:rFonts w:ascii="Times New Roman" w:eastAsia="Calibri" w:hAnsi="Times New Roman" w:cs="Times New Roman"/>
          <w:sz w:val="28"/>
          <w:szCs w:val="28"/>
        </w:rPr>
        <w:t xml:space="preserve"> </w:t>
      </w:r>
      <w:r w:rsidR="006B4D69" w:rsidRPr="00464211">
        <w:rPr>
          <w:rFonts w:ascii="Times New Roman" w:eastAsia="Calibri" w:hAnsi="Times New Roman" w:cs="Times New Roman"/>
          <w:sz w:val="28"/>
          <w:szCs w:val="28"/>
        </w:rPr>
        <w:t xml:space="preserve">                                </w:t>
      </w:r>
      <w:r w:rsidRPr="00464211">
        <w:rPr>
          <w:rFonts w:ascii="Times New Roman" w:eastAsia="Calibri" w:hAnsi="Times New Roman" w:cs="Times New Roman"/>
          <w:sz w:val="28"/>
          <w:szCs w:val="28"/>
        </w:rPr>
        <w:t>к муниципальной программе.</w:t>
      </w:r>
      <w:r w:rsidR="00C06513" w:rsidRPr="00464211">
        <w:rPr>
          <w:rFonts w:ascii="Times New Roman" w:eastAsia="Calibri" w:hAnsi="Times New Roman" w:cs="Times New Roman"/>
          <w:sz w:val="32"/>
          <w:szCs w:val="32"/>
        </w:rPr>
        <w:t xml:space="preserve"> </w:t>
      </w:r>
    </w:p>
    <w:p w:rsidR="009602D0" w:rsidRPr="00464211" w:rsidRDefault="009602D0" w:rsidP="00DC4F01">
      <w:pPr>
        <w:tabs>
          <w:tab w:val="left" w:pos="1134"/>
          <w:tab w:val="left" w:pos="1276"/>
          <w:tab w:val="left" w:pos="1418"/>
        </w:tabs>
        <w:autoSpaceDE w:val="0"/>
        <w:autoSpaceDN w:val="0"/>
        <w:adjustRightInd w:val="0"/>
        <w:spacing w:after="0" w:line="240" w:lineRule="auto"/>
        <w:ind w:left="720"/>
        <w:contextualSpacing/>
        <w:jc w:val="center"/>
        <w:outlineLvl w:val="1"/>
        <w:rPr>
          <w:rFonts w:ascii="Times New Roman" w:eastAsia="Calibri" w:hAnsi="Times New Roman" w:cs="Times New Roman"/>
          <w:sz w:val="28"/>
          <w:szCs w:val="28"/>
        </w:rPr>
      </w:pPr>
    </w:p>
    <w:p w:rsidR="0048018E" w:rsidRPr="00464211" w:rsidRDefault="00080512" w:rsidP="000A46C6">
      <w:pPr>
        <w:tabs>
          <w:tab w:val="left" w:pos="1134"/>
          <w:tab w:val="left" w:pos="1276"/>
          <w:tab w:val="left" w:pos="1418"/>
        </w:tabs>
        <w:autoSpaceDE w:val="0"/>
        <w:autoSpaceDN w:val="0"/>
        <w:adjustRightInd w:val="0"/>
        <w:spacing w:after="0" w:line="240" w:lineRule="auto"/>
        <w:ind w:left="720"/>
        <w:contextualSpacing/>
        <w:jc w:val="center"/>
        <w:outlineLvl w:val="1"/>
        <w:rPr>
          <w:rFonts w:ascii="Times New Roman" w:hAnsi="Times New Roman" w:cs="Times New Roman"/>
          <w:sz w:val="28"/>
          <w:szCs w:val="28"/>
        </w:rPr>
      </w:pPr>
      <w:r w:rsidRPr="00464211">
        <w:rPr>
          <w:rFonts w:ascii="Times New Roman" w:eastAsia="Calibri" w:hAnsi="Times New Roman" w:cs="Times New Roman"/>
          <w:sz w:val="28"/>
          <w:szCs w:val="28"/>
        </w:rPr>
        <w:t>8</w:t>
      </w:r>
      <w:r w:rsidR="004076E2" w:rsidRPr="00464211">
        <w:rPr>
          <w:rFonts w:ascii="Times New Roman" w:eastAsia="Calibri" w:hAnsi="Times New Roman" w:cs="Times New Roman"/>
          <w:sz w:val="28"/>
          <w:szCs w:val="28"/>
        </w:rPr>
        <w:t xml:space="preserve">. </w:t>
      </w:r>
      <w:r w:rsidR="0048018E" w:rsidRPr="00464211">
        <w:rPr>
          <w:rFonts w:ascii="Times New Roman" w:hAnsi="Times New Roman" w:cs="Times New Roman"/>
          <w:sz w:val="28"/>
          <w:szCs w:val="28"/>
        </w:rPr>
        <w:t>Информация об источниках финансирования подпрограмм, отдельных мероприятий муниципальной программы города Ачинска</w:t>
      </w:r>
    </w:p>
    <w:p w:rsidR="000A46C6" w:rsidRPr="00464211" w:rsidRDefault="000A46C6" w:rsidP="009602D0">
      <w:pPr>
        <w:tabs>
          <w:tab w:val="left" w:pos="1134"/>
          <w:tab w:val="left" w:pos="1276"/>
          <w:tab w:val="left" w:pos="1418"/>
        </w:tabs>
        <w:autoSpaceDE w:val="0"/>
        <w:autoSpaceDN w:val="0"/>
        <w:adjustRightInd w:val="0"/>
        <w:spacing w:after="0" w:line="240" w:lineRule="auto"/>
        <w:ind w:left="720"/>
        <w:contextualSpacing/>
        <w:outlineLvl w:val="1"/>
        <w:rPr>
          <w:rFonts w:ascii="Times New Roman" w:hAnsi="Times New Roman" w:cs="Times New Roman"/>
          <w:sz w:val="28"/>
          <w:szCs w:val="28"/>
        </w:rPr>
      </w:pPr>
    </w:p>
    <w:p w:rsidR="003A78CE" w:rsidRPr="00464211" w:rsidRDefault="00576164" w:rsidP="00DC4F01">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Информация об источниках финансирования подпрограмм, отдельных мероприятий муниципальной программы города Ачинска (средства бюджета города, в том числе средства, поступившие из бюджетов других уровней бюджетной системы РФ), в том числе средств федерального бюджета, краевого, бюджета города, а также перечень реализуемых ими мероприятий, приведена в приложении № </w:t>
      </w:r>
      <w:r w:rsidR="003F0680" w:rsidRPr="00464211">
        <w:rPr>
          <w:rFonts w:ascii="Times New Roman" w:eastAsia="Calibri" w:hAnsi="Times New Roman" w:cs="Times New Roman"/>
          <w:sz w:val="28"/>
          <w:szCs w:val="28"/>
        </w:rPr>
        <w:t>2</w:t>
      </w:r>
      <w:r w:rsidRPr="00464211">
        <w:rPr>
          <w:rFonts w:ascii="Times New Roman" w:eastAsia="Calibri" w:hAnsi="Times New Roman" w:cs="Times New Roman"/>
          <w:sz w:val="28"/>
          <w:szCs w:val="28"/>
        </w:rPr>
        <w:t xml:space="preserve"> к муниципальной программе. Реализация отдельных мероприятий муниципальной программой не предусмотрена.</w:t>
      </w:r>
    </w:p>
    <w:p w:rsidR="004076E2" w:rsidRPr="00464211" w:rsidRDefault="004076E2" w:rsidP="00DB5189">
      <w:pPr>
        <w:overflowPunct w:val="0"/>
        <w:autoSpaceDE w:val="0"/>
        <w:autoSpaceDN w:val="0"/>
        <w:adjustRightInd w:val="0"/>
        <w:spacing w:before="40" w:after="0" w:line="240" w:lineRule="auto"/>
        <w:jc w:val="both"/>
        <w:textAlignment w:val="baseline"/>
        <w:rPr>
          <w:rFonts w:ascii="Times New Roman" w:eastAsia="Calibri" w:hAnsi="Times New Roman" w:cs="Times New Roman"/>
          <w:sz w:val="28"/>
          <w:szCs w:val="28"/>
        </w:rPr>
      </w:pPr>
    </w:p>
    <w:p w:rsidR="00C07EB2" w:rsidRPr="00464211" w:rsidRDefault="00C07EB2" w:rsidP="00C07EB2"/>
    <w:p w:rsidR="00782D5B" w:rsidRPr="00464211" w:rsidRDefault="00782D5B" w:rsidP="00C07EB2">
      <w:pPr>
        <w:sectPr w:rsidR="00782D5B" w:rsidRPr="00464211" w:rsidSect="00464211">
          <w:headerReference w:type="default" r:id="rId11"/>
          <w:headerReference w:type="first" r:id="rId12"/>
          <w:pgSz w:w="11906" w:h="16838"/>
          <w:pgMar w:top="1134" w:right="850" w:bottom="1134" w:left="1701" w:header="569" w:footer="548" w:gutter="0"/>
          <w:pgNumType w:start="1"/>
          <w:cols w:space="708"/>
          <w:titlePg/>
          <w:docGrid w:linePitch="360"/>
        </w:sectPr>
      </w:pPr>
    </w:p>
    <w:p w:rsidR="00C07EB2" w:rsidRPr="00464211" w:rsidRDefault="00C07EB2" w:rsidP="00970BA7">
      <w:pPr>
        <w:spacing w:after="0" w:line="240" w:lineRule="auto"/>
        <w:jc w:val="right"/>
        <w:rPr>
          <w:rFonts w:ascii="Times New Roman" w:eastAsia="Calibri" w:hAnsi="Times New Roman" w:cs="Times New Roman"/>
          <w:sz w:val="28"/>
          <w:szCs w:val="28"/>
        </w:rPr>
      </w:pPr>
      <w:r w:rsidRPr="00464211">
        <w:rPr>
          <w:rFonts w:ascii="Times New Roman" w:eastAsia="Calibri" w:hAnsi="Times New Roman" w:cs="Times New Roman"/>
          <w:sz w:val="28"/>
          <w:szCs w:val="28"/>
        </w:rPr>
        <w:lastRenderedPageBreak/>
        <w:t>Приложение № 1</w:t>
      </w:r>
    </w:p>
    <w:p w:rsidR="00C07EB2" w:rsidRPr="00464211" w:rsidRDefault="00C07EB2" w:rsidP="00970BA7">
      <w:pPr>
        <w:spacing w:after="0" w:line="240" w:lineRule="auto"/>
        <w:jc w:val="right"/>
        <w:rPr>
          <w:rFonts w:ascii="Times New Roman" w:eastAsia="Calibri" w:hAnsi="Times New Roman" w:cs="Times New Roman"/>
          <w:sz w:val="28"/>
          <w:szCs w:val="28"/>
        </w:rPr>
      </w:pPr>
      <w:r w:rsidRPr="00464211">
        <w:rPr>
          <w:rFonts w:ascii="Times New Roman" w:eastAsia="Calibri" w:hAnsi="Times New Roman" w:cs="Times New Roman"/>
          <w:sz w:val="28"/>
          <w:szCs w:val="28"/>
        </w:rPr>
        <w:t>к  паспорту муниципальной  программы города Ачинска</w:t>
      </w:r>
    </w:p>
    <w:p w:rsidR="00C07EB2" w:rsidRPr="00464211" w:rsidRDefault="00BC7537" w:rsidP="00970BA7">
      <w:pPr>
        <w:spacing w:after="0" w:line="240" w:lineRule="auto"/>
        <w:jc w:val="right"/>
        <w:rPr>
          <w:rFonts w:ascii="Times New Roman" w:eastAsia="Calibri" w:hAnsi="Times New Roman" w:cs="Times New Roman"/>
          <w:sz w:val="28"/>
          <w:szCs w:val="28"/>
        </w:rPr>
      </w:pPr>
      <w:r w:rsidRPr="00464211">
        <w:rPr>
          <w:rFonts w:ascii="Times New Roman" w:eastAsia="Calibri" w:hAnsi="Times New Roman" w:cs="Times New Roman"/>
          <w:sz w:val="28"/>
          <w:szCs w:val="28"/>
        </w:rPr>
        <w:t>«</w:t>
      </w:r>
      <w:r w:rsidR="00C07EB2" w:rsidRPr="00464211">
        <w:rPr>
          <w:rFonts w:ascii="Times New Roman" w:eastAsia="Calibri" w:hAnsi="Times New Roman" w:cs="Times New Roman"/>
          <w:sz w:val="28"/>
          <w:szCs w:val="28"/>
        </w:rPr>
        <w:t>Обеспечение функционирования и модернизаци</w:t>
      </w:r>
      <w:r w:rsidR="00894732" w:rsidRPr="00464211">
        <w:rPr>
          <w:rFonts w:ascii="Times New Roman" w:eastAsia="Calibri" w:hAnsi="Times New Roman" w:cs="Times New Roman"/>
          <w:sz w:val="28"/>
          <w:szCs w:val="28"/>
        </w:rPr>
        <w:t>и</w:t>
      </w:r>
    </w:p>
    <w:p w:rsidR="00C07EB2" w:rsidRPr="00464211" w:rsidRDefault="00C07EB2" w:rsidP="00970BA7">
      <w:pPr>
        <w:spacing w:after="0" w:line="240" w:lineRule="auto"/>
        <w:jc w:val="right"/>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объектов </w:t>
      </w:r>
      <w:r w:rsidR="00BC7537" w:rsidRPr="00464211">
        <w:rPr>
          <w:rFonts w:ascii="Times New Roman" w:eastAsia="Calibri" w:hAnsi="Times New Roman" w:cs="Times New Roman"/>
          <w:sz w:val="28"/>
          <w:szCs w:val="28"/>
        </w:rPr>
        <w:t>жилищно-коммунального хозяйства»</w:t>
      </w:r>
    </w:p>
    <w:p w:rsidR="00DB5189" w:rsidRPr="00464211" w:rsidRDefault="00DB5189" w:rsidP="00970BA7">
      <w:pPr>
        <w:spacing w:after="0" w:line="240" w:lineRule="auto"/>
        <w:jc w:val="right"/>
        <w:rPr>
          <w:rFonts w:ascii="Times New Roman" w:eastAsia="Calibri" w:hAnsi="Times New Roman" w:cs="Times New Roman"/>
          <w:sz w:val="20"/>
          <w:szCs w:val="20"/>
        </w:rPr>
      </w:pPr>
    </w:p>
    <w:p w:rsidR="002247DC" w:rsidRPr="00464211" w:rsidRDefault="001B29C4" w:rsidP="003007D4">
      <w:pPr>
        <w:spacing w:after="0" w:line="240" w:lineRule="auto"/>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w:t>
      </w:r>
    </w:p>
    <w:p w:rsidR="002247DC" w:rsidRPr="00464211" w:rsidRDefault="002247DC" w:rsidP="00C07EB2">
      <w:pPr>
        <w:spacing w:after="0"/>
        <w:jc w:val="center"/>
        <w:rPr>
          <w:rFonts w:ascii="Times New Roman" w:eastAsia="Calibri" w:hAnsi="Times New Roman" w:cs="Times New Roman"/>
          <w:sz w:val="20"/>
          <w:szCs w:val="20"/>
        </w:rPr>
      </w:pPr>
    </w:p>
    <w:tbl>
      <w:tblPr>
        <w:tblStyle w:val="a3"/>
        <w:tblW w:w="5000" w:type="pct"/>
        <w:jc w:val="center"/>
        <w:tblLayout w:type="fixed"/>
        <w:tblLook w:val="04A0" w:firstRow="1" w:lastRow="0" w:firstColumn="1" w:lastColumn="0" w:noHBand="0" w:noVBand="1"/>
      </w:tblPr>
      <w:tblGrid>
        <w:gridCol w:w="446"/>
        <w:gridCol w:w="1785"/>
        <w:gridCol w:w="934"/>
        <w:gridCol w:w="935"/>
        <w:gridCol w:w="803"/>
        <w:gridCol w:w="804"/>
        <w:gridCol w:w="803"/>
        <w:gridCol w:w="804"/>
        <w:gridCol w:w="803"/>
        <w:gridCol w:w="804"/>
        <w:gridCol w:w="742"/>
        <w:gridCol w:w="673"/>
        <w:gridCol w:w="673"/>
        <w:gridCol w:w="673"/>
        <w:gridCol w:w="672"/>
        <w:gridCol w:w="734"/>
        <w:gridCol w:w="673"/>
        <w:gridCol w:w="742"/>
      </w:tblGrid>
      <w:tr w:rsidR="00464211" w:rsidRPr="00464211" w:rsidTr="00464211">
        <w:trPr>
          <w:trHeight w:val="1301"/>
          <w:jc w:val="center"/>
        </w:trPr>
        <w:tc>
          <w:tcPr>
            <w:tcW w:w="462" w:type="dxa"/>
            <w:vMerge w:val="restart"/>
            <w:hideMark/>
          </w:tcPr>
          <w:p w:rsidR="000F63E0" w:rsidRPr="00464211" w:rsidRDefault="000F63E0"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w:t>
            </w:r>
            <w:r w:rsidRPr="00464211">
              <w:rPr>
                <w:rFonts w:ascii="Times New Roman" w:eastAsia="Calibri" w:hAnsi="Times New Roman" w:cs="Times New Roman"/>
                <w:sz w:val="20"/>
                <w:szCs w:val="20"/>
              </w:rPr>
              <w:br/>
              <w:t xml:space="preserve"> п/п</w:t>
            </w:r>
          </w:p>
        </w:tc>
        <w:tc>
          <w:tcPr>
            <w:tcW w:w="1913" w:type="dxa"/>
            <w:vMerge w:val="restart"/>
            <w:hideMark/>
          </w:tcPr>
          <w:p w:rsidR="000F63E0" w:rsidRPr="00464211" w:rsidRDefault="000F63E0" w:rsidP="00FA4C66">
            <w:pPr>
              <w:jc w:val="center"/>
              <w:rPr>
                <w:rFonts w:ascii="Times New Roman" w:eastAsia="Calibri" w:hAnsi="Times New Roman" w:cs="Times New Roman"/>
              </w:rPr>
            </w:pPr>
            <w:r w:rsidRPr="00464211">
              <w:rPr>
                <w:rFonts w:ascii="Times New Roman" w:eastAsia="Calibri" w:hAnsi="Times New Roman" w:cs="Times New Roman"/>
              </w:rPr>
              <w:t>Цели, задачи, целевые показатели муниципальной программы</w:t>
            </w:r>
          </w:p>
        </w:tc>
        <w:tc>
          <w:tcPr>
            <w:tcW w:w="992" w:type="dxa"/>
            <w:vMerge w:val="restart"/>
            <w:hideMark/>
          </w:tcPr>
          <w:p w:rsidR="000F63E0" w:rsidRPr="00464211" w:rsidRDefault="000F63E0"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Единица измерения</w:t>
            </w:r>
          </w:p>
        </w:tc>
        <w:tc>
          <w:tcPr>
            <w:tcW w:w="993" w:type="dxa"/>
            <w:hideMark/>
          </w:tcPr>
          <w:p w:rsidR="000F63E0" w:rsidRPr="00464211" w:rsidRDefault="000F63E0"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Годы, предшествующие реализации муниципальной программы</w:t>
            </w:r>
          </w:p>
        </w:tc>
        <w:tc>
          <w:tcPr>
            <w:tcW w:w="10990" w:type="dxa"/>
            <w:gridSpan w:val="14"/>
          </w:tcPr>
          <w:p w:rsidR="000F63E0" w:rsidRPr="00464211" w:rsidRDefault="000F63E0" w:rsidP="00FA4C66">
            <w:pPr>
              <w:jc w:val="center"/>
              <w:rPr>
                <w:rFonts w:ascii="Times New Roman" w:eastAsia="Calibri" w:hAnsi="Times New Roman" w:cs="Times New Roman"/>
              </w:rPr>
            </w:pPr>
            <w:r w:rsidRPr="00464211">
              <w:rPr>
                <w:rFonts w:ascii="Times New Roman" w:eastAsia="Calibri" w:hAnsi="Times New Roman" w:cs="Times New Roman"/>
              </w:rPr>
              <w:t>Годы реализации муниципальной программы</w:t>
            </w:r>
          </w:p>
        </w:tc>
      </w:tr>
      <w:tr w:rsidR="00464211" w:rsidRPr="00464211" w:rsidTr="00464211">
        <w:trPr>
          <w:trHeight w:val="1533"/>
          <w:jc w:val="center"/>
        </w:trPr>
        <w:tc>
          <w:tcPr>
            <w:tcW w:w="462" w:type="dxa"/>
            <w:vMerge/>
            <w:hideMark/>
          </w:tcPr>
          <w:p w:rsidR="003F0680" w:rsidRPr="00464211" w:rsidRDefault="003F0680" w:rsidP="00FA4C66">
            <w:pPr>
              <w:jc w:val="center"/>
              <w:rPr>
                <w:rFonts w:ascii="Times New Roman" w:eastAsia="Calibri" w:hAnsi="Times New Roman" w:cs="Times New Roman"/>
                <w:sz w:val="20"/>
                <w:szCs w:val="20"/>
              </w:rPr>
            </w:pPr>
          </w:p>
        </w:tc>
        <w:tc>
          <w:tcPr>
            <w:tcW w:w="1913" w:type="dxa"/>
            <w:vMerge/>
            <w:hideMark/>
          </w:tcPr>
          <w:p w:rsidR="003F0680" w:rsidRPr="00464211" w:rsidRDefault="003F0680" w:rsidP="00FA4C66">
            <w:pPr>
              <w:jc w:val="center"/>
              <w:rPr>
                <w:rFonts w:ascii="Times New Roman" w:eastAsia="Calibri" w:hAnsi="Times New Roman" w:cs="Times New Roman"/>
                <w:sz w:val="20"/>
                <w:szCs w:val="20"/>
              </w:rPr>
            </w:pPr>
          </w:p>
        </w:tc>
        <w:tc>
          <w:tcPr>
            <w:tcW w:w="992" w:type="dxa"/>
            <w:vMerge/>
            <w:hideMark/>
          </w:tcPr>
          <w:p w:rsidR="003F0680" w:rsidRPr="00464211" w:rsidRDefault="003F0680" w:rsidP="00FA4C66">
            <w:pPr>
              <w:jc w:val="center"/>
              <w:rPr>
                <w:rFonts w:ascii="Times New Roman" w:eastAsia="Calibri" w:hAnsi="Times New Roman" w:cs="Times New Roman"/>
                <w:sz w:val="20"/>
                <w:szCs w:val="20"/>
              </w:rPr>
            </w:pPr>
          </w:p>
        </w:tc>
        <w:tc>
          <w:tcPr>
            <w:tcW w:w="993" w:type="dxa"/>
            <w:vMerge w:val="restart"/>
            <w:hideMark/>
          </w:tcPr>
          <w:p w:rsidR="003F0680" w:rsidRPr="00464211" w:rsidRDefault="003F0680" w:rsidP="00FA4C66">
            <w:pPr>
              <w:jc w:val="center"/>
              <w:rPr>
                <w:rFonts w:ascii="Times New Roman" w:eastAsia="Calibri" w:hAnsi="Times New Roman" w:cs="Times New Roman"/>
              </w:rPr>
            </w:pPr>
            <w:r w:rsidRPr="00464211">
              <w:rPr>
                <w:rFonts w:ascii="Times New Roman" w:eastAsia="Calibri" w:hAnsi="Times New Roman" w:cs="Times New Roman"/>
              </w:rPr>
              <w:t>2013 год</w:t>
            </w:r>
          </w:p>
        </w:tc>
        <w:tc>
          <w:tcPr>
            <w:tcW w:w="850" w:type="dxa"/>
            <w:vMerge w:val="restart"/>
            <w:hideMark/>
          </w:tcPr>
          <w:p w:rsidR="003F0680" w:rsidRPr="00464211" w:rsidRDefault="003F0680" w:rsidP="00FA4C66">
            <w:pPr>
              <w:jc w:val="center"/>
              <w:rPr>
                <w:rFonts w:ascii="Times New Roman" w:eastAsia="Calibri" w:hAnsi="Times New Roman" w:cs="Times New Roman"/>
              </w:rPr>
            </w:pPr>
            <w:r w:rsidRPr="00464211">
              <w:rPr>
                <w:rFonts w:ascii="Times New Roman" w:eastAsia="Calibri" w:hAnsi="Times New Roman" w:cs="Times New Roman"/>
              </w:rPr>
              <w:t>2014 год</w:t>
            </w:r>
          </w:p>
        </w:tc>
        <w:tc>
          <w:tcPr>
            <w:tcW w:w="851" w:type="dxa"/>
            <w:vMerge w:val="restart"/>
            <w:hideMark/>
          </w:tcPr>
          <w:p w:rsidR="003F0680" w:rsidRPr="00464211" w:rsidRDefault="003F0680" w:rsidP="00FA4C66">
            <w:pPr>
              <w:jc w:val="center"/>
              <w:rPr>
                <w:rFonts w:ascii="Times New Roman" w:eastAsia="Calibri" w:hAnsi="Times New Roman" w:cs="Times New Roman"/>
              </w:rPr>
            </w:pPr>
            <w:r w:rsidRPr="00464211">
              <w:rPr>
                <w:rFonts w:ascii="Times New Roman" w:eastAsia="Calibri" w:hAnsi="Times New Roman" w:cs="Times New Roman"/>
              </w:rPr>
              <w:t>2015 год</w:t>
            </w:r>
          </w:p>
        </w:tc>
        <w:tc>
          <w:tcPr>
            <w:tcW w:w="850" w:type="dxa"/>
            <w:vMerge w:val="restart"/>
            <w:hideMark/>
          </w:tcPr>
          <w:p w:rsidR="003F0680" w:rsidRPr="00464211" w:rsidRDefault="003F0680" w:rsidP="00FA4C66">
            <w:pPr>
              <w:jc w:val="center"/>
              <w:rPr>
                <w:rFonts w:ascii="Times New Roman" w:eastAsia="Calibri" w:hAnsi="Times New Roman" w:cs="Times New Roman"/>
              </w:rPr>
            </w:pPr>
            <w:r w:rsidRPr="00464211">
              <w:rPr>
                <w:rFonts w:ascii="Times New Roman" w:eastAsia="Calibri" w:hAnsi="Times New Roman" w:cs="Times New Roman"/>
              </w:rPr>
              <w:t>2016 год</w:t>
            </w:r>
          </w:p>
        </w:tc>
        <w:tc>
          <w:tcPr>
            <w:tcW w:w="851" w:type="dxa"/>
            <w:vMerge w:val="restart"/>
            <w:hideMark/>
          </w:tcPr>
          <w:p w:rsidR="003F0680" w:rsidRPr="00464211" w:rsidRDefault="003F0680" w:rsidP="00FA4C66">
            <w:pPr>
              <w:jc w:val="center"/>
              <w:rPr>
                <w:rFonts w:ascii="Times New Roman" w:eastAsia="Calibri" w:hAnsi="Times New Roman" w:cs="Times New Roman"/>
              </w:rPr>
            </w:pPr>
            <w:r w:rsidRPr="00464211">
              <w:rPr>
                <w:rFonts w:ascii="Times New Roman" w:eastAsia="Calibri" w:hAnsi="Times New Roman" w:cs="Times New Roman"/>
              </w:rPr>
              <w:t>2017 год</w:t>
            </w:r>
          </w:p>
        </w:tc>
        <w:tc>
          <w:tcPr>
            <w:tcW w:w="850" w:type="dxa"/>
            <w:vMerge w:val="restart"/>
            <w:hideMark/>
          </w:tcPr>
          <w:p w:rsidR="003F0680" w:rsidRPr="00464211" w:rsidRDefault="003F0680" w:rsidP="00FA4C66">
            <w:pPr>
              <w:jc w:val="center"/>
              <w:rPr>
                <w:rFonts w:ascii="Times New Roman" w:eastAsia="Calibri" w:hAnsi="Times New Roman" w:cs="Times New Roman"/>
              </w:rPr>
            </w:pPr>
            <w:r w:rsidRPr="00464211">
              <w:rPr>
                <w:rFonts w:ascii="Times New Roman" w:eastAsia="Calibri" w:hAnsi="Times New Roman" w:cs="Times New Roman"/>
              </w:rPr>
              <w:t>2018 год</w:t>
            </w:r>
          </w:p>
        </w:tc>
        <w:tc>
          <w:tcPr>
            <w:tcW w:w="851" w:type="dxa"/>
            <w:vMerge w:val="restart"/>
            <w:hideMark/>
          </w:tcPr>
          <w:p w:rsidR="003F0680" w:rsidRPr="00464211" w:rsidRDefault="003F0680" w:rsidP="00FA4C66">
            <w:pPr>
              <w:jc w:val="center"/>
              <w:rPr>
                <w:rFonts w:ascii="Times New Roman" w:eastAsia="Calibri" w:hAnsi="Times New Roman" w:cs="Times New Roman"/>
              </w:rPr>
            </w:pPr>
            <w:r w:rsidRPr="00464211">
              <w:rPr>
                <w:rFonts w:ascii="Times New Roman" w:eastAsia="Calibri" w:hAnsi="Times New Roman" w:cs="Times New Roman"/>
              </w:rPr>
              <w:t>2019 год</w:t>
            </w:r>
          </w:p>
        </w:tc>
        <w:tc>
          <w:tcPr>
            <w:tcW w:w="784" w:type="dxa"/>
            <w:vMerge w:val="restart"/>
            <w:hideMark/>
          </w:tcPr>
          <w:p w:rsidR="003F0680" w:rsidRPr="00464211" w:rsidRDefault="003F0680" w:rsidP="00FA4C66">
            <w:pPr>
              <w:jc w:val="center"/>
              <w:rPr>
                <w:rFonts w:ascii="Times New Roman" w:eastAsia="Calibri" w:hAnsi="Times New Roman" w:cs="Times New Roman"/>
              </w:rPr>
            </w:pPr>
            <w:r w:rsidRPr="00464211">
              <w:rPr>
                <w:rFonts w:ascii="Times New Roman" w:eastAsia="Calibri" w:hAnsi="Times New Roman" w:cs="Times New Roman"/>
              </w:rPr>
              <w:t>2020 год</w:t>
            </w:r>
          </w:p>
        </w:tc>
        <w:tc>
          <w:tcPr>
            <w:tcW w:w="709" w:type="dxa"/>
            <w:vMerge w:val="restart"/>
            <w:hideMark/>
          </w:tcPr>
          <w:p w:rsidR="003F0680" w:rsidRPr="00464211" w:rsidRDefault="003F0680" w:rsidP="00FA4C66">
            <w:pPr>
              <w:jc w:val="center"/>
              <w:rPr>
                <w:rFonts w:ascii="Times New Roman" w:eastAsia="Calibri" w:hAnsi="Times New Roman" w:cs="Times New Roman"/>
              </w:rPr>
            </w:pPr>
            <w:r w:rsidRPr="00464211">
              <w:rPr>
                <w:rFonts w:ascii="Times New Roman" w:eastAsia="Calibri" w:hAnsi="Times New Roman" w:cs="Times New Roman"/>
              </w:rPr>
              <w:t>2021 год</w:t>
            </w:r>
          </w:p>
        </w:tc>
        <w:tc>
          <w:tcPr>
            <w:tcW w:w="709" w:type="dxa"/>
            <w:vMerge w:val="restart"/>
            <w:hideMark/>
          </w:tcPr>
          <w:p w:rsidR="003F0680" w:rsidRPr="00464211" w:rsidRDefault="003F0680" w:rsidP="00FA4C66">
            <w:pPr>
              <w:jc w:val="center"/>
              <w:rPr>
                <w:rFonts w:ascii="Times New Roman" w:eastAsia="Calibri" w:hAnsi="Times New Roman" w:cs="Times New Roman"/>
              </w:rPr>
            </w:pPr>
            <w:r w:rsidRPr="00464211">
              <w:rPr>
                <w:rFonts w:ascii="Times New Roman" w:eastAsia="Calibri" w:hAnsi="Times New Roman" w:cs="Times New Roman"/>
              </w:rPr>
              <w:t>2022 год</w:t>
            </w:r>
          </w:p>
        </w:tc>
        <w:tc>
          <w:tcPr>
            <w:tcW w:w="709" w:type="dxa"/>
            <w:vMerge w:val="restart"/>
            <w:hideMark/>
          </w:tcPr>
          <w:p w:rsidR="003F0680" w:rsidRPr="00464211" w:rsidRDefault="003F0680" w:rsidP="00FA4C66">
            <w:pPr>
              <w:jc w:val="center"/>
              <w:rPr>
                <w:rFonts w:ascii="Times New Roman" w:eastAsia="Calibri" w:hAnsi="Times New Roman" w:cs="Times New Roman"/>
              </w:rPr>
            </w:pPr>
            <w:r w:rsidRPr="00464211">
              <w:rPr>
                <w:rFonts w:ascii="Times New Roman" w:eastAsia="Calibri" w:hAnsi="Times New Roman" w:cs="Times New Roman"/>
              </w:rPr>
              <w:t>2023 год</w:t>
            </w:r>
          </w:p>
        </w:tc>
        <w:tc>
          <w:tcPr>
            <w:tcW w:w="708" w:type="dxa"/>
            <w:vMerge w:val="restart"/>
            <w:hideMark/>
          </w:tcPr>
          <w:p w:rsidR="003F0680" w:rsidRPr="00464211" w:rsidRDefault="003F0680"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2024 год</w:t>
            </w:r>
          </w:p>
        </w:tc>
        <w:tc>
          <w:tcPr>
            <w:tcW w:w="775" w:type="dxa"/>
            <w:vMerge w:val="restart"/>
          </w:tcPr>
          <w:p w:rsidR="003F0680" w:rsidRPr="00464211" w:rsidRDefault="003F0680"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2025 год</w:t>
            </w:r>
          </w:p>
        </w:tc>
        <w:tc>
          <w:tcPr>
            <w:tcW w:w="709" w:type="dxa"/>
            <w:vMerge w:val="restart"/>
            <w:hideMark/>
          </w:tcPr>
          <w:p w:rsidR="003F0680" w:rsidRPr="00464211" w:rsidRDefault="003F0680" w:rsidP="00F05665">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2026 год</w:t>
            </w:r>
          </w:p>
        </w:tc>
        <w:tc>
          <w:tcPr>
            <w:tcW w:w="784" w:type="dxa"/>
          </w:tcPr>
          <w:p w:rsidR="003F0680" w:rsidRPr="00464211" w:rsidRDefault="003F0680"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годы до конца реализации муниципальной программы в пятилетнем интервале</w:t>
            </w:r>
          </w:p>
        </w:tc>
      </w:tr>
      <w:tr w:rsidR="00464211" w:rsidRPr="00464211" w:rsidTr="00464211">
        <w:trPr>
          <w:trHeight w:val="704"/>
          <w:jc w:val="center"/>
        </w:trPr>
        <w:tc>
          <w:tcPr>
            <w:tcW w:w="462" w:type="dxa"/>
            <w:vMerge/>
            <w:hideMark/>
          </w:tcPr>
          <w:p w:rsidR="003F0680" w:rsidRPr="00464211" w:rsidRDefault="003F0680" w:rsidP="00FA4C66">
            <w:pPr>
              <w:jc w:val="center"/>
              <w:rPr>
                <w:rFonts w:ascii="Times New Roman" w:eastAsia="Calibri" w:hAnsi="Times New Roman" w:cs="Times New Roman"/>
                <w:sz w:val="20"/>
                <w:szCs w:val="20"/>
              </w:rPr>
            </w:pPr>
          </w:p>
        </w:tc>
        <w:tc>
          <w:tcPr>
            <w:tcW w:w="1913" w:type="dxa"/>
            <w:vMerge/>
            <w:hideMark/>
          </w:tcPr>
          <w:p w:rsidR="003F0680" w:rsidRPr="00464211" w:rsidRDefault="003F0680" w:rsidP="00FA4C66">
            <w:pPr>
              <w:jc w:val="center"/>
              <w:rPr>
                <w:rFonts w:ascii="Times New Roman" w:eastAsia="Calibri" w:hAnsi="Times New Roman" w:cs="Times New Roman"/>
                <w:sz w:val="20"/>
                <w:szCs w:val="20"/>
              </w:rPr>
            </w:pPr>
          </w:p>
        </w:tc>
        <w:tc>
          <w:tcPr>
            <w:tcW w:w="992" w:type="dxa"/>
            <w:vMerge/>
            <w:hideMark/>
          </w:tcPr>
          <w:p w:rsidR="003F0680" w:rsidRPr="00464211" w:rsidRDefault="003F0680" w:rsidP="00FA4C66">
            <w:pPr>
              <w:jc w:val="center"/>
              <w:rPr>
                <w:rFonts w:ascii="Times New Roman" w:eastAsia="Calibri" w:hAnsi="Times New Roman" w:cs="Times New Roman"/>
                <w:sz w:val="20"/>
                <w:szCs w:val="20"/>
              </w:rPr>
            </w:pPr>
          </w:p>
        </w:tc>
        <w:tc>
          <w:tcPr>
            <w:tcW w:w="993" w:type="dxa"/>
            <w:vMerge/>
            <w:hideMark/>
          </w:tcPr>
          <w:p w:rsidR="003F0680" w:rsidRPr="00464211" w:rsidRDefault="003F0680" w:rsidP="00FA4C66">
            <w:pPr>
              <w:jc w:val="center"/>
              <w:rPr>
                <w:rFonts w:ascii="Times New Roman" w:eastAsia="Calibri" w:hAnsi="Times New Roman" w:cs="Times New Roman"/>
              </w:rPr>
            </w:pPr>
          </w:p>
        </w:tc>
        <w:tc>
          <w:tcPr>
            <w:tcW w:w="850" w:type="dxa"/>
            <w:vMerge/>
            <w:hideMark/>
          </w:tcPr>
          <w:p w:rsidR="003F0680" w:rsidRPr="00464211" w:rsidRDefault="003F0680" w:rsidP="00FA4C66">
            <w:pPr>
              <w:jc w:val="center"/>
              <w:rPr>
                <w:rFonts w:ascii="Times New Roman" w:eastAsia="Calibri" w:hAnsi="Times New Roman" w:cs="Times New Roman"/>
              </w:rPr>
            </w:pPr>
          </w:p>
        </w:tc>
        <w:tc>
          <w:tcPr>
            <w:tcW w:w="851" w:type="dxa"/>
            <w:vMerge/>
            <w:hideMark/>
          </w:tcPr>
          <w:p w:rsidR="003F0680" w:rsidRPr="00464211" w:rsidRDefault="003F0680" w:rsidP="00FA4C66">
            <w:pPr>
              <w:jc w:val="center"/>
              <w:rPr>
                <w:rFonts w:ascii="Times New Roman" w:eastAsia="Calibri" w:hAnsi="Times New Roman" w:cs="Times New Roman"/>
              </w:rPr>
            </w:pPr>
          </w:p>
        </w:tc>
        <w:tc>
          <w:tcPr>
            <w:tcW w:w="850" w:type="dxa"/>
            <w:vMerge/>
            <w:hideMark/>
          </w:tcPr>
          <w:p w:rsidR="003F0680" w:rsidRPr="00464211" w:rsidRDefault="003F0680" w:rsidP="00FA4C66">
            <w:pPr>
              <w:jc w:val="center"/>
              <w:rPr>
                <w:rFonts w:ascii="Times New Roman" w:eastAsia="Calibri" w:hAnsi="Times New Roman" w:cs="Times New Roman"/>
              </w:rPr>
            </w:pPr>
          </w:p>
        </w:tc>
        <w:tc>
          <w:tcPr>
            <w:tcW w:w="851" w:type="dxa"/>
            <w:vMerge/>
            <w:hideMark/>
          </w:tcPr>
          <w:p w:rsidR="003F0680" w:rsidRPr="00464211" w:rsidRDefault="003F0680" w:rsidP="00FA4C66">
            <w:pPr>
              <w:jc w:val="center"/>
              <w:rPr>
                <w:rFonts w:ascii="Times New Roman" w:eastAsia="Calibri" w:hAnsi="Times New Roman" w:cs="Times New Roman"/>
              </w:rPr>
            </w:pPr>
          </w:p>
        </w:tc>
        <w:tc>
          <w:tcPr>
            <w:tcW w:w="850" w:type="dxa"/>
            <w:vMerge/>
            <w:hideMark/>
          </w:tcPr>
          <w:p w:rsidR="003F0680" w:rsidRPr="00464211" w:rsidRDefault="003F0680" w:rsidP="00FA4C66">
            <w:pPr>
              <w:jc w:val="center"/>
              <w:rPr>
                <w:rFonts w:ascii="Times New Roman" w:eastAsia="Calibri" w:hAnsi="Times New Roman" w:cs="Times New Roman"/>
              </w:rPr>
            </w:pPr>
          </w:p>
        </w:tc>
        <w:tc>
          <w:tcPr>
            <w:tcW w:w="851" w:type="dxa"/>
            <w:vMerge/>
            <w:hideMark/>
          </w:tcPr>
          <w:p w:rsidR="003F0680" w:rsidRPr="00464211" w:rsidRDefault="003F0680" w:rsidP="00FA4C66">
            <w:pPr>
              <w:jc w:val="center"/>
              <w:rPr>
                <w:rFonts w:ascii="Times New Roman" w:eastAsia="Calibri" w:hAnsi="Times New Roman" w:cs="Times New Roman"/>
              </w:rPr>
            </w:pPr>
          </w:p>
        </w:tc>
        <w:tc>
          <w:tcPr>
            <w:tcW w:w="784" w:type="dxa"/>
            <w:vMerge/>
            <w:hideMark/>
          </w:tcPr>
          <w:p w:rsidR="003F0680" w:rsidRPr="00464211" w:rsidRDefault="003F0680" w:rsidP="00FA4C66">
            <w:pPr>
              <w:jc w:val="center"/>
              <w:rPr>
                <w:rFonts w:ascii="Times New Roman" w:eastAsia="Calibri" w:hAnsi="Times New Roman" w:cs="Times New Roman"/>
              </w:rPr>
            </w:pPr>
          </w:p>
        </w:tc>
        <w:tc>
          <w:tcPr>
            <w:tcW w:w="709" w:type="dxa"/>
            <w:vMerge/>
            <w:hideMark/>
          </w:tcPr>
          <w:p w:rsidR="003F0680" w:rsidRPr="00464211" w:rsidRDefault="003F0680" w:rsidP="00FA4C66">
            <w:pPr>
              <w:jc w:val="center"/>
              <w:rPr>
                <w:rFonts w:ascii="Times New Roman" w:eastAsia="Calibri" w:hAnsi="Times New Roman" w:cs="Times New Roman"/>
              </w:rPr>
            </w:pPr>
          </w:p>
        </w:tc>
        <w:tc>
          <w:tcPr>
            <w:tcW w:w="709" w:type="dxa"/>
            <w:vMerge/>
            <w:hideMark/>
          </w:tcPr>
          <w:p w:rsidR="003F0680" w:rsidRPr="00464211" w:rsidRDefault="003F0680" w:rsidP="00FA4C66">
            <w:pPr>
              <w:jc w:val="center"/>
              <w:rPr>
                <w:rFonts w:ascii="Times New Roman" w:eastAsia="Calibri" w:hAnsi="Times New Roman" w:cs="Times New Roman"/>
              </w:rPr>
            </w:pPr>
          </w:p>
        </w:tc>
        <w:tc>
          <w:tcPr>
            <w:tcW w:w="709" w:type="dxa"/>
            <w:vMerge/>
            <w:hideMark/>
          </w:tcPr>
          <w:p w:rsidR="003F0680" w:rsidRPr="00464211" w:rsidRDefault="003F0680" w:rsidP="00FA4C66">
            <w:pPr>
              <w:jc w:val="center"/>
              <w:rPr>
                <w:rFonts w:ascii="Times New Roman" w:eastAsia="Calibri" w:hAnsi="Times New Roman" w:cs="Times New Roman"/>
              </w:rPr>
            </w:pPr>
          </w:p>
        </w:tc>
        <w:tc>
          <w:tcPr>
            <w:tcW w:w="708" w:type="dxa"/>
            <w:vMerge/>
            <w:hideMark/>
          </w:tcPr>
          <w:p w:rsidR="003F0680" w:rsidRPr="00464211" w:rsidRDefault="003F0680" w:rsidP="00FA4C66">
            <w:pPr>
              <w:jc w:val="center"/>
              <w:rPr>
                <w:rFonts w:ascii="Times New Roman" w:eastAsia="Calibri" w:hAnsi="Times New Roman" w:cs="Times New Roman"/>
                <w:sz w:val="20"/>
                <w:szCs w:val="20"/>
              </w:rPr>
            </w:pPr>
          </w:p>
        </w:tc>
        <w:tc>
          <w:tcPr>
            <w:tcW w:w="775" w:type="dxa"/>
            <w:vMerge/>
          </w:tcPr>
          <w:p w:rsidR="003F0680" w:rsidRPr="00464211" w:rsidRDefault="003F0680" w:rsidP="00FA4C66">
            <w:pPr>
              <w:jc w:val="center"/>
              <w:rPr>
                <w:rFonts w:ascii="Times New Roman" w:eastAsia="Calibri" w:hAnsi="Times New Roman" w:cs="Times New Roman"/>
                <w:sz w:val="20"/>
                <w:szCs w:val="20"/>
              </w:rPr>
            </w:pPr>
          </w:p>
        </w:tc>
        <w:tc>
          <w:tcPr>
            <w:tcW w:w="709" w:type="dxa"/>
            <w:vMerge/>
            <w:hideMark/>
          </w:tcPr>
          <w:p w:rsidR="003F0680" w:rsidRPr="00464211" w:rsidRDefault="003F0680" w:rsidP="00F05665">
            <w:pPr>
              <w:jc w:val="center"/>
              <w:rPr>
                <w:rFonts w:ascii="Times New Roman" w:eastAsia="Calibri" w:hAnsi="Times New Roman" w:cs="Times New Roman"/>
                <w:sz w:val="20"/>
                <w:szCs w:val="20"/>
              </w:rPr>
            </w:pPr>
          </w:p>
        </w:tc>
        <w:tc>
          <w:tcPr>
            <w:tcW w:w="784" w:type="dxa"/>
            <w:hideMark/>
          </w:tcPr>
          <w:p w:rsidR="003F0680" w:rsidRPr="00464211" w:rsidRDefault="003F0680"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2030 год</w:t>
            </w:r>
          </w:p>
        </w:tc>
      </w:tr>
      <w:tr w:rsidR="00464211" w:rsidRPr="00464211" w:rsidTr="00464211">
        <w:trPr>
          <w:trHeight w:val="285"/>
          <w:jc w:val="center"/>
        </w:trPr>
        <w:tc>
          <w:tcPr>
            <w:tcW w:w="462"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1</w:t>
            </w:r>
          </w:p>
        </w:tc>
        <w:tc>
          <w:tcPr>
            <w:tcW w:w="1913"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2</w:t>
            </w:r>
          </w:p>
        </w:tc>
        <w:tc>
          <w:tcPr>
            <w:tcW w:w="992"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3</w:t>
            </w:r>
          </w:p>
        </w:tc>
        <w:tc>
          <w:tcPr>
            <w:tcW w:w="993" w:type="dxa"/>
            <w:hideMark/>
          </w:tcPr>
          <w:p w:rsidR="00F05665" w:rsidRPr="00464211" w:rsidRDefault="00F05665" w:rsidP="00FA4C66">
            <w:pPr>
              <w:jc w:val="center"/>
              <w:rPr>
                <w:rFonts w:ascii="Times New Roman" w:eastAsia="Calibri" w:hAnsi="Times New Roman" w:cs="Times New Roman"/>
              </w:rPr>
            </w:pPr>
            <w:r w:rsidRPr="00464211">
              <w:rPr>
                <w:rFonts w:ascii="Times New Roman" w:eastAsia="Calibri" w:hAnsi="Times New Roman" w:cs="Times New Roman"/>
              </w:rPr>
              <w:t>4</w:t>
            </w:r>
          </w:p>
        </w:tc>
        <w:tc>
          <w:tcPr>
            <w:tcW w:w="850" w:type="dxa"/>
            <w:hideMark/>
          </w:tcPr>
          <w:p w:rsidR="00F05665" w:rsidRPr="00464211" w:rsidRDefault="00F05665" w:rsidP="00FA4C66">
            <w:pPr>
              <w:jc w:val="center"/>
              <w:rPr>
                <w:rFonts w:ascii="Times New Roman" w:eastAsia="Calibri" w:hAnsi="Times New Roman" w:cs="Times New Roman"/>
              </w:rPr>
            </w:pPr>
            <w:r w:rsidRPr="00464211">
              <w:rPr>
                <w:rFonts w:ascii="Times New Roman" w:eastAsia="Calibri" w:hAnsi="Times New Roman" w:cs="Times New Roman"/>
              </w:rPr>
              <w:t>5</w:t>
            </w:r>
          </w:p>
        </w:tc>
        <w:tc>
          <w:tcPr>
            <w:tcW w:w="851" w:type="dxa"/>
            <w:hideMark/>
          </w:tcPr>
          <w:p w:rsidR="00F05665" w:rsidRPr="00464211" w:rsidRDefault="00F05665" w:rsidP="00FA4C66">
            <w:pPr>
              <w:jc w:val="center"/>
              <w:rPr>
                <w:rFonts w:ascii="Times New Roman" w:eastAsia="Calibri" w:hAnsi="Times New Roman" w:cs="Times New Roman"/>
              </w:rPr>
            </w:pPr>
            <w:r w:rsidRPr="00464211">
              <w:rPr>
                <w:rFonts w:ascii="Times New Roman" w:eastAsia="Calibri" w:hAnsi="Times New Roman" w:cs="Times New Roman"/>
              </w:rPr>
              <w:t>6</w:t>
            </w:r>
          </w:p>
        </w:tc>
        <w:tc>
          <w:tcPr>
            <w:tcW w:w="850" w:type="dxa"/>
            <w:hideMark/>
          </w:tcPr>
          <w:p w:rsidR="00F05665" w:rsidRPr="00464211" w:rsidRDefault="00F05665" w:rsidP="00FA4C66">
            <w:pPr>
              <w:jc w:val="center"/>
              <w:rPr>
                <w:rFonts w:ascii="Times New Roman" w:eastAsia="Calibri" w:hAnsi="Times New Roman" w:cs="Times New Roman"/>
              </w:rPr>
            </w:pPr>
            <w:r w:rsidRPr="00464211">
              <w:rPr>
                <w:rFonts w:ascii="Times New Roman" w:eastAsia="Calibri" w:hAnsi="Times New Roman" w:cs="Times New Roman"/>
              </w:rPr>
              <w:t>7</w:t>
            </w:r>
          </w:p>
        </w:tc>
        <w:tc>
          <w:tcPr>
            <w:tcW w:w="851" w:type="dxa"/>
            <w:hideMark/>
          </w:tcPr>
          <w:p w:rsidR="00F05665" w:rsidRPr="00464211" w:rsidRDefault="00F05665" w:rsidP="00FA4C66">
            <w:pPr>
              <w:jc w:val="center"/>
              <w:rPr>
                <w:rFonts w:ascii="Times New Roman" w:eastAsia="Calibri" w:hAnsi="Times New Roman" w:cs="Times New Roman"/>
              </w:rPr>
            </w:pPr>
            <w:r w:rsidRPr="00464211">
              <w:rPr>
                <w:rFonts w:ascii="Times New Roman" w:eastAsia="Calibri" w:hAnsi="Times New Roman" w:cs="Times New Roman"/>
              </w:rPr>
              <w:t>8</w:t>
            </w:r>
          </w:p>
        </w:tc>
        <w:tc>
          <w:tcPr>
            <w:tcW w:w="850" w:type="dxa"/>
            <w:hideMark/>
          </w:tcPr>
          <w:p w:rsidR="00F05665" w:rsidRPr="00464211" w:rsidRDefault="00F05665" w:rsidP="00FA4C66">
            <w:pPr>
              <w:jc w:val="center"/>
              <w:rPr>
                <w:rFonts w:ascii="Times New Roman" w:eastAsia="Calibri" w:hAnsi="Times New Roman" w:cs="Times New Roman"/>
              </w:rPr>
            </w:pPr>
            <w:r w:rsidRPr="00464211">
              <w:rPr>
                <w:rFonts w:ascii="Times New Roman" w:eastAsia="Calibri" w:hAnsi="Times New Roman" w:cs="Times New Roman"/>
              </w:rPr>
              <w:t>9</w:t>
            </w:r>
          </w:p>
        </w:tc>
        <w:tc>
          <w:tcPr>
            <w:tcW w:w="851" w:type="dxa"/>
            <w:hideMark/>
          </w:tcPr>
          <w:p w:rsidR="00F05665" w:rsidRPr="00464211" w:rsidRDefault="00F05665" w:rsidP="00FA4C66">
            <w:pPr>
              <w:jc w:val="center"/>
              <w:rPr>
                <w:rFonts w:ascii="Times New Roman" w:eastAsia="Calibri" w:hAnsi="Times New Roman" w:cs="Times New Roman"/>
              </w:rPr>
            </w:pPr>
            <w:r w:rsidRPr="00464211">
              <w:rPr>
                <w:rFonts w:ascii="Times New Roman" w:eastAsia="Calibri" w:hAnsi="Times New Roman" w:cs="Times New Roman"/>
              </w:rPr>
              <w:t>10</w:t>
            </w:r>
          </w:p>
        </w:tc>
        <w:tc>
          <w:tcPr>
            <w:tcW w:w="784" w:type="dxa"/>
            <w:hideMark/>
          </w:tcPr>
          <w:p w:rsidR="00F05665" w:rsidRPr="00464211" w:rsidRDefault="00F05665" w:rsidP="00FA4C66">
            <w:pPr>
              <w:jc w:val="center"/>
              <w:rPr>
                <w:rFonts w:ascii="Times New Roman" w:eastAsia="Calibri" w:hAnsi="Times New Roman" w:cs="Times New Roman"/>
              </w:rPr>
            </w:pPr>
            <w:r w:rsidRPr="00464211">
              <w:rPr>
                <w:rFonts w:ascii="Times New Roman" w:eastAsia="Calibri" w:hAnsi="Times New Roman" w:cs="Times New Roman"/>
              </w:rPr>
              <w:t>11</w:t>
            </w:r>
          </w:p>
        </w:tc>
        <w:tc>
          <w:tcPr>
            <w:tcW w:w="709" w:type="dxa"/>
            <w:hideMark/>
          </w:tcPr>
          <w:p w:rsidR="00F05665" w:rsidRPr="00464211" w:rsidRDefault="00F05665" w:rsidP="00FA4C66">
            <w:pPr>
              <w:jc w:val="center"/>
              <w:rPr>
                <w:rFonts w:ascii="Times New Roman" w:eastAsia="Calibri" w:hAnsi="Times New Roman" w:cs="Times New Roman"/>
              </w:rPr>
            </w:pPr>
            <w:r w:rsidRPr="00464211">
              <w:rPr>
                <w:rFonts w:ascii="Times New Roman" w:eastAsia="Calibri" w:hAnsi="Times New Roman" w:cs="Times New Roman"/>
              </w:rPr>
              <w:t>12</w:t>
            </w:r>
          </w:p>
        </w:tc>
        <w:tc>
          <w:tcPr>
            <w:tcW w:w="709" w:type="dxa"/>
            <w:hideMark/>
          </w:tcPr>
          <w:p w:rsidR="00F05665" w:rsidRPr="00464211" w:rsidRDefault="00F05665" w:rsidP="00FA4C66">
            <w:pPr>
              <w:jc w:val="center"/>
              <w:rPr>
                <w:rFonts w:ascii="Times New Roman" w:eastAsia="Calibri" w:hAnsi="Times New Roman" w:cs="Times New Roman"/>
              </w:rPr>
            </w:pPr>
            <w:r w:rsidRPr="00464211">
              <w:rPr>
                <w:rFonts w:ascii="Times New Roman" w:eastAsia="Calibri" w:hAnsi="Times New Roman" w:cs="Times New Roman"/>
              </w:rPr>
              <w:t>13</w:t>
            </w:r>
          </w:p>
        </w:tc>
        <w:tc>
          <w:tcPr>
            <w:tcW w:w="709" w:type="dxa"/>
            <w:hideMark/>
          </w:tcPr>
          <w:p w:rsidR="00F05665" w:rsidRPr="00464211" w:rsidRDefault="00F05665" w:rsidP="00FA4C66">
            <w:pPr>
              <w:jc w:val="center"/>
              <w:rPr>
                <w:rFonts w:ascii="Times New Roman" w:eastAsia="Calibri" w:hAnsi="Times New Roman" w:cs="Times New Roman"/>
              </w:rPr>
            </w:pPr>
            <w:r w:rsidRPr="00464211">
              <w:rPr>
                <w:rFonts w:ascii="Times New Roman" w:eastAsia="Calibri" w:hAnsi="Times New Roman" w:cs="Times New Roman"/>
              </w:rPr>
              <w:t>14</w:t>
            </w:r>
          </w:p>
        </w:tc>
        <w:tc>
          <w:tcPr>
            <w:tcW w:w="708"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15</w:t>
            </w:r>
          </w:p>
        </w:tc>
        <w:tc>
          <w:tcPr>
            <w:tcW w:w="775" w:type="dxa"/>
          </w:tcPr>
          <w:p w:rsidR="00F05665" w:rsidRPr="00464211" w:rsidRDefault="000F63E0"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16</w:t>
            </w:r>
          </w:p>
        </w:tc>
        <w:tc>
          <w:tcPr>
            <w:tcW w:w="709" w:type="dxa"/>
            <w:hideMark/>
          </w:tcPr>
          <w:p w:rsidR="00F05665" w:rsidRPr="00464211" w:rsidRDefault="00F05665" w:rsidP="000F63E0">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1</w:t>
            </w:r>
            <w:r w:rsidR="000F63E0" w:rsidRPr="00464211">
              <w:rPr>
                <w:rFonts w:ascii="Times New Roman" w:eastAsia="Calibri" w:hAnsi="Times New Roman" w:cs="Times New Roman"/>
                <w:sz w:val="20"/>
                <w:szCs w:val="20"/>
              </w:rPr>
              <w:t>7</w:t>
            </w:r>
          </w:p>
        </w:tc>
        <w:tc>
          <w:tcPr>
            <w:tcW w:w="784" w:type="dxa"/>
            <w:hideMark/>
          </w:tcPr>
          <w:p w:rsidR="00F05665" w:rsidRPr="00464211" w:rsidRDefault="00F05665" w:rsidP="000F63E0">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1</w:t>
            </w:r>
            <w:r w:rsidR="000F63E0" w:rsidRPr="00464211">
              <w:rPr>
                <w:rFonts w:ascii="Times New Roman" w:eastAsia="Calibri" w:hAnsi="Times New Roman" w:cs="Times New Roman"/>
                <w:sz w:val="20"/>
                <w:szCs w:val="20"/>
              </w:rPr>
              <w:t>8</w:t>
            </w:r>
          </w:p>
        </w:tc>
      </w:tr>
      <w:tr w:rsidR="00464211" w:rsidRPr="00464211" w:rsidTr="00464211">
        <w:trPr>
          <w:trHeight w:val="959"/>
          <w:jc w:val="center"/>
        </w:trPr>
        <w:tc>
          <w:tcPr>
            <w:tcW w:w="462"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lastRenderedPageBreak/>
              <w:t>1</w:t>
            </w:r>
          </w:p>
        </w:tc>
        <w:tc>
          <w:tcPr>
            <w:tcW w:w="1913" w:type="dxa"/>
          </w:tcPr>
          <w:p w:rsidR="00F05665" w:rsidRPr="00464211" w:rsidRDefault="00F05665" w:rsidP="00E0126E">
            <w:pPr>
              <w:rPr>
                <w:rFonts w:ascii="Times New Roman" w:eastAsia="Calibri" w:hAnsi="Times New Roman" w:cs="Times New Roman"/>
              </w:rPr>
            </w:pPr>
          </w:p>
        </w:tc>
        <w:tc>
          <w:tcPr>
            <w:tcW w:w="12975" w:type="dxa"/>
            <w:gridSpan w:val="16"/>
            <w:hideMark/>
          </w:tcPr>
          <w:p w:rsidR="00F05665" w:rsidRPr="00464211" w:rsidRDefault="00F05665" w:rsidP="00E0126E">
            <w:pPr>
              <w:rPr>
                <w:rFonts w:ascii="Times New Roman" w:eastAsia="Calibri" w:hAnsi="Times New Roman" w:cs="Times New Roman"/>
              </w:rPr>
            </w:pPr>
            <w:r w:rsidRPr="00464211">
              <w:rPr>
                <w:rFonts w:ascii="Times New Roman" w:eastAsia="Calibri" w:hAnsi="Times New Roman" w:cs="Times New Roman"/>
              </w:rPr>
              <w:t>Цель:  Обеспечение населения города качественными коммунальными услугами в условиях ограниченного роста оплаты жилищно-коммунальных услуг и благоустройство территории города Ачинска, достижение качества и объема выполненных работ сотрудниками МКУ «Центр обслуживания учреждений»</w:t>
            </w:r>
          </w:p>
        </w:tc>
      </w:tr>
      <w:tr w:rsidR="00464211" w:rsidRPr="00464211" w:rsidTr="00464211">
        <w:trPr>
          <w:trHeight w:val="473"/>
          <w:jc w:val="center"/>
        </w:trPr>
        <w:tc>
          <w:tcPr>
            <w:tcW w:w="462" w:type="dxa"/>
            <w:noWrap/>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2</w:t>
            </w:r>
          </w:p>
        </w:tc>
        <w:tc>
          <w:tcPr>
            <w:tcW w:w="1913" w:type="dxa"/>
          </w:tcPr>
          <w:p w:rsidR="00F05665" w:rsidRPr="00464211" w:rsidRDefault="00F05665" w:rsidP="00FA4C66">
            <w:pPr>
              <w:jc w:val="center"/>
              <w:rPr>
                <w:rFonts w:ascii="Times New Roman" w:eastAsia="Calibri" w:hAnsi="Times New Roman" w:cs="Times New Roman"/>
              </w:rPr>
            </w:pPr>
          </w:p>
        </w:tc>
        <w:tc>
          <w:tcPr>
            <w:tcW w:w="12975" w:type="dxa"/>
            <w:gridSpan w:val="16"/>
            <w:hideMark/>
          </w:tcPr>
          <w:p w:rsidR="00F05665" w:rsidRPr="00464211" w:rsidRDefault="00F05665" w:rsidP="00FA4C66">
            <w:pPr>
              <w:jc w:val="center"/>
              <w:rPr>
                <w:rFonts w:ascii="Times New Roman" w:eastAsia="Calibri" w:hAnsi="Times New Roman" w:cs="Times New Roman"/>
              </w:rPr>
            </w:pPr>
            <w:r w:rsidRPr="00464211">
              <w:rPr>
                <w:rFonts w:ascii="Times New Roman" w:eastAsia="Calibri" w:hAnsi="Times New Roman" w:cs="Times New Roman"/>
              </w:rPr>
              <w:t>Целевой показатель:</w:t>
            </w:r>
          </w:p>
        </w:tc>
      </w:tr>
      <w:tr w:rsidR="00464211" w:rsidRPr="00464211" w:rsidTr="00464211">
        <w:trPr>
          <w:trHeight w:val="375"/>
          <w:jc w:val="center"/>
        </w:trPr>
        <w:tc>
          <w:tcPr>
            <w:tcW w:w="462" w:type="dxa"/>
            <w:noWrap/>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3</w:t>
            </w:r>
          </w:p>
        </w:tc>
        <w:tc>
          <w:tcPr>
            <w:tcW w:w="1913" w:type="dxa"/>
            <w:hideMark/>
          </w:tcPr>
          <w:p w:rsidR="00F05665" w:rsidRPr="00464211" w:rsidRDefault="00F05665" w:rsidP="00FA4C66">
            <w:pPr>
              <w:jc w:val="center"/>
              <w:rPr>
                <w:rFonts w:ascii="Times New Roman" w:eastAsia="Calibri" w:hAnsi="Times New Roman" w:cs="Times New Roman"/>
              </w:rPr>
            </w:pPr>
            <w:r w:rsidRPr="00464211">
              <w:rPr>
                <w:rFonts w:ascii="Times New Roman" w:eastAsia="Calibri" w:hAnsi="Times New Roman" w:cs="Times New Roman"/>
              </w:rPr>
              <w:t xml:space="preserve">Уровень износа коммунальной инфраструктуры </w:t>
            </w:r>
          </w:p>
        </w:tc>
        <w:tc>
          <w:tcPr>
            <w:tcW w:w="992"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w:t>
            </w:r>
          </w:p>
        </w:tc>
        <w:tc>
          <w:tcPr>
            <w:tcW w:w="993" w:type="dxa"/>
            <w:noWrap/>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58,40</w:t>
            </w:r>
          </w:p>
        </w:tc>
        <w:tc>
          <w:tcPr>
            <w:tcW w:w="850" w:type="dxa"/>
            <w:noWrap/>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57,60</w:t>
            </w:r>
          </w:p>
        </w:tc>
        <w:tc>
          <w:tcPr>
            <w:tcW w:w="851" w:type="dxa"/>
            <w:noWrap/>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58,93</w:t>
            </w:r>
          </w:p>
        </w:tc>
        <w:tc>
          <w:tcPr>
            <w:tcW w:w="850" w:type="dxa"/>
            <w:noWrap/>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58,91</w:t>
            </w:r>
          </w:p>
        </w:tc>
        <w:tc>
          <w:tcPr>
            <w:tcW w:w="851" w:type="dxa"/>
            <w:noWrap/>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58,62</w:t>
            </w:r>
          </w:p>
        </w:tc>
        <w:tc>
          <w:tcPr>
            <w:tcW w:w="850" w:type="dxa"/>
            <w:noWrap/>
            <w:hideMark/>
          </w:tcPr>
          <w:p w:rsidR="00F05665" w:rsidRPr="00464211" w:rsidRDefault="00F05665" w:rsidP="00A45AAB">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60,23</w:t>
            </w:r>
          </w:p>
        </w:tc>
        <w:tc>
          <w:tcPr>
            <w:tcW w:w="851" w:type="dxa"/>
            <w:noWrap/>
            <w:hideMark/>
          </w:tcPr>
          <w:p w:rsidR="00F05665" w:rsidRPr="00464211" w:rsidRDefault="00F05665" w:rsidP="00A45AAB">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60,60</w:t>
            </w:r>
          </w:p>
        </w:tc>
        <w:tc>
          <w:tcPr>
            <w:tcW w:w="784" w:type="dxa"/>
            <w:noWrap/>
            <w:hideMark/>
          </w:tcPr>
          <w:p w:rsidR="00F05665" w:rsidRPr="00464211" w:rsidRDefault="00F05665" w:rsidP="00A45AAB">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64,74</w:t>
            </w:r>
          </w:p>
        </w:tc>
        <w:tc>
          <w:tcPr>
            <w:tcW w:w="709" w:type="dxa"/>
            <w:noWrap/>
            <w:hideMark/>
          </w:tcPr>
          <w:p w:rsidR="00F05665" w:rsidRPr="00464211" w:rsidRDefault="00F05665" w:rsidP="00A45AAB">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65,73</w:t>
            </w:r>
          </w:p>
        </w:tc>
        <w:tc>
          <w:tcPr>
            <w:tcW w:w="709" w:type="dxa"/>
            <w:noWrap/>
            <w:hideMark/>
          </w:tcPr>
          <w:p w:rsidR="00F05665" w:rsidRPr="00464211" w:rsidRDefault="00F05665" w:rsidP="00A45AAB">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65,73</w:t>
            </w:r>
          </w:p>
        </w:tc>
        <w:tc>
          <w:tcPr>
            <w:tcW w:w="709" w:type="dxa"/>
            <w:noWrap/>
            <w:hideMark/>
          </w:tcPr>
          <w:p w:rsidR="00F05665" w:rsidRPr="00464211" w:rsidRDefault="00F05665" w:rsidP="00E41D5C">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65</w:t>
            </w:r>
            <w:r w:rsidR="005C7520" w:rsidRPr="00464211">
              <w:rPr>
                <w:rFonts w:ascii="Times New Roman" w:eastAsia="Calibri" w:hAnsi="Times New Roman" w:cs="Times New Roman"/>
                <w:sz w:val="20"/>
                <w:szCs w:val="20"/>
              </w:rPr>
              <w:t>,73</w:t>
            </w:r>
          </w:p>
        </w:tc>
        <w:tc>
          <w:tcPr>
            <w:tcW w:w="708" w:type="dxa"/>
            <w:noWrap/>
            <w:hideMark/>
          </w:tcPr>
          <w:p w:rsidR="00F05665" w:rsidRPr="00464211" w:rsidRDefault="00F05665" w:rsidP="00E41D5C">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65</w:t>
            </w:r>
            <w:r w:rsidR="005C7520" w:rsidRPr="00464211">
              <w:rPr>
                <w:rFonts w:ascii="Times New Roman" w:eastAsia="Calibri" w:hAnsi="Times New Roman" w:cs="Times New Roman"/>
                <w:sz w:val="20"/>
                <w:szCs w:val="20"/>
              </w:rPr>
              <w:t>,73</w:t>
            </w:r>
          </w:p>
        </w:tc>
        <w:tc>
          <w:tcPr>
            <w:tcW w:w="775" w:type="dxa"/>
          </w:tcPr>
          <w:p w:rsidR="00F05665" w:rsidRPr="00464211" w:rsidRDefault="00F05665" w:rsidP="00E41D5C">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65</w:t>
            </w:r>
            <w:r w:rsidR="005C7520" w:rsidRPr="00464211">
              <w:rPr>
                <w:rFonts w:ascii="Times New Roman" w:eastAsia="Calibri" w:hAnsi="Times New Roman" w:cs="Times New Roman"/>
                <w:sz w:val="20"/>
                <w:szCs w:val="20"/>
              </w:rPr>
              <w:t>,73</w:t>
            </w:r>
          </w:p>
        </w:tc>
        <w:tc>
          <w:tcPr>
            <w:tcW w:w="709" w:type="dxa"/>
            <w:noWrap/>
            <w:hideMark/>
          </w:tcPr>
          <w:p w:rsidR="00F05665" w:rsidRPr="00464211" w:rsidRDefault="00F05665" w:rsidP="00E41D5C">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65</w:t>
            </w:r>
            <w:r w:rsidR="005C7520" w:rsidRPr="00464211">
              <w:rPr>
                <w:rFonts w:ascii="Times New Roman" w:eastAsia="Calibri" w:hAnsi="Times New Roman" w:cs="Times New Roman"/>
                <w:sz w:val="20"/>
                <w:szCs w:val="20"/>
              </w:rPr>
              <w:t>,73</w:t>
            </w:r>
          </w:p>
        </w:tc>
        <w:tc>
          <w:tcPr>
            <w:tcW w:w="784" w:type="dxa"/>
            <w:noWrap/>
            <w:hideMark/>
          </w:tcPr>
          <w:p w:rsidR="00F05665" w:rsidRPr="00464211" w:rsidRDefault="00F05665" w:rsidP="00E41D5C">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65</w:t>
            </w:r>
            <w:r w:rsidR="00C97A27" w:rsidRPr="00464211">
              <w:rPr>
                <w:rFonts w:ascii="Times New Roman" w:eastAsia="Calibri" w:hAnsi="Times New Roman" w:cs="Times New Roman"/>
                <w:sz w:val="20"/>
                <w:szCs w:val="20"/>
              </w:rPr>
              <w:t>,</w:t>
            </w:r>
            <w:r w:rsidR="005C7520" w:rsidRPr="00464211">
              <w:rPr>
                <w:rFonts w:ascii="Times New Roman" w:eastAsia="Calibri" w:hAnsi="Times New Roman" w:cs="Times New Roman"/>
                <w:sz w:val="20"/>
                <w:szCs w:val="20"/>
              </w:rPr>
              <w:t>73</w:t>
            </w:r>
          </w:p>
        </w:tc>
      </w:tr>
      <w:tr w:rsidR="00464211" w:rsidRPr="00464211" w:rsidTr="00464211">
        <w:trPr>
          <w:trHeight w:val="1437"/>
          <w:jc w:val="center"/>
        </w:trPr>
        <w:tc>
          <w:tcPr>
            <w:tcW w:w="462" w:type="dxa"/>
            <w:noWrap/>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4</w:t>
            </w:r>
          </w:p>
        </w:tc>
        <w:tc>
          <w:tcPr>
            <w:tcW w:w="1913" w:type="dxa"/>
          </w:tcPr>
          <w:p w:rsidR="00F05665" w:rsidRPr="00464211" w:rsidRDefault="00F05665" w:rsidP="00D53C4B">
            <w:pPr>
              <w:rPr>
                <w:rFonts w:ascii="Times New Roman" w:eastAsia="Calibri" w:hAnsi="Times New Roman" w:cs="Times New Roman"/>
              </w:rPr>
            </w:pPr>
          </w:p>
        </w:tc>
        <w:tc>
          <w:tcPr>
            <w:tcW w:w="12975" w:type="dxa"/>
            <w:gridSpan w:val="16"/>
            <w:hideMark/>
          </w:tcPr>
          <w:p w:rsidR="00F05665" w:rsidRPr="00464211" w:rsidRDefault="00F05665" w:rsidP="00D53C4B">
            <w:pPr>
              <w:rPr>
                <w:rFonts w:ascii="Times New Roman" w:eastAsia="Calibri" w:hAnsi="Times New Roman" w:cs="Times New Roman"/>
              </w:rPr>
            </w:pPr>
            <w:r w:rsidRPr="00464211">
              <w:rPr>
                <w:rFonts w:ascii="Times New Roman" w:eastAsia="Calibri" w:hAnsi="Times New Roman" w:cs="Times New Roman"/>
              </w:rPr>
              <w:t>Задачи: 1.  Развитие, модернизация и капитальный ремонт объектов коммунальной инфраструктуры и жилищного фонда города Ачинска.</w:t>
            </w:r>
            <w:r w:rsidRPr="00464211">
              <w:rPr>
                <w:rFonts w:ascii="Times New Roman" w:eastAsia="Calibri" w:hAnsi="Times New Roman" w:cs="Times New Roman"/>
              </w:rPr>
              <w:br/>
              <w:t xml:space="preserve">              2.  Обеспечение доступности предоставляемых жилищно -</w:t>
            </w:r>
            <w:r w:rsidR="00F016D6" w:rsidRPr="00464211">
              <w:rPr>
                <w:rFonts w:ascii="Times New Roman" w:eastAsia="Calibri" w:hAnsi="Times New Roman" w:cs="Times New Roman"/>
              </w:rPr>
              <w:t xml:space="preserve"> </w:t>
            </w:r>
            <w:r w:rsidRPr="00464211">
              <w:rPr>
                <w:rFonts w:ascii="Times New Roman" w:eastAsia="Calibri" w:hAnsi="Times New Roman" w:cs="Times New Roman"/>
              </w:rPr>
              <w:t xml:space="preserve">коммунальных услуг.   </w:t>
            </w:r>
          </w:p>
          <w:p w:rsidR="00F05665" w:rsidRPr="00464211" w:rsidRDefault="00F05665" w:rsidP="005242DB">
            <w:pPr>
              <w:rPr>
                <w:rFonts w:ascii="Times New Roman" w:eastAsia="Calibri" w:hAnsi="Times New Roman" w:cs="Times New Roman"/>
              </w:rPr>
            </w:pPr>
            <w:r w:rsidRPr="00464211">
              <w:rPr>
                <w:rFonts w:ascii="Times New Roman" w:eastAsia="Calibri" w:hAnsi="Times New Roman" w:cs="Times New Roman"/>
              </w:rPr>
              <w:t xml:space="preserve">              3.  Выполнение комплексного благоустройства территории города для комфортного проживания населения.     </w:t>
            </w:r>
            <w:r w:rsidRPr="00464211">
              <w:rPr>
                <w:rFonts w:ascii="Times New Roman" w:eastAsia="Calibri" w:hAnsi="Times New Roman" w:cs="Times New Roman"/>
              </w:rPr>
              <w:br/>
              <w:t xml:space="preserve">              4.  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                                                                                                 </w:t>
            </w:r>
          </w:p>
          <w:p w:rsidR="00F05665" w:rsidRPr="00464211" w:rsidRDefault="00F05665" w:rsidP="005242DB">
            <w:pPr>
              <w:rPr>
                <w:rFonts w:ascii="Times New Roman" w:eastAsia="Calibri" w:hAnsi="Times New Roman" w:cs="Times New Roman"/>
              </w:rPr>
            </w:pPr>
            <w:r w:rsidRPr="00464211">
              <w:rPr>
                <w:rFonts w:ascii="Times New Roman" w:eastAsia="Calibri" w:hAnsi="Times New Roman" w:cs="Times New Roman"/>
              </w:rPr>
              <w:t xml:space="preserve">                                                                                    </w:t>
            </w:r>
          </w:p>
        </w:tc>
      </w:tr>
      <w:tr w:rsidR="00464211" w:rsidRPr="00464211" w:rsidTr="00464211">
        <w:trPr>
          <w:trHeight w:val="315"/>
          <w:jc w:val="center"/>
        </w:trPr>
        <w:tc>
          <w:tcPr>
            <w:tcW w:w="462"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5</w:t>
            </w:r>
          </w:p>
        </w:tc>
        <w:tc>
          <w:tcPr>
            <w:tcW w:w="1913" w:type="dxa"/>
          </w:tcPr>
          <w:p w:rsidR="00F05665" w:rsidRPr="00464211" w:rsidRDefault="00F05665" w:rsidP="00D53C4B">
            <w:pPr>
              <w:rPr>
                <w:rFonts w:ascii="Times New Roman" w:eastAsia="Calibri" w:hAnsi="Times New Roman" w:cs="Times New Roman"/>
              </w:rPr>
            </w:pPr>
          </w:p>
        </w:tc>
        <w:tc>
          <w:tcPr>
            <w:tcW w:w="12975" w:type="dxa"/>
            <w:gridSpan w:val="16"/>
            <w:hideMark/>
          </w:tcPr>
          <w:p w:rsidR="00F05665" w:rsidRPr="00464211" w:rsidRDefault="00F05665" w:rsidP="00D53C4B">
            <w:pPr>
              <w:rPr>
                <w:rFonts w:ascii="Times New Roman" w:eastAsia="Calibri" w:hAnsi="Times New Roman" w:cs="Times New Roman"/>
              </w:rPr>
            </w:pPr>
            <w:r w:rsidRPr="00464211">
              <w:rPr>
                <w:rFonts w:ascii="Times New Roman" w:eastAsia="Calibri" w:hAnsi="Times New Roman" w:cs="Times New Roman"/>
              </w:rPr>
              <w:t>Подпрограмма 1. «Модернизация, реконструкция и капитальный ремонт объектов коммунальной инфраструктуры города Ачинска</w:t>
            </w:r>
          </w:p>
          <w:p w:rsidR="00F05665" w:rsidRPr="00464211" w:rsidRDefault="00F05665" w:rsidP="00D53C4B">
            <w:pPr>
              <w:rPr>
                <w:rFonts w:ascii="Times New Roman" w:eastAsia="Calibri" w:hAnsi="Times New Roman" w:cs="Times New Roman"/>
                <w:sz w:val="20"/>
                <w:szCs w:val="20"/>
              </w:rPr>
            </w:pPr>
          </w:p>
        </w:tc>
      </w:tr>
      <w:tr w:rsidR="00464211" w:rsidRPr="00464211" w:rsidTr="00464211">
        <w:trPr>
          <w:trHeight w:val="510"/>
          <w:jc w:val="center"/>
        </w:trPr>
        <w:tc>
          <w:tcPr>
            <w:tcW w:w="462" w:type="dxa"/>
            <w:noWrap/>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6</w:t>
            </w:r>
          </w:p>
        </w:tc>
        <w:tc>
          <w:tcPr>
            <w:tcW w:w="1913" w:type="dxa"/>
            <w:hideMark/>
          </w:tcPr>
          <w:p w:rsidR="00F05665" w:rsidRPr="00464211" w:rsidRDefault="00F05665" w:rsidP="00FA4C66">
            <w:pPr>
              <w:jc w:val="center"/>
              <w:rPr>
                <w:rFonts w:ascii="Times New Roman" w:eastAsia="Calibri" w:hAnsi="Times New Roman" w:cs="Times New Roman"/>
              </w:rPr>
            </w:pPr>
            <w:r w:rsidRPr="00464211">
              <w:rPr>
                <w:rFonts w:ascii="Times New Roman" w:eastAsia="Calibri" w:hAnsi="Times New Roman" w:cs="Times New Roman"/>
              </w:rPr>
              <w:t>Показатели результативности подпрограммы:</w:t>
            </w:r>
          </w:p>
        </w:tc>
        <w:tc>
          <w:tcPr>
            <w:tcW w:w="992"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 </w:t>
            </w:r>
          </w:p>
        </w:tc>
        <w:tc>
          <w:tcPr>
            <w:tcW w:w="993"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 </w:t>
            </w:r>
          </w:p>
        </w:tc>
        <w:tc>
          <w:tcPr>
            <w:tcW w:w="850"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 </w:t>
            </w:r>
          </w:p>
        </w:tc>
        <w:tc>
          <w:tcPr>
            <w:tcW w:w="851"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 </w:t>
            </w:r>
          </w:p>
        </w:tc>
        <w:tc>
          <w:tcPr>
            <w:tcW w:w="850"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 </w:t>
            </w:r>
          </w:p>
        </w:tc>
        <w:tc>
          <w:tcPr>
            <w:tcW w:w="851"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 </w:t>
            </w:r>
          </w:p>
        </w:tc>
        <w:tc>
          <w:tcPr>
            <w:tcW w:w="850" w:type="dxa"/>
            <w:noWrap/>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 </w:t>
            </w:r>
          </w:p>
        </w:tc>
        <w:tc>
          <w:tcPr>
            <w:tcW w:w="851" w:type="dxa"/>
            <w:noWrap/>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 </w:t>
            </w:r>
          </w:p>
        </w:tc>
        <w:tc>
          <w:tcPr>
            <w:tcW w:w="784" w:type="dxa"/>
            <w:noWrap/>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 </w:t>
            </w:r>
          </w:p>
        </w:tc>
        <w:tc>
          <w:tcPr>
            <w:tcW w:w="709" w:type="dxa"/>
            <w:noWrap/>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 </w:t>
            </w:r>
          </w:p>
        </w:tc>
        <w:tc>
          <w:tcPr>
            <w:tcW w:w="709" w:type="dxa"/>
            <w:noWrap/>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 </w:t>
            </w:r>
          </w:p>
        </w:tc>
        <w:tc>
          <w:tcPr>
            <w:tcW w:w="709" w:type="dxa"/>
            <w:noWrap/>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 </w:t>
            </w:r>
          </w:p>
        </w:tc>
        <w:tc>
          <w:tcPr>
            <w:tcW w:w="708" w:type="dxa"/>
          </w:tcPr>
          <w:p w:rsidR="00F05665" w:rsidRPr="00464211" w:rsidRDefault="00F05665" w:rsidP="00FA4C66">
            <w:pPr>
              <w:jc w:val="center"/>
              <w:rPr>
                <w:rFonts w:ascii="Times New Roman" w:eastAsia="Calibri" w:hAnsi="Times New Roman" w:cs="Times New Roman"/>
                <w:sz w:val="20"/>
                <w:szCs w:val="20"/>
              </w:rPr>
            </w:pPr>
          </w:p>
        </w:tc>
        <w:tc>
          <w:tcPr>
            <w:tcW w:w="775" w:type="dxa"/>
            <w:noWrap/>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 </w:t>
            </w:r>
          </w:p>
        </w:tc>
        <w:tc>
          <w:tcPr>
            <w:tcW w:w="709" w:type="dxa"/>
            <w:noWrap/>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 </w:t>
            </w:r>
          </w:p>
        </w:tc>
        <w:tc>
          <w:tcPr>
            <w:tcW w:w="784" w:type="dxa"/>
            <w:noWrap/>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 </w:t>
            </w:r>
          </w:p>
        </w:tc>
      </w:tr>
      <w:tr w:rsidR="00464211" w:rsidRPr="00464211" w:rsidTr="00464211">
        <w:trPr>
          <w:trHeight w:val="1125"/>
          <w:jc w:val="center"/>
        </w:trPr>
        <w:tc>
          <w:tcPr>
            <w:tcW w:w="462" w:type="dxa"/>
            <w:noWrap/>
            <w:hideMark/>
          </w:tcPr>
          <w:p w:rsidR="00F05665" w:rsidRPr="00464211" w:rsidRDefault="00F05665" w:rsidP="00087A9D">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7</w:t>
            </w:r>
          </w:p>
        </w:tc>
        <w:tc>
          <w:tcPr>
            <w:tcW w:w="1913" w:type="dxa"/>
            <w:hideMark/>
          </w:tcPr>
          <w:p w:rsidR="00F05665" w:rsidRPr="00464211" w:rsidRDefault="00F05665" w:rsidP="00FA4C66">
            <w:pPr>
              <w:jc w:val="center"/>
              <w:rPr>
                <w:rFonts w:ascii="Times New Roman" w:eastAsia="Calibri" w:hAnsi="Times New Roman" w:cs="Times New Roman"/>
              </w:rPr>
            </w:pPr>
            <w:r w:rsidRPr="00464211">
              <w:rPr>
                <w:rFonts w:ascii="Times New Roman" w:eastAsia="Calibri" w:hAnsi="Times New Roman" w:cs="Times New Roman"/>
              </w:rPr>
              <w:t>Уровень возмещения населением затрат на предоставление жилищно-коммунальных услуг по установленным для населения  тарифам</w:t>
            </w:r>
          </w:p>
        </w:tc>
        <w:tc>
          <w:tcPr>
            <w:tcW w:w="992"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w:t>
            </w:r>
          </w:p>
        </w:tc>
        <w:tc>
          <w:tcPr>
            <w:tcW w:w="993"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99,88</w:t>
            </w:r>
          </w:p>
        </w:tc>
        <w:tc>
          <w:tcPr>
            <w:tcW w:w="850"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99,67</w:t>
            </w:r>
          </w:p>
        </w:tc>
        <w:tc>
          <w:tcPr>
            <w:tcW w:w="851"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98,40</w:t>
            </w:r>
          </w:p>
        </w:tc>
        <w:tc>
          <w:tcPr>
            <w:tcW w:w="850"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98,40</w:t>
            </w:r>
          </w:p>
        </w:tc>
        <w:tc>
          <w:tcPr>
            <w:tcW w:w="851"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98,30</w:t>
            </w:r>
          </w:p>
        </w:tc>
        <w:tc>
          <w:tcPr>
            <w:tcW w:w="850" w:type="dxa"/>
            <w:hideMark/>
          </w:tcPr>
          <w:p w:rsidR="00F05665" w:rsidRPr="00464211" w:rsidRDefault="00F05665" w:rsidP="00A45AAB">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98,70</w:t>
            </w:r>
          </w:p>
        </w:tc>
        <w:tc>
          <w:tcPr>
            <w:tcW w:w="851" w:type="dxa"/>
            <w:hideMark/>
          </w:tcPr>
          <w:p w:rsidR="00F05665" w:rsidRPr="00464211" w:rsidRDefault="00F05665" w:rsidP="00A45AAB">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98,71</w:t>
            </w:r>
          </w:p>
        </w:tc>
        <w:tc>
          <w:tcPr>
            <w:tcW w:w="784" w:type="dxa"/>
            <w:hideMark/>
          </w:tcPr>
          <w:p w:rsidR="00F05665" w:rsidRPr="00464211" w:rsidRDefault="00F05665" w:rsidP="00A45AAB">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98,80</w:t>
            </w:r>
          </w:p>
        </w:tc>
        <w:tc>
          <w:tcPr>
            <w:tcW w:w="709" w:type="dxa"/>
            <w:hideMark/>
          </w:tcPr>
          <w:p w:rsidR="00F05665" w:rsidRPr="00464211" w:rsidRDefault="00F05665" w:rsidP="00235FA9">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99,1</w:t>
            </w:r>
            <w:r w:rsidR="00235FA9" w:rsidRPr="00464211">
              <w:rPr>
                <w:rFonts w:ascii="Times New Roman" w:eastAsia="Calibri" w:hAnsi="Times New Roman" w:cs="Times New Roman"/>
                <w:sz w:val="20"/>
                <w:szCs w:val="20"/>
              </w:rPr>
              <w:t>0</w:t>
            </w:r>
          </w:p>
        </w:tc>
        <w:tc>
          <w:tcPr>
            <w:tcW w:w="709" w:type="dxa"/>
            <w:hideMark/>
          </w:tcPr>
          <w:p w:rsidR="00F05665" w:rsidRPr="00464211" w:rsidRDefault="00F05665" w:rsidP="00235FA9">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99,1</w:t>
            </w:r>
            <w:r w:rsidR="00235FA9" w:rsidRPr="00464211">
              <w:rPr>
                <w:rFonts w:ascii="Times New Roman" w:eastAsia="Calibri" w:hAnsi="Times New Roman" w:cs="Times New Roman"/>
                <w:sz w:val="20"/>
                <w:szCs w:val="20"/>
              </w:rPr>
              <w:t>0</w:t>
            </w:r>
          </w:p>
        </w:tc>
        <w:tc>
          <w:tcPr>
            <w:tcW w:w="709" w:type="dxa"/>
            <w:hideMark/>
          </w:tcPr>
          <w:p w:rsidR="00F05665" w:rsidRPr="00464211" w:rsidRDefault="00F05665" w:rsidP="007425DF">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99,1</w:t>
            </w:r>
          </w:p>
        </w:tc>
        <w:tc>
          <w:tcPr>
            <w:tcW w:w="708" w:type="dxa"/>
          </w:tcPr>
          <w:p w:rsidR="00F05665" w:rsidRPr="00464211" w:rsidRDefault="00F05665" w:rsidP="007425DF">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99,1</w:t>
            </w:r>
          </w:p>
        </w:tc>
        <w:tc>
          <w:tcPr>
            <w:tcW w:w="775" w:type="dxa"/>
            <w:hideMark/>
          </w:tcPr>
          <w:p w:rsidR="00F05665" w:rsidRPr="00464211" w:rsidRDefault="00F05665" w:rsidP="007425DF">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99,1</w:t>
            </w:r>
          </w:p>
        </w:tc>
        <w:tc>
          <w:tcPr>
            <w:tcW w:w="709" w:type="dxa"/>
            <w:hideMark/>
          </w:tcPr>
          <w:p w:rsidR="00F05665" w:rsidRPr="00464211" w:rsidRDefault="00F05665" w:rsidP="007425DF">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99,1</w:t>
            </w:r>
          </w:p>
        </w:tc>
        <w:tc>
          <w:tcPr>
            <w:tcW w:w="784" w:type="dxa"/>
            <w:hideMark/>
          </w:tcPr>
          <w:p w:rsidR="00F05665" w:rsidRPr="00464211" w:rsidRDefault="00F05665" w:rsidP="007425DF">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99,1</w:t>
            </w:r>
          </w:p>
        </w:tc>
      </w:tr>
      <w:tr w:rsidR="00464211" w:rsidRPr="00464211" w:rsidTr="00464211">
        <w:trPr>
          <w:trHeight w:val="375"/>
          <w:jc w:val="center"/>
        </w:trPr>
        <w:tc>
          <w:tcPr>
            <w:tcW w:w="462" w:type="dxa"/>
            <w:hideMark/>
          </w:tcPr>
          <w:p w:rsidR="00F05665" w:rsidRPr="00464211" w:rsidRDefault="00F05665" w:rsidP="00087A9D">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8</w:t>
            </w:r>
          </w:p>
        </w:tc>
        <w:tc>
          <w:tcPr>
            <w:tcW w:w="1913" w:type="dxa"/>
          </w:tcPr>
          <w:p w:rsidR="00F05665" w:rsidRPr="00464211" w:rsidRDefault="00F05665" w:rsidP="00D53C4B">
            <w:pPr>
              <w:rPr>
                <w:rFonts w:ascii="Times New Roman" w:eastAsia="Calibri" w:hAnsi="Times New Roman" w:cs="Times New Roman"/>
              </w:rPr>
            </w:pPr>
          </w:p>
        </w:tc>
        <w:tc>
          <w:tcPr>
            <w:tcW w:w="12975" w:type="dxa"/>
            <w:gridSpan w:val="16"/>
            <w:hideMark/>
          </w:tcPr>
          <w:p w:rsidR="00F05665" w:rsidRPr="00464211" w:rsidRDefault="00F05665" w:rsidP="00D53C4B">
            <w:pPr>
              <w:rPr>
                <w:rFonts w:ascii="Times New Roman" w:eastAsia="Calibri" w:hAnsi="Times New Roman" w:cs="Times New Roman"/>
              </w:rPr>
            </w:pPr>
            <w:r w:rsidRPr="00464211">
              <w:rPr>
                <w:rFonts w:ascii="Times New Roman" w:eastAsia="Calibri" w:hAnsi="Times New Roman" w:cs="Times New Roman"/>
              </w:rPr>
              <w:t>Задача: 3. Выполнение комплексного благоустройства территории города для комфортного проживания населения.</w:t>
            </w:r>
          </w:p>
        </w:tc>
      </w:tr>
      <w:tr w:rsidR="00464211" w:rsidRPr="00464211" w:rsidTr="00464211">
        <w:trPr>
          <w:trHeight w:val="375"/>
          <w:jc w:val="center"/>
        </w:trPr>
        <w:tc>
          <w:tcPr>
            <w:tcW w:w="462" w:type="dxa"/>
            <w:noWrap/>
            <w:hideMark/>
          </w:tcPr>
          <w:p w:rsidR="00F05665" w:rsidRPr="00464211" w:rsidRDefault="00F05665" w:rsidP="00087A9D">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lastRenderedPageBreak/>
              <w:t>9</w:t>
            </w:r>
          </w:p>
        </w:tc>
        <w:tc>
          <w:tcPr>
            <w:tcW w:w="1913" w:type="dxa"/>
          </w:tcPr>
          <w:p w:rsidR="00F05665" w:rsidRPr="00464211" w:rsidRDefault="00F05665" w:rsidP="00D53C4B">
            <w:pPr>
              <w:rPr>
                <w:rFonts w:ascii="Times New Roman" w:eastAsia="Calibri" w:hAnsi="Times New Roman" w:cs="Times New Roman"/>
              </w:rPr>
            </w:pPr>
          </w:p>
        </w:tc>
        <w:tc>
          <w:tcPr>
            <w:tcW w:w="12975" w:type="dxa"/>
            <w:gridSpan w:val="16"/>
            <w:hideMark/>
          </w:tcPr>
          <w:p w:rsidR="00F05665" w:rsidRPr="00464211" w:rsidRDefault="00F05665" w:rsidP="00D53C4B">
            <w:pPr>
              <w:rPr>
                <w:rFonts w:ascii="Times New Roman" w:eastAsia="Calibri" w:hAnsi="Times New Roman" w:cs="Times New Roman"/>
              </w:rPr>
            </w:pPr>
            <w:r w:rsidRPr="00464211">
              <w:rPr>
                <w:rFonts w:ascii="Times New Roman" w:eastAsia="Calibri" w:hAnsi="Times New Roman" w:cs="Times New Roman"/>
              </w:rPr>
              <w:t>Подпрограмма 2. «Благоустройство территории города Ачинска»</w:t>
            </w:r>
          </w:p>
        </w:tc>
      </w:tr>
      <w:tr w:rsidR="00464211" w:rsidRPr="00464211" w:rsidTr="00464211">
        <w:trPr>
          <w:trHeight w:val="525"/>
          <w:jc w:val="center"/>
        </w:trPr>
        <w:tc>
          <w:tcPr>
            <w:tcW w:w="462" w:type="dxa"/>
            <w:noWrap/>
            <w:hideMark/>
          </w:tcPr>
          <w:p w:rsidR="00F05665" w:rsidRPr="00464211" w:rsidRDefault="00F05665" w:rsidP="006144ED">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10</w:t>
            </w:r>
          </w:p>
        </w:tc>
        <w:tc>
          <w:tcPr>
            <w:tcW w:w="1913" w:type="dxa"/>
            <w:hideMark/>
          </w:tcPr>
          <w:p w:rsidR="00F05665" w:rsidRPr="00464211" w:rsidRDefault="00F05665" w:rsidP="00FA4C66">
            <w:pPr>
              <w:jc w:val="center"/>
              <w:rPr>
                <w:rFonts w:ascii="Times New Roman" w:eastAsia="Calibri" w:hAnsi="Times New Roman" w:cs="Times New Roman"/>
              </w:rPr>
            </w:pPr>
            <w:r w:rsidRPr="00464211">
              <w:rPr>
                <w:rFonts w:ascii="Times New Roman" w:eastAsia="Calibri" w:hAnsi="Times New Roman" w:cs="Times New Roman"/>
              </w:rPr>
              <w:t>Показатели результативности подпрограммы:</w:t>
            </w:r>
          </w:p>
        </w:tc>
        <w:tc>
          <w:tcPr>
            <w:tcW w:w="992" w:type="dxa"/>
            <w:hideMark/>
          </w:tcPr>
          <w:p w:rsidR="00F05665" w:rsidRPr="00464211" w:rsidRDefault="00F05665" w:rsidP="00FA4C66">
            <w:pPr>
              <w:jc w:val="center"/>
              <w:rPr>
                <w:rFonts w:ascii="Times New Roman" w:eastAsia="Calibri" w:hAnsi="Times New Roman" w:cs="Times New Roman"/>
              </w:rPr>
            </w:pPr>
            <w:r w:rsidRPr="00464211">
              <w:rPr>
                <w:rFonts w:ascii="Times New Roman" w:eastAsia="Calibri" w:hAnsi="Times New Roman" w:cs="Times New Roman"/>
              </w:rPr>
              <w:t> </w:t>
            </w:r>
          </w:p>
        </w:tc>
        <w:tc>
          <w:tcPr>
            <w:tcW w:w="993"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 </w:t>
            </w:r>
          </w:p>
        </w:tc>
        <w:tc>
          <w:tcPr>
            <w:tcW w:w="850"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 </w:t>
            </w:r>
          </w:p>
        </w:tc>
        <w:tc>
          <w:tcPr>
            <w:tcW w:w="851"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 </w:t>
            </w:r>
          </w:p>
        </w:tc>
        <w:tc>
          <w:tcPr>
            <w:tcW w:w="850"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 </w:t>
            </w:r>
          </w:p>
        </w:tc>
        <w:tc>
          <w:tcPr>
            <w:tcW w:w="851"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 </w:t>
            </w:r>
          </w:p>
        </w:tc>
        <w:tc>
          <w:tcPr>
            <w:tcW w:w="850" w:type="dxa"/>
            <w:noWrap/>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 </w:t>
            </w:r>
          </w:p>
        </w:tc>
        <w:tc>
          <w:tcPr>
            <w:tcW w:w="851" w:type="dxa"/>
            <w:noWrap/>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 </w:t>
            </w:r>
          </w:p>
        </w:tc>
        <w:tc>
          <w:tcPr>
            <w:tcW w:w="784" w:type="dxa"/>
            <w:noWrap/>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 </w:t>
            </w:r>
          </w:p>
        </w:tc>
        <w:tc>
          <w:tcPr>
            <w:tcW w:w="709" w:type="dxa"/>
            <w:noWrap/>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 </w:t>
            </w:r>
          </w:p>
        </w:tc>
        <w:tc>
          <w:tcPr>
            <w:tcW w:w="709" w:type="dxa"/>
            <w:noWrap/>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 </w:t>
            </w:r>
          </w:p>
        </w:tc>
        <w:tc>
          <w:tcPr>
            <w:tcW w:w="709" w:type="dxa"/>
            <w:noWrap/>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 </w:t>
            </w:r>
          </w:p>
        </w:tc>
        <w:tc>
          <w:tcPr>
            <w:tcW w:w="708" w:type="dxa"/>
          </w:tcPr>
          <w:p w:rsidR="00F05665" w:rsidRPr="00464211" w:rsidRDefault="00F05665" w:rsidP="00FA4C66">
            <w:pPr>
              <w:jc w:val="center"/>
              <w:rPr>
                <w:rFonts w:ascii="Times New Roman" w:eastAsia="Calibri" w:hAnsi="Times New Roman" w:cs="Times New Roman"/>
                <w:sz w:val="20"/>
                <w:szCs w:val="20"/>
              </w:rPr>
            </w:pPr>
          </w:p>
        </w:tc>
        <w:tc>
          <w:tcPr>
            <w:tcW w:w="775" w:type="dxa"/>
            <w:noWrap/>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 </w:t>
            </w:r>
          </w:p>
        </w:tc>
        <w:tc>
          <w:tcPr>
            <w:tcW w:w="709" w:type="dxa"/>
            <w:noWrap/>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 </w:t>
            </w:r>
          </w:p>
        </w:tc>
        <w:tc>
          <w:tcPr>
            <w:tcW w:w="784" w:type="dxa"/>
            <w:noWrap/>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 </w:t>
            </w:r>
          </w:p>
        </w:tc>
      </w:tr>
      <w:tr w:rsidR="00464211" w:rsidRPr="00464211" w:rsidTr="00464211">
        <w:trPr>
          <w:trHeight w:val="810"/>
          <w:jc w:val="center"/>
        </w:trPr>
        <w:tc>
          <w:tcPr>
            <w:tcW w:w="462" w:type="dxa"/>
            <w:hideMark/>
          </w:tcPr>
          <w:p w:rsidR="00F05665" w:rsidRPr="00464211" w:rsidRDefault="00F05665" w:rsidP="006144ED">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11</w:t>
            </w:r>
          </w:p>
        </w:tc>
        <w:tc>
          <w:tcPr>
            <w:tcW w:w="1913" w:type="dxa"/>
            <w:hideMark/>
          </w:tcPr>
          <w:p w:rsidR="00F05665" w:rsidRPr="00464211" w:rsidRDefault="00F05665" w:rsidP="00FA4C66">
            <w:pPr>
              <w:jc w:val="center"/>
              <w:rPr>
                <w:rFonts w:ascii="Times New Roman" w:eastAsia="Calibri" w:hAnsi="Times New Roman" w:cs="Times New Roman"/>
              </w:rPr>
            </w:pPr>
            <w:r w:rsidRPr="00464211">
              <w:rPr>
                <w:rFonts w:ascii="Times New Roman" w:eastAsia="Calibri" w:hAnsi="Times New Roman" w:cs="Times New Roman"/>
              </w:rPr>
              <w:t>Уничтожение произрастания дикорастущей конопли</w:t>
            </w:r>
          </w:p>
        </w:tc>
        <w:tc>
          <w:tcPr>
            <w:tcW w:w="992" w:type="dxa"/>
            <w:hideMark/>
          </w:tcPr>
          <w:p w:rsidR="00F05665" w:rsidRPr="00464211" w:rsidRDefault="00F05665" w:rsidP="00FA4C66">
            <w:pPr>
              <w:jc w:val="center"/>
              <w:rPr>
                <w:rFonts w:ascii="Times New Roman" w:eastAsia="Calibri" w:hAnsi="Times New Roman" w:cs="Times New Roman"/>
              </w:rPr>
            </w:pPr>
            <w:r w:rsidRPr="00464211">
              <w:rPr>
                <w:rFonts w:ascii="Times New Roman" w:eastAsia="Calibri" w:hAnsi="Times New Roman" w:cs="Times New Roman"/>
              </w:rPr>
              <w:t>м2</w:t>
            </w:r>
          </w:p>
        </w:tc>
        <w:tc>
          <w:tcPr>
            <w:tcW w:w="993"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46 656</w:t>
            </w:r>
          </w:p>
        </w:tc>
        <w:tc>
          <w:tcPr>
            <w:tcW w:w="850"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46 656</w:t>
            </w:r>
          </w:p>
        </w:tc>
        <w:tc>
          <w:tcPr>
            <w:tcW w:w="851"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46 656</w:t>
            </w:r>
          </w:p>
        </w:tc>
        <w:tc>
          <w:tcPr>
            <w:tcW w:w="850"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46 656</w:t>
            </w:r>
          </w:p>
        </w:tc>
        <w:tc>
          <w:tcPr>
            <w:tcW w:w="851"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46 656</w:t>
            </w:r>
          </w:p>
        </w:tc>
        <w:tc>
          <w:tcPr>
            <w:tcW w:w="850"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46 656</w:t>
            </w:r>
          </w:p>
        </w:tc>
        <w:tc>
          <w:tcPr>
            <w:tcW w:w="851"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40 216</w:t>
            </w:r>
          </w:p>
        </w:tc>
        <w:tc>
          <w:tcPr>
            <w:tcW w:w="784"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49 269</w:t>
            </w:r>
          </w:p>
        </w:tc>
        <w:tc>
          <w:tcPr>
            <w:tcW w:w="709"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0</w:t>
            </w:r>
          </w:p>
        </w:tc>
        <w:tc>
          <w:tcPr>
            <w:tcW w:w="709"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49 269,2</w:t>
            </w:r>
          </w:p>
        </w:tc>
        <w:tc>
          <w:tcPr>
            <w:tcW w:w="709" w:type="dxa"/>
            <w:hideMark/>
          </w:tcPr>
          <w:p w:rsidR="00F05665" w:rsidRPr="00464211" w:rsidRDefault="00F05665" w:rsidP="00F05665">
            <w:pPr>
              <w:rPr>
                <w:rFonts w:ascii="Times New Roman" w:eastAsia="Calibri" w:hAnsi="Times New Roman" w:cs="Times New Roman"/>
                <w:sz w:val="20"/>
                <w:szCs w:val="20"/>
              </w:rPr>
            </w:pPr>
            <w:r w:rsidRPr="00464211">
              <w:rPr>
                <w:rFonts w:ascii="Times New Roman" w:eastAsia="Calibri" w:hAnsi="Times New Roman" w:cs="Times New Roman"/>
                <w:sz w:val="20"/>
                <w:szCs w:val="20"/>
              </w:rPr>
              <w:t>49 269,2</w:t>
            </w:r>
          </w:p>
        </w:tc>
        <w:tc>
          <w:tcPr>
            <w:tcW w:w="708" w:type="dxa"/>
          </w:tcPr>
          <w:p w:rsidR="00F05665" w:rsidRPr="00464211" w:rsidRDefault="00F05665" w:rsidP="00F05665">
            <w:pPr>
              <w:rPr>
                <w:rFonts w:ascii="Times New Roman" w:eastAsia="Calibri" w:hAnsi="Times New Roman" w:cs="Times New Roman"/>
                <w:sz w:val="20"/>
                <w:szCs w:val="20"/>
              </w:rPr>
            </w:pPr>
            <w:r w:rsidRPr="00464211">
              <w:rPr>
                <w:rFonts w:ascii="Times New Roman" w:eastAsia="Calibri" w:hAnsi="Times New Roman" w:cs="Times New Roman"/>
                <w:sz w:val="20"/>
                <w:szCs w:val="20"/>
              </w:rPr>
              <w:t>49 269,2</w:t>
            </w:r>
          </w:p>
        </w:tc>
        <w:tc>
          <w:tcPr>
            <w:tcW w:w="775"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49 269,2</w:t>
            </w:r>
          </w:p>
        </w:tc>
        <w:tc>
          <w:tcPr>
            <w:tcW w:w="709" w:type="dxa"/>
            <w:hideMark/>
          </w:tcPr>
          <w:p w:rsidR="00F05665" w:rsidRPr="00464211" w:rsidRDefault="00F05665" w:rsidP="00F05665">
            <w:pPr>
              <w:rPr>
                <w:rFonts w:ascii="Times New Roman" w:eastAsia="Calibri" w:hAnsi="Times New Roman" w:cs="Times New Roman"/>
                <w:sz w:val="20"/>
                <w:szCs w:val="20"/>
              </w:rPr>
            </w:pPr>
            <w:r w:rsidRPr="00464211">
              <w:rPr>
                <w:rFonts w:ascii="Times New Roman" w:eastAsia="Calibri" w:hAnsi="Times New Roman" w:cs="Times New Roman"/>
                <w:sz w:val="20"/>
                <w:szCs w:val="20"/>
              </w:rPr>
              <w:t>49 269,2</w:t>
            </w:r>
          </w:p>
        </w:tc>
        <w:tc>
          <w:tcPr>
            <w:tcW w:w="784" w:type="dxa"/>
            <w:hideMark/>
          </w:tcPr>
          <w:p w:rsidR="00F05665" w:rsidRPr="00464211" w:rsidRDefault="00F05665" w:rsidP="00F05665">
            <w:pPr>
              <w:rPr>
                <w:rFonts w:ascii="Times New Roman" w:eastAsia="Calibri" w:hAnsi="Times New Roman" w:cs="Times New Roman"/>
                <w:sz w:val="20"/>
                <w:szCs w:val="20"/>
              </w:rPr>
            </w:pPr>
            <w:r w:rsidRPr="00464211">
              <w:rPr>
                <w:rFonts w:ascii="Times New Roman" w:eastAsia="Calibri" w:hAnsi="Times New Roman" w:cs="Times New Roman"/>
                <w:sz w:val="20"/>
                <w:szCs w:val="20"/>
              </w:rPr>
              <w:t>49 269,2</w:t>
            </w:r>
          </w:p>
        </w:tc>
      </w:tr>
      <w:tr w:rsidR="00464211" w:rsidRPr="00464211" w:rsidTr="00464211">
        <w:trPr>
          <w:trHeight w:val="428"/>
          <w:jc w:val="center"/>
        </w:trPr>
        <w:tc>
          <w:tcPr>
            <w:tcW w:w="462" w:type="dxa"/>
            <w:noWrap/>
            <w:hideMark/>
          </w:tcPr>
          <w:p w:rsidR="00F05665" w:rsidRPr="00464211" w:rsidRDefault="00F05665" w:rsidP="006144ED">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12</w:t>
            </w:r>
          </w:p>
        </w:tc>
        <w:tc>
          <w:tcPr>
            <w:tcW w:w="1913" w:type="dxa"/>
            <w:hideMark/>
          </w:tcPr>
          <w:p w:rsidR="00F05665" w:rsidRPr="00464211" w:rsidRDefault="00F05665" w:rsidP="00FA4C66">
            <w:pPr>
              <w:jc w:val="center"/>
              <w:rPr>
                <w:rFonts w:ascii="Times New Roman" w:eastAsia="Calibri" w:hAnsi="Times New Roman" w:cs="Times New Roman"/>
              </w:rPr>
            </w:pPr>
            <w:r w:rsidRPr="00464211">
              <w:rPr>
                <w:rFonts w:ascii="Times New Roman" w:eastAsia="Calibri" w:hAnsi="Times New Roman" w:cs="Times New Roman"/>
              </w:rPr>
              <w:t>Потребленная электроэнергия на уличное освещение</w:t>
            </w:r>
          </w:p>
        </w:tc>
        <w:tc>
          <w:tcPr>
            <w:tcW w:w="992" w:type="dxa"/>
            <w:hideMark/>
          </w:tcPr>
          <w:p w:rsidR="00F05665" w:rsidRPr="00464211" w:rsidRDefault="00F05665" w:rsidP="00FA4C66">
            <w:pPr>
              <w:jc w:val="center"/>
              <w:rPr>
                <w:rFonts w:ascii="Times New Roman" w:eastAsia="Calibri" w:hAnsi="Times New Roman" w:cs="Times New Roman"/>
              </w:rPr>
            </w:pPr>
            <w:r w:rsidRPr="00464211">
              <w:rPr>
                <w:rFonts w:ascii="Times New Roman" w:eastAsia="Calibri" w:hAnsi="Times New Roman" w:cs="Times New Roman"/>
              </w:rPr>
              <w:t>тыс. кВт/час</w:t>
            </w:r>
          </w:p>
        </w:tc>
        <w:tc>
          <w:tcPr>
            <w:tcW w:w="993"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4 182</w:t>
            </w:r>
          </w:p>
        </w:tc>
        <w:tc>
          <w:tcPr>
            <w:tcW w:w="850"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3 657</w:t>
            </w:r>
          </w:p>
        </w:tc>
        <w:tc>
          <w:tcPr>
            <w:tcW w:w="851"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5 169</w:t>
            </w:r>
          </w:p>
        </w:tc>
        <w:tc>
          <w:tcPr>
            <w:tcW w:w="850"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5 426</w:t>
            </w:r>
          </w:p>
        </w:tc>
        <w:tc>
          <w:tcPr>
            <w:tcW w:w="851"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5 426</w:t>
            </w:r>
          </w:p>
        </w:tc>
        <w:tc>
          <w:tcPr>
            <w:tcW w:w="850"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5 426</w:t>
            </w:r>
          </w:p>
        </w:tc>
        <w:tc>
          <w:tcPr>
            <w:tcW w:w="851"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5 172</w:t>
            </w:r>
          </w:p>
        </w:tc>
        <w:tc>
          <w:tcPr>
            <w:tcW w:w="784"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5 172</w:t>
            </w:r>
          </w:p>
        </w:tc>
        <w:tc>
          <w:tcPr>
            <w:tcW w:w="709"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4       840,1</w:t>
            </w:r>
          </w:p>
        </w:tc>
        <w:tc>
          <w:tcPr>
            <w:tcW w:w="709" w:type="dxa"/>
            <w:hideMark/>
          </w:tcPr>
          <w:p w:rsidR="00F05665" w:rsidRPr="00464211" w:rsidRDefault="00F05665" w:rsidP="000F63E0">
            <w:pPr>
              <w:rPr>
                <w:rFonts w:ascii="Times New Roman" w:eastAsia="Calibri" w:hAnsi="Times New Roman" w:cs="Times New Roman"/>
                <w:sz w:val="20"/>
                <w:szCs w:val="20"/>
              </w:rPr>
            </w:pPr>
            <w:r w:rsidRPr="00464211">
              <w:rPr>
                <w:rFonts w:ascii="Times New Roman" w:eastAsia="Calibri" w:hAnsi="Times New Roman" w:cs="Times New Roman"/>
                <w:sz w:val="20"/>
                <w:szCs w:val="20"/>
              </w:rPr>
              <w:t>5       126,5</w:t>
            </w:r>
          </w:p>
        </w:tc>
        <w:tc>
          <w:tcPr>
            <w:tcW w:w="709"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6 094</w:t>
            </w:r>
          </w:p>
        </w:tc>
        <w:tc>
          <w:tcPr>
            <w:tcW w:w="708" w:type="dxa"/>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6 094</w:t>
            </w:r>
          </w:p>
        </w:tc>
        <w:tc>
          <w:tcPr>
            <w:tcW w:w="775"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6 094</w:t>
            </w:r>
          </w:p>
        </w:tc>
        <w:tc>
          <w:tcPr>
            <w:tcW w:w="709"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6 094</w:t>
            </w:r>
          </w:p>
        </w:tc>
        <w:tc>
          <w:tcPr>
            <w:tcW w:w="784"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6 094</w:t>
            </w:r>
          </w:p>
        </w:tc>
      </w:tr>
      <w:tr w:rsidR="00464211" w:rsidRPr="00464211" w:rsidTr="00464211">
        <w:trPr>
          <w:trHeight w:val="810"/>
          <w:jc w:val="center"/>
        </w:trPr>
        <w:tc>
          <w:tcPr>
            <w:tcW w:w="462" w:type="dxa"/>
            <w:noWrap/>
            <w:hideMark/>
          </w:tcPr>
          <w:p w:rsidR="00F05665" w:rsidRPr="00464211" w:rsidRDefault="00F05665" w:rsidP="006144ED">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13</w:t>
            </w:r>
          </w:p>
        </w:tc>
        <w:tc>
          <w:tcPr>
            <w:tcW w:w="1913" w:type="dxa"/>
            <w:hideMark/>
          </w:tcPr>
          <w:p w:rsidR="00F05665" w:rsidRPr="00464211" w:rsidRDefault="00F05665" w:rsidP="00FA4C66">
            <w:pPr>
              <w:jc w:val="center"/>
              <w:rPr>
                <w:rFonts w:ascii="Times New Roman" w:eastAsia="Calibri" w:hAnsi="Times New Roman" w:cs="Times New Roman"/>
              </w:rPr>
            </w:pPr>
            <w:r w:rsidRPr="00464211">
              <w:rPr>
                <w:rFonts w:ascii="Times New Roman" w:eastAsia="Calibri" w:hAnsi="Times New Roman" w:cs="Times New Roman"/>
              </w:rPr>
              <w:t>Содержание, текущий ремонт установок уличного освещения</w:t>
            </w:r>
          </w:p>
        </w:tc>
        <w:tc>
          <w:tcPr>
            <w:tcW w:w="992"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шт</w:t>
            </w:r>
          </w:p>
        </w:tc>
        <w:tc>
          <w:tcPr>
            <w:tcW w:w="993"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5 613</w:t>
            </w:r>
          </w:p>
        </w:tc>
        <w:tc>
          <w:tcPr>
            <w:tcW w:w="850"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5 613</w:t>
            </w:r>
          </w:p>
        </w:tc>
        <w:tc>
          <w:tcPr>
            <w:tcW w:w="851"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5 800</w:t>
            </w:r>
          </w:p>
        </w:tc>
        <w:tc>
          <w:tcPr>
            <w:tcW w:w="850"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5 800</w:t>
            </w:r>
          </w:p>
        </w:tc>
        <w:tc>
          <w:tcPr>
            <w:tcW w:w="851"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6 275</w:t>
            </w:r>
          </w:p>
        </w:tc>
        <w:tc>
          <w:tcPr>
            <w:tcW w:w="850"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6 275</w:t>
            </w:r>
          </w:p>
        </w:tc>
        <w:tc>
          <w:tcPr>
            <w:tcW w:w="851"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6 751</w:t>
            </w:r>
          </w:p>
        </w:tc>
        <w:tc>
          <w:tcPr>
            <w:tcW w:w="784"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6 751</w:t>
            </w:r>
          </w:p>
        </w:tc>
        <w:tc>
          <w:tcPr>
            <w:tcW w:w="709"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6 302</w:t>
            </w:r>
          </w:p>
        </w:tc>
        <w:tc>
          <w:tcPr>
            <w:tcW w:w="709"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6 302</w:t>
            </w:r>
          </w:p>
        </w:tc>
        <w:tc>
          <w:tcPr>
            <w:tcW w:w="709"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6 302</w:t>
            </w:r>
          </w:p>
        </w:tc>
        <w:tc>
          <w:tcPr>
            <w:tcW w:w="708" w:type="dxa"/>
          </w:tcPr>
          <w:p w:rsidR="00F05665" w:rsidRPr="00464211" w:rsidRDefault="00EA5642"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6 302</w:t>
            </w:r>
          </w:p>
        </w:tc>
        <w:tc>
          <w:tcPr>
            <w:tcW w:w="775"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6 302</w:t>
            </w:r>
          </w:p>
        </w:tc>
        <w:tc>
          <w:tcPr>
            <w:tcW w:w="709"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6 302</w:t>
            </w:r>
          </w:p>
        </w:tc>
        <w:tc>
          <w:tcPr>
            <w:tcW w:w="784"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6 302</w:t>
            </w:r>
          </w:p>
        </w:tc>
      </w:tr>
      <w:tr w:rsidR="00464211" w:rsidRPr="00464211" w:rsidTr="00464211">
        <w:trPr>
          <w:trHeight w:val="443"/>
          <w:jc w:val="center"/>
        </w:trPr>
        <w:tc>
          <w:tcPr>
            <w:tcW w:w="462" w:type="dxa"/>
            <w:vMerge w:val="restart"/>
            <w:noWrap/>
            <w:hideMark/>
          </w:tcPr>
          <w:p w:rsidR="00F05665" w:rsidRPr="00464211" w:rsidRDefault="00F05665" w:rsidP="006144ED">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14</w:t>
            </w:r>
          </w:p>
          <w:p w:rsidR="00F05665" w:rsidRPr="00464211" w:rsidRDefault="00F05665" w:rsidP="006144ED">
            <w:pPr>
              <w:jc w:val="center"/>
              <w:rPr>
                <w:rFonts w:ascii="Times New Roman" w:eastAsia="Calibri" w:hAnsi="Times New Roman" w:cs="Times New Roman"/>
                <w:sz w:val="20"/>
                <w:szCs w:val="20"/>
              </w:rPr>
            </w:pPr>
          </w:p>
        </w:tc>
        <w:tc>
          <w:tcPr>
            <w:tcW w:w="1913" w:type="dxa"/>
            <w:vMerge w:val="restart"/>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 xml:space="preserve">Содержание зеленых насаждений </w:t>
            </w:r>
          </w:p>
        </w:tc>
        <w:tc>
          <w:tcPr>
            <w:tcW w:w="992"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м2</w:t>
            </w:r>
          </w:p>
        </w:tc>
        <w:tc>
          <w:tcPr>
            <w:tcW w:w="993"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167 175</w:t>
            </w:r>
          </w:p>
        </w:tc>
        <w:tc>
          <w:tcPr>
            <w:tcW w:w="850"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170 140</w:t>
            </w:r>
          </w:p>
        </w:tc>
        <w:tc>
          <w:tcPr>
            <w:tcW w:w="851"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170 140</w:t>
            </w:r>
          </w:p>
        </w:tc>
        <w:tc>
          <w:tcPr>
            <w:tcW w:w="850"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631 525</w:t>
            </w:r>
          </w:p>
        </w:tc>
        <w:tc>
          <w:tcPr>
            <w:tcW w:w="851"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631 525</w:t>
            </w:r>
          </w:p>
        </w:tc>
        <w:tc>
          <w:tcPr>
            <w:tcW w:w="850"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631 525</w:t>
            </w:r>
          </w:p>
        </w:tc>
        <w:tc>
          <w:tcPr>
            <w:tcW w:w="851"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631 525</w:t>
            </w:r>
          </w:p>
        </w:tc>
        <w:tc>
          <w:tcPr>
            <w:tcW w:w="784"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631 525</w:t>
            </w:r>
          </w:p>
        </w:tc>
        <w:tc>
          <w:tcPr>
            <w:tcW w:w="709"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631 525,3</w:t>
            </w:r>
          </w:p>
        </w:tc>
        <w:tc>
          <w:tcPr>
            <w:tcW w:w="709"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631 525,3</w:t>
            </w:r>
          </w:p>
        </w:tc>
        <w:tc>
          <w:tcPr>
            <w:tcW w:w="709" w:type="dxa"/>
            <w:hideMark/>
          </w:tcPr>
          <w:p w:rsidR="002A6B52" w:rsidRPr="00464211" w:rsidRDefault="002A6B52" w:rsidP="00791759">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631</w:t>
            </w:r>
          </w:p>
          <w:p w:rsidR="00F05665" w:rsidRPr="00464211" w:rsidRDefault="002A6B52" w:rsidP="00791759">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525,3</w:t>
            </w:r>
          </w:p>
        </w:tc>
        <w:tc>
          <w:tcPr>
            <w:tcW w:w="708" w:type="dxa"/>
          </w:tcPr>
          <w:p w:rsidR="00F05665" w:rsidRPr="00464211" w:rsidRDefault="00EA5642" w:rsidP="00791759">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c>
          <w:tcPr>
            <w:tcW w:w="775" w:type="dxa"/>
          </w:tcPr>
          <w:p w:rsidR="00F05665" w:rsidRPr="00464211" w:rsidRDefault="00EA5642" w:rsidP="00791759">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c>
          <w:tcPr>
            <w:tcW w:w="709" w:type="dxa"/>
          </w:tcPr>
          <w:p w:rsidR="00F05665" w:rsidRPr="00464211" w:rsidRDefault="00EA5642" w:rsidP="00791759">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c>
          <w:tcPr>
            <w:tcW w:w="784" w:type="dxa"/>
          </w:tcPr>
          <w:p w:rsidR="00F05665" w:rsidRPr="00464211" w:rsidRDefault="00EA5642" w:rsidP="00791759">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r>
      <w:tr w:rsidR="00464211" w:rsidRPr="00464211" w:rsidTr="00464211">
        <w:trPr>
          <w:trHeight w:val="257"/>
          <w:jc w:val="center"/>
        </w:trPr>
        <w:tc>
          <w:tcPr>
            <w:tcW w:w="462" w:type="dxa"/>
            <w:vMerge/>
            <w:hideMark/>
          </w:tcPr>
          <w:p w:rsidR="00F05665" w:rsidRPr="00464211" w:rsidRDefault="00F05665" w:rsidP="006144ED">
            <w:pPr>
              <w:jc w:val="center"/>
              <w:rPr>
                <w:rFonts w:ascii="Times New Roman" w:eastAsia="Calibri" w:hAnsi="Times New Roman" w:cs="Times New Roman"/>
                <w:sz w:val="20"/>
                <w:szCs w:val="20"/>
              </w:rPr>
            </w:pPr>
          </w:p>
        </w:tc>
        <w:tc>
          <w:tcPr>
            <w:tcW w:w="1913" w:type="dxa"/>
            <w:vMerge/>
            <w:hideMark/>
          </w:tcPr>
          <w:p w:rsidR="00F05665" w:rsidRPr="00464211" w:rsidRDefault="00F05665" w:rsidP="00FA4C66">
            <w:pPr>
              <w:jc w:val="center"/>
              <w:rPr>
                <w:rFonts w:ascii="Times New Roman" w:eastAsia="Calibri" w:hAnsi="Times New Roman" w:cs="Times New Roman"/>
                <w:sz w:val="20"/>
                <w:szCs w:val="20"/>
              </w:rPr>
            </w:pPr>
          </w:p>
        </w:tc>
        <w:tc>
          <w:tcPr>
            <w:tcW w:w="992"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дерево</w:t>
            </w:r>
          </w:p>
        </w:tc>
        <w:tc>
          <w:tcPr>
            <w:tcW w:w="993"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231</w:t>
            </w:r>
          </w:p>
        </w:tc>
        <w:tc>
          <w:tcPr>
            <w:tcW w:w="850"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311</w:t>
            </w:r>
          </w:p>
        </w:tc>
        <w:tc>
          <w:tcPr>
            <w:tcW w:w="851"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407</w:t>
            </w:r>
          </w:p>
        </w:tc>
        <w:tc>
          <w:tcPr>
            <w:tcW w:w="850"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1 384</w:t>
            </w:r>
          </w:p>
        </w:tc>
        <w:tc>
          <w:tcPr>
            <w:tcW w:w="851"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3 914</w:t>
            </w:r>
          </w:p>
        </w:tc>
        <w:tc>
          <w:tcPr>
            <w:tcW w:w="850"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3 076</w:t>
            </w:r>
          </w:p>
        </w:tc>
        <w:tc>
          <w:tcPr>
            <w:tcW w:w="851"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1 563</w:t>
            </w:r>
          </w:p>
        </w:tc>
        <w:tc>
          <w:tcPr>
            <w:tcW w:w="784"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1 029</w:t>
            </w:r>
          </w:p>
        </w:tc>
        <w:tc>
          <w:tcPr>
            <w:tcW w:w="709"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1 194</w:t>
            </w:r>
          </w:p>
        </w:tc>
        <w:tc>
          <w:tcPr>
            <w:tcW w:w="709"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1 420</w:t>
            </w:r>
          </w:p>
        </w:tc>
        <w:tc>
          <w:tcPr>
            <w:tcW w:w="709" w:type="dxa"/>
            <w:hideMark/>
          </w:tcPr>
          <w:p w:rsidR="00F05665" w:rsidRPr="00464211" w:rsidRDefault="00F05665" w:rsidP="00791759">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2</w:t>
            </w:r>
            <w:r w:rsidR="00133A66" w:rsidRPr="00464211">
              <w:rPr>
                <w:rFonts w:ascii="Times New Roman" w:eastAsia="Calibri" w:hAnsi="Times New Roman" w:cs="Times New Roman"/>
                <w:sz w:val="20"/>
                <w:szCs w:val="20"/>
              </w:rPr>
              <w:t xml:space="preserve"> </w:t>
            </w:r>
            <w:r w:rsidRPr="00464211">
              <w:rPr>
                <w:rFonts w:ascii="Times New Roman" w:eastAsia="Calibri" w:hAnsi="Times New Roman" w:cs="Times New Roman"/>
                <w:sz w:val="20"/>
                <w:szCs w:val="20"/>
              </w:rPr>
              <w:t>126</w:t>
            </w:r>
          </w:p>
        </w:tc>
        <w:tc>
          <w:tcPr>
            <w:tcW w:w="708" w:type="dxa"/>
          </w:tcPr>
          <w:p w:rsidR="00F05665" w:rsidRPr="00464211" w:rsidRDefault="00EA5642" w:rsidP="00791759">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c>
          <w:tcPr>
            <w:tcW w:w="775" w:type="dxa"/>
          </w:tcPr>
          <w:p w:rsidR="00F05665" w:rsidRPr="00464211" w:rsidRDefault="00EA5642" w:rsidP="00791759">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c>
          <w:tcPr>
            <w:tcW w:w="709" w:type="dxa"/>
          </w:tcPr>
          <w:p w:rsidR="00F05665" w:rsidRPr="00464211" w:rsidRDefault="00EA5642" w:rsidP="00791759">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c>
          <w:tcPr>
            <w:tcW w:w="784" w:type="dxa"/>
          </w:tcPr>
          <w:p w:rsidR="00F05665" w:rsidRPr="00464211" w:rsidRDefault="00EA5642" w:rsidP="00791759">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r>
      <w:tr w:rsidR="00464211" w:rsidRPr="00464211" w:rsidTr="00464211">
        <w:trPr>
          <w:trHeight w:val="399"/>
          <w:jc w:val="center"/>
        </w:trPr>
        <w:tc>
          <w:tcPr>
            <w:tcW w:w="462" w:type="dxa"/>
          </w:tcPr>
          <w:p w:rsidR="002716A8" w:rsidRPr="00464211" w:rsidRDefault="002716A8" w:rsidP="006144ED">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15</w:t>
            </w:r>
          </w:p>
        </w:tc>
        <w:tc>
          <w:tcPr>
            <w:tcW w:w="1913" w:type="dxa"/>
          </w:tcPr>
          <w:p w:rsidR="002716A8" w:rsidRPr="00464211" w:rsidRDefault="002716A8"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Обрезка и валка деревьев</w:t>
            </w:r>
          </w:p>
        </w:tc>
        <w:tc>
          <w:tcPr>
            <w:tcW w:w="992" w:type="dxa"/>
          </w:tcPr>
          <w:p w:rsidR="002716A8" w:rsidRPr="00464211" w:rsidRDefault="002716A8"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шт.</w:t>
            </w:r>
          </w:p>
        </w:tc>
        <w:tc>
          <w:tcPr>
            <w:tcW w:w="993" w:type="dxa"/>
          </w:tcPr>
          <w:p w:rsidR="002716A8" w:rsidRPr="00464211" w:rsidRDefault="002716A8" w:rsidP="00131B4D">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c>
          <w:tcPr>
            <w:tcW w:w="850" w:type="dxa"/>
          </w:tcPr>
          <w:p w:rsidR="002716A8" w:rsidRPr="00464211" w:rsidRDefault="002716A8" w:rsidP="00131B4D">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c>
          <w:tcPr>
            <w:tcW w:w="851" w:type="dxa"/>
          </w:tcPr>
          <w:p w:rsidR="002716A8" w:rsidRPr="00464211" w:rsidRDefault="002716A8" w:rsidP="00131B4D">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c>
          <w:tcPr>
            <w:tcW w:w="850" w:type="dxa"/>
          </w:tcPr>
          <w:p w:rsidR="002716A8" w:rsidRPr="00464211" w:rsidRDefault="002716A8" w:rsidP="00131B4D">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c>
          <w:tcPr>
            <w:tcW w:w="851" w:type="dxa"/>
          </w:tcPr>
          <w:p w:rsidR="002716A8" w:rsidRPr="00464211" w:rsidRDefault="002716A8" w:rsidP="00131B4D">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c>
          <w:tcPr>
            <w:tcW w:w="850" w:type="dxa"/>
          </w:tcPr>
          <w:p w:rsidR="002716A8" w:rsidRPr="00464211" w:rsidRDefault="002716A8" w:rsidP="00131B4D">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c>
          <w:tcPr>
            <w:tcW w:w="851" w:type="dxa"/>
          </w:tcPr>
          <w:p w:rsidR="002716A8" w:rsidRPr="00464211" w:rsidRDefault="002716A8" w:rsidP="00131B4D">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c>
          <w:tcPr>
            <w:tcW w:w="784" w:type="dxa"/>
          </w:tcPr>
          <w:p w:rsidR="002716A8" w:rsidRPr="00464211" w:rsidRDefault="002716A8" w:rsidP="00131B4D">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c>
          <w:tcPr>
            <w:tcW w:w="709" w:type="dxa"/>
          </w:tcPr>
          <w:p w:rsidR="002716A8" w:rsidRPr="00464211" w:rsidRDefault="002716A8" w:rsidP="00131B4D">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c>
          <w:tcPr>
            <w:tcW w:w="709" w:type="dxa"/>
          </w:tcPr>
          <w:p w:rsidR="002716A8" w:rsidRPr="00464211" w:rsidRDefault="002716A8" w:rsidP="00131B4D">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c>
          <w:tcPr>
            <w:tcW w:w="709" w:type="dxa"/>
          </w:tcPr>
          <w:p w:rsidR="002716A8" w:rsidRPr="00464211" w:rsidRDefault="002716A8" w:rsidP="00131B4D">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c>
          <w:tcPr>
            <w:tcW w:w="708" w:type="dxa"/>
          </w:tcPr>
          <w:p w:rsidR="002716A8" w:rsidRPr="00464211" w:rsidRDefault="00EA6A64" w:rsidP="00E538E1">
            <w:pPr>
              <w:rPr>
                <w:rFonts w:ascii="Times New Roman" w:eastAsia="Calibri" w:hAnsi="Times New Roman" w:cs="Times New Roman"/>
                <w:sz w:val="20"/>
                <w:szCs w:val="20"/>
              </w:rPr>
            </w:pPr>
            <w:r w:rsidRPr="00464211">
              <w:rPr>
                <w:rFonts w:ascii="Times New Roman" w:eastAsia="Calibri" w:hAnsi="Times New Roman" w:cs="Times New Roman"/>
                <w:sz w:val="20"/>
                <w:szCs w:val="20"/>
              </w:rPr>
              <w:t>1 829</w:t>
            </w:r>
          </w:p>
        </w:tc>
        <w:tc>
          <w:tcPr>
            <w:tcW w:w="775" w:type="dxa"/>
          </w:tcPr>
          <w:p w:rsidR="002716A8" w:rsidRPr="00464211" w:rsidRDefault="00CA43DC" w:rsidP="00E538E1">
            <w:pPr>
              <w:rPr>
                <w:rFonts w:ascii="Times New Roman" w:eastAsia="Calibri" w:hAnsi="Times New Roman" w:cs="Times New Roman"/>
                <w:sz w:val="20"/>
                <w:szCs w:val="20"/>
              </w:rPr>
            </w:pPr>
            <w:r w:rsidRPr="00464211">
              <w:rPr>
                <w:rFonts w:ascii="Times New Roman" w:eastAsia="Calibri" w:hAnsi="Times New Roman" w:cs="Times New Roman"/>
                <w:sz w:val="20"/>
                <w:szCs w:val="20"/>
              </w:rPr>
              <w:t>823</w:t>
            </w:r>
          </w:p>
        </w:tc>
        <w:tc>
          <w:tcPr>
            <w:tcW w:w="709" w:type="dxa"/>
          </w:tcPr>
          <w:p w:rsidR="002716A8" w:rsidRPr="00464211" w:rsidRDefault="00CA43DC" w:rsidP="00D31116">
            <w:pPr>
              <w:rPr>
                <w:rFonts w:ascii="Times New Roman" w:eastAsia="Calibri" w:hAnsi="Times New Roman" w:cs="Times New Roman"/>
                <w:sz w:val="20"/>
                <w:szCs w:val="20"/>
              </w:rPr>
            </w:pPr>
            <w:r w:rsidRPr="00464211">
              <w:rPr>
                <w:rFonts w:ascii="Times New Roman" w:eastAsia="Calibri" w:hAnsi="Times New Roman" w:cs="Times New Roman"/>
                <w:sz w:val="20"/>
                <w:szCs w:val="20"/>
              </w:rPr>
              <w:t>82</w:t>
            </w:r>
            <w:r w:rsidR="00D31116" w:rsidRPr="00464211">
              <w:rPr>
                <w:rFonts w:ascii="Times New Roman" w:eastAsia="Calibri" w:hAnsi="Times New Roman" w:cs="Times New Roman"/>
                <w:sz w:val="20"/>
                <w:szCs w:val="20"/>
              </w:rPr>
              <w:t>4</w:t>
            </w:r>
          </w:p>
        </w:tc>
        <w:tc>
          <w:tcPr>
            <w:tcW w:w="784" w:type="dxa"/>
          </w:tcPr>
          <w:p w:rsidR="002716A8" w:rsidRPr="00464211" w:rsidRDefault="00CA43DC" w:rsidP="00D31116">
            <w:pPr>
              <w:rPr>
                <w:rFonts w:ascii="Times New Roman" w:eastAsia="Calibri" w:hAnsi="Times New Roman" w:cs="Times New Roman"/>
                <w:sz w:val="20"/>
                <w:szCs w:val="20"/>
              </w:rPr>
            </w:pPr>
            <w:r w:rsidRPr="00464211">
              <w:rPr>
                <w:rFonts w:ascii="Times New Roman" w:eastAsia="Calibri" w:hAnsi="Times New Roman" w:cs="Times New Roman"/>
                <w:sz w:val="20"/>
                <w:szCs w:val="20"/>
              </w:rPr>
              <w:t>82</w:t>
            </w:r>
            <w:r w:rsidR="00D31116" w:rsidRPr="00464211">
              <w:rPr>
                <w:rFonts w:ascii="Times New Roman" w:eastAsia="Calibri" w:hAnsi="Times New Roman" w:cs="Times New Roman"/>
                <w:sz w:val="20"/>
                <w:szCs w:val="20"/>
              </w:rPr>
              <w:t>4</w:t>
            </w:r>
          </w:p>
          <w:p w:rsidR="00D31116" w:rsidRPr="00464211" w:rsidRDefault="00D31116" w:rsidP="00D31116">
            <w:pPr>
              <w:rPr>
                <w:rFonts w:ascii="Times New Roman" w:eastAsia="Calibri" w:hAnsi="Times New Roman" w:cs="Times New Roman"/>
                <w:sz w:val="20"/>
                <w:szCs w:val="20"/>
              </w:rPr>
            </w:pPr>
          </w:p>
        </w:tc>
      </w:tr>
      <w:tr w:rsidR="00464211" w:rsidRPr="00464211" w:rsidTr="00464211">
        <w:trPr>
          <w:trHeight w:val="399"/>
          <w:jc w:val="center"/>
        </w:trPr>
        <w:tc>
          <w:tcPr>
            <w:tcW w:w="462" w:type="dxa"/>
            <w:hideMark/>
          </w:tcPr>
          <w:p w:rsidR="00F05665" w:rsidRPr="00464211" w:rsidRDefault="002716A8" w:rsidP="006144ED">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16</w:t>
            </w:r>
          </w:p>
        </w:tc>
        <w:tc>
          <w:tcPr>
            <w:tcW w:w="1913"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Озеленение территорий города (высадка деревьев, кустарников, саженцев)</w:t>
            </w:r>
          </w:p>
        </w:tc>
        <w:tc>
          <w:tcPr>
            <w:tcW w:w="992" w:type="dxa"/>
            <w:hideMark/>
          </w:tcPr>
          <w:p w:rsidR="00F05665" w:rsidRPr="00464211" w:rsidRDefault="00EA5642"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ш</w:t>
            </w:r>
            <w:r w:rsidR="00F05665" w:rsidRPr="00464211">
              <w:rPr>
                <w:rFonts w:ascii="Times New Roman" w:eastAsia="Calibri" w:hAnsi="Times New Roman" w:cs="Times New Roman"/>
                <w:sz w:val="20"/>
                <w:szCs w:val="20"/>
              </w:rPr>
              <w:t>т.</w:t>
            </w:r>
          </w:p>
        </w:tc>
        <w:tc>
          <w:tcPr>
            <w:tcW w:w="993" w:type="dxa"/>
            <w:hideMark/>
          </w:tcPr>
          <w:p w:rsidR="00F05665" w:rsidRPr="00464211" w:rsidRDefault="00F05665" w:rsidP="00E41D5C">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c>
          <w:tcPr>
            <w:tcW w:w="850" w:type="dxa"/>
            <w:hideMark/>
          </w:tcPr>
          <w:p w:rsidR="00F05665" w:rsidRPr="00464211" w:rsidRDefault="00F05665" w:rsidP="00E41D5C">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c>
          <w:tcPr>
            <w:tcW w:w="851" w:type="dxa"/>
            <w:hideMark/>
          </w:tcPr>
          <w:p w:rsidR="00F05665" w:rsidRPr="00464211" w:rsidRDefault="00F05665" w:rsidP="00E41D5C">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c>
          <w:tcPr>
            <w:tcW w:w="850" w:type="dxa"/>
            <w:hideMark/>
          </w:tcPr>
          <w:p w:rsidR="00F05665" w:rsidRPr="00464211" w:rsidRDefault="00F05665" w:rsidP="00E41D5C">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c>
          <w:tcPr>
            <w:tcW w:w="851" w:type="dxa"/>
            <w:hideMark/>
          </w:tcPr>
          <w:p w:rsidR="00F05665" w:rsidRPr="00464211" w:rsidRDefault="00F05665" w:rsidP="00E41D5C">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c>
          <w:tcPr>
            <w:tcW w:w="850" w:type="dxa"/>
            <w:hideMark/>
          </w:tcPr>
          <w:p w:rsidR="00F05665" w:rsidRPr="00464211" w:rsidRDefault="00F05665" w:rsidP="00E41D5C">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c>
          <w:tcPr>
            <w:tcW w:w="851" w:type="dxa"/>
            <w:hideMark/>
          </w:tcPr>
          <w:p w:rsidR="00F05665" w:rsidRPr="00464211" w:rsidRDefault="00F05665" w:rsidP="00E41D5C">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c>
          <w:tcPr>
            <w:tcW w:w="784" w:type="dxa"/>
            <w:hideMark/>
          </w:tcPr>
          <w:p w:rsidR="00F05665" w:rsidRPr="00464211" w:rsidRDefault="00F05665" w:rsidP="00E41D5C">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c>
          <w:tcPr>
            <w:tcW w:w="709" w:type="dxa"/>
            <w:hideMark/>
          </w:tcPr>
          <w:p w:rsidR="00F05665" w:rsidRPr="00464211" w:rsidRDefault="00F05665" w:rsidP="00E41D5C">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c>
          <w:tcPr>
            <w:tcW w:w="709" w:type="dxa"/>
            <w:hideMark/>
          </w:tcPr>
          <w:p w:rsidR="00F05665" w:rsidRPr="00464211" w:rsidRDefault="00F05665" w:rsidP="00E41D5C">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c>
          <w:tcPr>
            <w:tcW w:w="709" w:type="dxa"/>
            <w:hideMark/>
          </w:tcPr>
          <w:p w:rsidR="00F05665" w:rsidRPr="00464211" w:rsidRDefault="00F05665" w:rsidP="00E41D5C">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410</w:t>
            </w:r>
          </w:p>
        </w:tc>
        <w:tc>
          <w:tcPr>
            <w:tcW w:w="708" w:type="dxa"/>
          </w:tcPr>
          <w:p w:rsidR="00F05665" w:rsidRPr="00464211" w:rsidRDefault="003F0680" w:rsidP="00E41D5C">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c>
          <w:tcPr>
            <w:tcW w:w="775" w:type="dxa"/>
            <w:hideMark/>
          </w:tcPr>
          <w:p w:rsidR="00F05665" w:rsidRPr="00464211" w:rsidRDefault="003F0680" w:rsidP="00E41D5C">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c>
          <w:tcPr>
            <w:tcW w:w="709" w:type="dxa"/>
            <w:hideMark/>
          </w:tcPr>
          <w:p w:rsidR="00F05665" w:rsidRPr="00464211" w:rsidRDefault="003F0680" w:rsidP="00E41D5C">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c>
          <w:tcPr>
            <w:tcW w:w="784" w:type="dxa"/>
            <w:hideMark/>
          </w:tcPr>
          <w:p w:rsidR="00F05665" w:rsidRPr="00464211" w:rsidRDefault="003F0680" w:rsidP="00E41D5C">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r>
      <w:tr w:rsidR="00464211" w:rsidRPr="00464211" w:rsidTr="00464211">
        <w:trPr>
          <w:trHeight w:val="521"/>
          <w:jc w:val="center"/>
        </w:trPr>
        <w:tc>
          <w:tcPr>
            <w:tcW w:w="462" w:type="dxa"/>
            <w:noWrap/>
            <w:hideMark/>
          </w:tcPr>
          <w:p w:rsidR="00F05665" w:rsidRPr="00464211" w:rsidRDefault="00F05665" w:rsidP="001D0B14">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1</w:t>
            </w:r>
            <w:r w:rsidR="001D0B14" w:rsidRPr="00464211">
              <w:rPr>
                <w:rFonts w:ascii="Times New Roman" w:eastAsia="Calibri" w:hAnsi="Times New Roman" w:cs="Times New Roman"/>
                <w:sz w:val="20"/>
                <w:szCs w:val="20"/>
              </w:rPr>
              <w:t>7</w:t>
            </w:r>
          </w:p>
        </w:tc>
        <w:tc>
          <w:tcPr>
            <w:tcW w:w="1913"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Содержание мест захоронения</w:t>
            </w:r>
          </w:p>
        </w:tc>
        <w:tc>
          <w:tcPr>
            <w:tcW w:w="992"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м2</w:t>
            </w:r>
          </w:p>
        </w:tc>
        <w:tc>
          <w:tcPr>
            <w:tcW w:w="993"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44 905</w:t>
            </w:r>
          </w:p>
        </w:tc>
        <w:tc>
          <w:tcPr>
            <w:tcW w:w="850"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44 905</w:t>
            </w:r>
          </w:p>
        </w:tc>
        <w:tc>
          <w:tcPr>
            <w:tcW w:w="851"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44 905</w:t>
            </w:r>
          </w:p>
        </w:tc>
        <w:tc>
          <w:tcPr>
            <w:tcW w:w="850"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44 905</w:t>
            </w:r>
          </w:p>
        </w:tc>
        <w:tc>
          <w:tcPr>
            <w:tcW w:w="851"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58 047</w:t>
            </w:r>
          </w:p>
        </w:tc>
        <w:tc>
          <w:tcPr>
            <w:tcW w:w="850"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52 173</w:t>
            </w:r>
          </w:p>
        </w:tc>
        <w:tc>
          <w:tcPr>
            <w:tcW w:w="851"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62 263</w:t>
            </w:r>
          </w:p>
        </w:tc>
        <w:tc>
          <w:tcPr>
            <w:tcW w:w="784"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62 263</w:t>
            </w:r>
          </w:p>
        </w:tc>
        <w:tc>
          <w:tcPr>
            <w:tcW w:w="709" w:type="dxa"/>
            <w:hideMark/>
          </w:tcPr>
          <w:p w:rsidR="00F05665" w:rsidRPr="00464211" w:rsidRDefault="00F05665" w:rsidP="00087A9D">
            <w:pPr>
              <w:rPr>
                <w:rFonts w:ascii="Times New Roman" w:eastAsia="Calibri" w:hAnsi="Times New Roman" w:cs="Times New Roman"/>
                <w:sz w:val="20"/>
                <w:szCs w:val="20"/>
              </w:rPr>
            </w:pPr>
            <w:r w:rsidRPr="00464211">
              <w:rPr>
                <w:rFonts w:ascii="Times New Roman" w:eastAsia="Calibri" w:hAnsi="Times New Roman" w:cs="Times New Roman"/>
                <w:sz w:val="20"/>
                <w:szCs w:val="20"/>
              </w:rPr>
              <w:t>69 </w:t>
            </w:r>
            <w:r w:rsidRPr="00464211">
              <w:rPr>
                <w:rFonts w:ascii="Times New Roman" w:eastAsia="Calibri" w:hAnsi="Times New Roman" w:cs="Times New Roman"/>
                <w:sz w:val="20"/>
                <w:szCs w:val="20"/>
              </w:rPr>
              <w:br/>
              <w:t>048,6</w:t>
            </w:r>
          </w:p>
        </w:tc>
        <w:tc>
          <w:tcPr>
            <w:tcW w:w="709" w:type="dxa"/>
            <w:hideMark/>
          </w:tcPr>
          <w:p w:rsidR="00F05665" w:rsidRPr="00464211" w:rsidRDefault="00F05665" w:rsidP="000F63E0">
            <w:pPr>
              <w:rPr>
                <w:rFonts w:ascii="Times New Roman" w:eastAsia="Calibri" w:hAnsi="Times New Roman" w:cs="Times New Roman"/>
                <w:sz w:val="20"/>
                <w:szCs w:val="20"/>
              </w:rPr>
            </w:pPr>
            <w:r w:rsidRPr="00464211">
              <w:rPr>
                <w:rFonts w:ascii="Times New Roman" w:eastAsia="Calibri" w:hAnsi="Times New Roman" w:cs="Times New Roman"/>
                <w:sz w:val="20"/>
                <w:szCs w:val="20"/>
              </w:rPr>
              <w:t>69      048,6</w:t>
            </w:r>
          </w:p>
        </w:tc>
        <w:tc>
          <w:tcPr>
            <w:tcW w:w="709"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69</w:t>
            </w:r>
          </w:p>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048,6</w:t>
            </w:r>
          </w:p>
        </w:tc>
        <w:tc>
          <w:tcPr>
            <w:tcW w:w="708" w:type="dxa"/>
          </w:tcPr>
          <w:p w:rsidR="00F05665" w:rsidRPr="00464211" w:rsidRDefault="00EA5642"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69 048,6</w:t>
            </w:r>
          </w:p>
        </w:tc>
        <w:tc>
          <w:tcPr>
            <w:tcW w:w="775"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69</w:t>
            </w:r>
          </w:p>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048,6</w:t>
            </w:r>
          </w:p>
        </w:tc>
        <w:tc>
          <w:tcPr>
            <w:tcW w:w="709" w:type="dxa"/>
            <w:hideMark/>
          </w:tcPr>
          <w:p w:rsidR="00F05665" w:rsidRPr="00464211" w:rsidRDefault="00F05665" w:rsidP="0095692C">
            <w:pPr>
              <w:rPr>
                <w:rFonts w:ascii="Times New Roman" w:eastAsia="Calibri" w:hAnsi="Times New Roman" w:cs="Times New Roman"/>
                <w:sz w:val="20"/>
                <w:szCs w:val="20"/>
              </w:rPr>
            </w:pPr>
            <w:r w:rsidRPr="00464211">
              <w:rPr>
                <w:rFonts w:ascii="Times New Roman" w:eastAsia="Calibri" w:hAnsi="Times New Roman" w:cs="Times New Roman"/>
                <w:sz w:val="20"/>
                <w:szCs w:val="20"/>
              </w:rPr>
              <w:t>69</w:t>
            </w:r>
          </w:p>
          <w:p w:rsidR="00F05665" w:rsidRPr="00464211" w:rsidRDefault="00F05665" w:rsidP="0095692C">
            <w:pPr>
              <w:rPr>
                <w:rFonts w:ascii="Times New Roman" w:eastAsia="Calibri" w:hAnsi="Times New Roman" w:cs="Times New Roman"/>
                <w:sz w:val="20"/>
                <w:szCs w:val="20"/>
              </w:rPr>
            </w:pPr>
            <w:r w:rsidRPr="00464211">
              <w:rPr>
                <w:rFonts w:ascii="Times New Roman" w:eastAsia="Calibri" w:hAnsi="Times New Roman" w:cs="Times New Roman"/>
                <w:sz w:val="20"/>
                <w:szCs w:val="20"/>
              </w:rPr>
              <w:t>048,6</w:t>
            </w:r>
          </w:p>
        </w:tc>
        <w:tc>
          <w:tcPr>
            <w:tcW w:w="784"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69 </w:t>
            </w:r>
          </w:p>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048,6</w:t>
            </w:r>
          </w:p>
        </w:tc>
      </w:tr>
      <w:tr w:rsidR="00464211" w:rsidRPr="00464211" w:rsidTr="00464211">
        <w:trPr>
          <w:trHeight w:val="540"/>
          <w:jc w:val="center"/>
        </w:trPr>
        <w:tc>
          <w:tcPr>
            <w:tcW w:w="462" w:type="dxa"/>
            <w:noWrap/>
            <w:hideMark/>
          </w:tcPr>
          <w:p w:rsidR="00F05665" w:rsidRPr="00464211" w:rsidRDefault="00F05665" w:rsidP="001D0B14">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1</w:t>
            </w:r>
            <w:r w:rsidR="001D0B14" w:rsidRPr="00464211">
              <w:rPr>
                <w:rFonts w:ascii="Times New Roman" w:eastAsia="Calibri" w:hAnsi="Times New Roman" w:cs="Times New Roman"/>
                <w:sz w:val="20"/>
                <w:szCs w:val="20"/>
              </w:rPr>
              <w:t>8</w:t>
            </w:r>
          </w:p>
        </w:tc>
        <w:tc>
          <w:tcPr>
            <w:tcW w:w="1913"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Ликвидация несанкционированных свалок</w:t>
            </w:r>
          </w:p>
        </w:tc>
        <w:tc>
          <w:tcPr>
            <w:tcW w:w="992"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м3</w:t>
            </w:r>
          </w:p>
        </w:tc>
        <w:tc>
          <w:tcPr>
            <w:tcW w:w="993"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1 727,0</w:t>
            </w:r>
          </w:p>
        </w:tc>
        <w:tc>
          <w:tcPr>
            <w:tcW w:w="850"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1 677,5</w:t>
            </w:r>
          </w:p>
        </w:tc>
        <w:tc>
          <w:tcPr>
            <w:tcW w:w="851"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5 500,5</w:t>
            </w:r>
          </w:p>
        </w:tc>
        <w:tc>
          <w:tcPr>
            <w:tcW w:w="850"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7 928,9</w:t>
            </w:r>
          </w:p>
        </w:tc>
        <w:tc>
          <w:tcPr>
            <w:tcW w:w="851"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4 270,5</w:t>
            </w:r>
          </w:p>
        </w:tc>
        <w:tc>
          <w:tcPr>
            <w:tcW w:w="850"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6 568,7</w:t>
            </w:r>
          </w:p>
        </w:tc>
        <w:tc>
          <w:tcPr>
            <w:tcW w:w="851"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3 803,4</w:t>
            </w:r>
          </w:p>
        </w:tc>
        <w:tc>
          <w:tcPr>
            <w:tcW w:w="784"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5 472,0</w:t>
            </w:r>
          </w:p>
        </w:tc>
        <w:tc>
          <w:tcPr>
            <w:tcW w:w="709"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6 130,0</w:t>
            </w:r>
          </w:p>
        </w:tc>
        <w:tc>
          <w:tcPr>
            <w:tcW w:w="709"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2</w:t>
            </w:r>
          </w:p>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630,0</w:t>
            </w:r>
          </w:p>
        </w:tc>
        <w:tc>
          <w:tcPr>
            <w:tcW w:w="709"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4       194,0</w:t>
            </w:r>
          </w:p>
        </w:tc>
        <w:tc>
          <w:tcPr>
            <w:tcW w:w="708" w:type="dxa"/>
          </w:tcPr>
          <w:p w:rsidR="00F05665" w:rsidRPr="00464211" w:rsidRDefault="00EA5642"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4 194,0</w:t>
            </w:r>
          </w:p>
        </w:tc>
        <w:tc>
          <w:tcPr>
            <w:tcW w:w="775"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4 194,0</w:t>
            </w:r>
          </w:p>
        </w:tc>
        <w:tc>
          <w:tcPr>
            <w:tcW w:w="709"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4 194,0</w:t>
            </w:r>
          </w:p>
        </w:tc>
        <w:tc>
          <w:tcPr>
            <w:tcW w:w="784"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4 194,0</w:t>
            </w:r>
          </w:p>
        </w:tc>
      </w:tr>
      <w:tr w:rsidR="00464211" w:rsidRPr="00464211" w:rsidTr="00464211">
        <w:trPr>
          <w:trHeight w:val="540"/>
          <w:jc w:val="center"/>
        </w:trPr>
        <w:tc>
          <w:tcPr>
            <w:tcW w:w="462" w:type="dxa"/>
            <w:hideMark/>
          </w:tcPr>
          <w:p w:rsidR="00F05665" w:rsidRPr="00464211" w:rsidRDefault="00F05665" w:rsidP="001D0B14">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1</w:t>
            </w:r>
            <w:r w:rsidR="001D0B14" w:rsidRPr="00464211">
              <w:rPr>
                <w:rFonts w:ascii="Times New Roman" w:eastAsia="Calibri" w:hAnsi="Times New Roman" w:cs="Times New Roman"/>
                <w:sz w:val="20"/>
                <w:szCs w:val="20"/>
              </w:rPr>
              <w:t>9</w:t>
            </w:r>
          </w:p>
        </w:tc>
        <w:tc>
          <w:tcPr>
            <w:tcW w:w="1913"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Отлов, учет и содержание безнадзорных животных</w:t>
            </w:r>
          </w:p>
        </w:tc>
        <w:tc>
          <w:tcPr>
            <w:tcW w:w="992"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шт</w:t>
            </w:r>
          </w:p>
        </w:tc>
        <w:tc>
          <w:tcPr>
            <w:tcW w:w="993"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1 082</w:t>
            </w:r>
          </w:p>
        </w:tc>
        <w:tc>
          <w:tcPr>
            <w:tcW w:w="850"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290</w:t>
            </w:r>
          </w:p>
        </w:tc>
        <w:tc>
          <w:tcPr>
            <w:tcW w:w="851"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298</w:t>
            </w:r>
          </w:p>
        </w:tc>
        <w:tc>
          <w:tcPr>
            <w:tcW w:w="850"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858</w:t>
            </w:r>
          </w:p>
        </w:tc>
        <w:tc>
          <w:tcPr>
            <w:tcW w:w="851"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706</w:t>
            </w:r>
          </w:p>
        </w:tc>
        <w:tc>
          <w:tcPr>
            <w:tcW w:w="850"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215</w:t>
            </w:r>
          </w:p>
        </w:tc>
        <w:tc>
          <w:tcPr>
            <w:tcW w:w="851"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279</w:t>
            </w:r>
          </w:p>
        </w:tc>
        <w:tc>
          <w:tcPr>
            <w:tcW w:w="784"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219</w:t>
            </w:r>
          </w:p>
        </w:tc>
        <w:tc>
          <w:tcPr>
            <w:tcW w:w="709"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366</w:t>
            </w:r>
          </w:p>
        </w:tc>
        <w:tc>
          <w:tcPr>
            <w:tcW w:w="709"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374</w:t>
            </w:r>
          </w:p>
        </w:tc>
        <w:tc>
          <w:tcPr>
            <w:tcW w:w="709"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162</w:t>
            </w:r>
          </w:p>
        </w:tc>
        <w:tc>
          <w:tcPr>
            <w:tcW w:w="708" w:type="dxa"/>
          </w:tcPr>
          <w:p w:rsidR="00F05665" w:rsidRPr="00464211" w:rsidRDefault="00EA5642" w:rsidP="00771480">
            <w:pPr>
              <w:rPr>
                <w:rFonts w:ascii="Times New Roman" w:eastAsia="Calibri" w:hAnsi="Times New Roman" w:cs="Times New Roman"/>
                <w:sz w:val="20"/>
                <w:szCs w:val="20"/>
              </w:rPr>
            </w:pPr>
            <w:r w:rsidRPr="00464211">
              <w:rPr>
                <w:rFonts w:ascii="Times New Roman" w:eastAsia="Calibri" w:hAnsi="Times New Roman" w:cs="Times New Roman"/>
                <w:sz w:val="20"/>
                <w:szCs w:val="20"/>
              </w:rPr>
              <w:t>1</w:t>
            </w:r>
            <w:r w:rsidR="00771480" w:rsidRPr="00464211">
              <w:rPr>
                <w:rFonts w:ascii="Times New Roman" w:eastAsia="Calibri" w:hAnsi="Times New Roman" w:cs="Times New Roman"/>
                <w:sz w:val="20"/>
                <w:szCs w:val="20"/>
              </w:rPr>
              <w:t>64</w:t>
            </w:r>
          </w:p>
        </w:tc>
        <w:tc>
          <w:tcPr>
            <w:tcW w:w="775" w:type="dxa"/>
            <w:hideMark/>
          </w:tcPr>
          <w:p w:rsidR="00F05665" w:rsidRPr="00464211" w:rsidRDefault="00771480"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114</w:t>
            </w:r>
          </w:p>
        </w:tc>
        <w:tc>
          <w:tcPr>
            <w:tcW w:w="709" w:type="dxa"/>
            <w:hideMark/>
          </w:tcPr>
          <w:p w:rsidR="00F05665" w:rsidRPr="00464211" w:rsidRDefault="00771480"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114</w:t>
            </w:r>
          </w:p>
        </w:tc>
        <w:tc>
          <w:tcPr>
            <w:tcW w:w="784" w:type="dxa"/>
            <w:hideMark/>
          </w:tcPr>
          <w:p w:rsidR="00F05665" w:rsidRPr="00464211" w:rsidRDefault="00771480"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114</w:t>
            </w:r>
          </w:p>
        </w:tc>
      </w:tr>
      <w:tr w:rsidR="00464211" w:rsidRPr="00464211" w:rsidTr="00464211">
        <w:trPr>
          <w:trHeight w:val="750"/>
          <w:jc w:val="center"/>
        </w:trPr>
        <w:tc>
          <w:tcPr>
            <w:tcW w:w="462" w:type="dxa"/>
            <w:noWrap/>
            <w:hideMark/>
          </w:tcPr>
          <w:p w:rsidR="00F05665" w:rsidRPr="00464211" w:rsidRDefault="001D0B14" w:rsidP="00B4083F">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lastRenderedPageBreak/>
              <w:t>20</w:t>
            </w:r>
          </w:p>
        </w:tc>
        <w:tc>
          <w:tcPr>
            <w:tcW w:w="1913"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Содержание парков, скверов, других территорий, не являющихся придомовыми</w:t>
            </w:r>
          </w:p>
        </w:tc>
        <w:tc>
          <w:tcPr>
            <w:tcW w:w="992"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м2</w:t>
            </w:r>
          </w:p>
        </w:tc>
        <w:tc>
          <w:tcPr>
            <w:tcW w:w="993"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754 634</w:t>
            </w:r>
          </w:p>
        </w:tc>
        <w:tc>
          <w:tcPr>
            <w:tcW w:w="850"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777 630</w:t>
            </w:r>
          </w:p>
        </w:tc>
        <w:tc>
          <w:tcPr>
            <w:tcW w:w="851"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777 630</w:t>
            </w:r>
          </w:p>
        </w:tc>
        <w:tc>
          <w:tcPr>
            <w:tcW w:w="850"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136 654</w:t>
            </w:r>
          </w:p>
        </w:tc>
        <w:tc>
          <w:tcPr>
            <w:tcW w:w="851"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140 280</w:t>
            </w:r>
          </w:p>
        </w:tc>
        <w:tc>
          <w:tcPr>
            <w:tcW w:w="850"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171 716</w:t>
            </w:r>
          </w:p>
        </w:tc>
        <w:tc>
          <w:tcPr>
            <w:tcW w:w="851"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195 065</w:t>
            </w:r>
          </w:p>
        </w:tc>
        <w:tc>
          <w:tcPr>
            <w:tcW w:w="784"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207 996</w:t>
            </w:r>
          </w:p>
        </w:tc>
        <w:tc>
          <w:tcPr>
            <w:tcW w:w="709"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205 314</w:t>
            </w:r>
          </w:p>
        </w:tc>
        <w:tc>
          <w:tcPr>
            <w:tcW w:w="709"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248 553</w:t>
            </w:r>
          </w:p>
        </w:tc>
        <w:tc>
          <w:tcPr>
            <w:tcW w:w="709" w:type="dxa"/>
            <w:hideMark/>
          </w:tcPr>
          <w:p w:rsidR="00F05665" w:rsidRPr="00464211" w:rsidRDefault="00E41D5C" w:rsidP="00E41D5C">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c>
          <w:tcPr>
            <w:tcW w:w="708" w:type="dxa"/>
          </w:tcPr>
          <w:p w:rsidR="00F05665" w:rsidRPr="00464211" w:rsidRDefault="00E41D5C" w:rsidP="00E41D5C">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c>
          <w:tcPr>
            <w:tcW w:w="775" w:type="dxa"/>
            <w:hideMark/>
          </w:tcPr>
          <w:p w:rsidR="00F05665" w:rsidRPr="00464211" w:rsidRDefault="00E41D5C" w:rsidP="00E41D5C">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c>
          <w:tcPr>
            <w:tcW w:w="709" w:type="dxa"/>
            <w:hideMark/>
          </w:tcPr>
          <w:p w:rsidR="00F05665" w:rsidRPr="00464211" w:rsidRDefault="00E41D5C" w:rsidP="00E41D5C">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c>
          <w:tcPr>
            <w:tcW w:w="784" w:type="dxa"/>
            <w:hideMark/>
          </w:tcPr>
          <w:p w:rsidR="00F05665" w:rsidRPr="00464211" w:rsidRDefault="00E41D5C" w:rsidP="00E41D5C">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r>
      <w:tr w:rsidR="00464211" w:rsidRPr="00464211" w:rsidTr="00464211">
        <w:trPr>
          <w:trHeight w:val="467"/>
          <w:jc w:val="center"/>
        </w:trPr>
        <w:tc>
          <w:tcPr>
            <w:tcW w:w="462" w:type="dxa"/>
            <w:noWrap/>
            <w:hideMark/>
          </w:tcPr>
          <w:p w:rsidR="00F05665" w:rsidRPr="00464211" w:rsidRDefault="001D0B14" w:rsidP="00E048EA">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21</w:t>
            </w:r>
          </w:p>
        </w:tc>
        <w:tc>
          <w:tcPr>
            <w:tcW w:w="1913"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Вывоз мусора в весенний период</w:t>
            </w:r>
          </w:p>
        </w:tc>
        <w:tc>
          <w:tcPr>
            <w:tcW w:w="992"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м3</w:t>
            </w:r>
          </w:p>
        </w:tc>
        <w:tc>
          <w:tcPr>
            <w:tcW w:w="993"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831,0</w:t>
            </w:r>
          </w:p>
        </w:tc>
        <w:tc>
          <w:tcPr>
            <w:tcW w:w="850"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618,5</w:t>
            </w:r>
          </w:p>
        </w:tc>
        <w:tc>
          <w:tcPr>
            <w:tcW w:w="851"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618,5</w:t>
            </w:r>
          </w:p>
        </w:tc>
        <w:tc>
          <w:tcPr>
            <w:tcW w:w="850"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618,5</w:t>
            </w:r>
          </w:p>
        </w:tc>
        <w:tc>
          <w:tcPr>
            <w:tcW w:w="851"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577,3</w:t>
            </w:r>
          </w:p>
        </w:tc>
        <w:tc>
          <w:tcPr>
            <w:tcW w:w="850"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569,5</w:t>
            </w:r>
          </w:p>
        </w:tc>
        <w:tc>
          <w:tcPr>
            <w:tcW w:w="851"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386</w:t>
            </w:r>
          </w:p>
        </w:tc>
        <w:tc>
          <w:tcPr>
            <w:tcW w:w="784"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450</w:t>
            </w:r>
          </w:p>
        </w:tc>
        <w:tc>
          <w:tcPr>
            <w:tcW w:w="709"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720</w:t>
            </w:r>
          </w:p>
        </w:tc>
        <w:tc>
          <w:tcPr>
            <w:tcW w:w="709"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720</w:t>
            </w:r>
          </w:p>
        </w:tc>
        <w:tc>
          <w:tcPr>
            <w:tcW w:w="709" w:type="dxa"/>
            <w:hideMark/>
          </w:tcPr>
          <w:p w:rsidR="00F05665" w:rsidRPr="00464211" w:rsidRDefault="00F05665" w:rsidP="00E41D5C">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c>
          <w:tcPr>
            <w:tcW w:w="708" w:type="dxa"/>
          </w:tcPr>
          <w:p w:rsidR="00F05665" w:rsidRPr="00464211" w:rsidRDefault="00EA5642" w:rsidP="00E41D5C">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c>
          <w:tcPr>
            <w:tcW w:w="775" w:type="dxa"/>
            <w:hideMark/>
          </w:tcPr>
          <w:p w:rsidR="00F05665" w:rsidRPr="00464211" w:rsidRDefault="00F05665" w:rsidP="00E41D5C">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c>
          <w:tcPr>
            <w:tcW w:w="709" w:type="dxa"/>
            <w:hideMark/>
          </w:tcPr>
          <w:p w:rsidR="00F05665" w:rsidRPr="00464211" w:rsidRDefault="00F05665" w:rsidP="00E41D5C">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c>
          <w:tcPr>
            <w:tcW w:w="784" w:type="dxa"/>
            <w:hideMark/>
          </w:tcPr>
          <w:p w:rsidR="00F05665" w:rsidRPr="00464211" w:rsidRDefault="00F05665" w:rsidP="00E41D5C">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r>
      <w:tr w:rsidR="00464211" w:rsidRPr="00464211" w:rsidTr="00464211">
        <w:trPr>
          <w:trHeight w:val="375"/>
          <w:jc w:val="center"/>
        </w:trPr>
        <w:tc>
          <w:tcPr>
            <w:tcW w:w="462" w:type="dxa"/>
            <w:hideMark/>
          </w:tcPr>
          <w:p w:rsidR="00F05665" w:rsidRPr="00464211" w:rsidRDefault="00F05665" w:rsidP="001D0B14">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2</w:t>
            </w:r>
            <w:r w:rsidR="001D0B14" w:rsidRPr="00464211">
              <w:rPr>
                <w:rFonts w:ascii="Times New Roman" w:eastAsia="Calibri" w:hAnsi="Times New Roman" w:cs="Times New Roman"/>
                <w:sz w:val="20"/>
                <w:szCs w:val="20"/>
              </w:rPr>
              <w:t>2</w:t>
            </w:r>
          </w:p>
        </w:tc>
        <w:tc>
          <w:tcPr>
            <w:tcW w:w="1913"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 xml:space="preserve">Акарицидная обработка </w:t>
            </w:r>
          </w:p>
        </w:tc>
        <w:tc>
          <w:tcPr>
            <w:tcW w:w="992"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м2</w:t>
            </w:r>
          </w:p>
        </w:tc>
        <w:tc>
          <w:tcPr>
            <w:tcW w:w="993"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370 000</w:t>
            </w:r>
          </w:p>
        </w:tc>
        <w:tc>
          <w:tcPr>
            <w:tcW w:w="850"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370 000</w:t>
            </w:r>
          </w:p>
        </w:tc>
        <w:tc>
          <w:tcPr>
            <w:tcW w:w="851"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370 000</w:t>
            </w:r>
          </w:p>
        </w:tc>
        <w:tc>
          <w:tcPr>
            <w:tcW w:w="850"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370 000</w:t>
            </w:r>
          </w:p>
        </w:tc>
        <w:tc>
          <w:tcPr>
            <w:tcW w:w="851"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482 000</w:t>
            </w:r>
          </w:p>
        </w:tc>
        <w:tc>
          <w:tcPr>
            <w:tcW w:w="850"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470 000</w:t>
            </w:r>
          </w:p>
        </w:tc>
        <w:tc>
          <w:tcPr>
            <w:tcW w:w="851"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450 000</w:t>
            </w:r>
          </w:p>
        </w:tc>
        <w:tc>
          <w:tcPr>
            <w:tcW w:w="784"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450 000</w:t>
            </w:r>
          </w:p>
        </w:tc>
        <w:tc>
          <w:tcPr>
            <w:tcW w:w="709"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645 800</w:t>
            </w:r>
          </w:p>
        </w:tc>
        <w:tc>
          <w:tcPr>
            <w:tcW w:w="709" w:type="dxa"/>
            <w:hideMark/>
          </w:tcPr>
          <w:p w:rsidR="00F05665" w:rsidRPr="00464211" w:rsidRDefault="00D40BA6"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450 000</w:t>
            </w:r>
          </w:p>
        </w:tc>
        <w:tc>
          <w:tcPr>
            <w:tcW w:w="709" w:type="dxa"/>
            <w:hideMark/>
          </w:tcPr>
          <w:p w:rsidR="00F05665" w:rsidRPr="00464211" w:rsidRDefault="00D40BA6"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685 800</w:t>
            </w:r>
          </w:p>
        </w:tc>
        <w:tc>
          <w:tcPr>
            <w:tcW w:w="708" w:type="dxa"/>
          </w:tcPr>
          <w:p w:rsidR="00F05665" w:rsidRPr="00464211" w:rsidRDefault="00EA5642"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450 000</w:t>
            </w:r>
          </w:p>
        </w:tc>
        <w:tc>
          <w:tcPr>
            <w:tcW w:w="775"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450 000</w:t>
            </w:r>
          </w:p>
        </w:tc>
        <w:tc>
          <w:tcPr>
            <w:tcW w:w="709"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450 000</w:t>
            </w:r>
          </w:p>
        </w:tc>
        <w:tc>
          <w:tcPr>
            <w:tcW w:w="784" w:type="dxa"/>
            <w:hideMark/>
          </w:tcPr>
          <w:p w:rsidR="00F05665" w:rsidRPr="00464211" w:rsidRDefault="00F05665" w:rsidP="00931A3A">
            <w:pPr>
              <w:rPr>
                <w:rFonts w:ascii="Times New Roman" w:eastAsia="Calibri" w:hAnsi="Times New Roman" w:cs="Times New Roman"/>
                <w:sz w:val="20"/>
                <w:szCs w:val="20"/>
              </w:rPr>
            </w:pPr>
            <w:r w:rsidRPr="00464211">
              <w:rPr>
                <w:rFonts w:ascii="Times New Roman" w:eastAsia="Calibri" w:hAnsi="Times New Roman" w:cs="Times New Roman"/>
                <w:sz w:val="20"/>
                <w:szCs w:val="20"/>
              </w:rPr>
              <w:t>450 000</w:t>
            </w:r>
          </w:p>
        </w:tc>
      </w:tr>
      <w:tr w:rsidR="00464211" w:rsidRPr="00464211" w:rsidTr="00464211">
        <w:trPr>
          <w:trHeight w:val="459"/>
          <w:jc w:val="center"/>
        </w:trPr>
        <w:tc>
          <w:tcPr>
            <w:tcW w:w="462" w:type="dxa"/>
            <w:noWrap/>
            <w:hideMark/>
          </w:tcPr>
          <w:p w:rsidR="00F05665" w:rsidRPr="00464211" w:rsidRDefault="001D0B14" w:rsidP="00B4083F">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23</w:t>
            </w:r>
          </w:p>
        </w:tc>
        <w:tc>
          <w:tcPr>
            <w:tcW w:w="1913" w:type="dxa"/>
          </w:tcPr>
          <w:p w:rsidR="00F05665" w:rsidRPr="00464211" w:rsidRDefault="00F05665" w:rsidP="00927BD0">
            <w:pPr>
              <w:rPr>
                <w:rFonts w:ascii="Times New Roman" w:eastAsia="Calibri" w:hAnsi="Times New Roman" w:cs="Times New Roman"/>
                <w:sz w:val="20"/>
                <w:szCs w:val="20"/>
              </w:rPr>
            </w:pPr>
          </w:p>
        </w:tc>
        <w:tc>
          <w:tcPr>
            <w:tcW w:w="12975" w:type="dxa"/>
            <w:gridSpan w:val="16"/>
            <w:hideMark/>
          </w:tcPr>
          <w:p w:rsidR="00F05665" w:rsidRPr="00464211" w:rsidRDefault="00F05665" w:rsidP="00927BD0">
            <w:pPr>
              <w:rPr>
                <w:rFonts w:ascii="Times New Roman" w:eastAsia="Calibri" w:hAnsi="Times New Roman" w:cs="Times New Roman"/>
                <w:sz w:val="20"/>
                <w:szCs w:val="20"/>
              </w:rPr>
            </w:pPr>
            <w:r w:rsidRPr="00464211">
              <w:rPr>
                <w:rFonts w:ascii="Times New Roman" w:eastAsia="Calibri" w:hAnsi="Times New Roman" w:cs="Times New Roman"/>
                <w:sz w:val="20"/>
                <w:szCs w:val="20"/>
              </w:rPr>
              <w:t>Задача: 4. 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p w:rsidR="00F05665" w:rsidRPr="00464211" w:rsidRDefault="00F05665" w:rsidP="00D53C4B">
            <w:pPr>
              <w:rPr>
                <w:rFonts w:ascii="Times New Roman" w:eastAsia="Calibri" w:hAnsi="Times New Roman" w:cs="Times New Roman"/>
                <w:sz w:val="20"/>
                <w:szCs w:val="20"/>
              </w:rPr>
            </w:pPr>
          </w:p>
        </w:tc>
      </w:tr>
      <w:tr w:rsidR="00464211" w:rsidRPr="00464211" w:rsidTr="00464211">
        <w:trPr>
          <w:trHeight w:val="417"/>
          <w:jc w:val="center"/>
        </w:trPr>
        <w:tc>
          <w:tcPr>
            <w:tcW w:w="462" w:type="dxa"/>
            <w:noWrap/>
            <w:hideMark/>
          </w:tcPr>
          <w:p w:rsidR="00F05665" w:rsidRPr="00464211" w:rsidRDefault="001D0B14" w:rsidP="00B4083F">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24</w:t>
            </w:r>
          </w:p>
        </w:tc>
        <w:tc>
          <w:tcPr>
            <w:tcW w:w="1913" w:type="dxa"/>
          </w:tcPr>
          <w:p w:rsidR="00F05665" w:rsidRPr="00464211" w:rsidRDefault="00F05665" w:rsidP="00D53C4B">
            <w:pPr>
              <w:rPr>
                <w:rFonts w:ascii="Times New Roman" w:eastAsia="Calibri" w:hAnsi="Times New Roman" w:cs="Times New Roman"/>
                <w:sz w:val="20"/>
                <w:szCs w:val="20"/>
              </w:rPr>
            </w:pPr>
          </w:p>
        </w:tc>
        <w:tc>
          <w:tcPr>
            <w:tcW w:w="12975" w:type="dxa"/>
            <w:gridSpan w:val="16"/>
            <w:hideMark/>
          </w:tcPr>
          <w:p w:rsidR="00F05665" w:rsidRPr="00464211" w:rsidRDefault="00F05665" w:rsidP="00D53C4B">
            <w:pPr>
              <w:rPr>
                <w:rFonts w:ascii="Times New Roman" w:eastAsia="Calibri" w:hAnsi="Times New Roman" w:cs="Times New Roman"/>
                <w:sz w:val="20"/>
                <w:szCs w:val="20"/>
              </w:rPr>
            </w:pPr>
            <w:r w:rsidRPr="00464211">
              <w:rPr>
                <w:rFonts w:ascii="Times New Roman" w:eastAsia="Calibri" w:hAnsi="Times New Roman" w:cs="Times New Roman"/>
                <w:sz w:val="20"/>
                <w:szCs w:val="20"/>
              </w:rPr>
              <w:t>Подпрограмма 3. «Обеспечение реализации муниципальной программы и прочие мероприятия»</w:t>
            </w:r>
          </w:p>
        </w:tc>
      </w:tr>
      <w:tr w:rsidR="00464211" w:rsidRPr="00464211" w:rsidTr="00464211">
        <w:trPr>
          <w:trHeight w:val="375"/>
          <w:jc w:val="center"/>
        </w:trPr>
        <w:tc>
          <w:tcPr>
            <w:tcW w:w="462" w:type="dxa"/>
            <w:hideMark/>
          </w:tcPr>
          <w:p w:rsidR="00F05665" w:rsidRPr="00464211" w:rsidRDefault="001D0B14" w:rsidP="00B4083F">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25</w:t>
            </w:r>
          </w:p>
        </w:tc>
        <w:tc>
          <w:tcPr>
            <w:tcW w:w="1913"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Показатели результативности подпрограммы:</w:t>
            </w:r>
          </w:p>
          <w:p w:rsidR="001635CC" w:rsidRPr="00464211" w:rsidRDefault="001635CC" w:rsidP="00FA4C66">
            <w:pPr>
              <w:jc w:val="center"/>
              <w:rPr>
                <w:rFonts w:ascii="Times New Roman" w:eastAsia="Calibri" w:hAnsi="Times New Roman" w:cs="Times New Roman"/>
                <w:sz w:val="20"/>
                <w:szCs w:val="20"/>
              </w:rPr>
            </w:pPr>
          </w:p>
        </w:tc>
        <w:tc>
          <w:tcPr>
            <w:tcW w:w="992"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 </w:t>
            </w:r>
          </w:p>
        </w:tc>
        <w:tc>
          <w:tcPr>
            <w:tcW w:w="993"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 </w:t>
            </w:r>
          </w:p>
        </w:tc>
        <w:tc>
          <w:tcPr>
            <w:tcW w:w="850"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 </w:t>
            </w:r>
          </w:p>
        </w:tc>
        <w:tc>
          <w:tcPr>
            <w:tcW w:w="851"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 </w:t>
            </w:r>
          </w:p>
        </w:tc>
        <w:tc>
          <w:tcPr>
            <w:tcW w:w="850" w:type="dxa"/>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 </w:t>
            </w:r>
          </w:p>
        </w:tc>
        <w:tc>
          <w:tcPr>
            <w:tcW w:w="851" w:type="dxa"/>
            <w:noWrap/>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 </w:t>
            </w:r>
          </w:p>
        </w:tc>
        <w:tc>
          <w:tcPr>
            <w:tcW w:w="850" w:type="dxa"/>
            <w:noWrap/>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 </w:t>
            </w:r>
          </w:p>
        </w:tc>
        <w:tc>
          <w:tcPr>
            <w:tcW w:w="851" w:type="dxa"/>
            <w:noWrap/>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 </w:t>
            </w:r>
          </w:p>
        </w:tc>
        <w:tc>
          <w:tcPr>
            <w:tcW w:w="784" w:type="dxa"/>
            <w:noWrap/>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 </w:t>
            </w:r>
          </w:p>
        </w:tc>
        <w:tc>
          <w:tcPr>
            <w:tcW w:w="709" w:type="dxa"/>
            <w:noWrap/>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 </w:t>
            </w:r>
          </w:p>
        </w:tc>
        <w:tc>
          <w:tcPr>
            <w:tcW w:w="709" w:type="dxa"/>
            <w:noWrap/>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 </w:t>
            </w:r>
          </w:p>
        </w:tc>
        <w:tc>
          <w:tcPr>
            <w:tcW w:w="709" w:type="dxa"/>
            <w:noWrap/>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 </w:t>
            </w:r>
          </w:p>
        </w:tc>
        <w:tc>
          <w:tcPr>
            <w:tcW w:w="708" w:type="dxa"/>
          </w:tcPr>
          <w:p w:rsidR="00F05665" w:rsidRPr="00464211" w:rsidRDefault="00F05665" w:rsidP="00FA4C66">
            <w:pPr>
              <w:jc w:val="center"/>
              <w:rPr>
                <w:rFonts w:ascii="Times New Roman" w:eastAsia="Calibri" w:hAnsi="Times New Roman" w:cs="Times New Roman"/>
                <w:sz w:val="20"/>
                <w:szCs w:val="20"/>
              </w:rPr>
            </w:pPr>
          </w:p>
        </w:tc>
        <w:tc>
          <w:tcPr>
            <w:tcW w:w="775" w:type="dxa"/>
            <w:noWrap/>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 </w:t>
            </w:r>
          </w:p>
        </w:tc>
        <w:tc>
          <w:tcPr>
            <w:tcW w:w="709" w:type="dxa"/>
            <w:noWrap/>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 </w:t>
            </w:r>
          </w:p>
        </w:tc>
        <w:tc>
          <w:tcPr>
            <w:tcW w:w="784" w:type="dxa"/>
            <w:noWrap/>
            <w:hideMark/>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 </w:t>
            </w:r>
          </w:p>
        </w:tc>
      </w:tr>
      <w:tr w:rsidR="00464211" w:rsidRPr="00464211" w:rsidTr="00464211">
        <w:trPr>
          <w:trHeight w:val="1949"/>
          <w:jc w:val="center"/>
        </w:trPr>
        <w:tc>
          <w:tcPr>
            <w:tcW w:w="462" w:type="dxa"/>
          </w:tcPr>
          <w:p w:rsidR="00F05665" w:rsidRPr="00464211" w:rsidRDefault="00F05665" w:rsidP="001D0B14">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2</w:t>
            </w:r>
            <w:r w:rsidR="001D0B14" w:rsidRPr="00464211">
              <w:rPr>
                <w:rFonts w:ascii="Times New Roman" w:eastAsia="Calibri" w:hAnsi="Times New Roman" w:cs="Times New Roman"/>
                <w:sz w:val="20"/>
                <w:szCs w:val="20"/>
              </w:rPr>
              <w:t>6</w:t>
            </w:r>
          </w:p>
        </w:tc>
        <w:tc>
          <w:tcPr>
            <w:tcW w:w="1913" w:type="dxa"/>
          </w:tcPr>
          <w:p w:rsidR="00F05665" w:rsidRPr="00464211" w:rsidRDefault="00F05665" w:rsidP="00ED2BF6">
            <w:pPr>
              <w:overflowPunct w:val="0"/>
              <w:autoSpaceDE w:val="0"/>
              <w:autoSpaceDN w:val="0"/>
              <w:adjustRightInd w:val="0"/>
              <w:jc w:val="center"/>
              <w:textAlignment w:val="baseline"/>
              <w:rPr>
                <w:rFonts w:ascii="Times New Roman" w:eastAsia="Calibri" w:hAnsi="Times New Roman" w:cs="Times New Roman"/>
                <w:sz w:val="20"/>
                <w:szCs w:val="20"/>
              </w:rPr>
            </w:pPr>
            <w:r w:rsidRPr="00464211">
              <w:rPr>
                <w:rFonts w:ascii="Times New Roman" w:eastAsia="Calibri" w:hAnsi="Times New Roman" w:cs="Times New Roman"/>
                <w:sz w:val="20"/>
                <w:szCs w:val="20"/>
              </w:rPr>
              <w:t>Достижение качества и объема выполненных работ сотрудниками МКУ «Центр обслуживания учреждений»</w:t>
            </w:r>
          </w:p>
          <w:p w:rsidR="00F05665" w:rsidRPr="00464211" w:rsidRDefault="00F05665" w:rsidP="00FA4C66">
            <w:pPr>
              <w:jc w:val="center"/>
              <w:rPr>
                <w:rFonts w:ascii="Times New Roman" w:eastAsia="Calibri" w:hAnsi="Times New Roman" w:cs="Times New Roman"/>
                <w:sz w:val="20"/>
                <w:szCs w:val="20"/>
              </w:rPr>
            </w:pPr>
          </w:p>
        </w:tc>
        <w:tc>
          <w:tcPr>
            <w:tcW w:w="992" w:type="dxa"/>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w:t>
            </w:r>
          </w:p>
        </w:tc>
        <w:tc>
          <w:tcPr>
            <w:tcW w:w="993" w:type="dxa"/>
            <w:noWrap/>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c>
          <w:tcPr>
            <w:tcW w:w="850" w:type="dxa"/>
            <w:noWrap/>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c>
          <w:tcPr>
            <w:tcW w:w="851" w:type="dxa"/>
            <w:noWrap/>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c>
          <w:tcPr>
            <w:tcW w:w="850" w:type="dxa"/>
            <w:noWrap/>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c>
          <w:tcPr>
            <w:tcW w:w="851" w:type="dxa"/>
            <w:noWrap/>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c>
          <w:tcPr>
            <w:tcW w:w="850" w:type="dxa"/>
            <w:noWrap/>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c>
          <w:tcPr>
            <w:tcW w:w="851" w:type="dxa"/>
            <w:noWrap/>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c>
          <w:tcPr>
            <w:tcW w:w="784" w:type="dxa"/>
            <w:noWrap/>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c>
          <w:tcPr>
            <w:tcW w:w="709" w:type="dxa"/>
            <w:noWrap/>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c>
          <w:tcPr>
            <w:tcW w:w="709" w:type="dxa"/>
            <w:noWrap/>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c>
          <w:tcPr>
            <w:tcW w:w="709" w:type="dxa"/>
            <w:noWrap/>
          </w:tcPr>
          <w:p w:rsidR="00F05665" w:rsidRPr="00464211" w:rsidRDefault="00F05665"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95,0</w:t>
            </w:r>
          </w:p>
        </w:tc>
        <w:tc>
          <w:tcPr>
            <w:tcW w:w="708" w:type="dxa"/>
          </w:tcPr>
          <w:p w:rsidR="00F05665" w:rsidRPr="00464211" w:rsidRDefault="00091B42"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95,0</w:t>
            </w:r>
          </w:p>
        </w:tc>
        <w:tc>
          <w:tcPr>
            <w:tcW w:w="775" w:type="dxa"/>
            <w:noWrap/>
          </w:tcPr>
          <w:p w:rsidR="00F05665" w:rsidRPr="00464211" w:rsidRDefault="00091B42"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95,0</w:t>
            </w:r>
          </w:p>
        </w:tc>
        <w:tc>
          <w:tcPr>
            <w:tcW w:w="709" w:type="dxa"/>
            <w:noWrap/>
          </w:tcPr>
          <w:p w:rsidR="00F05665" w:rsidRPr="00464211" w:rsidRDefault="00091B42"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95,0</w:t>
            </w:r>
          </w:p>
        </w:tc>
        <w:tc>
          <w:tcPr>
            <w:tcW w:w="784" w:type="dxa"/>
            <w:noWrap/>
          </w:tcPr>
          <w:p w:rsidR="00F05665" w:rsidRPr="00464211" w:rsidRDefault="00091B42" w:rsidP="00FA4C66">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95,0</w:t>
            </w:r>
          </w:p>
        </w:tc>
      </w:tr>
      <w:tr w:rsidR="00464211" w:rsidRPr="00464211" w:rsidTr="00464211">
        <w:trPr>
          <w:trHeight w:val="1142"/>
          <w:jc w:val="center"/>
        </w:trPr>
        <w:tc>
          <w:tcPr>
            <w:tcW w:w="462" w:type="dxa"/>
          </w:tcPr>
          <w:p w:rsidR="00146B70" w:rsidRPr="00464211" w:rsidRDefault="00146B70" w:rsidP="001D0B14">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27</w:t>
            </w:r>
          </w:p>
        </w:tc>
        <w:tc>
          <w:tcPr>
            <w:tcW w:w="1913" w:type="dxa"/>
          </w:tcPr>
          <w:p w:rsidR="00146B70" w:rsidRPr="00464211" w:rsidRDefault="00146B70" w:rsidP="00627CBB">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Содержание парков, скверов, других территорий, не являющихся придомовыми</w:t>
            </w:r>
          </w:p>
          <w:p w:rsidR="00146B70" w:rsidRPr="00464211" w:rsidRDefault="00146B70" w:rsidP="00627CBB">
            <w:pPr>
              <w:jc w:val="center"/>
              <w:rPr>
                <w:rFonts w:ascii="Times New Roman" w:eastAsia="Calibri" w:hAnsi="Times New Roman" w:cs="Times New Roman"/>
                <w:sz w:val="20"/>
                <w:szCs w:val="20"/>
              </w:rPr>
            </w:pPr>
          </w:p>
        </w:tc>
        <w:tc>
          <w:tcPr>
            <w:tcW w:w="992" w:type="dxa"/>
          </w:tcPr>
          <w:p w:rsidR="00146B70" w:rsidRPr="00464211" w:rsidRDefault="00146B70" w:rsidP="00627CBB">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м2</w:t>
            </w:r>
          </w:p>
        </w:tc>
        <w:tc>
          <w:tcPr>
            <w:tcW w:w="993" w:type="dxa"/>
            <w:noWrap/>
          </w:tcPr>
          <w:p w:rsidR="00146B70" w:rsidRPr="00464211" w:rsidRDefault="00146B70" w:rsidP="00627CBB">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c>
          <w:tcPr>
            <w:tcW w:w="850" w:type="dxa"/>
            <w:noWrap/>
          </w:tcPr>
          <w:p w:rsidR="00146B70" w:rsidRPr="00464211" w:rsidRDefault="00146B70" w:rsidP="00627CBB">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c>
          <w:tcPr>
            <w:tcW w:w="851" w:type="dxa"/>
            <w:noWrap/>
          </w:tcPr>
          <w:p w:rsidR="00146B70" w:rsidRPr="00464211" w:rsidRDefault="00146B70" w:rsidP="00627CBB">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c>
          <w:tcPr>
            <w:tcW w:w="850" w:type="dxa"/>
            <w:noWrap/>
          </w:tcPr>
          <w:p w:rsidR="00146B70" w:rsidRPr="00464211" w:rsidRDefault="00146B70" w:rsidP="00627CBB">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c>
          <w:tcPr>
            <w:tcW w:w="851" w:type="dxa"/>
            <w:noWrap/>
          </w:tcPr>
          <w:p w:rsidR="00146B70" w:rsidRPr="00464211" w:rsidRDefault="00146B70" w:rsidP="00627CBB">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c>
          <w:tcPr>
            <w:tcW w:w="850" w:type="dxa"/>
            <w:noWrap/>
          </w:tcPr>
          <w:p w:rsidR="00146B70" w:rsidRPr="00464211" w:rsidRDefault="00146B70" w:rsidP="00627CBB">
            <w:pPr>
              <w:rPr>
                <w:rFonts w:ascii="Times New Roman" w:eastAsia="Calibri" w:hAnsi="Times New Roman" w:cs="Times New Roman"/>
                <w:sz w:val="20"/>
                <w:szCs w:val="20"/>
              </w:rPr>
            </w:pPr>
            <w:r w:rsidRPr="00464211">
              <w:rPr>
                <w:rFonts w:ascii="Times New Roman" w:eastAsia="Calibri" w:hAnsi="Times New Roman" w:cs="Times New Roman"/>
                <w:sz w:val="20"/>
                <w:szCs w:val="20"/>
              </w:rPr>
              <w:t xml:space="preserve">     х</w:t>
            </w:r>
          </w:p>
        </w:tc>
        <w:tc>
          <w:tcPr>
            <w:tcW w:w="851" w:type="dxa"/>
            <w:noWrap/>
          </w:tcPr>
          <w:p w:rsidR="00146B70" w:rsidRPr="00464211" w:rsidRDefault="00146B70" w:rsidP="00627CBB">
            <w:pPr>
              <w:rPr>
                <w:rFonts w:ascii="Times New Roman" w:eastAsia="Calibri" w:hAnsi="Times New Roman" w:cs="Times New Roman"/>
                <w:sz w:val="20"/>
                <w:szCs w:val="20"/>
              </w:rPr>
            </w:pPr>
            <w:r w:rsidRPr="00464211">
              <w:rPr>
                <w:rFonts w:ascii="Times New Roman" w:eastAsia="Calibri" w:hAnsi="Times New Roman" w:cs="Times New Roman"/>
                <w:sz w:val="20"/>
                <w:szCs w:val="20"/>
              </w:rPr>
              <w:t xml:space="preserve">     х</w:t>
            </w:r>
          </w:p>
        </w:tc>
        <w:tc>
          <w:tcPr>
            <w:tcW w:w="784" w:type="dxa"/>
            <w:noWrap/>
          </w:tcPr>
          <w:p w:rsidR="00146B70" w:rsidRPr="00464211" w:rsidRDefault="00146B70" w:rsidP="00627CBB">
            <w:pPr>
              <w:rPr>
                <w:rFonts w:ascii="Times New Roman" w:eastAsia="Calibri" w:hAnsi="Times New Roman" w:cs="Times New Roman"/>
                <w:sz w:val="20"/>
                <w:szCs w:val="20"/>
              </w:rPr>
            </w:pPr>
            <w:r w:rsidRPr="00464211">
              <w:rPr>
                <w:rFonts w:ascii="Times New Roman" w:eastAsia="Calibri" w:hAnsi="Times New Roman" w:cs="Times New Roman"/>
                <w:sz w:val="20"/>
                <w:szCs w:val="20"/>
              </w:rPr>
              <w:t xml:space="preserve">    х</w:t>
            </w:r>
          </w:p>
        </w:tc>
        <w:tc>
          <w:tcPr>
            <w:tcW w:w="709" w:type="dxa"/>
            <w:noWrap/>
          </w:tcPr>
          <w:p w:rsidR="00146B70" w:rsidRPr="00464211" w:rsidRDefault="00146B70" w:rsidP="00E41D5C">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c>
          <w:tcPr>
            <w:tcW w:w="709" w:type="dxa"/>
            <w:noWrap/>
          </w:tcPr>
          <w:p w:rsidR="00146B70" w:rsidRPr="00464211" w:rsidRDefault="00146B70" w:rsidP="00E41D5C">
            <w:pPr>
              <w:jc w:val="center"/>
              <w:rPr>
                <w:rFonts w:ascii="Times New Roman" w:eastAsia="Calibri" w:hAnsi="Times New Roman" w:cs="Times New Roman"/>
                <w:sz w:val="20"/>
                <w:szCs w:val="20"/>
              </w:rPr>
            </w:pPr>
            <w:r w:rsidRPr="00464211">
              <w:rPr>
                <w:rFonts w:ascii="Times New Roman" w:eastAsia="Calibri" w:hAnsi="Times New Roman" w:cs="Times New Roman"/>
                <w:sz w:val="20"/>
                <w:szCs w:val="20"/>
              </w:rPr>
              <w:t>х</w:t>
            </w:r>
          </w:p>
        </w:tc>
        <w:tc>
          <w:tcPr>
            <w:tcW w:w="709" w:type="dxa"/>
            <w:noWrap/>
          </w:tcPr>
          <w:p w:rsidR="00146B70" w:rsidRPr="00464211" w:rsidRDefault="00146B70" w:rsidP="00627CBB">
            <w:pPr>
              <w:rPr>
                <w:rFonts w:ascii="Times New Roman" w:eastAsia="Calibri" w:hAnsi="Times New Roman" w:cs="Times New Roman"/>
                <w:sz w:val="20"/>
                <w:szCs w:val="20"/>
              </w:rPr>
            </w:pPr>
            <w:r w:rsidRPr="00464211">
              <w:rPr>
                <w:rFonts w:ascii="Times New Roman" w:eastAsia="Calibri" w:hAnsi="Times New Roman" w:cs="Times New Roman"/>
                <w:sz w:val="20"/>
                <w:szCs w:val="20"/>
              </w:rPr>
              <w:t>429 539</w:t>
            </w:r>
          </w:p>
        </w:tc>
        <w:tc>
          <w:tcPr>
            <w:tcW w:w="708" w:type="dxa"/>
          </w:tcPr>
          <w:p w:rsidR="00146B70" w:rsidRPr="00464211" w:rsidRDefault="00146B70" w:rsidP="006E1FB8">
            <w:pPr>
              <w:rPr>
                <w:rFonts w:ascii="Times New Roman" w:eastAsia="Calibri" w:hAnsi="Times New Roman" w:cs="Times New Roman"/>
                <w:sz w:val="20"/>
                <w:szCs w:val="20"/>
              </w:rPr>
            </w:pPr>
            <w:r w:rsidRPr="00464211">
              <w:rPr>
                <w:rFonts w:ascii="Times New Roman" w:eastAsia="Calibri" w:hAnsi="Times New Roman" w:cs="Times New Roman"/>
                <w:sz w:val="20"/>
                <w:szCs w:val="20"/>
              </w:rPr>
              <w:t>429 539</w:t>
            </w:r>
          </w:p>
        </w:tc>
        <w:tc>
          <w:tcPr>
            <w:tcW w:w="775" w:type="dxa"/>
            <w:noWrap/>
          </w:tcPr>
          <w:p w:rsidR="00146B70" w:rsidRPr="00464211" w:rsidRDefault="00146B70" w:rsidP="006E1FB8">
            <w:pPr>
              <w:rPr>
                <w:rFonts w:ascii="Times New Roman" w:eastAsia="Calibri" w:hAnsi="Times New Roman" w:cs="Times New Roman"/>
                <w:sz w:val="20"/>
                <w:szCs w:val="20"/>
              </w:rPr>
            </w:pPr>
            <w:r w:rsidRPr="00464211">
              <w:rPr>
                <w:rFonts w:ascii="Times New Roman" w:eastAsia="Calibri" w:hAnsi="Times New Roman" w:cs="Times New Roman"/>
                <w:sz w:val="20"/>
                <w:szCs w:val="20"/>
              </w:rPr>
              <w:t>429 539</w:t>
            </w:r>
          </w:p>
        </w:tc>
        <w:tc>
          <w:tcPr>
            <w:tcW w:w="709" w:type="dxa"/>
            <w:noWrap/>
          </w:tcPr>
          <w:p w:rsidR="00146B70" w:rsidRPr="00464211" w:rsidRDefault="00146B70" w:rsidP="006E1FB8">
            <w:pPr>
              <w:rPr>
                <w:rFonts w:ascii="Times New Roman" w:eastAsia="Calibri" w:hAnsi="Times New Roman" w:cs="Times New Roman"/>
                <w:sz w:val="20"/>
                <w:szCs w:val="20"/>
              </w:rPr>
            </w:pPr>
            <w:r w:rsidRPr="00464211">
              <w:rPr>
                <w:rFonts w:ascii="Times New Roman" w:eastAsia="Calibri" w:hAnsi="Times New Roman" w:cs="Times New Roman"/>
                <w:sz w:val="20"/>
                <w:szCs w:val="20"/>
              </w:rPr>
              <w:t>429 539</w:t>
            </w:r>
          </w:p>
        </w:tc>
        <w:tc>
          <w:tcPr>
            <w:tcW w:w="784" w:type="dxa"/>
            <w:noWrap/>
          </w:tcPr>
          <w:p w:rsidR="00146B70" w:rsidRPr="00464211" w:rsidRDefault="00146B70" w:rsidP="006E1FB8">
            <w:pPr>
              <w:rPr>
                <w:rFonts w:ascii="Times New Roman" w:eastAsia="Calibri" w:hAnsi="Times New Roman" w:cs="Times New Roman"/>
                <w:sz w:val="20"/>
                <w:szCs w:val="20"/>
              </w:rPr>
            </w:pPr>
            <w:r w:rsidRPr="00464211">
              <w:rPr>
                <w:rFonts w:ascii="Times New Roman" w:eastAsia="Calibri" w:hAnsi="Times New Roman" w:cs="Times New Roman"/>
                <w:sz w:val="20"/>
                <w:szCs w:val="20"/>
              </w:rPr>
              <w:t>429 539</w:t>
            </w:r>
          </w:p>
        </w:tc>
      </w:tr>
    </w:tbl>
    <w:p w:rsidR="00464211" w:rsidRDefault="00464211" w:rsidP="003670FB">
      <w:pPr>
        <w:spacing w:after="0"/>
        <w:rPr>
          <w:rFonts w:ascii="Times New Roman" w:eastAsia="Calibri" w:hAnsi="Times New Roman" w:cs="Times New Roman"/>
          <w:sz w:val="28"/>
          <w:szCs w:val="28"/>
        </w:rPr>
      </w:pPr>
    </w:p>
    <w:p w:rsidR="00464211" w:rsidRDefault="00464211">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2E5B16" w:rsidRPr="00464211" w:rsidRDefault="002E5B16" w:rsidP="002E5B16">
      <w:pPr>
        <w:spacing w:after="0"/>
        <w:jc w:val="right"/>
        <w:rPr>
          <w:rFonts w:ascii="Times New Roman" w:eastAsia="Calibri" w:hAnsi="Times New Roman" w:cs="Times New Roman"/>
          <w:sz w:val="28"/>
          <w:szCs w:val="20"/>
        </w:rPr>
      </w:pPr>
      <w:r w:rsidRPr="00464211">
        <w:rPr>
          <w:rFonts w:ascii="Times New Roman" w:eastAsia="Calibri" w:hAnsi="Times New Roman" w:cs="Times New Roman"/>
          <w:sz w:val="28"/>
          <w:szCs w:val="20"/>
        </w:rPr>
        <w:lastRenderedPageBreak/>
        <w:t>Приложение № 2</w:t>
      </w:r>
    </w:p>
    <w:p w:rsidR="002E5B16" w:rsidRPr="00464211" w:rsidRDefault="002E5B16" w:rsidP="002E5B16">
      <w:pPr>
        <w:spacing w:after="0"/>
        <w:jc w:val="right"/>
        <w:rPr>
          <w:rFonts w:ascii="Times New Roman" w:eastAsia="Calibri" w:hAnsi="Times New Roman" w:cs="Times New Roman"/>
          <w:sz w:val="28"/>
          <w:szCs w:val="20"/>
        </w:rPr>
      </w:pPr>
      <w:r w:rsidRPr="00464211">
        <w:rPr>
          <w:rFonts w:ascii="Times New Roman" w:eastAsia="Calibri" w:hAnsi="Times New Roman" w:cs="Times New Roman"/>
          <w:sz w:val="28"/>
          <w:szCs w:val="20"/>
        </w:rPr>
        <w:t>к паспорту муниципальной  программы города Ачинска</w:t>
      </w:r>
    </w:p>
    <w:p w:rsidR="002E5B16" w:rsidRPr="00464211" w:rsidRDefault="002E5B16" w:rsidP="002E5B16">
      <w:pPr>
        <w:spacing w:after="0"/>
        <w:jc w:val="right"/>
        <w:rPr>
          <w:rFonts w:ascii="Times New Roman" w:eastAsia="Calibri" w:hAnsi="Times New Roman" w:cs="Times New Roman"/>
          <w:sz w:val="28"/>
          <w:szCs w:val="20"/>
        </w:rPr>
      </w:pPr>
      <w:r w:rsidRPr="00464211">
        <w:rPr>
          <w:rFonts w:ascii="Times New Roman" w:eastAsia="Calibri" w:hAnsi="Times New Roman" w:cs="Times New Roman"/>
          <w:sz w:val="28"/>
          <w:szCs w:val="20"/>
        </w:rPr>
        <w:t>«Обеспечение функционирования и модернизаци</w:t>
      </w:r>
      <w:r w:rsidR="00894732" w:rsidRPr="00464211">
        <w:rPr>
          <w:rFonts w:ascii="Times New Roman" w:eastAsia="Calibri" w:hAnsi="Times New Roman" w:cs="Times New Roman"/>
          <w:sz w:val="28"/>
          <w:szCs w:val="20"/>
        </w:rPr>
        <w:t>и</w:t>
      </w:r>
    </w:p>
    <w:p w:rsidR="002E5B16" w:rsidRPr="00464211" w:rsidRDefault="002E5B16" w:rsidP="002E5B16">
      <w:pPr>
        <w:spacing w:after="0"/>
        <w:jc w:val="right"/>
        <w:rPr>
          <w:rFonts w:ascii="Times New Roman" w:eastAsia="Calibri" w:hAnsi="Times New Roman" w:cs="Times New Roman"/>
          <w:sz w:val="28"/>
          <w:szCs w:val="20"/>
        </w:rPr>
      </w:pPr>
      <w:r w:rsidRPr="00464211">
        <w:rPr>
          <w:rFonts w:ascii="Times New Roman" w:eastAsia="Calibri" w:hAnsi="Times New Roman" w:cs="Times New Roman"/>
          <w:sz w:val="28"/>
          <w:szCs w:val="20"/>
        </w:rPr>
        <w:t>объектов жилищно-коммунального хозяйства»</w:t>
      </w:r>
    </w:p>
    <w:p w:rsidR="002E5B16" w:rsidRPr="00464211" w:rsidRDefault="002E5B16" w:rsidP="002E5B16">
      <w:pPr>
        <w:spacing w:after="0"/>
        <w:jc w:val="center"/>
        <w:rPr>
          <w:rFonts w:ascii="Times New Roman" w:eastAsia="Calibri" w:hAnsi="Times New Roman" w:cs="Times New Roman"/>
          <w:sz w:val="28"/>
          <w:szCs w:val="28"/>
        </w:rPr>
      </w:pPr>
    </w:p>
    <w:p w:rsidR="002E5B16" w:rsidRPr="00464211" w:rsidRDefault="002E5B16" w:rsidP="002E5B16">
      <w:pPr>
        <w:spacing w:after="0"/>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Перечень объектов недвижимого имущества муниципальной собственности, подлежащих строительству, реконструкции, техническому перевооружению или приобретению</w:t>
      </w:r>
    </w:p>
    <w:p w:rsidR="002E5B16" w:rsidRPr="00464211" w:rsidRDefault="002E5B16" w:rsidP="002E5B16">
      <w:pPr>
        <w:spacing w:after="0"/>
        <w:jc w:val="right"/>
        <w:rPr>
          <w:rFonts w:ascii="Times New Roman" w:eastAsia="Calibri" w:hAnsi="Times New Roman" w:cs="Times New Roman"/>
          <w:sz w:val="28"/>
          <w:szCs w:val="28"/>
        </w:rPr>
      </w:pPr>
      <w:r w:rsidRPr="00464211">
        <w:rPr>
          <w:rFonts w:ascii="Times New Roman" w:eastAsia="Calibri" w:hAnsi="Times New Roman" w:cs="Times New Roman"/>
          <w:sz w:val="28"/>
          <w:szCs w:val="28"/>
        </w:rPr>
        <w:t>тыс. рублей</w:t>
      </w:r>
    </w:p>
    <w:tbl>
      <w:tblPr>
        <w:tblW w:w="5000" w:type="pct"/>
        <w:jc w:val="center"/>
        <w:tblLayout w:type="fixed"/>
        <w:tblLook w:val="04A0" w:firstRow="1" w:lastRow="0" w:firstColumn="1" w:lastColumn="0" w:noHBand="0" w:noVBand="1"/>
      </w:tblPr>
      <w:tblGrid>
        <w:gridCol w:w="937"/>
        <w:gridCol w:w="2346"/>
        <w:gridCol w:w="1678"/>
        <w:gridCol w:w="1326"/>
        <w:gridCol w:w="1205"/>
        <w:gridCol w:w="2598"/>
        <w:gridCol w:w="2664"/>
        <w:gridCol w:w="1749"/>
      </w:tblGrid>
      <w:tr w:rsidR="00464211" w:rsidRPr="00464211" w:rsidTr="00125245">
        <w:trPr>
          <w:trHeight w:val="1381"/>
          <w:jc w:val="center"/>
        </w:trPr>
        <w:tc>
          <w:tcPr>
            <w:tcW w:w="9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B16" w:rsidRPr="00464211" w:rsidRDefault="002E5B16"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п/п</w:t>
            </w:r>
          </w:p>
        </w:tc>
        <w:tc>
          <w:tcPr>
            <w:tcW w:w="23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B16" w:rsidRPr="00464211" w:rsidRDefault="002E5B16"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Наименование объекта, территория строительства (приобретения), мощность и единицы измерения мощности объекта &lt;*&gt;</w:t>
            </w:r>
          </w:p>
        </w:tc>
        <w:tc>
          <w:tcPr>
            <w:tcW w:w="1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B16" w:rsidRPr="00464211" w:rsidRDefault="002E5B16"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Годы строительства (приобретения) &lt;***&gt;</w:t>
            </w:r>
          </w:p>
        </w:tc>
        <w:tc>
          <w:tcPr>
            <w:tcW w:w="13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B16" w:rsidRPr="00464211" w:rsidRDefault="002E5B16"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Предельная  сметная стоимость объекта</w:t>
            </w:r>
          </w:p>
        </w:tc>
        <w:tc>
          <w:tcPr>
            <w:tcW w:w="12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B16" w:rsidRPr="00464211" w:rsidRDefault="002E5B16"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Остаток стоимости объекта в ценах контракта</w:t>
            </w:r>
          </w:p>
        </w:tc>
        <w:tc>
          <w:tcPr>
            <w:tcW w:w="7011" w:type="dxa"/>
            <w:gridSpan w:val="3"/>
            <w:tcBorders>
              <w:top w:val="single" w:sz="4" w:space="0" w:color="auto"/>
              <w:left w:val="nil"/>
              <w:bottom w:val="single" w:sz="4" w:space="0" w:color="auto"/>
              <w:right w:val="single" w:sz="4" w:space="0" w:color="auto"/>
            </w:tcBorders>
            <w:shd w:val="clear" w:color="auto" w:fill="auto"/>
            <w:vAlign w:val="center"/>
            <w:hideMark/>
          </w:tcPr>
          <w:p w:rsidR="002E5B16" w:rsidRPr="00464211" w:rsidRDefault="002E5B16"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Объем бюджетных ассигнований в объекты недвижимого имущества муниципальной собственности, подлежащие строительству, реконструкции, техническому перевооружению или приобретению</w:t>
            </w:r>
          </w:p>
        </w:tc>
      </w:tr>
      <w:tr w:rsidR="00464211" w:rsidRPr="00464211" w:rsidTr="00125245">
        <w:trPr>
          <w:trHeight w:val="81"/>
          <w:jc w:val="center"/>
        </w:trPr>
        <w:tc>
          <w:tcPr>
            <w:tcW w:w="937" w:type="dxa"/>
            <w:vMerge/>
            <w:tcBorders>
              <w:top w:val="single" w:sz="4" w:space="0" w:color="auto"/>
              <w:left w:val="single" w:sz="4" w:space="0" w:color="auto"/>
              <w:bottom w:val="single" w:sz="4" w:space="0" w:color="auto"/>
              <w:right w:val="single" w:sz="4" w:space="0" w:color="auto"/>
            </w:tcBorders>
            <w:vAlign w:val="center"/>
            <w:hideMark/>
          </w:tcPr>
          <w:p w:rsidR="002E5B16" w:rsidRPr="00464211" w:rsidRDefault="002E5B16" w:rsidP="002E5B16">
            <w:pPr>
              <w:spacing w:after="0" w:line="240" w:lineRule="auto"/>
              <w:rPr>
                <w:rFonts w:ascii="Times New Roman" w:eastAsia="Times New Roman" w:hAnsi="Times New Roman" w:cs="Times New Roman"/>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2E5B16" w:rsidRPr="00464211" w:rsidRDefault="002E5B16" w:rsidP="002E5B16">
            <w:pPr>
              <w:spacing w:after="0" w:line="240" w:lineRule="auto"/>
              <w:rPr>
                <w:rFonts w:ascii="Times New Roman" w:eastAsia="Times New Roman" w:hAnsi="Times New Roman" w:cs="Times New Roman"/>
                <w:szCs w:val="20"/>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rsidR="002E5B16" w:rsidRPr="00464211" w:rsidRDefault="002E5B16" w:rsidP="002E5B16">
            <w:pPr>
              <w:spacing w:after="0" w:line="240" w:lineRule="auto"/>
              <w:rPr>
                <w:rFonts w:ascii="Times New Roman" w:eastAsia="Times New Roman" w:hAnsi="Times New Roman" w:cs="Times New Roman"/>
                <w:szCs w:val="20"/>
              </w:rPr>
            </w:pPr>
          </w:p>
        </w:tc>
        <w:tc>
          <w:tcPr>
            <w:tcW w:w="1326" w:type="dxa"/>
            <w:vMerge/>
            <w:tcBorders>
              <w:top w:val="single" w:sz="4" w:space="0" w:color="auto"/>
              <w:left w:val="single" w:sz="4" w:space="0" w:color="auto"/>
              <w:bottom w:val="single" w:sz="4" w:space="0" w:color="auto"/>
              <w:right w:val="single" w:sz="4" w:space="0" w:color="auto"/>
            </w:tcBorders>
            <w:vAlign w:val="center"/>
            <w:hideMark/>
          </w:tcPr>
          <w:p w:rsidR="002E5B16" w:rsidRPr="00464211" w:rsidRDefault="002E5B16" w:rsidP="002E5B16">
            <w:pPr>
              <w:spacing w:after="0" w:line="240" w:lineRule="auto"/>
              <w:rPr>
                <w:rFonts w:ascii="Times New Roman" w:eastAsia="Times New Roman" w:hAnsi="Times New Roman" w:cs="Times New Roman"/>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2E5B16" w:rsidRPr="00464211" w:rsidRDefault="002E5B16" w:rsidP="002E5B16">
            <w:pPr>
              <w:spacing w:after="0" w:line="240" w:lineRule="auto"/>
              <w:rPr>
                <w:rFonts w:ascii="Times New Roman" w:eastAsia="Times New Roman" w:hAnsi="Times New Roman" w:cs="Times New Roman"/>
                <w:szCs w:val="20"/>
              </w:rPr>
            </w:pPr>
          </w:p>
        </w:tc>
        <w:tc>
          <w:tcPr>
            <w:tcW w:w="2598" w:type="dxa"/>
            <w:tcBorders>
              <w:top w:val="nil"/>
              <w:left w:val="nil"/>
              <w:bottom w:val="single" w:sz="4" w:space="0" w:color="auto"/>
              <w:right w:val="single" w:sz="4" w:space="0" w:color="auto"/>
            </w:tcBorders>
            <w:shd w:val="clear" w:color="auto" w:fill="auto"/>
            <w:vAlign w:val="center"/>
            <w:hideMark/>
          </w:tcPr>
          <w:p w:rsidR="002E5B16" w:rsidRPr="00464211" w:rsidRDefault="002E5B16" w:rsidP="00F016D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202</w:t>
            </w:r>
            <w:r w:rsidR="00F016D6" w:rsidRPr="00464211">
              <w:rPr>
                <w:rFonts w:ascii="Times New Roman" w:eastAsia="Times New Roman" w:hAnsi="Times New Roman" w:cs="Times New Roman"/>
                <w:szCs w:val="20"/>
              </w:rPr>
              <w:t>4</w:t>
            </w:r>
            <w:r w:rsidRPr="00464211">
              <w:rPr>
                <w:rFonts w:ascii="Times New Roman" w:eastAsia="Times New Roman" w:hAnsi="Times New Roman" w:cs="Times New Roman"/>
                <w:szCs w:val="20"/>
              </w:rPr>
              <w:t xml:space="preserve"> год</w:t>
            </w:r>
          </w:p>
        </w:tc>
        <w:tc>
          <w:tcPr>
            <w:tcW w:w="2664" w:type="dxa"/>
            <w:tcBorders>
              <w:top w:val="nil"/>
              <w:left w:val="nil"/>
              <w:bottom w:val="single" w:sz="4" w:space="0" w:color="auto"/>
              <w:right w:val="single" w:sz="4" w:space="0" w:color="auto"/>
            </w:tcBorders>
            <w:shd w:val="clear" w:color="auto" w:fill="auto"/>
            <w:vAlign w:val="center"/>
            <w:hideMark/>
          </w:tcPr>
          <w:p w:rsidR="002E5B16" w:rsidRPr="00464211" w:rsidRDefault="002E5B16" w:rsidP="00F016D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202</w:t>
            </w:r>
            <w:r w:rsidR="00F016D6" w:rsidRPr="00464211">
              <w:rPr>
                <w:rFonts w:ascii="Times New Roman" w:eastAsia="Times New Roman" w:hAnsi="Times New Roman" w:cs="Times New Roman"/>
                <w:szCs w:val="20"/>
              </w:rPr>
              <w:t>5</w:t>
            </w:r>
            <w:r w:rsidRPr="00464211">
              <w:rPr>
                <w:rFonts w:ascii="Times New Roman" w:eastAsia="Times New Roman" w:hAnsi="Times New Roman" w:cs="Times New Roman"/>
                <w:szCs w:val="20"/>
              </w:rPr>
              <w:t xml:space="preserve"> год</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2E5B16" w:rsidRPr="00464211" w:rsidRDefault="002E5B16" w:rsidP="00F016D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202</w:t>
            </w:r>
            <w:r w:rsidR="00F016D6" w:rsidRPr="00464211">
              <w:rPr>
                <w:rFonts w:ascii="Times New Roman" w:eastAsia="Times New Roman" w:hAnsi="Times New Roman" w:cs="Times New Roman"/>
                <w:szCs w:val="20"/>
              </w:rPr>
              <w:t>6</w:t>
            </w:r>
            <w:r w:rsidRPr="00464211">
              <w:rPr>
                <w:rFonts w:ascii="Times New Roman" w:eastAsia="Times New Roman" w:hAnsi="Times New Roman" w:cs="Times New Roman"/>
                <w:szCs w:val="20"/>
              </w:rPr>
              <w:t xml:space="preserve"> год</w:t>
            </w:r>
          </w:p>
        </w:tc>
      </w:tr>
      <w:tr w:rsidR="00464211" w:rsidRPr="00464211" w:rsidTr="00125245">
        <w:trPr>
          <w:trHeight w:val="255"/>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2E5B16" w:rsidRPr="00464211" w:rsidRDefault="002E5B16"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1</w:t>
            </w:r>
          </w:p>
        </w:tc>
        <w:tc>
          <w:tcPr>
            <w:tcW w:w="2346" w:type="dxa"/>
            <w:tcBorders>
              <w:top w:val="nil"/>
              <w:left w:val="nil"/>
              <w:bottom w:val="single" w:sz="4" w:space="0" w:color="auto"/>
              <w:right w:val="single" w:sz="4" w:space="0" w:color="auto"/>
            </w:tcBorders>
            <w:shd w:val="clear" w:color="auto" w:fill="auto"/>
            <w:vAlign w:val="center"/>
            <w:hideMark/>
          </w:tcPr>
          <w:p w:rsidR="002E5B16" w:rsidRPr="00464211" w:rsidRDefault="002E5B16"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2</w:t>
            </w:r>
          </w:p>
        </w:tc>
        <w:tc>
          <w:tcPr>
            <w:tcW w:w="1678" w:type="dxa"/>
            <w:tcBorders>
              <w:top w:val="nil"/>
              <w:left w:val="nil"/>
              <w:bottom w:val="single" w:sz="4" w:space="0" w:color="auto"/>
              <w:right w:val="single" w:sz="4" w:space="0" w:color="auto"/>
            </w:tcBorders>
            <w:shd w:val="clear" w:color="auto" w:fill="auto"/>
            <w:vAlign w:val="center"/>
            <w:hideMark/>
          </w:tcPr>
          <w:p w:rsidR="002E5B16" w:rsidRPr="00464211" w:rsidRDefault="002E5B16"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3</w:t>
            </w:r>
          </w:p>
        </w:tc>
        <w:tc>
          <w:tcPr>
            <w:tcW w:w="1326" w:type="dxa"/>
            <w:tcBorders>
              <w:top w:val="nil"/>
              <w:left w:val="nil"/>
              <w:bottom w:val="single" w:sz="4" w:space="0" w:color="auto"/>
              <w:right w:val="single" w:sz="4" w:space="0" w:color="auto"/>
            </w:tcBorders>
            <w:shd w:val="clear" w:color="auto" w:fill="auto"/>
            <w:vAlign w:val="center"/>
            <w:hideMark/>
          </w:tcPr>
          <w:p w:rsidR="002E5B16" w:rsidRPr="00464211" w:rsidRDefault="002E5B16"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4</w:t>
            </w:r>
          </w:p>
        </w:tc>
        <w:tc>
          <w:tcPr>
            <w:tcW w:w="1205" w:type="dxa"/>
            <w:tcBorders>
              <w:top w:val="nil"/>
              <w:left w:val="nil"/>
              <w:bottom w:val="single" w:sz="4" w:space="0" w:color="auto"/>
              <w:right w:val="single" w:sz="4" w:space="0" w:color="auto"/>
            </w:tcBorders>
            <w:shd w:val="clear" w:color="auto" w:fill="auto"/>
            <w:vAlign w:val="center"/>
            <w:hideMark/>
          </w:tcPr>
          <w:p w:rsidR="002E5B16" w:rsidRPr="00464211" w:rsidRDefault="002E5B16"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5</w:t>
            </w:r>
          </w:p>
        </w:tc>
        <w:tc>
          <w:tcPr>
            <w:tcW w:w="2598" w:type="dxa"/>
            <w:tcBorders>
              <w:top w:val="nil"/>
              <w:left w:val="nil"/>
              <w:bottom w:val="single" w:sz="4" w:space="0" w:color="auto"/>
              <w:right w:val="single" w:sz="4" w:space="0" w:color="auto"/>
            </w:tcBorders>
            <w:shd w:val="clear" w:color="auto" w:fill="auto"/>
            <w:vAlign w:val="center"/>
            <w:hideMark/>
          </w:tcPr>
          <w:p w:rsidR="002E5B16" w:rsidRPr="00464211" w:rsidRDefault="002E5B16"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6</w:t>
            </w:r>
          </w:p>
        </w:tc>
        <w:tc>
          <w:tcPr>
            <w:tcW w:w="2664" w:type="dxa"/>
            <w:tcBorders>
              <w:top w:val="nil"/>
              <w:left w:val="nil"/>
              <w:bottom w:val="single" w:sz="4" w:space="0" w:color="auto"/>
              <w:right w:val="single" w:sz="4" w:space="0" w:color="auto"/>
            </w:tcBorders>
            <w:shd w:val="clear" w:color="auto" w:fill="auto"/>
            <w:vAlign w:val="center"/>
            <w:hideMark/>
          </w:tcPr>
          <w:p w:rsidR="002E5B16" w:rsidRPr="00464211" w:rsidRDefault="002E5B16"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7</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2E5B16" w:rsidRPr="00464211" w:rsidRDefault="002E5B16"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8</w:t>
            </w:r>
          </w:p>
        </w:tc>
      </w:tr>
      <w:tr w:rsidR="00464211" w:rsidRPr="00464211" w:rsidTr="00125245">
        <w:trPr>
          <w:trHeight w:val="337"/>
          <w:jc w:val="center"/>
        </w:trPr>
        <w:tc>
          <w:tcPr>
            <w:tcW w:w="1450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2E5B16" w:rsidRPr="00464211" w:rsidRDefault="00E625F3" w:rsidP="00E625F3">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Подпрограмма 1 «</w:t>
            </w:r>
            <w:r w:rsidR="002E5B16" w:rsidRPr="00464211">
              <w:rPr>
                <w:rFonts w:ascii="Times New Roman" w:eastAsia="Times New Roman" w:hAnsi="Times New Roman" w:cs="Times New Roman"/>
                <w:szCs w:val="20"/>
              </w:rPr>
              <w:t>Модернизация, реконструкция и капитальный ремонт объектов жилищно-коммунально</w:t>
            </w:r>
            <w:r w:rsidRPr="00464211">
              <w:rPr>
                <w:rFonts w:ascii="Times New Roman" w:eastAsia="Times New Roman" w:hAnsi="Times New Roman" w:cs="Times New Roman"/>
                <w:szCs w:val="20"/>
              </w:rPr>
              <w:t>й инфраструктуры города Ачинска»</w:t>
            </w:r>
          </w:p>
        </w:tc>
      </w:tr>
      <w:tr w:rsidR="00464211" w:rsidRPr="00464211" w:rsidTr="00125245">
        <w:trPr>
          <w:trHeight w:val="281"/>
          <w:jc w:val="center"/>
        </w:trPr>
        <w:tc>
          <w:tcPr>
            <w:tcW w:w="14503"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637369" w:rsidRPr="00464211" w:rsidRDefault="00637369" w:rsidP="002E5B16">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МКУ «Управление капитального строительства»</w:t>
            </w:r>
          </w:p>
          <w:p w:rsidR="00A8732F" w:rsidRPr="00464211" w:rsidRDefault="00A8732F" w:rsidP="002E5B16">
            <w:pPr>
              <w:spacing w:after="0" w:line="240" w:lineRule="auto"/>
              <w:rPr>
                <w:rFonts w:ascii="Times New Roman" w:eastAsia="Times New Roman" w:hAnsi="Times New Roman" w:cs="Times New Roman"/>
                <w:szCs w:val="20"/>
              </w:rPr>
            </w:pPr>
          </w:p>
        </w:tc>
      </w:tr>
      <w:tr w:rsidR="00464211" w:rsidRPr="00464211" w:rsidTr="00125245">
        <w:trPr>
          <w:trHeight w:val="281"/>
          <w:jc w:val="center"/>
        </w:trPr>
        <w:tc>
          <w:tcPr>
            <w:tcW w:w="1450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A8732F" w:rsidRPr="00464211" w:rsidRDefault="002045D7" w:rsidP="00682BA5">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 с</w:t>
            </w:r>
            <w:r w:rsidR="00637369" w:rsidRPr="00464211">
              <w:rPr>
                <w:rFonts w:ascii="Times New Roman" w:eastAsia="Times New Roman" w:hAnsi="Times New Roman" w:cs="Times New Roman"/>
                <w:szCs w:val="20"/>
              </w:rPr>
              <w:t>троительство водопроводной сети от ул. Профсоюзная до ул. Киевская</w:t>
            </w:r>
          </w:p>
        </w:tc>
      </w:tr>
      <w:tr w:rsidR="00464211" w:rsidRPr="00464211" w:rsidTr="00125245">
        <w:trPr>
          <w:trHeight w:val="255"/>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2346"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в том числе:</w:t>
            </w:r>
          </w:p>
        </w:tc>
        <w:tc>
          <w:tcPr>
            <w:tcW w:w="1678"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205"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2598"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2664"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749"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r>
      <w:tr w:rsidR="00464211" w:rsidRPr="00464211" w:rsidTr="00125245">
        <w:trPr>
          <w:trHeight w:val="255"/>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2346"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федеральный бюджет</w:t>
            </w:r>
          </w:p>
        </w:tc>
        <w:tc>
          <w:tcPr>
            <w:tcW w:w="1678"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205"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2598"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c>
          <w:tcPr>
            <w:tcW w:w="2664"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c>
          <w:tcPr>
            <w:tcW w:w="1749"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r>
      <w:tr w:rsidR="00464211" w:rsidRPr="00464211" w:rsidTr="00125245">
        <w:trPr>
          <w:trHeight w:val="255"/>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2346"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краевой бюджет</w:t>
            </w:r>
          </w:p>
        </w:tc>
        <w:tc>
          <w:tcPr>
            <w:tcW w:w="1678"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205"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2598"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c>
          <w:tcPr>
            <w:tcW w:w="2664"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c>
          <w:tcPr>
            <w:tcW w:w="1749"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r>
      <w:tr w:rsidR="00464211" w:rsidRPr="00464211" w:rsidTr="00125245">
        <w:trPr>
          <w:trHeight w:val="255"/>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2346"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бюджет города</w:t>
            </w:r>
          </w:p>
        </w:tc>
        <w:tc>
          <w:tcPr>
            <w:tcW w:w="1678"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205"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2598" w:type="dxa"/>
            <w:tcBorders>
              <w:top w:val="nil"/>
              <w:left w:val="nil"/>
              <w:bottom w:val="single" w:sz="4" w:space="0" w:color="auto"/>
              <w:right w:val="single" w:sz="4" w:space="0" w:color="auto"/>
            </w:tcBorders>
            <w:shd w:val="clear" w:color="auto" w:fill="auto"/>
            <w:vAlign w:val="center"/>
            <w:hideMark/>
          </w:tcPr>
          <w:p w:rsidR="00683EF8" w:rsidRPr="00464211" w:rsidRDefault="006C058D" w:rsidP="00683EF8">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1 316,1</w:t>
            </w:r>
          </w:p>
        </w:tc>
        <w:tc>
          <w:tcPr>
            <w:tcW w:w="2664" w:type="dxa"/>
            <w:tcBorders>
              <w:top w:val="nil"/>
              <w:left w:val="nil"/>
              <w:bottom w:val="single" w:sz="4" w:space="0" w:color="auto"/>
              <w:right w:val="single" w:sz="4" w:space="0" w:color="auto"/>
            </w:tcBorders>
            <w:shd w:val="clear" w:color="auto" w:fill="auto"/>
            <w:vAlign w:val="center"/>
            <w:hideMark/>
          </w:tcPr>
          <w:p w:rsidR="00683EF8" w:rsidRPr="00464211" w:rsidRDefault="004426F5"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c>
          <w:tcPr>
            <w:tcW w:w="1749" w:type="dxa"/>
            <w:tcBorders>
              <w:top w:val="nil"/>
              <w:left w:val="nil"/>
              <w:bottom w:val="single" w:sz="4" w:space="0" w:color="auto"/>
              <w:right w:val="single" w:sz="4" w:space="0" w:color="auto"/>
            </w:tcBorders>
            <w:shd w:val="clear" w:color="auto" w:fill="auto"/>
            <w:vAlign w:val="center"/>
            <w:hideMark/>
          </w:tcPr>
          <w:p w:rsidR="00683EF8" w:rsidRPr="00464211" w:rsidRDefault="004426F5"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r>
      <w:tr w:rsidR="00464211" w:rsidRPr="00464211" w:rsidTr="00125245">
        <w:trPr>
          <w:trHeight w:val="255"/>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2346"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внебюджетные источники</w:t>
            </w:r>
          </w:p>
        </w:tc>
        <w:tc>
          <w:tcPr>
            <w:tcW w:w="1678"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205"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2598"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c>
          <w:tcPr>
            <w:tcW w:w="2664"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c>
          <w:tcPr>
            <w:tcW w:w="1749"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r>
      <w:tr w:rsidR="00464211" w:rsidRPr="00464211" w:rsidTr="00AD65C9">
        <w:trPr>
          <w:trHeight w:val="255"/>
          <w:jc w:val="center"/>
        </w:trPr>
        <w:tc>
          <w:tcPr>
            <w:tcW w:w="14503" w:type="dxa"/>
            <w:gridSpan w:val="8"/>
            <w:tcBorders>
              <w:top w:val="nil"/>
              <w:left w:val="single" w:sz="4" w:space="0" w:color="auto"/>
              <w:bottom w:val="single" w:sz="4" w:space="0" w:color="auto"/>
              <w:right w:val="single" w:sz="4" w:space="0" w:color="auto"/>
            </w:tcBorders>
            <w:shd w:val="clear" w:color="auto" w:fill="auto"/>
            <w:vAlign w:val="center"/>
          </w:tcPr>
          <w:p w:rsidR="00E31EC5" w:rsidRPr="00464211" w:rsidRDefault="009805D3" w:rsidP="009805D3">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МКУ «Управление капитального строительства»</w:t>
            </w:r>
          </w:p>
          <w:p w:rsidR="00A8732F" w:rsidRPr="00464211" w:rsidRDefault="00A8732F" w:rsidP="009805D3">
            <w:pPr>
              <w:spacing w:after="0" w:line="240" w:lineRule="auto"/>
              <w:rPr>
                <w:rFonts w:ascii="Times New Roman" w:eastAsia="Times New Roman" w:hAnsi="Times New Roman" w:cs="Times New Roman"/>
                <w:szCs w:val="20"/>
              </w:rPr>
            </w:pPr>
          </w:p>
        </w:tc>
      </w:tr>
      <w:tr w:rsidR="00464211" w:rsidRPr="00464211" w:rsidTr="00AD65C9">
        <w:trPr>
          <w:trHeight w:val="255"/>
          <w:jc w:val="center"/>
        </w:trPr>
        <w:tc>
          <w:tcPr>
            <w:tcW w:w="14503" w:type="dxa"/>
            <w:gridSpan w:val="8"/>
            <w:tcBorders>
              <w:top w:val="nil"/>
              <w:left w:val="single" w:sz="4" w:space="0" w:color="auto"/>
              <w:bottom w:val="single" w:sz="4" w:space="0" w:color="auto"/>
              <w:right w:val="single" w:sz="4" w:space="0" w:color="auto"/>
            </w:tcBorders>
            <w:shd w:val="clear" w:color="auto" w:fill="auto"/>
            <w:vAlign w:val="center"/>
          </w:tcPr>
          <w:p w:rsidR="00E31EC5" w:rsidRPr="00464211" w:rsidRDefault="009805D3" w:rsidP="009805D3">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 выполнение проекта планировки территории и межевания земельного участка для строительства ливневых канализационных сети в Юго-Восточном районе города</w:t>
            </w:r>
          </w:p>
        </w:tc>
      </w:tr>
      <w:tr w:rsidR="00464211" w:rsidRPr="00464211" w:rsidTr="00125245">
        <w:trPr>
          <w:trHeight w:val="255"/>
          <w:jc w:val="center"/>
        </w:trPr>
        <w:tc>
          <w:tcPr>
            <w:tcW w:w="937" w:type="dxa"/>
            <w:tcBorders>
              <w:top w:val="nil"/>
              <w:left w:val="single" w:sz="4" w:space="0" w:color="auto"/>
              <w:bottom w:val="single" w:sz="4" w:space="0" w:color="auto"/>
              <w:right w:val="single" w:sz="4" w:space="0" w:color="auto"/>
            </w:tcBorders>
            <w:shd w:val="clear" w:color="auto" w:fill="auto"/>
            <w:vAlign w:val="center"/>
          </w:tcPr>
          <w:p w:rsidR="005B1FD7" w:rsidRPr="00464211" w:rsidRDefault="005B1FD7" w:rsidP="002E5B16">
            <w:pPr>
              <w:spacing w:after="0" w:line="240" w:lineRule="auto"/>
              <w:jc w:val="center"/>
              <w:rPr>
                <w:rFonts w:ascii="Times New Roman" w:eastAsia="Times New Roman" w:hAnsi="Times New Roman" w:cs="Times New Roman"/>
                <w:szCs w:val="20"/>
              </w:rPr>
            </w:pPr>
          </w:p>
        </w:tc>
        <w:tc>
          <w:tcPr>
            <w:tcW w:w="2346" w:type="dxa"/>
            <w:tcBorders>
              <w:top w:val="nil"/>
              <w:left w:val="nil"/>
              <w:bottom w:val="single" w:sz="4" w:space="0" w:color="auto"/>
              <w:right w:val="single" w:sz="4" w:space="0" w:color="auto"/>
            </w:tcBorders>
            <w:shd w:val="clear" w:color="auto" w:fill="auto"/>
            <w:vAlign w:val="center"/>
          </w:tcPr>
          <w:p w:rsidR="005B1FD7" w:rsidRPr="00464211" w:rsidRDefault="005B1FD7" w:rsidP="00AD65C9">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в том числе:</w:t>
            </w:r>
          </w:p>
        </w:tc>
        <w:tc>
          <w:tcPr>
            <w:tcW w:w="1678" w:type="dxa"/>
            <w:tcBorders>
              <w:top w:val="nil"/>
              <w:left w:val="nil"/>
              <w:bottom w:val="single" w:sz="4" w:space="0" w:color="auto"/>
              <w:right w:val="single" w:sz="4" w:space="0" w:color="auto"/>
            </w:tcBorders>
            <w:shd w:val="clear" w:color="auto" w:fill="auto"/>
            <w:vAlign w:val="center"/>
          </w:tcPr>
          <w:p w:rsidR="005B1FD7" w:rsidRPr="00464211" w:rsidRDefault="005B1FD7" w:rsidP="00AD65C9">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326" w:type="dxa"/>
            <w:tcBorders>
              <w:top w:val="nil"/>
              <w:left w:val="nil"/>
              <w:bottom w:val="single" w:sz="4" w:space="0" w:color="auto"/>
              <w:right w:val="single" w:sz="4" w:space="0" w:color="auto"/>
            </w:tcBorders>
            <w:shd w:val="clear" w:color="auto" w:fill="auto"/>
            <w:vAlign w:val="center"/>
          </w:tcPr>
          <w:p w:rsidR="005B1FD7" w:rsidRPr="00464211" w:rsidRDefault="005B1FD7" w:rsidP="00AD65C9">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205" w:type="dxa"/>
            <w:tcBorders>
              <w:top w:val="nil"/>
              <w:left w:val="nil"/>
              <w:bottom w:val="single" w:sz="4" w:space="0" w:color="auto"/>
              <w:right w:val="single" w:sz="4" w:space="0" w:color="auto"/>
            </w:tcBorders>
            <w:shd w:val="clear" w:color="auto" w:fill="auto"/>
            <w:vAlign w:val="center"/>
          </w:tcPr>
          <w:p w:rsidR="005B1FD7" w:rsidRPr="00464211" w:rsidRDefault="005B1FD7" w:rsidP="00AD65C9">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2598" w:type="dxa"/>
            <w:tcBorders>
              <w:top w:val="nil"/>
              <w:left w:val="nil"/>
              <w:bottom w:val="single" w:sz="4" w:space="0" w:color="auto"/>
              <w:right w:val="single" w:sz="4" w:space="0" w:color="auto"/>
            </w:tcBorders>
            <w:shd w:val="clear" w:color="auto" w:fill="auto"/>
            <w:vAlign w:val="center"/>
          </w:tcPr>
          <w:p w:rsidR="005B1FD7" w:rsidRPr="00464211" w:rsidRDefault="005B1FD7" w:rsidP="00AD65C9">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2664" w:type="dxa"/>
            <w:tcBorders>
              <w:top w:val="nil"/>
              <w:left w:val="nil"/>
              <w:bottom w:val="single" w:sz="4" w:space="0" w:color="auto"/>
              <w:right w:val="single" w:sz="4" w:space="0" w:color="auto"/>
            </w:tcBorders>
            <w:shd w:val="clear" w:color="auto" w:fill="auto"/>
            <w:vAlign w:val="center"/>
          </w:tcPr>
          <w:p w:rsidR="005B1FD7" w:rsidRPr="00464211" w:rsidRDefault="005B1FD7" w:rsidP="00AD65C9">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749" w:type="dxa"/>
            <w:tcBorders>
              <w:top w:val="nil"/>
              <w:left w:val="nil"/>
              <w:bottom w:val="single" w:sz="4" w:space="0" w:color="auto"/>
              <w:right w:val="single" w:sz="4" w:space="0" w:color="auto"/>
            </w:tcBorders>
            <w:shd w:val="clear" w:color="auto" w:fill="auto"/>
            <w:vAlign w:val="center"/>
          </w:tcPr>
          <w:p w:rsidR="005B1FD7" w:rsidRPr="00464211" w:rsidRDefault="005B1FD7" w:rsidP="00AD65C9">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r>
      <w:tr w:rsidR="00464211" w:rsidRPr="00464211" w:rsidTr="00125245">
        <w:trPr>
          <w:trHeight w:val="255"/>
          <w:jc w:val="center"/>
        </w:trPr>
        <w:tc>
          <w:tcPr>
            <w:tcW w:w="937" w:type="dxa"/>
            <w:tcBorders>
              <w:top w:val="nil"/>
              <w:left w:val="single" w:sz="4" w:space="0" w:color="auto"/>
              <w:bottom w:val="single" w:sz="4" w:space="0" w:color="auto"/>
              <w:right w:val="single" w:sz="4" w:space="0" w:color="auto"/>
            </w:tcBorders>
            <w:shd w:val="clear" w:color="auto" w:fill="auto"/>
            <w:vAlign w:val="center"/>
          </w:tcPr>
          <w:p w:rsidR="005B1FD7" w:rsidRPr="00464211" w:rsidRDefault="005B1FD7" w:rsidP="002E5B16">
            <w:pPr>
              <w:spacing w:after="0" w:line="240" w:lineRule="auto"/>
              <w:jc w:val="center"/>
              <w:rPr>
                <w:rFonts w:ascii="Times New Roman" w:eastAsia="Times New Roman" w:hAnsi="Times New Roman" w:cs="Times New Roman"/>
                <w:szCs w:val="20"/>
              </w:rPr>
            </w:pPr>
          </w:p>
        </w:tc>
        <w:tc>
          <w:tcPr>
            <w:tcW w:w="2346" w:type="dxa"/>
            <w:tcBorders>
              <w:top w:val="nil"/>
              <w:left w:val="nil"/>
              <w:bottom w:val="single" w:sz="4" w:space="0" w:color="auto"/>
              <w:right w:val="single" w:sz="4" w:space="0" w:color="auto"/>
            </w:tcBorders>
            <w:shd w:val="clear" w:color="auto" w:fill="auto"/>
            <w:vAlign w:val="center"/>
          </w:tcPr>
          <w:p w:rsidR="005B1FD7" w:rsidRPr="00464211" w:rsidRDefault="005B1FD7" w:rsidP="00AD65C9">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федеральный бюджет</w:t>
            </w:r>
          </w:p>
        </w:tc>
        <w:tc>
          <w:tcPr>
            <w:tcW w:w="1678" w:type="dxa"/>
            <w:tcBorders>
              <w:top w:val="nil"/>
              <w:left w:val="nil"/>
              <w:bottom w:val="single" w:sz="4" w:space="0" w:color="auto"/>
              <w:right w:val="single" w:sz="4" w:space="0" w:color="auto"/>
            </w:tcBorders>
            <w:shd w:val="clear" w:color="auto" w:fill="auto"/>
            <w:vAlign w:val="center"/>
          </w:tcPr>
          <w:p w:rsidR="005B1FD7" w:rsidRPr="00464211" w:rsidRDefault="005B1FD7" w:rsidP="00AD65C9">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326" w:type="dxa"/>
            <w:tcBorders>
              <w:top w:val="nil"/>
              <w:left w:val="nil"/>
              <w:bottom w:val="single" w:sz="4" w:space="0" w:color="auto"/>
              <w:right w:val="single" w:sz="4" w:space="0" w:color="auto"/>
            </w:tcBorders>
            <w:shd w:val="clear" w:color="auto" w:fill="auto"/>
            <w:vAlign w:val="center"/>
          </w:tcPr>
          <w:p w:rsidR="005B1FD7" w:rsidRPr="00464211" w:rsidRDefault="005B1FD7" w:rsidP="00AD65C9">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205" w:type="dxa"/>
            <w:tcBorders>
              <w:top w:val="nil"/>
              <w:left w:val="nil"/>
              <w:bottom w:val="single" w:sz="4" w:space="0" w:color="auto"/>
              <w:right w:val="single" w:sz="4" w:space="0" w:color="auto"/>
            </w:tcBorders>
            <w:shd w:val="clear" w:color="auto" w:fill="auto"/>
            <w:vAlign w:val="center"/>
          </w:tcPr>
          <w:p w:rsidR="005B1FD7" w:rsidRPr="00464211" w:rsidRDefault="005B1FD7" w:rsidP="00AD65C9">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2598" w:type="dxa"/>
            <w:tcBorders>
              <w:top w:val="nil"/>
              <w:left w:val="nil"/>
              <w:bottom w:val="single" w:sz="4" w:space="0" w:color="auto"/>
              <w:right w:val="single" w:sz="4" w:space="0" w:color="auto"/>
            </w:tcBorders>
            <w:shd w:val="clear" w:color="auto" w:fill="auto"/>
            <w:vAlign w:val="center"/>
          </w:tcPr>
          <w:p w:rsidR="005B1FD7" w:rsidRPr="00464211" w:rsidRDefault="005B1FD7" w:rsidP="00AD65C9">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c>
          <w:tcPr>
            <w:tcW w:w="2664" w:type="dxa"/>
            <w:tcBorders>
              <w:top w:val="nil"/>
              <w:left w:val="nil"/>
              <w:bottom w:val="single" w:sz="4" w:space="0" w:color="auto"/>
              <w:right w:val="single" w:sz="4" w:space="0" w:color="auto"/>
            </w:tcBorders>
            <w:shd w:val="clear" w:color="auto" w:fill="auto"/>
            <w:vAlign w:val="center"/>
          </w:tcPr>
          <w:p w:rsidR="005B1FD7" w:rsidRPr="00464211" w:rsidRDefault="005B1FD7" w:rsidP="00AD65C9">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c>
          <w:tcPr>
            <w:tcW w:w="1749" w:type="dxa"/>
            <w:tcBorders>
              <w:top w:val="nil"/>
              <w:left w:val="nil"/>
              <w:bottom w:val="single" w:sz="4" w:space="0" w:color="auto"/>
              <w:right w:val="single" w:sz="4" w:space="0" w:color="auto"/>
            </w:tcBorders>
            <w:shd w:val="clear" w:color="auto" w:fill="auto"/>
            <w:vAlign w:val="center"/>
          </w:tcPr>
          <w:p w:rsidR="005B1FD7" w:rsidRPr="00464211" w:rsidRDefault="005B1FD7" w:rsidP="00AD65C9">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r>
      <w:tr w:rsidR="00464211" w:rsidRPr="00464211" w:rsidTr="00125245">
        <w:trPr>
          <w:trHeight w:val="255"/>
          <w:jc w:val="center"/>
        </w:trPr>
        <w:tc>
          <w:tcPr>
            <w:tcW w:w="937" w:type="dxa"/>
            <w:tcBorders>
              <w:top w:val="nil"/>
              <w:left w:val="single" w:sz="4" w:space="0" w:color="auto"/>
              <w:bottom w:val="single" w:sz="4" w:space="0" w:color="auto"/>
              <w:right w:val="single" w:sz="4" w:space="0" w:color="auto"/>
            </w:tcBorders>
            <w:shd w:val="clear" w:color="auto" w:fill="auto"/>
            <w:vAlign w:val="center"/>
          </w:tcPr>
          <w:p w:rsidR="005B1FD7" w:rsidRPr="00464211" w:rsidRDefault="005B1FD7" w:rsidP="002E5B16">
            <w:pPr>
              <w:spacing w:after="0" w:line="240" w:lineRule="auto"/>
              <w:jc w:val="center"/>
              <w:rPr>
                <w:rFonts w:ascii="Times New Roman" w:eastAsia="Times New Roman" w:hAnsi="Times New Roman" w:cs="Times New Roman"/>
                <w:szCs w:val="20"/>
              </w:rPr>
            </w:pPr>
          </w:p>
        </w:tc>
        <w:tc>
          <w:tcPr>
            <w:tcW w:w="2346" w:type="dxa"/>
            <w:tcBorders>
              <w:top w:val="nil"/>
              <w:left w:val="nil"/>
              <w:bottom w:val="single" w:sz="4" w:space="0" w:color="auto"/>
              <w:right w:val="single" w:sz="4" w:space="0" w:color="auto"/>
            </w:tcBorders>
            <w:shd w:val="clear" w:color="auto" w:fill="auto"/>
            <w:vAlign w:val="center"/>
          </w:tcPr>
          <w:p w:rsidR="005B1FD7" w:rsidRPr="00464211" w:rsidRDefault="005B1FD7" w:rsidP="00AD65C9">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краевой бюджет</w:t>
            </w:r>
          </w:p>
        </w:tc>
        <w:tc>
          <w:tcPr>
            <w:tcW w:w="1678" w:type="dxa"/>
            <w:tcBorders>
              <w:top w:val="nil"/>
              <w:left w:val="nil"/>
              <w:bottom w:val="single" w:sz="4" w:space="0" w:color="auto"/>
              <w:right w:val="single" w:sz="4" w:space="0" w:color="auto"/>
            </w:tcBorders>
            <w:shd w:val="clear" w:color="auto" w:fill="auto"/>
            <w:vAlign w:val="center"/>
          </w:tcPr>
          <w:p w:rsidR="005B1FD7" w:rsidRPr="00464211" w:rsidRDefault="005B1FD7" w:rsidP="00AD65C9">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326" w:type="dxa"/>
            <w:tcBorders>
              <w:top w:val="nil"/>
              <w:left w:val="nil"/>
              <w:bottom w:val="single" w:sz="4" w:space="0" w:color="auto"/>
              <w:right w:val="single" w:sz="4" w:space="0" w:color="auto"/>
            </w:tcBorders>
            <w:shd w:val="clear" w:color="auto" w:fill="auto"/>
            <w:vAlign w:val="center"/>
          </w:tcPr>
          <w:p w:rsidR="005B1FD7" w:rsidRPr="00464211" w:rsidRDefault="005B1FD7" w:rsidP="00AD65C9">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205" w:type="dxa"/>
            <w:tcBorders>
              <w:top w:val="nil"/>
              <w:left w:val="nil"/>
              <w:bottom w:val="single" w:sz="4" w:space="0" w:color="auto"/>
              <w:right w:val="single" w:sz="4" w:space="0" w:color="auto"/>
            </w:tcBorders>
            <w:shd w:val="clear" w:color="auto" w:fill="auto"/>
            <w:vAlign w:val="center"/>
          </w:tcPr>
          <w:p w:rsidR="005B1FD7" w:rsidRPr="00464211" w:rsidRDefault="005B1FD7" w:rsidP="00AD65C9">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2598" w:type="dxa"/>
            <w:tcBorders>
              <w:top w:val="nil"/>
              <w:left w:val="nil"/>
              <w:bottom w:val="single" w:sz="4" w:space="0" w:color="auto"/>
              <w:right w:val="single" w:sz="4" w:space="0" w:color="auto"/>
            </w:tcBorders>
            <w:shd w:val="clear" w:color="auto" w:fill="auto"/>
            <w:vAlign w:val="center"/>
          </w:tcPr>
          <w:p w:rsidR="005B1FD7" w:rsidRPr="00464211" w:rsidRDefault="005B1FD7" w:rsidP="00AD65C9">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c>
          <w:tcPr>
            <w:tcW w:w="2664" w:type="dxa"/>
            <w:tcBorders>
              <w:top w:val="nil"/>
              <w:left w:val="nil"/>
              <w:bottom w:val="single" w:sz="4" w:space="0" w:color="auto"/>
              <w:right w:val="single" w:sz="4" w:space="0" w:color="auto"/>
            </w:tcBorders>
            <w:shd w:val="clear" w:color="auto" w:fill="auto"/>
            <w:vAlign w:val="center"/>
          </w:tcPr>
          <w:p w:rsidR="005B1FD7" w:rsidRPr="00464211" w:rsidRDefault="005B1FD7" w:rsidP="00AD65C9">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c>
          <w:tcPr>
            <w:tcW w:w="1749" w:type="dxa"/>
            <w:tcBorders>
              <w:top w:val="nil"/>
              <w:left w:val="nil"/>
              <w:bottom w:val="single" w:sz="4" w:space="0" w:color="auto"/>
              <w:right w:val="single" w:sz="4" w:space="0" w:color="auto"/>
            </w:tcBorders>
            <w:shd w:val="clear" w:color="auto" w:fill="auto"/>
            <w:vAlign w:val="center"/>
          </w:tcPr>
          <w:p w:rsidR="005B1FD7" w:rsidRPr="00464211" w:rsidRDefault="005B1FD7" w:rsidP="00AD65C9">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r>
      <w:tr w:rsidR="00464211" w:rsidRPr="00464211" w:rsidTr="00125245">
        <w:trPr>
          <w:trHeight w:val="255"/>
          <w:jc w:val="center"/>
        </w:trPr>
        <w:tc>
          <w:tcPr>
            <w:tcW w:w="937" w:type="dxa"/>
            <w:tcBorders>
              <w:top w:val="nil"/>
              <w:left w:val="single" w:sz="4" w:space="0" w:color="auto"/>
              <w:bottom w:val="single" w:sz="4" w:space="0" w:color="auto"/>
              <w:right w:val="single" w:sz="4" w:space="0" w:color="auto"/>
            </w:tcBorders>
            <w:shd w:val="clear" w:color="auto" w:fill="auto"/>
            <w:vAlign w:val="center"/>
          </w:tcPr>
          <w:p w:rsidR="005B1FD7" w:rsidRPr="00464211" w:rsidRDefault="005B1FD7" w:rsidP="002E5B16">
            <w:pPr>
              <w:spacing w:after="0" w:line="240" w:lineRule="auto"/>
              <w:jc w:val="center"/>
              <w:rPr>
                <w:rFonts w:ascii="Times New Roman" w:eastAsia="Times New Roman" w:hAnsi="Times New Roman" w:cs="Times New Roman"/>
                <w:szCs w:val="20"/>
              </w:rPr>
            </w:pPr>
          </w:p>
        </w:tc>
        <w:tc>
          <w:tcPr>
            <w:tcW w:w="2346" w:type="dxa"/>
            <w:tcBorders>
              <w:top w:val="nil"/>
              <w:left w:val="nil"/>
              <w:bottom w:val="single" w:sz="4" w:space="0" w:color="auto"/>
              <w:right w:val="single" w:sz="4" w:space="0" w:color="auto"/>
            </w:tcBorders>
            <w:shd w:val="clear" w:color="auto" w:fill="auto"/>
            <w:vAlign w:val="center"/>
          </w:tcPr>
          <w:p w:rsidR="005B1FD7" w:rsidRPr="00464211" w:rsidRDefault="005B1FD7" w:rsidP="00AD65C9">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бюджет города</w:t>
            </w:r>
          </w:p>
        </w:tc>
        <w:tc>
          <w:tcPr>
            <w:tcW w:w="1678" w:type="dxa"/>
            <w:tcBorders>
              <w:top w:val="nil"/>
              <w:left w:val="nil"/>
              <w:bottom w:val="single" w:sz="4" w:space="0" w:color="auto"/>
              <w:right w:val="single" w:sz="4" w:space="0" w:color="auto"/>
            </w:tcBorders>
            <w:shd w:val="clear" w:color="auto" w:fill="auto"/>
            <w:vAlign w:val="center"/>
          </w:tcPr>
          <w:p w:rsidR="005B1FD7" w:rsidRPr="00464211" w:rsidRDefault="005B1FD7" w:rsidP="00AD65C9">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326" w:type="dxa"/>
            <w:tcBorders>
              <w:top w:val="nil"/>
              <w:left w:val="nil"/>
              <w:bottom w:val="single" w:sz="4" w:space="0" w:color="auto"/>
              <w:right w:val="single" w:sz="4" w:space="0" w:color="auto"/>
            </w:tcBorders>
            <w:shd w:val="clear" w:color="auto" w:fill="auto"/>
            <w:vAlign w:val="center"/>
          </w:tcPr>
          <w:p w:rsidR="005B1FD7" w:rsidRPr="00464211" w:rsidRDefault="005B1FD7" w:rsidP="00AD65C9">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205" w:type="dxa"/>
            <w:tcBorders>
              <w:top w:val="nil"/>
              <w:left w:val="nil"/>
              <w:bottom w:val="single" w:sz="4" w:space="0" w:color="auto"/>
              <w:right w:val="single" w:sz="4" w:space="0" w:color="auto"/>
            </w:tcBorders>
            <w:shd w:val="clear" w:color="auto" w:fill="auto"/>
            <w:vAlign w:val="center"/>
          </w:tcPr>
          <w:p w:rsidR="005B1FD7" w:rsidRPr="00464211" w:rsidRDefault="005B1FD7" w:rsidP="00AD65C9">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2598" w:type="dxa"/>
            <w:tcBorders>
              <w:top w:val="nil"/>
              <w:left w:val="nil"/>
              <w:bottom w:val="single" w:sz="4" w:space="0" w:color="auto"/>
              <w:right w:val="single" w:sz="4" w:space="0" w:color="auto"/>
            </w:tcBorders>
            <w:shd w:val="clear" w:color="auto" w:fill="auto"/>
            <w:vAlign w:val="center"/>
          </w:tcPr>
          <w:p w:rsidR="005B1FD7" w:rsidRPr="00464211" w:rsidRDefault="00682BA5" w:rsidP="00AD65C9">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5 758,3</w:t>
            </w:r>
          </w:p>
        </w:tc>
        <w:tc>
          <w:tcPr>
            <w:tcW w:w="2664" w:type="dxa"/>
            <w:tcBorders>
              <w:top w:val="nil"/>
              <w:left w:val="nil"/>
              <w:bottom w:val="single" w:sz="4" w:space="0" w:color="auto"/>
              <w:right w:val="single" w:sz="4" w:space="0" w:color="auto"/>
            </w:tcBorders>
            <w:shd w:val="clear" w:color="auto" w:fill="auto"/>
            <w:vAlign w:val="center"/>
          </w:tcPr>
          <w:p w:rsidR="005B1FD7" w:rsidRPr="00464211" w:rsidRDefault="005B1FD7" w:rsidP="00AD65C9">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c>
          <w:tcPr>
            <w:tcW w:w="1749" w:type="dxa"/>
            <w:tcBorders>
              <w:top w:val="nil"/>
              <w:left w:val="nil"/>
              <w:bottom w:val="single" w:sz="4" w:space="0" w:color="auto"/>
              <w:right w:val="single" w:sz="4" w:space="0" w:color="auto"/>
            </w:tcBorders>
            <w:shd w:val="clear" w:color="auto" w:fill="auto"/>
            <w:vAlign w:val="center"/>
          </w:tcPr>
          <w:p w:rsidR="005B1FD7" w:rsidRPr="00464211" w:rsidRDefault="005B1FD7" w:rsidP="00AD65C9">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r>
      <w:tr w:rsidR="00464211" w:rsidRPr="00464211" w:rsidTr="00125245">
        <w:trPr>
          <w:trHeight w:val="255"/>
          <w:jc w:val="center"/>
        </w:trPr>
        <w:tc>
          <w:tcPr>
            <w:tcW w:w="937" w:type="dxa"/>
            <w:tcBorders>
              <w:top w:val="nil"/>
              <w:left w:val="single" w:sz="4" w:space="0" w:color="auto"/>
              <w:bottom w:val="single" w:sz="4" w:space="0" w:color="auto"/>
              <w:right w:val="single" w:sz="4" w:space="0" w:color="auto"/>
            </w:tcBorders>
            <w:shd w:val="clear" w:color="auto" w:fill="auto"/>
            <w:vAlign w:val="center"/>
          </w:tcPr>
          <w:p w:rsidR="005B1FD7" w:rsidRPr="00464211" w:rsidRDefault="005B1FD7" w:rsidP="002E5B16">
            <w:pPr>
              <w:spacing w:after="0" w:line="240" w:lineRule="auto"/>
              <w:jc w:val="center"/>
              <w:rPr>
                <w:rFonts w:ascii="Times New Roman" w:eastAsia="Times New Roman" w:hAnsi="Times New Roman" w:cs="Times New Roman"/>
                <w:szCs w:val="20"/>
              </w:rPr>
            </w:pPr>
          </w:p>
        </w:tc>
        <w:tc>
          <w:tcPr>
            <w:tcW w:w="2346" w:type="dxa"/>
            <w:tcBorders>
              <w:top w:val="nil"/>
              <w:left w:val="nil"/>
              <w:bottom w:val="single" w:sz="4" w:space="0" w:color="auto"/>
              <w:right w:val="single" w:sz="4" w:space="0" w:color="auto"/>
            </w:tcBorders>
            <w:shd w:val="clear" w:color="auto" w:fill="auto"/>
            <w:vAlign w:val="center"/>
          </w:tcPr>
          <w:p w:rsidR="005B1FD7" w:rsidRPr="00464211" w:rsidRDefault="005B1FD7" w:rsidP="00AD65C9">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внебюджетные источники</w:t>
            </w:r>
          </w:p>
        </w:tc>
        <w:tc>
          <w:tcPr>
            <w:tcW w:w="1678" w:type="dxa"/>
            <w:tcBorders>
              <w:top w:val="nil"/>
              <w:left w:val="nil"/>
              <w:bottom w:val="single" w:sz="4" w:space="0" w:color="auto"/>
              <w:right w:val="single" w:sz="4" w:space="0" w:color="auto"/>
            </w:tcBorders>
            <w:shd w:val="clear" w:color="auto" w:fill="auto"/>
            <w:vAlign w:val="center"/>
          </w:tcPr>
          <w:p w:rsidR="005B1FD7" w:rsidRPr="00464211" w:rsidRDefault="005B1FD7" w:rsidP="00AD65C9">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326" w:type="dxa"/>
            <w:tcBorders>
              <w:top w:val="nil"/>
              <w:left w:val="nil"/>
              <w:bottom w:val="single" w:sz="4" w:space="0" w:color="auto"/>
              <w:right w:val="single" w:sz="4" w:space="0" w:color="auto"/>
            </w:tcBorders>
            <w:shd w:val="clear" w:color="auto" w:fill="auto"/>
            <w:vAlign w:val="center"/>
          </w:tcPr>
          <w:p w:rsidR="005B1FD7" w:rsidRPr="00464211" w:rsidRDefault="005B1FD7" w:rsidP="00AD65C9">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205" w:type="dxa"/>
            <w:tcBorders>
              <w:top w:val="nil"/>
              <w:left w:val="nil"/>
              <w:bottom w:val="single" w:sz="4" w:space="0" w:color="auto"/>
              <w:right w:val="single" w:sz="4" w:space="0" w:color="auto"/>
            </w:tcBorders>
            <w:shd w:val="clear" w:color="auto" w:fill="auto"/>
            <w:vAlign w:val="center"/>
          </w:tcPr>
          <w:p w:rsidR="005B1FD7" w:rsidRPr="00464211" w:rsidRDefault="005B1FD7" w:rsidP="00AD65C9">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2598" w:type="dxa"/>
            <w:tcBorders>
              <w:top w:val="nil"/>
              <w:left w:val="nil"/>
              <w:bottom w:val="single" w:sz="4" w:space="0" w:color="auto"/>
              <w:right w:val="single" w:sz="4" w:space="0" w:color="auto"/>
            </w:tcBorders>
            <w:shd w:val="clear" w:color="auto" w:fill="auto"/>
            <w:vAlign w:val="center"/>
          </w:tcPr>
          <w:p w:rsidR="005B1FD7" w:rsidRPr="00464211" w:rsidRDefault="005B1FD7" w:rsidP="00AD65C9">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c>
          <w:tcPr>
            <w:tcW w:w="2664" w:type="dxa"/>
            <w:tcBorders>
              <w:top w:val="nil"/>
              <w:left w:val="nil"/>
              <w:bottom w:val="single" w:sz="4" w:space="0" w:color="auto"/>
              <w:right w:val="single" w:sz="4" w:space="0" w:color="auto"/>
            </w:tcBorders>
            <w:shd w:val="clear" w:color="auto" w:fill="auto"/>
            <w:vAlign w:val="center"/>
          </w:tcPr>
          <w:p w:rsidR="005B1FD7" w:rsidRPr="00464211" w:rsidRDefault="005B1FD7" w:rsidP="00AD65C9">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c>
          <w:tcPr>
            <w:tcW w:w="1749" w:type="dxa"/>
            <w:tcBorders>
              <w:top w:val="nil"/>
              <w:left w:val="nil"/>
              <w:bottom w:val="single" w:sz="4" w:space="0" w:color="auto"/>
              <w:right w:val="single" w:sz="4" w:space="0" w:color="auto"/>
            </w:tcBorders>
            <w:shd w:val="clear" w:color="auto" w:fill="auto"/>
            <w:vAlign w:val="center"/>
          </w:tcPr>
          <w:p w:rsidR="005B1FD7" w:rsidRPr="00464211" w:rsidRDefault="005B1FD7" w:rsidP="00AD65C9">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r>
      <w:tr w:rsidR="00464211" w:rsidRPr="00464211" w:rsidTr="00B1192E">
        <w:trPr>
          <w:trHeight w:val="255"/>
          <w:jc w:val="center"/>
        </w:trPr>
        <w:tc>
          <w:tcPr>
            <w:tcW w:w="14503" w:type="dxa"/>
            <w:gridSpan w:val="8"/>
            <w:tcBorders>
              <w:top w:val="nil"/>
              <w:left w:val="single" w:sz="4" w:space="0" w:color="auto"/>
              <w:bottom w:val="single" w:sz="4" w:space="0" w:color="auto"/>
              <w:right w:val="single" w:sz="4" w:space="0" w:color="auto"/>
            </w:tcBorders>
            <w:shd w:val="clear" w:color="auto" w:fill="auto"/>
            <w:vAlign w:val="center"/>
          </w:tcPr>
          <w:p w:rsidR="004A6046" w:rsidRPr="00464211" w:rsidRDefault="004A6046" w:rsidP="00B13530">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МКУ «Центр обеспечения жизнедеятельности города Ачинска»</w:t>
            </w:r>
          </w:p>
          <w:p w:rsidR="00A8732F" w:rsidRPr="00464211" w:rsidRDefault="00A8732F" w:rsidP="00B13530">
            <w:pPr>
              <w:spacing w:after="0" w:line="240" w:lineRule="auto"/>
              <w:rPr>
                <w:rFonts w:ascii="Times New Roman" w:eastAsia="Times New Roman" w:hAnsi="Times New Roman" w:cs="Times New Roman"/>
                <w:szCs w:val="20"/>
              </w:rPr>
            </w:pPr>
          </w:p>
        </w:tc>
      </w:tr>
      <w:tr w:rsidR="00464211" w:rsidRPr="00464211" w:rsidTr="00B1192E">
        <w:trPr>
          <w:trHeight w:val="255"/>
          <w:jc w:val="center"/>
        </w:trPr>
        <w:tc>
          <w:tcPr>
            <w:tcW w:w="14503" w:type="dxa"/>
            <w:gridSpan w:val="8"/>
            <w:tcBorders>
              <w:top w:val="nil"/>
              <w:left w:val="single" w:sz="4" w:space="0" w:color="auto"/>
              <w:bottom w:val="single" w:sz="4" w:space="0" w:color="auto"/>
              <w:right w:val="single" w:sz="4" w:space="0" w:color="auto"/>
            </w:tcBorders>
            <w:shd w:val="clear" w:color="auto" w:fill="auto"/>
            <w:vAlign w:val="center"/>
          </w:tcPr>
          <w:p w:rsidR="00B13530" w:rsidRPr="00464211" w:rsidRDefault="00D6634A" w:rsidP="00D6634A">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На проектные работы по устройству водопроводной сети по ул. 1-я Мазульская, 2-я Мазульская, 3-я Мазульская, г. Ачинск</w:t>
            </w:r>
          </w:p>
          <w:p w:rsidR="00D6634A" w:rsidRPr="00464211" w:rsidRDefault="00D6634A" w:rsidP="00D6634A">
            <w:pPr>
              <w:spacing w:after="0" w:line="240" w:lineRule="auto"/>
              <w:rPr>
                <w:rFonts w:ascii="Times New Roman" w:eastAsia="Times New Roman" w:hAnsi="Times New Roman" w:cs="Times New Roman"/>
                <w:szCs w:val="20"/>
              </w:rPr>
            </w:pPr>
          </w:p>
        </w:tc>
      </w:tr>
      <w:tr w:rsidR="00464211" w:rsidRPr="00464211" w:rsidTr="00125245">
        <w:trPr>
          <w:trHeight w:val="255"/>
          <w:jc w:val="center"/>
        </w:trPr>
        <w:tc>
          <w:tcPr>
            <w:tcW w:w="937" w:type="dxa"/>
            <w:tcBorders>
              <w:top w:val="nil"/>
              <w:left w:val="single" w:sz="4" w:space="0" w:color="auto"/>
              <w:bottom w:val="single" w:sz="4" w:space="0" w:color="auto"/>
              <w:right w:val="single" w:sz="4" w:space="0" w:color="auto"/>
            </w:tcBorders>
            <w:shd w:val="clear" w:color="auto" w:fill="auto"/>
            <w:vAlign w:val="center"/>
          </w:tcPr>
          <w:p w:rsidR="004306C4" w:rsidRPr="00464211" w:rsidRDefault="004306C4" w:rsidP="002E5B16">
            <w:pPr>
              <w:spacing w:after="0" w:line="240" w:lineRule="auto"/>
              <w:jc w:val="center"/>
              <w:rPr>
                <w:rFonts w:ascii="Times New Roman" w:eastAsia="Times New Roman" w:hAnsi="Times New Roman" w:cs="Times New Roman"/>
                <w:szCs w:val="20"/>
              </w:rPr>
            </w:pPr>
          </w:p>
        </w:tc>
        <w:tc>
          <w:tcPr>
            <w:tcW w:w="2346" w:type="dxa"/>
            <w:tcBorders>
              <w:top w:val="nil"/>
              <w:left w:val="nil"/>
              <w:bottom w:val="single" w:sz="4" w:space="0" w:color="auto"/>
              <w:right w:val="single" w:sz="4" w:space="0" w:color="auto"/>
            </w:tcBorders>
            <w:shd w:val="clear" w:color="auto" w:fill="auto"/>
            <w:vAlign w:val="center"/>
          </w:tcPr>
          <w:p w:rsidR="004306C4" w:rsidRPr="00464211" w:rsidRDefault="004306C4" w:rsidP="00B1192E">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в том числе:</w:t>
            </w:r>
          </w:p>
        </w:tc>
        <w:tc>
          <w:tcPr>
            <w:tcW w:w="1678" w:type="dxa"/>
            <w:tcBorders>
              <w:top w:val="nil"/>
              <w:left w:val="nil"/>
              <w:bottom w:val="single" w:sz="4" w:space="0" w:color="auto"/>
              <w:right w:val="single" w:sz="4" w:space="0" w:color="auto"/>
            </w:tcBorders>
            <w:shd w:val="clear" w:color="auto" w:fill="auto"/>
            <w:vAlign w:val="center"/>
          </w:tcPr>
          <w:p w:rsidR="004306C4" w:rsidRPr="00464211" w:rsidRDefault="004306C4" w:rsidP="00B1192E">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326" w:type="dxa"/>
            <w:tcBorders>
              <w:top w:val="nil"/>
              <w:left w:val="nil"/>
              <w:bottom w:val="single" w:sz="4" w:space="0" w:color="auto"/>
              <w:right w:val="single" w:sz="4" w:space="0" w:color="auto"/>
            </w:tcBorders>
            <w:shd w:val="clear" w:color="auto" w:fill="auto"/>
            <w:vAlign w:val="center"/>
          </w:tcPr>
          <w:p w:rsidR="004306C4" w:rsidRPr="00464211" w:rsidRDefault="004306C4" w:rsidP="00B1192E">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205" w:type="dxa"/>
            <w:tcBorders>
              <w:top w:val="nil"/>
              <w:left w:val="nil"/>
              <w:bottom w:val="single" w:sz="4" w:space="0" w:color="auto"/>
              <w:right w:val="single" w:sz="4" w:space="0" w:color="auto"/>
            </w:tcBorders>
            <w:shd w:val="clear" w:color="auto" w:fill="auto"/>
            <w:vAlign w:val="center"/>
          </w:tcPr>
          <w:p w:rsidR="004306C4" w:rsidRPr="00464211" w:rsidRDefault="004306C4" w:rsidP="00B1192E">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2598" w:type="dxa"/>
            <w:tcBorders>
              <w:top w:val="nil"/>
              <w:left w:val="nil"/>
              <w:bottom w:val="single" w:sz="4" w:space="0" w:color="auto"/>
              <w:right w:val="single" w:sz="4" w:space="0" w:color="auto"/>
            </w:tcBorders>
            <w:shd w:val="clear" w:color="auto" w:fill="auto"/>
            <w:vAlign w:val="center"/>
          </w:tcPr>
          <w:p w:rsidR="004306C4" w:rsidRPr="00464211" w:rsidRDefault="004306C4" w:rsidP="00B1192E">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2664" w:type="dxa"/>
            <w:tcBorders>
              <w:top w:val="nil"/>
              <w:left w:val="nil"/>
              <w:bottom w:val="single" w:sz="4" w:space="0" w:color="auto"/>
              <w:right w:val="single" w:sz="4" w:space="0" w:color="auto"/>
            </w:tcBorders>
            <w:shd w:val="clear" w:color="auto" w:fill="auto"/>
            <w:vAlign w:val="center"/>
          </w:tcPr>
          <w:p w:rsidR="004306C4" w:rsidRPr="00464211" w:rsidRDefault="004306C4" w:rsidP="00B1192E">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749" w:type="dxa"/>
            <w:tcBorders>
              <w:top w:val="nil"/>
              <w:left w:val="nil"/>
              <w:bottom w:val="single" w:sz="4" w:space="0" w:color="auto"/>
              <w:right w:val="single" w:sz="4" w:space="0" w:color="auto"/>
            </w:tcBorders>
            <w:shd w:val="clear" w:color="auto" w:fill="auto"/>
            <w:vAlign w:val="center"/>
          </w:tcPr>
          <w:p w:rsidR="004306C4" w:rsidRPr="00464211" w:rsidRDefault="004306C4" w:rsidP="00B1192E">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r>
      <w:tr w:rsidR="00464211" w:rsidRPr="00464211" w:rsidTr="00125245">
        <w:trPr>
          <w:trHeight w:val="255"/>
          <w:jc w:val="center"/>
        </w:trPr>
        <w:tc>
          <w:tcPr>
            <w:tcW w:w="937" w:type="dxa"/>
            <w:tcBorders>
              <w:top w:val="nil"/>
              <w:left w:val="single" w:sz="4" w:space="0" w:color="auto"/>
              <w:bottom w:val="single" w:sz="4" w:space="0" w:color="auto"/>
              <w:right w:val="single" w:sz="4" w:space="0" w:color="auto"/>
            </w:tcBorders>
            <w:shd w:val="clear" w:color="auto" w:fill="auto"/>
            <w:vAlign w:val="center"/>
          </w:tcPr>
          <w:p w:rsidR="004306C4" w:rsidRPr="00464211" w:rsidRDefault="004306C4" w:rsidP="002E5B16">
            <w:pPr>
              <w:spacing w:after="0" w:line="240" w:lineRule="auto"/>
              <w:jc w:val="center"/>
              <w:rPr>
                <w:rFonts w:ascii="Times New Roman" w:eastAsia="Times New Roman" w:hAnsi="Times New Roman" w:cs="Times New Roman"/>
                <w:szCs w:val="20"/>
              </w:rPr>
            </w:pPr>
          </w:p>
        </w:tc>
        <w:tc>
          <w:tcPr>
            <w:tcW w:w="2346" w:type="dxa"/>
            <w:tcBorders>
              <w:top w:val="nil"/>
              <w:left w:val="nil"/>
              <w:bottom w:val="single" w:sz="4" w:space="0" w:color="auto"/>
              <w:right w:val="single" w:sz="4" w:space="0" w:color="auto"/>
            </w:tcBorders>
            <w:shd w:val="clear" w:color="auto" w:fill="auto"/>
            <w:vAlign w:val="center"/>
          </w:tcPr>
          <w:p w:rsidR="004306C4" w:rsidRPr="00464211" w:rsidRDefault="004306C4" w:rsidP="00B1192E">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федеральный бюджет</w:t>
            </w:r>
          </w:p>
        </w:tc>
        <w:tc>
          <w:tcPr>
            <w:tcW w:w="1678" w:type="dxa"/>
            <w:tcBorders>
              <w:top w:val="nil"/>
              <w:left w:val="nil"/>
              <w:bottom w:val="single" w:sz="4" w:space="0" w:color="auto"/>
              <w:right w:val="single" w:sz="4" w:space="0" w:color="auto"/>
            </w:tcBorders>
            <w:shd w:val="clear" w:color="auto" w:fill="auto"/>
            <w:vAlign w:val="center"/>
          </w:tcPr>
          <w:p w:rsidR="004306C4" w:rsidRPr="00464211" w:rsidRDefault="004306C4" w:rsidP="00B1192E">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326" w:type="dxa"/>
            <w:tcBorders>
              <w:top w:val="nil"/>
              <w:left w:val="nil"/>
              <w:bottom w:val="single" w:sz="4" w:space="0" w:color="auto"/>
              <w:right w:val="single" w:sz="4" w:space="0" w:color="auto"/>
            </w:tcBorders>
            <w:shd w:val="clear" w:color="auto" w:fill="auto"/>
            <w:vAlign w:val="center"/>
          </w:tcPr>
          <w:p w:rsidR="004306C4" w:rsidRPr="00464211" w:rsidRDefault="004306C4" w:rsidP="00B1192E">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205" w:type="dxa"/>
            <w:tcBorders>
              <w:top w:val="nil"/>
              <w:left w:val="nil"/>
              <w:bottom w:val="single" w:sz="4" w:space="0" w:color="auto"/>
              <w:right w:val="single" w:sz="4" w:space="0" w:color="auto"/>
            </w:tcBorders>
            <w:shd w:val="clear" w:color="auto" w:fill="auto"/>
            <w:vAlign w:val="center"/>
          </w:tcPr>
          <w:p w:rsidR="004306C4" w:rsidRPr="00464211" w:rsidRDefault="004306C4" w:rsidP="00B1192E">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2598" w:type="dxa"/>
            <w:tcBorders>
              <w:top w:val="nil"/>
              <w:left w:val="nil"/>
              <w:bottom w:val="single" w:sz="4" w:space="0" w:color="auto"/>
              <w:right w:val="single" w:sz="4" w:space="0" w:color="auto"/>
            </w:tcBorders>
            <w:shd w:val="clear" w:color="auto" w:fill="auto"/>
            <w:vAlign w:val="center"/>
          </w:tcPr>
          <w:p w:rsidR="004306C4" w:rsidRPr="00464211" w:rsidRDefault="004306C4" w:rsidP="00B1192E">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c>
          <w:tcPr>
            <w:tcW w:w="2664" w:type="dxa"/>
            <w:tcBorders>
              <w:top w:val="nil"/>
              <w:left w:val="nil"/>
              <w:bottom w:val="single" w:sz="4" w:space="0" w:color="auto"/>
              <w:right w:val="single" w:sz="4" w:space="0" w:color="auto"/>
            </w:tcBorders>
            <w:shd w:val="clear" w:color="auto" w:fill="auto"/>
            <w:vAlign w:val="center"/>
          </w:tcPr>
          <w:p w:rsidR="004306C4" w:rsidRPr="00464211" w:rsidRDefault="004306C4" w:rsidP="00B1192E">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c>
          <w:tcPr>
            <w:tcW w:w="1749" w:type="dxa"/>
            <w:tcBorders>
              <w:top w:val="nil"/>
              <w:left w:val="nil"/>
              <w:bottom w:val="single" w:sz="4" w:space="0" w:color="auto"/>
              <w:right w:val="single" w:sz="4" w:space="0" w:color="auto"/>
            </w:tcBorders>
            <w:shd w:val="clear" w:color="auto" w:fill="auto"/>
            <w:vAlign w:val="center"/>
          </w:tcPr>
          <w:p w:rsidR="004306C4" w:rsidRPr="00464211" w:rsidRDefault="004306C4" w:rsidP="00B1192E">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r>
      <w:tr w:rsidR="00464211" w:rsidRPr="00464211" w:rsidTr="00125245">
        <w:trPr>
          <w:trHeight w:val="255"/>
          <w:jc w:val="center"/>
        </w:trPr>
        <w:tc>
          <w:tcPr>
            <w:tcW w:w="937" w:type="dxa"/>
            <w:tcBorders>
              <w:top w:val="nil"/>
              <w:left w:val="single" w:sz="4" w:space="0" w:color="auto"/>
              <w:bottom w:val="single" w:sz="4" w:space="0" w:color="auto"/>
              <w:right w:val="single" w:sz="4" w:space="0" w:color="auto"/>
            </w:tcBorders>
            <w:shd w:val="clear" w:color="auto" w:fill="auto"/>
            <w:vAlign w:val="center"/>
          </w:tcPr>
          <w:p w:rsidR="004306C4" w:rsidRPr="00464211" w:rsidRDefault="004306C4" w:rsidP="002E5B16">
            <w:pPr>
              <w:spacing w:after="0" w:line="240" w:lineRule="auto"/>
              <w:jc w:val="center"/>
              <w:rPr>
                <w:rFonts w:ascii="Times New Roman" w:eastAsia="Times New Roman" w:hAnsi="Times New Roman" w:cs="Times New Roman"/>
                <w:szCs w:val="20"/>
              </w:rPr>
            </w:pPr>
          </w:p>
        </w:tc>
        <w:tc>
          <w:tcPr>
            <w:tcW w:w="2346" w:type="dxa"/>
            <w:tcBorders>
              <w:top w:val="nil"/>
              <w:left w:val="nil"/>
              <w:bottom w:val="single" w:sz="4" w:space="0" w:color="auto"/>
              <w:right w:val="single" w:sz="4" w:space="0" w:color="auto"/>
            </w:tcBorders>
            <w:shd w:val="clear" w:color="auto" w:fill="auto"/>
            <w:vAlign w:val="center"/>
          </w:tcPr>
          <w:p w:rsidR="004306C4" w:rsidRPr="00464211" w:rsidRDefault="004306C4" w:rsidP="00B1192E">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краевой бюджет</w:t>
            </w:r>
          </w:p>
        </w:tc>
        <w:tc>
          <w:tcPr>
            <w:tcW w:w="1678" w:type="dxa"/>
            <w:tcBorders>
              <w:top w:val="nil"/>
              <w:left w:val="nil"/>
              <w:bottom w:val="single" w:sz="4" w:space="0" w:color="auto"/>
              <w:right w:val="single" w:sz="4" w:space="0" w:color="auto"/>
            </w:tcBorders>
            <w:shd w:val="clear" w:color="auto" w:fill="auto"/>
            <w:vAlign w:val="center"/>
          </w:tcPr>
          <w:p w:rsidR="004306C4" w:rsidRPr="00464211" w:rsidRDefault="004306C4" w:rsidP="00B1192E">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326" w:type="dxa"/>
            <w:tcBorders>
              <w:top w:val="nil"/>
              <w:left w:val="nil"/>
              <w:bottom w:val="single" w:sz="4" w:space="0" w:color="auto"/>
              <w:right w:val="single" w:sz="4" w:space="0" w:color="auto"/>
            </w:tcBorders>
            <w:shd w:val="clear" w:color="auto" w:fill="auto"/>
            <w:vAlign w:val="center"/>
          </w:tcPr>
          <w:p w:rsidR="004306C4" w:rsidRPr="00464211" w:rsidRDefault="004306C4" w:rsidP="00B1192E">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205" w:type="dxa"/>
            <w:tcBorders>
              <w:top w:val="nil"/>
              <w:left w:val="nil"/>
              <w:bottom w:val="single" w:sz="4" w:space="0" w:color="auto"/>
              <w:right w:val="single" w:sz="4" w:space="0" w:color="auto"/>
            </w:tcBorders>
            <w:shd w:val="clear" w:color="auto" w:fill="auto"/>
            <w:vAlign w:val="center"/>
          </w:tcPr>
          <w:p w:rsidR="004306C4" w:rsidRPr="00464211" w:rsidRDefault="004306C4" w:rsidP="00B1192E">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2598" w:type="dxa"/>
            <w:tcBorders>
              <w:top w:val="nil"/>
              <w:left w:val="nil"/>
              <w:bottom w:val="single" w:sz="4" w:space="0" w:color="auto"/>
              <w:right w:val="single" w:sz="4" w:space="0" w:color="auto"/>
            </w:tcBorders>
            <w:shd w:val="clear" w:color="auto" w:fill="auto"/>
            <w:vAlign w:val="center"/>
          </w:tcPr>
          <w:p w:rsidR="004306C4" w:rsidRPr="00464211" w:rsidRDefault="004306C4" w:rsidP="00B1192E">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c>
          <w:tcPr>
            <w:tcW w:w="2664" w:type="dxa"/>
            <w:tcBorders>
              <w:top w:val="nil"/>
              <w:left w:val="nil"/>
              <w:bottom w:val="single" w:sz="4" w:space="0" w:color="auto"/>
              <w:right w:val="single" w:sz="4" w:space="0" w:color="auto"/>
            </w:tcBorders>
            <w:shd w:val="clear" w:color="auto" w:fill="auto"/>
            <w:vAlign w:val="center"/>
          </w:tcPr>
          <w:p w:rsidR="004306C4" w:rsidRPr="00464211" w:rsidRDefault="004306C4" w:rsidP="00B1192E">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c>
          <w:tcPr>
            <w:tcW w:w="1749" w:type="dxa"/>
            <w:tcBorders>
              <w:top w:val="nil"/>
              <w:left w:val="nil"/>
              <w:bottom w:val="single" w:sz="4" w:space="0" w:color="auto"/>
              <w:right w:val="single" w:sz="4" w:space="0" w:color="auto"/>
            </w:tcBorders>
            <w:shd w:val="clear" w:color="auto" w:fill="auto"/>
            <w:vAlign w:val="center"/>
          </w:tcPr>
          <w:p w:rsidR="004306C4" w:rsidRPr="00464211" w:rsidRDefault="004306C4" w:rsidP="00B1192E">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r>
      <w:tr w:rsidR="00464211" w:rsidRPr="00464211" w:rsidTr="00125245">
        <w:trPr>
          <w:trHeight w:val="255"/>
          <w:jc w:val="center"/>
        </w:trPr>
        <w:tc>
          <w:tcPr>
            <w:tcW w:w="937" w:type="dxa"/>
            <w:tcBorders>
              <w:top w:val="nil"/>
              <w:left w:val="single" w:sz="4" w:space="0" w:color="auto"/>
              <w:bottom w:val="single" w:sz="4" w:space="0" w:color="auto"/>
              <w:right w:val="single" w:sz="4" w:space="0" w:color="auto"/>
            </w:tcBorders>
            <w:shd w:val="clear" w:color="auto" w:fill="auto"/>
            <w:vAlign w:val="center"/>
          </w:tcPr>
          <w:p w:rsidR="004306C4" w:rsidRPr="00464211" w:rsidRDefault="004306C4" w:rsidP="002E5B16">
            <w:pPr>
              <w:spacing w:after="0" w:line="240" w:lineRule="auto"/>
              <w:jc w:val="center"/>
              <w:rPr>
                <w:rFonts w:ascii="Times New Roman" w:eastAsia="Times New Roman" w:hAnsi="Times New Roman" w:cs="Times New Roman"/>
                <w:szCs w:val="20"/>
              </w:rPr>
            </w:pPr>
          </w:p>
        </w:tc>
        <w:tc>
          <w:tcPr>
            <w:tcW w:w="2346" w:type="dxa"/>
            <w:tcBorders>
              <w:top w:val="nil"/>
              <w:left w:val="nil"/>
              <w:bottom w:val="single" w:sz="4" w:space="0" w:color="auto"/>
              <w:right w:val="single" w:sz="4" w:space="0" w:color="auto"/>
            </w:tcBorders>
            <w:shd w:val="clear" w:color="auto" w:fill="auto"/>
            <w:vAlign w:val="center"/>
          </w:tcPr>
          <w:p w:rsidR="004306C4" w:rsidRPr="00464211" w:rsidRDefault="004306C4" w:rsidP="00B1192E">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бюджет города</w:t>
            </w:r>
          </w:p>
        </w:tc>
        <w:tc>
          <w:tcPr>
            <w:tcW w:w="1678" w:type="dxa"/>
            <w:tcBorders>
              <w:top w:val="nil"/>
              <w:left w:val="nil"/>
              <w:bottom w:val="single" w:sz="4" w:space="0" w:color="auto"/>
              <w:right w:val="single" w:sz="4" w:space="0" w:color="auto"/>
            </w:tcBorders>
            <w:shd w:val="clear" w:color="auto" w:fill="auto"/>
            <w:vAlign w:val="center"/>
          </w:tcPr>
          <w:p w:rsidR="004306C4" w:rsidRPr="00464211" w:rsidRDefault="004306C4" w:rsidP="00B1192E">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326" w:type="dxa"/>
            <w:tcBorders>
              <w:top w:val="nil"/>
              <w:left w:val="nil"/>
              <w:bottom w:val="single" w:sz="4" w:space="0" w:color="auto"/>
              <w:right w:val="single" w:sz="4" w:space="0" w:color="auto"/>
            </w:tcBorders>
            <w:shd w:val="clear" w:color="auto" w:fill="auto"/>
            <w:vAlign w:val="center"/>
          </w:tcPr>
          <w:p w:rsidR="004306C4" w:rsidRPr="00464211" w:rsidRDefault="004306C4" w:rsidP="00B1192E">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205" w:type="dxa"/>
            <w:tcBorders>
              <w:top w:val="nil"/>
              <w:left w:val="nil"/>
              <w:bottom w:val="single" w:sz="4" w:space="0" w:color="auto"/>
              <w:right w:val="single" w:sz="4" w:space="0" w:color="auto"/>
            </w:tcBorders>
            <w:shd w:val="clear" w:color="auto" w:fill="auto"/>
            <w:vAlign w:val="center"/>
          </w:tcPr>
          <w:p w:rsidR="004306C4" w:rsidRPr="00464211" w:rsidRDefault="004306C4" w:rsidP="00B1192E">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2598" w:type="dxa"/>
            <w:tcBorders>
              <w:top w:val="nil"/>
              <w:left w:val="nil"/>
              <w:bottom w:val="single" w:sz="4" w:space="0" w:color="auto"/>
              <w:right w:val="single" w:sz="4" w:space="0" w:color="auto"/>
            </w:tcBorders>
            <w:shd w:val="clear" w:color="auto" w:fill="auto"/>
            <w:vAlign w:val="center"/>
          </w:tcPr>
          <w:p w:rsidR="004306C4" w:rsidRPr="00464211" w:rsidRDefault="004306C4" w:rsidP="00B1192E">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1 509,8</w:t>
            </w:r>
          </w:p>
        </w:tc>
        <w:tc>
          <w:tcPr>
            <w:tcW w:w="2664" w:type="dxa"/>
            <w:tcBorders>
              <w:top w:val="nil"/>
              <w:left w:val="nil"/>
              <w:bottom w:val="single" w:sz="4" w:space="0" w:color="auto"/>
              <w:right w:val="single" w:sz="4" w:space="0" w:color="auto"/>
            </w:tcBorders>
            <w:shd w:val="clear" w:color="auto" w:fill="auto"/>
            <w:vAlign w:val="center"/>
          </w:tcPr>
          <w:p w:rsidR="004306C4" w:rsidRPr="00464211" w:rsidRDefault="004306C4" w:rsidP="00B1192E">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c>
          <w:tcPr>
            <w:tcW w:w="1749" w:type="dxa"/>
            <w:tcBorders>
              <w:top w:val="nil"/>
              <w:left w:val="nil"/>
              <w:bottom w:val="single" w:sz="4" w:space="0" w:color="auto"/>
              <w:right w:val="single" w:sz="4" w:space="0" w:color="auto"/>
            </w:tcBorders>
            <w:shd w:val="clear" w:color="auto" w:fill="auto"/>
            <w:vAlign w:val="center"/>
          </w:tcPr>
          <w:p w:rsidR="004306C4" w:rsidRPr="00464211" w:rsidRDefault="004306C4" w:rsidP="00B1192E">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r>
      <w:tr w:rsidR="00464211" w:rsidRPr="00464211" w:rsidTr="00125245">
        <w:trPr>
          <w:trHeight w:val="255"/>
          <w:jc w:val="center"/>
        </w:trPr>
        <w:tc>
          <w:tcPr>
            <w:tcW w:w="937" w:type="dxa"/>
            <w:tcBorders>
              <w:top w:val="nil"/>
              <w:left w:val="single" w:sz="4" w:space="0" w:color="auto"/>
              <w:bottom w:val="single" w:sz="4" w:space="0" w:color="auto"/>
              <w:right w:val="single" w:sz="4" w:space="0" w:color="auto"/>
            </w:tcBorders>
            <w:shd w:val="clear" w:color="auto" w:fill="auto"/>
            <w:vAlign w:val="center"/>
          </w:tcPr>
          <w:p w:rsidR="004306C4" w:rsidRPr="00464211" w:rsidRDefault="004306C4" w:rsidP="002E5B16">
            <w:pPr>
              <w:spacing w:after="0" w:line="240" w:lineRule="auto"/>
              <w:jc w:val="center"/>
              <w:rPr>
                <w:rFonts w:ascii="Times New Roman" w:eastAsia="Times New Roman" w:hAnsi="Times New Roman" w:cs="Times New Roman"/>
                <w:szCs w:val="20"/>
              </w:rPr>
            </w:pPr>
          </w:p>
        </w:tc>
        <w:tc>
          <w:tcPr>
            <w:tcW w:w="2346" w:type="dxa"/>
            <w:tcBorders>
              <w:top w:val="nil"/>
              <w:left w:val="nil"/>
              <w:bottom w:val="single" w:sz="4" w:space="0" w:color="auto"/>
              <w:right w:val="single" w:sz="4" w:space="0" w:color="auto"/>
            </w:tcBorders>
            <w:shd w:val="clear" w:color="auto" w:fill="auto"/>
            <w:vAlign w:val="center"/>
          </w:tcPr>
          <w:p w:rsidR="004306C4" w:rsidRPr="00464211" w:rsidRDefault="004306C4" w:rsidP="00B1192E">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внебюджетные источники</w:t>
            </w:r>
          </w:p>
        </w:tc>
        <w:tc>
          <w:tcPr>
            <w:tcW w:w="1678" w:type="dxa"/>
            <w:tcBorders>
              <w:top w:val="nil"/>
              <w:left w:val="nil"/>
              <w:bottom w:val="single" w:sz="4" w:space="0" w:color="auto"/>
              <w:right w:val="single" w:sz="4" w:space="0" w:color="auto"/>
            </w:tcBorders>
            <w:shd w:val="clear" w:color="auto" w:fill="auto"/>
            <w:vAlign w:val="center"/>
          </w:tcPr>
          <w:p w:rsidR="004306C4" w:rsidRPr="00464211" w:rsidRDefault="004306C4" w:rsidP="00B1192E">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326" w:type="dxa"/>
            <w:tcBorders>
              <w:top w:val="nil"/>
              <w:left w:val="nil"/>
              <w:bottom w:val="single" w:sz="4" w:space="0" w:color="auto"/>
              <w:right w:val="single" w:sz="4" w:space="0" w:color="auto"/>
            </w:tcBorders>
            <w:shd w:val="clear" w:color="auto" w:fill="auto"/>
            <w:vAlign w:val="center"/>
          </w:tcPr>
          <w:p w:rsidR="004306C4" w:rsidRPr="00464211" w:rsidRDefault="004306C4" w:rsidP="00B1192E">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205" w:type="dxa"/>
            <w:tcBorders>
              <w:top w:val="nil"/>
              <w:left w:val="nil"/>
              <w:bottom w:val="single" w:sz="4" w:space="0" w:color="auto"/>
              <w:right w:val="single" w:sz="4" w:space="0" w:color="auto"/>
            </w:tcBorders>
            <w:shd w:val="clear" w:color="auto" w:fill="auto"/>
            <w:vAlign w:val="center"/>
          </w:tcPr>
          <w:p w:rsidR="004306C4" w:rsidRPr="00464211" w:rsidRDefault="004306C4" w:rsidP="00B1192E">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2598" w:type="dxa"/>
            <w:tcBorders>
              <w:top w:val="nil"/>
              <w:left w:val="nil"/>
              <w:bottom w:val="single" w:sz="4" w:space="0" w:color="auto"/>
              <w:right w:val="single" w:sz="4" w:space="0" w:color="auto"/>
            </w:tcBorders>
            <w:shd w:val="clear" w:color="auto" w:fill="auto"/>
            <w:vAlign w:val="center"/>
          </w:tcPr>
          <w:p w:rsidR="004306C4" w:rsidRPr="00464211" w:rsidRDefault="004306C4" w:rsidP="00B1192E">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c>
          <w:tcPr>
            <w:tcW w:w="2664" w:type="dxa"/>
            <w:tcBorders>
              <w:top w:val="nil"/>
              <w:left w:val="nil"/>
              <w:bottom w:val="single" w:sz="4" w:space="0" w:color="auto"/>
              <w:right w:val="single" w:sz="4" w:space="0" w:color="auto"/>
            </w:tcBorders>
            <w:shd w:val="clear" w:color="auto" w:fill="auto"/>
            <w:vAlign w:val="center"/>
          </w:tcPr>
          <w:p w:rsidR="004306C4" w:rsidRPr="00464211" w:rsidRDefault="004306C4" w:rsidP="00B1192E">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c>
          <w:tcPr>
            <w:tcW w:w="1749" w:type="dxa"/>
            <w:tcBorders>
              <w:top w:val="nil"/>
              <w:left w:val="nil"/>
              <w:bottom w:val="single" w:sz="4" w:space="0" w:color="auto"/>
              <w:right w:val="single" w:sz="4" w:space="0" w:color="auto"/>
            </w:tcBorders>
            <w:shd w:val="clear" w:color="auto" w:fill="auto"/>
            <w:vAlign w:val="center"/>
          </w:tcPr>
          <w:p w:rsidR="004306C4" w:rsidRPr="00464211" w:rsidRDefault="004306C4" w:rsidP="00B1192E">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r>
      <w:tr w:rsidR="00464211" w:rsidRPr="00464211" w:rsidTr="00125245">
        <w:trPr>
          <w:trHeight w:val="255"/>
          <w:jc w:val="center"/>
        </w:trPr>
        <w:tc>
          <w:tcPr>
            <w:tcW w:w="937" w:type="dxa"/>
            <w:tcBorders>
              <w:top w:val="nil"/>
              <w:left w:val="single" w:sz="4" w:space="0" w:color="auto"/>
              <w:bottom w:val="single" w:sz="4" w:space="0" w:color="auto"/>
              <w:right w:val="single" w:sz="4" w:space="0" w:color="auto"/>
            </w:tcBorders>
            <w:shd w:val="clear" w:color="auto" w:fill="auto"/>
            <w:vAlign w:val="center"/>
          </w:tcPr>
          <w:p w:rsidR="004306C4" w:rsidRPr="00464211" w:rsidRDefault="004306C4" w:rsidP="002E5B16">
            <w:pPr>
              <w:spacing w:after="0" w:line="240" w:lineRule="auto"/>
              <w:jc w:val="center"/>
              <w:rPr>
                <w:rFonts w:ascii="Times New Roman" w:eastAsia="Times New Roman" w:hAnsi="Times New Roman" w:cs="Times New Roman"/>
                <w:szCs w:val="20"/>
              </w:rPr>
            </w:pPr>
          </w:p>
        </w:tc>
        <w:tc>
          <w:tcPr>
            <w:tcW w:w="2346" w:type="dxa"/>
            <w:tcBorders>
              <w:top w:val="nil"/>
              <w:left w:val="nil"/>
              <w:bottom w:val="single" w:sz="4" w:space="0" w:color="auto"/>
              <w:right w:val="single" w:sz="4" w:space="0" w:color="auto"/>
            </w:tcBorders>
            <w:shd w:val="clear" w:color="auto" w:fill="auto"/>
            <w:vAlign w:val="center"/>
          </w:tcPr>
          <w:p w:rsidR="004306C4" w:rsidRPr="00464211" w:rsidRDefault="004306C4" w:rsidP="00B1192E">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в том числе:</w:t>
            </w:r>
          </w:p>
        </w:tc>
        <w:tc>
          <w:tcPr>
            <w:tcW w:w="1678" w:type="dxa"/>
            <w:tcBorders>
              <w:top w:val="nil"/>
              <w:left w:val="nil"/>
              <w:bottom w:val="single" w:sz="4" w:space="0" w:color="auto"/>
              <w:right w:val="single" w:sz="4" w:space="0" w:color="auto"/>
            </w:tcBorders>
            <w:shd w:val="clear" w:color="auto" w:fill="auto"/>
            <w:vAlign w:val="center"/>
          </w:tcPr>
          <w:p w:rsidR="004306C4" w:rsidRPr="00464211" w:rsidRDefault="004306C4" w:rsidP="00B1192E">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326" w:type="dxa"/>
            <w:tcBorders>
              <w:top w:val="nil"/>
              <w:left w:val="nil"/>
              <w:bottom w:val="single" w:sz="4" w:space="0" w:color="auto"/>
              <w:right w:val="single" w:sz="4" w:space="0" w:color="auto"/>
            </w:tcBorders>
            <w:shd w:val="clear" w:color="auto" w:fill="auto"/>
            <w:vAlign w:val="center"/>
          </w:tcPr>
          <w:p w:rsidR="004306C4" w:rsidRPr="00464211" w:rsidRDefault="004306C4" w:rsidP="00B1192E">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205" w:type="dxa"/>
            <w:tcBorders>
              <w:top w:val="nil"/>
              <w:left w:val="nil"/>
              <w:bottom w:val="single" w:sz="4" w:space="0" w:color="auto"/>
              <w:right w:val="single" w:sz="4" w:space="0" w:color="auto"/>
            </w:tcBorders>
            <w:shd w:val="clear" w:color="auto" w:fill="auto"/>
            <w:vAlign w:val="center"/>
          </w:tcPr>
          <w:p w:rsidR="004306C4" w:rsidRPr="00464211" w:rsidRDefault="004306C4" w:rsidP="00B1192E">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2598" w:type="dxa"/>
            <w:tcBorders>
              <w:top w:val="nil"/>
              <w:left w:val="nil"/>
              <w:bottom w:val="single" w:sz="4" w:space="0" w:color="auto"/>
              <w:right w:val="single" w:sz="4" w:space="0" w:color="auto"/>
            </w:tcBorders>
            <w:shd w:val="clear" w:color="auto" w:fill="auto"/>
            <w:vAlign w:val="center"/>
          </w:tcPr>
          <w:p w:rsidR="004306C4" w:rsidRPr="00464211" w:rsidRDefault="004306C4" w:rsidP="00B1192E">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2664" w:type="dxa"/>
            <w:tcBorders>
              <w:top w:val="nil"/>
              <w:left w:val="nil"/>
              <w:bottom w:val="single" w:sz="4" w:space="0" w:color="auto"/>
              <w:right w:val="single" w:sz="4" w:space="0" w:color="auto"/>
            </w:tcBorders>
            <w:shd w:val="clear" w:color="auto" w:fill="auto"/>
            <w:vAlign w:val="center"/>
          </w:tcPr>
          <w:p w:rsidR="004306C4" w:rsidRPr="00464211" w:rsidRDefault="004306C4" w:rsidP="00B1192E">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749" w:type="dxa"/>
            <w:tcBorders>
              <w:top w:val="nil"/>
              <w:left w:val="nil"/>
              <w:bottom w:val="single" w:sz="4" w:space="0" w:color="auto"/>
              <w:right w:val="single" w:sz="4" w:space="0" w:color="auto"/>
            </w:tcBorders>
            <w:shd w:val="clear" w:color="auto" w:fill="auto"/>
            <w:vAlign w:val="center"/>
          </w:tcPr>
          <w:p w:rsidR="004306C4" w:rsidRPr="00464211" w:rsidRDefault="004306C4" w:rsidP="00B1192E">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r>
      <w:tr w:rsidR="00464211" w:rsidRPr="00464211" w:rsidTr="00125245">
        <w:trPr>
          <w:trHeight w:val="345"/>
          <w:jc w:val="center"/>
        </w:trPr>
        <w:tc>
          <w:tcPr>
            <w:tcW w:w="1450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464211" w:rsidRDefault="00683EF8" w:rsidP="00E625F3">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Подпрограмма 2 «Благоустройство территории города Ачинска»</w:t>
            </w:r>
          </w:p>
          <w:p w:rsidR="00A8732F" w:rsidRPr="00464211" w:rsidRDefault="00A8732F" w:rsidP="00E625F3">
            <w:pPr>
              <w:spacing w:after="0" w:line="240" w:lineRule="auto"/>
              <w:rPr>
                <w:rFonts w:ascii="Times New Roman" w:eastAsia="Times New Roman" w:hAnsi="Times New Roman" w:cs="Times New Roman"/>
                <w:szCs w:val="20"/>
              </w:rPr>
            </w:pPr>
          </w:p>
        </w:tc>
      </w:tr>
      <w:tr w:rsidR="00464211" w:rsidRPr="00464211" w:rsidTr="00125245">
        <w:trPr>
          <w:trHeight w:val="300"/>
          <w:jc w:val="center"/>
        </w:trPr>
        <w:tc>
          <w:tcPr>
            <w:tcW w:w="1450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rPr>
                <w:rFonts w:ascii="Times New Roman" w:eastAsia="Times New Roman" w:hAnsi="Times New Roman" w:cs="Times New Roman"/>
                <w:szCs w:val="20"/>
              </w:rPr>
            </w:pPr>
          </w:p>
        </w:tc>
      </w:tr>
      <w:tr w:rsidR="00464211" w:rsidRPr="00464211" w:rsidTr="00125245">
        <w:trPr>
          <w:trHeight w:val="300"/>
          <w:jc w:val="center"/>
        </w:trPr>
        <w:tc>
          <w:tcPr>
            <w:tcW w:w="1450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rPr>
                <w:rFonts w:ascii="Times New Roman" w:eastAsia="Times New Roman" w:hAnsi="Times New Roman" w:cs="Times New Roman"/>
                <w:szCs w:val="20"/>
              </w:rPr>
            </w:pPr>
          </w:p>
        </w:tc>
      </w:tr>
      <w:tr w:rsidR="00464211" w:rsidRPr="00464211" w:rsidTr="00125245">
        <w:trPr>
          <w:trHeight w:val="255"/>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2346"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в том числе:</w:t>
            </w:r>
          </w:p>
        </w:tc>
        <w:tc>
          <w:tcPr>
            <w:tcW w:w="1678"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205"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2598"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2664"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749"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r>
      <w:tr w:rsidR="00464211" w:rsidRPr="00464211" w:rsidTr="00125245">
        <w:trPr>
          <w:trHeight w:val="255"/>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2346"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федеральный бюджет</w:t>
            </w:r>
          </w:p>
        </w:tc>
        <w:tc>
          <w:tcPr>
            <w:tcW w:w="1678"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205"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2598"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c>
          <w:tcPr>
            <w:tcW w:w="2664"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c>
          <w:tcPr>
            <w:tcW w:w="1749"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r>
      <w:tr w:rsidR="00464211" w:rsidRPr="00464211" w:rsidTr="00125245">
        <w:trPr>
          <w:trHeight w:val="255"/>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2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краевой бюджет</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r>
      <w:tr w:rsidR="00464211" w:rsidRPr="00464211" w:rsidTr="00125245">
        <w:trPr>
          <w:trHeight w:val="255"/>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2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бюджет города</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r>
      <w:tr w:rsidR="00464211" w:rsidRPr="00464211" w:rsidTr="00125245">
        <w:trPr>
          <w:trHeight w:val="246"/>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внебюджетные источники</w:t>
            </w:r>
          </w:p>
        </w:tc>
        <w:tc>
          <w:tcPr>
            <w:tcW w:w="1678" w:type="dxa"/>
            <w:tcBorders>
              <w:top w:val="single" w:sz="4" w:space="0" w:color="auto"/>
              <w:left w:val="nil"/>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2598" w:type="dxa"/>
            <w:tcBorders>
              <w:top w:val="single" w:sz="4" w:space="0" w:color="auto"/>
              <w:left w:val="nil"/>
              <w:bottom w:val="single" w:sz="4" w:space="0" w:color="auto"/>
              <w:right w:val="single" w:sz="4" w:space="0" w:color="auto"/>
            </w:tcBorders>
            <w:shd w:val="clear" w:color="auto" w:fill="auto"/>
            <w:vAlign w:val="center"/>
            <w:hideMark/>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c>
          <w:tcPr>
            <w:tcW w:w="2664" w:type="dxa"/>
            <w:tcBorders>
              <w:top w:val="single" w:sz="4" w:space="0" w:color="auto"/>
              <w:left w:val="nil"/>
              <w:bottom w:val="single" w:sz="4" w:space="0" w:color="auto"/>
              <w:right w:val="single" w:sz="4" w:space="0" w:color="auto"/>
            </w:tcBorders>
            <w:shd w:val="clear" w:color="auto" w:fill="auto"/>
            <w:vAlign w:val="center"/>
            <w:hideMark/>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r>
      <w:tr w:rsidR="00464211" w:rsidRPr="00464211" w:rsidTr="00C5292A">
        <w:trPr>
          <w:trHeight w:val="246"/>
          <w:jc w:val="center"/>
        </w:trPr>
        <w:tc>
          <w:tcPr>
            <w:tcW w:w="14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83EF8" w:rsidRPr="00464211" w:rsidRDefault="00683EF8" w:rsidP="00E625F3">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Подпрограмма 3 «Обеспечение реализации муниципальной программы и прочие мероприятия»</w:t>
            </w:r>
          </w:p>
          <w:p w:rsidR="00A8732F" w:rsidRPr="00464211" w:rsidRDefault="00A8732F" w:rsidP="00E625F3">
            <w:pPr>
              <w:spacing w:after="0" w:line="240" w:lineRule="auto"/>
              <w:rPr>
                <w:rFonts w:ascii="Times New Roman" w:eastAsia="Times New Roman" w:hAnsi="Times New Roman" w:cs="Times New Roman"/>
                <w:szCs w:val="20"/>
              </w:rPr>
            </w:pPr>
          </w:p>
        </w:tc>
      </w:tr>
      <w:tr w:rsidR="00464211" w:rsidRPr="00464211" w:rsidTr="00C5292A">
        <w:trPr>
          <w:trHeight w:val="246"/>
          <w:jc w:val="center"/>
        </w:trPr>
        <w:tc>
          <w:tcPr>
            <w:tcW w:w="14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83EF8" w:rsidRPr="00464211" w:rsidRDefault="00F602B2" w:rsidP="00F602B2">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МКУ «Центр обеспечения жизнедеятельности города Ачинска»</w:t>
            </w:r>
          </w:p>
        </w:tc>
      </w:tr>
      <w:tr w:rsidR="00464211" w:rsidRPr="00464211" w:rsidTr="00C5292A">
        <w:trPr>
          <w:trHeight w:val="246"/>
          <w:jc w:val="center"/>
        </w:trPr>
        <w:tc>
          <w:tcPr>
            <w:tcW w:w="14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83EF8" w:rsidRPr="00464211" w:rsidRDefault="008C6BDF" w:rsidP="00F602B2">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Проектная документация в целях строительства</w:t>
            </w:r>
            <w:r w:rsidR="0012047B" w:rsidRPr="00464211">
              <w:rPr>
                <w:rFonts w:ascii="Times New Roman" w:eastAsia="Times New Roman" w:hAnsi="Times New Roman" w:cs="Times New Roman"/>
                <w:szCs w:val="20"/>
              </w:rPr>
              <w:t xml:space="preserve"> воздушной линии электропередач для обеспечения электроснабжения ТСН СНТ «Водник»</w:t>
            </w:r>
          </w:p>
        </w:tc>
      </w:tr>
      <w:tr w:rsidR="00464211" w:rsidRPr="00464211" w:rsidTr="00125245">
        <w:trPr>
          <w:trHeight w:val="246"/>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83EF8" w:rsidRPr="00464211" w:rsidRDefault="00683EF8" w:rsidP="002E5B16">
            <w:pPr>
              <w:spacing w:after="0" w:line="240" w:lineRule="auto"/>
              <w:jc w:val="center"/>
              <w:rPr>
                <w:rFonts w:ascii="Times New Roman" w:eastAsia="Times New Roman" w:hAnsi="Times New Roman" w:cs="Times New Roman"/>
                <w:szCs w:val="20"/>
              </w:rPr>
            </w:pPr>
          </w:p>
        </w:tc>
        <w:tc>
          <w:tcPr>
            <w:tcW w:w="2346" w:type="dxa"/>
            <w:tcBorders>
              <w:top w:val="single" w:sz="4" w:space="0" w:color="auto"/>
              <w:left w:val="nil"/>
              <w:bottom w:val="single" w:sz="4" w:space="0" w:color="auto"/>
              <w:right w:val="single" w:sz="4" w:space="0" w:color="auto"/>
            </w:tcBorders>
            <w:shd w:val="clear" w:color="auto" w:fill="auto"/>
            <w:vAlign w:val="center"/>
          </w:tcPr>
          <w:p w:rsidR="00683EF8" w:rsidRPr="00464211" w:rsidRDefault="00683EF8" w:rsidP="00C5292A">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в том числе:</w:t>
            </w:r>
          </w:p>
        </w:tc>
        <w:tc>
          <w:tcPr>
            <w:tcW w:w="1678" w:type="dxa"/>
            <w:tcBorders>
              <w:top w:val="single" w:sz="4" w:space="0" w:color="auto"/>
              <w:left w:val="nil"/>
              <w:bottom w:val="single" w:sz="4" w:space="0" w:color="auto"/>
              <w:right w:val="single" w:sz="4" w:space="0" w:color="auto"/>
            </w:tcBorders>
            <w:shd w:val="clear" w:color="auto" w:fill="auto"/>
            <w:vAlign w:val="center"/>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326" w:type="dxa"/>
            <w:tcBorders>
              <w:top w:val="single" w:sz="4" w:space="0" w:color="auto"/>
              <w:left w:val="nil"/>
              <w:bottom w:val="single" w:sz="4" w:space="0" w:color="auto"/>
              <w:right w:val="single" w:sz="4" w:space="0" w:color="auto"/>
            </w:tcBorders>
            <w:shd w:val="clear" w:color="auto" w:fill="auto"/>
            <w:vAlign w:val="center"/>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205" w:type="dxa"/>
            <w:tcBorders>
              <w:top w:val="single" w:sz="4" w:space="0" w:color="auto"/>
              <w:left w:val="nil"/>
              <w:bottom w:val="single" w:sz="4" w:space="0" w:color="auto"/>
              <w:right w:val="single" w:sz="4" w:space="0" w:color="auto"/>
            </w:tcBorders>
            <w:shd w:val="clear" w:color="auto" w:fill="auto"/>
            <w:vAlign w:val="center"/>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2598" w:type="dxa"/>
            <w:tcBorders>
              <w:top w:val="single" w:sz="4" w:space="0" w:color="auto"/>
              <w:left w:val="nil"/>
              <w:bottom w:val="single" w:sz="4" w:space="0" w:color="auto"/>
              <w:right w:val="single" w:sz="4" w:space="0" w:color="auto"/>
            </w:tcBorders>
            <w:shd w:val="clear" w:color="auto" w:fill="auto"/>
            <w:vAlign w:val="center"/>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2664" w:type="dxa"/>
            <w:tcBorders>
              <w:top w:val="single" w:sz="4" w:space="0" w:color="auto"/>
              <w:left w:val="nil"/>
              <w:bottom w:val="single" w:sz="4" w:space="0" w:color="auto"/>
              <w:right w:val="single" w:sz="4" w:space="0" w:color="auto"/>
            </w:tcBorders>
            <w:shd w:val="clear" w:color="auto" w:fill="auto"/>
            <w:vAlign w:val="center"/>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749" w:type="dxa"/>
            <w:tcBorders>
              <w:top w:val="single" w:sz="4" w:space="0" w:color="auto"/>
              <w:left w:val="nil"/>
              <w:bottom w:val="single" w:sz="4" w:space="0" w:color="auto"/>
              <w:right w:val="single" w:sz="4" w:space="0" w:color="auto"/>
            </w:tcBorders>
            <w:shd w:val="clear" w:color="auto" w:fill="auto"/>
            <w:vAlign w:val="center"/>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r>
      <w:tr w:rsidR="00464211" w:rsidRPr="00464211" w:rsidTr="00125245">
        <w:trPr>
          <w:trHeight w:val="246"/>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83EF8" w:rsidRPr="00464211" w:rsidRDefault="00683EF8" w:rsidP="002E5B16">
            <w:pPr>
              <w:spacing w:after="0" w:line="240" w:lineRule="auto"/>
              <w:jc w:val="center"/>
              <w:rPr>
                <w:rFonts w:ascii="Times New Roman" w:eastAsia="Times New Roman" w:hAnsi="Times New Roman" w:cs="Times New Roman"/>
                <w:szCs w:val="20"/>
              </w:rPr>
            </w:pPr>
          </w:p>
        </w:tc>
        <w:tc>
          <w:tcPr>
            <w:tcW w:w="2346" w:type="dxa"/>
            <w:tcBorders>
              <w:top w:val="single" w:sz="4" w:space="0" w:color="auto"/>
              <w:left w:val="nil"/>
              <w:bottom w:val="single" w:sz="4" w:space="0" w:color="auto"/>
              <w:right w:val="single" w:sz="4" w:space="0" w:color="auto"/>
            </w:tcBorders>
            <w:shd w:val="clear" w:color="auto" w:fill="auto"/>
            <w:vAlign w:val="center"/>
          </w:tcPr>
          <w:p w:rsidR="00683EF8" w:rsidRPr="00464211" w:rsidRDefault="00683EF8" w:rsidP="00C5292A">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федеральный бюджет</w:t>
            </w:r>
          </w:p>
        </w:tc>
        <w:tc>
          <w:tcPr>
            <w:tcW w:w="1678" w:type="dxa"/>
            <w:tcBorders>
              <w:top w:val="single" w:sz="4" w:space="0" w:color="auto"/>
              <w:left w:val="nil"/>
              <w:bottom w:val="single" w:sz="4" w:space="0" w:color="auto"/>
              <w:right w:val="single" w:sz="4" w:space="0" w:color="auto"/>
            </w:tcBorders>
            <w:shd w:val="clear" w:color="auto" w:fill="auto"/>
            <w:vAlign w:val="center"/>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326" w:type="dxa"/>
            <w:tcBorders>
              <w:top w:val="single" w:sz="4" w:space="0" w:color="auto"/>
              <w:left w:val="nil"/>
              <w:bottom w:val="single" w:sz="4" w:space="0" w:color="auto"/>
              <w:right w:val="single" w:sz="4" w:space="0" w:color="auto"/>
            </w:tcBorders>
            <w:shd w:val="clear" w:color="auto" w:fill="auto"/>
            <w:vAlign w:val="center"/>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205" w:type="dxa"/>
            <w:tcBorders>
              <w:top w:val="single" w:sz="4" w:space="0" w:color="auto"/>
              <w:left w:val="nil"/>
              <w:bottom w:val="single" w:sz="4" w:space="0" w:color="auto"/>
              <w:right w:val="single" w:sz="4" w:space="0" w:color="auto"/>
            </w:tcBorders>
            <w:shd w:val="clear" w:color="auto" w:fill="auto"/>
            <w:vAlign w:val="center"/>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2598" w:type="dxa"/>
            <w:tcBorders>
              <w:top w:val="single" w:sz="4" w:space="0" w:color="auto"/>
              <w:left w:val="nil"/>
              <w:bottom w:val="single" w:sz="4" w:space="0" w:color="auto"/>
              <w:right w:val="single" w:sz="4" w:space="0" w:color="auto"/>
            </w:tcBorders>
            <w:shd w:val="clear" w:color="auto" w:fill="auto"/>
            <w:vAlign w:val="center"/>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c>
          <w:tcPr>
            <w:tcW w:w="2664" w:type="dxa"/>
            <w:tcBorders>
              <w:top w:val="single" w:sz="4" w:space="0" w:color="auto"/>
              <w:left w:val="nil"/>
              <w:bottom w:val="single" w:sz="4" w:space="0" w:color="auto"/>
              <w:right w:val="single" w:sz="4" w:space="0" w:color="auto"/>
            </w:tcBorders>
            <w:shd w:val="clear" w:color="auto" w:fill="auto"/>
            <w:vAlign w:val="center"/>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c>
          <w:tcPr>
            <w:tcW w:w="1749" w:type="dxa"/>
            <w:tcBorders>
              <w:top w:val="single" w:sz="4" w:space="0" w:color="auto"/>
              <w:left w:val="nil"/>
              <w:bottom w:val="single" w:sz="4" w:space="0" w:color="auto"/>
              <w:right w:val="single" w:sz="4" w:space="0" w:color="auto"/>
            </w:tcBorders>
            <w:shd w:val="clear" w:color="auto" w:fill="auto"/>
            <w:vAlign w:val="center"/>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r>
      <w:tr w:rsidR="00464211" w:rsidRPr="00464211" w:rsidTr="00125245">
        <w:trPr>
          <w:trHeight w:val="246"/>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83EF8" w:rsidRPr="00464211" w:rsidRDefault="00683EF8" w:rsidP="002E5B16">
            <w:pPr>
              <w:spacing w:after="0" w:line="240" w:lineRule="auto"/>
              <w:jc w:val="center"/>
              <w:rPr>
                <w:rFonts w:ascii="Times New Roman" w:eastAsia="Times New Roman" w:hAnsi="Times New Roman" w:cs="Times New Roman"/>
                <w:szCs w:val="20"/>
              </w:rPr>
            </w:pPr>
          </w:p>
        </w:tc>
        <w:tc>
          <w:tcPr>
            <w:tcW w:w="2346" w:type="dxa"/>
            <w:tcBorders>
              <w:top w:val="single" w:sz="4" w:space="0" w:color="auto"/>
              <w:left w:val="nil"/>
              <w:bottom w:val="single" w:sz="4" w:space="0" w:color="auto"/>
              <w:right w:val="single" w:sz="4" w:space="0" w:color="auto"/>
            </w:tcBorders>
            <w:shd w:val="clear" w:color="auto" w:fill="auto"/>
            <w:vAlign w:val="center"/>
          </w:tcPr>
          <w:p w:rsidR="00683EF8" w:rsidRPr="00464211" w:rsidRDefault="00683EF8" w:rsidP="00C5292A">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краевой бюджет</w:t>
            </w:r>
          </w:p>
        </w:tc>
        <w:tc>
          <w:tcPr>
            <w:tcW w:w="1678" w:type="dxa"/>
            <w:tcBorders>
              <w:top w:val="single" w:sz="4" w:space="0" w:color="auto"/>
              <w:left w:val="nil"/>
              <w:bottom w:val="single" w:sz="4" w:space="0" w:color="auto"/>
              <w:right w:val="single" w:sz="4" w:space="0" w:color="auto"/>
            </w:tcBorders>
            <w:shd w:val="clear" w:color="auto" w:fill="auto"/>
            <w:vAlign w:val="center"/>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326" w:type="dxa"/>
            <w:tcBorders>
              <w:top w:val="single" w:sz="4" w:space="0" w:color="auto"/>
              <w:left w:val="nil"/>
              <w:bottom w:val="single" w:sz="4" w:space="0" w:color="auto"/>
              <w:right w:val="single" w:sz="4" w:space="0" w:color="auto"/>
            </w:tcBorders>
            <w:shd w:val="clear" w:color="auto" w:fill="auto"/>
            <w:vAlign w:val="center"/>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205" w:type="dxa"/>
            <w:tcBorders>
              <w:top w:val="single" w:sz="4" w:space="0" w:color="auto"/>
              <w:left w:val="nil"/>
              <w:bottom w:val="single" w:sz="4" w:space="0" w:color="auto"/>
              <w:right w:val="single" w:sz="4" w:space="0" w:color="auto"/>
            </w:tcBorders>
            <w:shd w:val="clear" w:color="auto" w:fill="auto"/>
            <w:vAlign w:val="center"/>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2598" w:type="dxa"/>
            <w:tcBorders>
              <w:top w:val="single" w:sz="4" w:space="0" w:color="auto"/>
              <w:left w:val="nil"/>
              <w:bottom w:val="single" w:sz="4" w:space="0" w:color="auto"/>
              <w:right w:val="single" w:sz="4" w:space="0" w:color="auto"/>
            </w:tcBorders>
            <w:shd w:val="clear" w:color="auto" w:fill="auto"/>
            <w:vAlign w:val="center"/>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c>
          <w:tcPr>
            <w:tcW w:w="2664" w:type="dxa"/>
            <w:tcBorders>
              <w:top w:val="single" w:sz="4" w:space="0" w:color="auto"/>
              <w:left w:val="nil"/>
              <w:bottom w:val="single" w:sz="4" w:space="0" w:color="auto"/>
              <w:right w:val="single" w:sz="4" w:space="0" w:color="auto"/>
            </w:tcBorders>
            <w:shd w:val="clear" w:color="auto" w:fill="auto"/>
            <w:vAlign w:val="center"/>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c>
          <w:tcPr>
            <w:tcW w:w="1749" w:type="dxa"/>
            <w:tcBorders>
              <w:top w:val="single" w:sz="4" w:space="0" w:color="auto"/>
              <w:left w:val="nil"/>
              <w:bottom w:val="single" w:sz="4" w:space="0" w:color="auto"/>
              <w:right w:val="single" w:sz="4" w:space="0" w:color="auto"/>
            </w:tcBorders>
            <w:shd w:val="clear" w:color="auto" w:fill="auto"/>
            <w:vAlign w:val="center"/>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r>
      <w:tr w:rsidR="00464211" w:rsidRPr="00464211" w:rsidTr="00125245">
        <w:trPr>
          <w:trHeight w:val="246"/>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83EF8" w:rsidRPr="00464211" w:rsidRDefault="00683EF8" w:rsidP="002E5B16">
            <w:pPr>
              <w:spacing w:after="0" w:line="240" w:lineRule="auto"/>
              <w:jc w:val="center"/>
              <w:rPr>
                <w:rFonts w:ascii="Times New Roman" w:eastAsia="Times New Roman" w:hAnsi="Times New Roman" w:cs="Times New Roman"/>
                <w:szCs w:val="20"/>
              </w:rPr>
            </w:pPr>
          </w:p>
        </w:tc>
        <w:tc>
          <w:tcPr>
            <w:tcW w:w="2346" w:type="dxa"/>
            <w:tcBorders>
              <w:top w:val="single" w:sz="4" w:space="0" w:color="auto"/>
              <w:left w:val="nil"/>
              <w:bottom w:val="single" w:sz="4" w:space="0" w:color="auto"/>
              <w:right w:val="single" w:sz="4" w:space="0" w:color="auto"/>
            </w:tcBorders>
            <w:shd w:val="clear" w:color="auto" w:fill="auto"/>
            <w:vAlign w:val="center"/>
          </w:tcPr>
          <w:p w:rsidR="00683EF8" w:rsidRPr="00464211" w:rsidRDefault="00683EF8" w:rsidP="00C5292A">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бюджет города</w:t>
            </w:r>
          </w:p>
        </w:tc>
        <w:tc>
          <w:tcPr>
            <w:tcW w:w="1678" w:type="dxa"/>
            <w:tcBorders>
              <w:top w:val="single" w:sz="4" w:space="0" w:color="auto"/>
              <w:left w:val="nil"/>
              <w:bottom w:val="single" w:sz="4" w:space="0" w:color="auto"/>
              <w:right w:val="single" w:sz="4" w:space="0" w:color="auto"/>
            </w:tcBorders>
            <w:shd w:val="clear" w:color="auto" w:fill="auto"/>
            <w:vAlign w:val="center"/>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326" w:type="dxa"/>
            <w:tcBorders>
              <w:top w:val="single" w:sz="4" w:space="0" w:color="auto"/>
              <w:left w:val="nil"/>
              <w:bottom w:val="single" w:sz="4" w:space="0" w:color="auto"/>
              <w:right w:val="single" w:sz="4" w:space="0" w:color="auto"/>
            </w:tcBorders>
            <w:shd w:val="clear" w:color="auto" w:fill="auto"/>
            <w:vAlign w:val="center"/>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205" w:type="dxa"/>
            <w:tcBorders>
              <w:top w:val="single" w:sz="4" w:space="0" w:color="auto"/>
              <w:left w:val="nil"/>
              <w:bottom w:val="single" w:sz="4" w:space="0" w:color="auto"/>
              <w:right w:val="single" w:sz="4" w:space="0" w:color="auto"/>
            </w:tcBorders>
            <w:shd w:val="clear" w:color="auto" w:fill="auto"/>
            <w:vAlign w:val="center"/>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2598" w:type="dxa"/>
            <w:tcBorders>
              <w:top w:val="single" w:sz="4" w:space="0" w:color="auto"/>
              <w:left w:val="nil"/>
              <w:bottom w:val="single" w:sz="4" w:space="0" w:color="auto"/>
              <w:right w:val="single" w:sz="4" w:space="0" w:color="auto"/>
            </w:tcBorders>
            <w:shd w:val="clear" w:color="auto" w:fill="auto"/>
            <w:vAlign w:val="center"/>
          </w:tcPr>
          <w:p w:rsidR="00683EF8" w:rsidRPr="00464211" w:rsidRDefault="001B7856" w:rsidP="001B785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32,3</w:t>
            </w:r>
          </w:p>
        </w:tc>
        <w:tc>
          <w:tcPr>
            <w:tcW w:w="2664" w:type="dxa"/>
            <w:tcBorders>
              <w:top w:val="single" w:sz="4" w:space="0" w:color="auto"/>
              <w:left w:val="nil"/>
              <w:bottom w:val="single" w:sz="4" w:space="0" w:color="auto"/>
              <w:right w:val="single" w:sz="4" w:space="0" w:color="auto"/>
            </w:tcBorders>
            <w:shd w:val="clear" w:color="auto" w:fill="auto"/>
            <w:vAlign w:val="center"/>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c>
          <w:tcPr>
            <w:tcW w:w="1749" w:type="dxa"/>
            <w:tcBorders>
              <w:top w:val="single" w:sz="4" w:space="0" w:color="auto"/>
              <w:left w:val="nil"/>
              <w:bottom w:val="single" w:sz="4" w:space="0" w:color="auto"/>
              <w:right w:val="single" w:sz="4" w:space="0" w:color="auto"/>
            </w:tcBorders>
            <w:shd w:val="clear" w:color="auto" w:fill="auto"/>
            <w:vAlign w:val="center"/>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r>
      <w:tr w:rsidR="00464211" w:rsidRPr="00464211" w:rsidTr="00125245">
        <w:trPr>
          <w:trHeight w:val="246"/>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83EF8" w:rsidRPr="00464211" w:rsidRDefault="00683EF8" w:rsidP="002E5B16">
            <w:pPr>
              <w:spacing w:after="0" w:line="240" w:lineRule="auto"/>
              <w:jc w:val="center"/>
              <w:rPr>
                <w:rFonts w:ascii="Times New Roman" w:eastAsia="Times New Roman" w:hAnsi="Times New Roman" w:cs="Times New Roman"/>
                <w:szCs w:val="20"/>
              </w:rPr>
            </w:pPr>
          </w:p>
        </w:tc>
        <w:tc>
          <w:tcPr>
            <w:tcW w:w="2346" w:type="dxa"/>
            <w:tcBorders>
              <w:top w:val="single" w:sz="4" w:space="0" w:color="auto"/>
              <w:left w:val="nil"/>
              <w:bottom w:val="single" w:sz="4" w:space="0" w:color="auto"/>
              <w:right w:val="single" w:sz="4" w:space="0" w:color="auto"/>
            </w:tcBorders>
            <w:shd w:val="clear" w:color="auto" w:fill="auto"/>
            <w:vAlign w:val="center"/>
          </w:tcPr>
          <w:p w:rsidR="00683EF8" w:rsidRPr="00464211" w:rsidRDefault="00683EF8" w:rsidP="00C5292A">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внебюджетные источники</w:t>
            </w:r>
          </w:p>
        </w:tc>
        <w:tc>
          <w:tcPr>
            <w:tcW w:w="1678" w:type="dxa"/>
            <w:tcBorders>
              <w:top w:val="single" w:sz="4" w:space="0" w:color="auto"/>
              <w:left w:val="nil"/>
              <w:bottom w:val="single" w:sz="4" w:space="0" w:color="auto"/>
              <w:right w:val="single" w:sz="4" w:space="0" w:color="auto"/>
            </w:tcBorders>
            <w:shd w:val="clear" w:color="auto" w:fill="auto"/>
            <w:vAlign w:val="center"/>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326" w:type="dxa"/>
            <w:tcBorders>
              <w:top w:val="single" w:sz="4" w:space="0" w:color="auto"/>
              <w:left w:val="nil"/>
              <w:bottom w:val="single" w:sz="4" w:space="0" w:color="auto"/>
              <w:right w:val="single" w:sz="4" w:space="0" w:color="auto"/>
            </w:tcBorders>
            <w:shd w:val="clear" w:color="auto" w:fill="auto"/>
            <w:vAlign w:val="center"/>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205" w:type="dxa"/>
            <w:tcBorders>
              <w:top w:val="single" w:sz="4" w:space="0" w:color="auto"/>
              <w:left w:val="nil"/>
              <w:bottom w:val="single" w:sz="4" w:space="0" w:color="auto"/>
              <w:right w:val="single" w:sz="4" w:space="0" w:color="auto"/>
            </w:tcBorders>
            <w:shd w:val="clear" w:color="auto" w:fill="auto"/>
            <w:vAlign w:val="center"/>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2598" w:type="dxa"/>
            <w:tcBorders>
              <w:top w:val="single" w:sz="4" w:space="0" w:color="auto"/>
              <w:left w:val="nil"/>
              <w:bottom w:val="single" w:sz="4" w:space="0" w:color="auto"/>
              <w:right w:val="single" w:sz="4" w:space="0" w:color="auto"/>
            </w:tcBorders>
            <w:shd w:val="clear" w:color="auto" w:fill="auto"/>
            <w:vAlign w:val="center"/>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c>
          <w:tcPr>
            <w:tcW w:w="2664" w:type="dxa"/>
            <w:tcBorders>
              <w:top w:val="single" w:sz="4" w:space="0" w:color="auto"/>
              <w:left w:val="nil"/>
              <w:bottom w:val="single" w:sz="4" w:space="0" w:color="auto"/>
              <w:right w:val="single" w:sz="4" w:space="0" w:color="auto"/>
            </w:tcBorders>
            <w:shd w:val="clear" w:color="auto" w:fill="auto"/>
            <w:vAlign w:val="center"/>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c>
          <w:tcPr>
            <w:tcW w:w="1749" w:type="dxa"/>
            <w:tcBorders>
              <w:top w:val="single" w:sz="4" w:space="0" w:color="auto"/>
              <w:left w:val="nil"/>
              <w:bottom w:val="single" w:sz="4" w:space="0" w:color="auto"/>
              <w:right w:val="single" w:sz="4" w:space="0" w:color="auto"/>
            </w:tcBorders>
            <w:shd w:val="clear" w:color="auto" w:fill="auto"/>
            <w:vAlign w:val="center"/>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r>
      <w:tr w:rsidR="00464211" w:rsidRPr="00464211" w:rsidTr="00125245">
        <w:trPr>
          <w:trHeight w:val="196"/>
          <w:jc w:val="center"/>
        </w:trPr>
        <w:tc>
          <w:tcPr>
            <w:tcW w:w="14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83EF8" w:rsidRPr="00464211" w:rsidRDefault="00683EF8" w:rsidP="002E5B16">
            <w:pPr>
              <w:spacing w:after="0" w:line="240" w:lineRule="auto"/>
              <w:rPr>
                <w:rFonts w:ascii="Times New Roman" w:eastAsia="Times New Roman" w:hAnsi="Times New Roman" w:cs="Times New Roman"/>
                <w:szCs w:val="20"/>
              </w:rPr>
            </w:pPr>
          </w:p>
        </w:tc>
      </w:tr>
      <w:tr w:rsidR="00464211" w:rsidRPr="00464211" w:rsidTr="00125245">
        <w:trPr>
          <w:trHeight w:val="196"/>
          <w:jc w:val="center"/>
        </w:trPr>
        <w:tc>
          <w:tcPr>
            <w:tcW w:w="1450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lastRenderedPageBreak/>
              <w:t>Итого по программе:</w:t>
            </w:r>
          </w:p>
          <w:p w:rsidR="00A8732F" w:rsidRPr="00464211" w:rsidRDefault="00A8732F" w:rsidP="002E5B16">
            <w:pPr>
              <w:spacing w:after="0" w:line="240" w:lineRule="auto"/>
              <w:rPr>
                <w:rFonts w:ascii="Times New Roman" w:eastAsia="Times New Roman" w:hAnsi="Times New Roman" w:cs="Times New Roman"/>
                <w:szCs w:val="20"/>
              </w:rPr>
            </w:pPr>
          </w:p>
        </w:tc>
      </w:tr>
      <w:tr w:rsidR="00464211" w:rsidRPr="00464211" w:rsidTr="00125245">
        <w:trPr>
          <w:trHeight w:val="255"/>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2346"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в том числе:</w:t>
            </w:r>
          </w:p>
        </w:tc>
        <w:tc>
          <w:tcPr>
            <w:tcW w:w="1678"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205"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2598"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2664"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749"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r>
      <w:tr w:rsidR="00464211" w:rsidRPr="00464211" w:rsidTr="00125245">
        <w:trPr>
          <w:trHeight w:val="255"/>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2346"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федеральный бюджет</w:t>
            </w:r>
          </w:p>
        </w:tc>
        <w:tc>
          <w:tcPr>
            <w:tcW w:w="1678"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205"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2598"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c>
          <w:tcPr>
            <w:tcW w:w="2664"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c>
          <w:tcPr>
            <w:tcW w:w="1749"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r>
      <w:tr w:rsidR="00464211" w:rsidRPr="00464211" w:rsidTr="00125245">
        <w:trPr>
          <w:trHeight w:val="255"/>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2346"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краевой бюджет</w:t>
            </w:r>
          </w:p>
        </w:tc>
        <w:tc>
          <w:tcPr>
            <w:tcW w:w="1678"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205"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2598"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c>
          <w:tcPr>
            <w:tcW w:w="2664"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c>
          <w:tcPr>
            <w:tcW w:w="1749"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r>
      <w:tr w:rsidR="00464211" w:rsidRPr="00464211" w:rsidTr="00125245">
        <w:trPr>
          <w:trHeight w:val="255"/>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101AF" w:rsidRPr="00464211" w:rsidRDefault="00F101AF"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2346" w:type="dxa"/>
            <w:tcBorders>
              <w:top w:val="nil"/>
              <w:left w:val="nil"/>
              <w:bottom w:val="single" w:sz="4" w:space="0" w:color="auto"/>
              <w:right w:val="single" w:sz="4" w:space="0" w:color="auto"/>
            </w:tcBorders>
            <w:shd w:val="clear" w:color="auto" w:fill="auto"/>
            <w:vAlign w:val="center"/>
            <w:hideMark/>
          </w:tcPr>
          <w:p w:rsidR="00F101AF" w:rsidRPr="00464211" w:rsidRDefault="00F101AF" w:rsidP="002E5B16">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бюджет города</w:t>
            </w:r>
          </w:p>
        </w:tc>
        <w:tc>
          <w:tcPr>
            <w:tcW w:w="1678" w:type="dxa"/>
            <w:tcBorders>
              <w:top w:val="nil"/>
              <w:left w:val="nil"/>
              <w:bottom w:val="single" w:sz="4" w:space="0" w:color="auto"/>
              <w:right w:val="single" w:sz="4" w:space="0" w:color="auto"/>
            </w:tcBorders>
            <w:shd w:val="clear" w:color="auto" w:fill="auto"/>
            <w:vAlign w:val="center"/>
            <w:hideMark/>
          </w:tcPr>
          <w:p w:rsidR="00F101AF" w:rsidRPr="00464211" w:rsidRDefault="00F101AF"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F101AF" w:rsidRPr="00464211" w:rsidRDefault="00F101AF"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205" w:type="dxa"/>
            <w:tcBorders>
              <w:top w:val="nil"/>
              <w:left w:val="nil"/>
              <w:bottom w:val="single" w:sz="4" w:space="0" w:color="auto"/>
              <w:right w:val="single" w:sz="4" w:space="0" w:color="auto"/>
            </w:tcBorders>
            <w:shd w:val="clear" w:color="auto" w:fill="auto"/>
            <w:vAlign w:val="center"/>
            <w:hideMark/>
          </w:tcPr>
          <w:p w:rsidR="00F101AF" w:rsidRPr="00464211" w:rsidRDefault="00F101AF"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2598" w:type="dxa"/>
            <w:tcBorders>
              <w:top w:val="nil"/>
              <w:left w:val="nil"/>
              <w:bottom w:val="single" w:sz="4" w:space="0" w:color="auto"/>
              <w:right w:val="single" w:sz="4" w:space="0" w:color="auto"/>
            </w:tcBorders>
            <w:shd w:val="clear" w:color="auto" w:fill="auto"/>
            <w:vAlign w:val="center"/>
            <w:hideMark/>
          </w:tcPr>
          <w:p w:rsidR="00F101AF" w:rsidRPr="00464211" w:rsidRDefault="007F5B38" w:rsidP="0059062F">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8 616,5</w:t>
            </w:r>
          </w:p>
        </w:tc>
        <w:tc>
          <w:tcPr>
            <w:tcW w:w="2664" w:type="dxa"/>
            <w:tcBorders>
              <w:top w:val="nil"/>
              <w:left w:val="nil"/>
              <w:bottom w:val="single" w:sz="4" w:space="0" w:color="auto"/>
              <w:right w:val="single" w:sz="4" w:space="0" w:color="auto"/>
            </w:tcBorders>
            <w:shd w:val="clear" w:color="auto" w:fill="auto"/>
            <w:vAlign w:val="center"/>
            <w:hideMark/>
          </w:tcPr>
          <w:p w:rsidR="00F101AF" w:rsidRPr="00464211" w:rsidRDefault="004426F5" w:rsidP="0059062F">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c>
          <w:tcPr>
            <w:tcW w:w="1749" w:type="dxa"/>
            <w:tcBorders>
              <w:top w:val="nil"/>
              <w:left w:val="nil"/>
              <w:bottom w:val="single" w:sz="4" w:space="0" w:color="auto"/>
              <w:right w:val="single" w:sz="4" w:space="0" w:color="auto"/>
            </w:tcBorders>
            <w:shd w:val="clear" w:color="auto" w:fill="auto"/>
            <w:vAlign w:val="center"/>
            <w:hideMark/>
          </w:tcPr>
          <w:p w:rsidR="00F101AF" w:rsidRPr="00464211" w:rsidRDefault="004426F5" w:rsidP="0059062F">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r>
      <w:tr w:rsidR="00464211" w:rsidRPr="00464211" w:rsidTr="00125245">
        <w:trPr>
          <w:trHeight w:val="510"/>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2346"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rPr>
                <w:rFonts w:ascii="Times New Roman" w:eastAsia="Times New Roman" w:hAnsi="Times New Roman" w:cs="Times New Roman"/>
                <w:szCs w:val="20"/>
              </w:rPr>
            </w:pPr>
            <w:r w:rsidRPr="00464211">
              <w:rPr>
                <w:rFonts w:ascii="Times New Roman" w:eastAsia="Times New Roman" w:hAnsi="Times New Roman" w:cs="Times New Roman"/>
                <w:szCs w:val="20"/>
              </w:rPr>
              <w:t>внебюджетные источники</w:t>
            </w:r>
          </w:p>
        </w:tc>
        <w:tc>
          <w:tcPr>
            <w:tcW w:w="1678"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1205"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2E5B16">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 xml:space="preserve"> </w:t>
            </w:r>
          </w:p>
        </w:tc>
        <w:tc>
          <w:tcPr>
            <w:tcW w:w="2598"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c>
          <w:tcPr>
            <w:tcW w:w="2664"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c>
          <w:tcPr>
            <w:tcW w:w="1749" w:type="dxa"/>
            <w:tcBorders>
              <w:top w:val="nil"/>
              <w:left w:val="nil"/>
              <w:bottom w:val="single" w:sz="4" w:space="0" w:color="auto"/>
              <w:right w:val="single" w:sz="4" w:space="0" w:color="auto"/>
            </w:tcBorders>
            <w:shd w:val="clear" w:color="auto" w:fill="auto"/>
            <w:vAlign w:val="center"/>
            <w:hideMark/>
          </w:tcPr>
          <w:p w:rsidR="00683EF8" w:rsidRPr="00464211" w:rsidRDefault="00683EF8" w:rsidP="00C5292A">
            <w:pPr>
              <w:spacing w:after="0" w:line="240" w:lineRule="auto"/>
              <w:jc w:val="center"/>
              <w:rPr>
                <w:rFonts w:ascii="Times New Roman" w:eastAsia="Times New Roman" w:hAnsi="Times New Roman" w:cs="Times New Roman"/>
                <w:szCs w:val="20"/>
              </w:rPr>
            </w:pPr>
            <w:r w:rsidRPr="00464211">
              <w:rPr>
                <w:rFonts w:ascii="Times New Roman" w:eastAsia="Times New Roman" w:hAnsi="Times New Roman" w:cs="Times New Roman"/>
                <w:szCs w:val="20"/>
              </w:rPr>
              <w:t>0,0</w:t>
            </w:r>
          </w:p>
        </w:tc>
      </w:tr>
    </w:tbl>
    <w:p w:rsidR="003670FB" w:rsidRPr="00464211" w:rsidRDefault="003670FB" w:rsidP="003670FB">
      <w:pPr>
        <w:spacing w:after="0"/>
        <w:rPr>
          <w:rFonts w:ascii="Times New Roman" w:eastAsia="Calibri" w:hAnsi="Times New Roman" w:cs="Times New Roman"/>
          <w:sz w:val="28"/>
          <w:szCs w:val="28"/>
        </w:rPr>
      </w:pPr>
    </w:p>
    <w:p w:rsidR="006C058D" w:rsidRPr="00464211" w:rsidRDefault="006C058D" w:rsidP="002E5B16">
      <w:pPr>
        <w:spacing w:after="0"/>
        <w:jc w:val="right"/>
        <w:rPr>
          <w:rFonts w:ascii="Times New Roman" w:eastAsia="Calibri" w:hAnsi="Times New Roman" w:cs="Times New Roman"/>
          <w:sz w:val="28"/>
          <w:szCs w:val="28"/>
        </w:rPr>
      </w:pPr>
    </w:p>
    <w:p w:rsidR="006C058D" w:rsidRPr="00464211" w:rsidRDefault="006C058D" w:rsidP="002E5B16">
      <w:pPr>
        <w:spacing w:after="0"/>
        <w:jc w:val="right"/>
        <w:rPr>
          <w:rFonts w:ascii="Times New Roman" w:eastAsia="Calibri" w:hAnsi="Times New Roman" w:cs="Times New Roman"/>
          <w:sz w:val="28"/>
          <w:szCs w:val="28"/>
        </w:rPr>
      </w:pPr>
    </w:p>
    <w:p w:rsidR="006C058D" w:rsidRPr="00464211" w:rsidRDefault="006C058D" w:rsidP="002E5B16">
      <w:pPr>
        <w:spacing w:after="0"/>
        <w:jc w:val="right"/>
        <w:rPr>
          <w:rFonts w:ascii="Times New Roman" w:eastAsia="Calibri" w:hAnsi="Times New Roman" w:cs="Times New Roman"/>
          <w:sz w:val="28"/>
          <w:szCs w:val="28"/>
        </w:rPr>
      </w:pPr>
    </w:p>
    <w:p w:rsidR="006C058D" w:rsidRPr="00464211" w:rsidRDefault="006C058D" w:rsidP="002E5B16">
      <w:pPr>
        <w:spacing w:after="0"/>
        <w:jc w:val="right"/>
        <w:rPr>
          <w:rFonts w:ascii="Times New Roman" w:eastAsia="Calibri" w:hAnsi="Times New Roman" w:cs="Times New Roman"/>
          <w:sz w:val="28"/>
          <w:szCs w:val="28"/>
        </w:rPr>
      </w:pPr>
    </w:p>
    <w:p w:rsidR="006C058D" w:rsidRPr="00464211" w:rsidRDefault="006C058D" w:rsidP="002E5B16">
      <w:pPr>
        <w:spacing w:after="0"/>
        <w:jc w:val="right"/>
        <w:rPr>
          <w:rFonts w:ascii="Times New Roman" w:eastAsia="Calibri" w:hAnsi="Times New Roman" w:cs="Times New Roman"/>
          <w:sz w:val="28"/>
          <w:szCs w:val="28"/>
        </w:rPr>
      </w:pPr>
    </w:p>
    <w:p w:rsidR="006C058D" w:rsidRPr="00464211" w:rsidRDefault="006C058D" w:rsidP="002E5B16">
      <w:pPr>
        <w:spacing w:after="0"/>
        <w:jc w:val="right"/>
        <w:rPr>
          <w:rFonts w:ascii="Times New Roman" w:eastAsia="Calibri" w:hAnsi="Times New Roman" w:cs="Times New Roman"/>
          <w:sz w:val="28"/>
          <w:szCs w:val="28"/>
        </w:rPr>
      </w:pPr>
    </w:p>
    <w:p w:rsidR="006C058D" w:rsidRPr="00464211" w:rsidRDefault="006C058D" w:rsidP="002E5B16">
      <w:pPr>
        <w:spacing w:after="0"/>
        <w:jc w:val="right"/>
        <w:rPr>
          <w:rFonts w:ascii="Times New Roman" w:eastAsia="Calibri" w:hAnsi="Times New Roman" w:cs="Times New Roman"/>
          <w:sz w:val="28"/>
          <w:szCs w:val="28"/>
        </w:rPr>
      </w:pPr>
    </w:p>
    <w:p w:rsidR="006C058D" w:rsidRPr="00464211" w:rsidRDefault="006C058D" w:rsidP="002E5B16">
      <w:pPr>
        <w:spacing w:after="0"/>
        <w:jc w:val="right"/>
        <w:rPr>
          <w:rFonts w:ascii="Times New Roman" w:eastAsia="Calibri" w:hAnsi="Times New Roman" w:cs="Times New Roman"/>
          <w:sz w:val="28"/>
          <w:szCs w:val="28"/>
        </w:rPr>
      </w:pPr>
    </w:p>
    <w:p w:rsidR="006C058D" w:rsidRPr="00464211" w:rsidRDefault="006C058D" w:rsidP="002E5B16">
      <w:pPr>
        <w:spacing w:after="0"/>
        <w:jc w:val="right"/>
        <w:rPr>
          <w:rFonts w:ascii="Times New Roman" w:eastAsia="Calibri" w:hAnsi="Times New Roman" w:cs="Times New Roman"/>
          <w:sz w:val="28"/>
          <w:szCs w:val="28"/>
        </w:rPr>
      </w:pPr>
    </w:p>
    <w:p w:rsidR="006C058D" w:rsidRPr="00464211" w:rsidRDefault="006C058D" w:rsidP="002E5B16">
      <w:pPr>
        <w:spacing w:after="0"/>
        <w:jc w:val="right"/>
        <w:rPr>
          <w:rFonts w:ascii="Times New Roman" w:eastAsia="Calibri" w:hAnsi="Times New Roman" w:cs="Times New Roman"/>
          <w:sz w:val="28"/>
          <w:szCs w:val="28"/>
        </w:rPr>
      </w:pPr>
    </w:p>
    <w:p w:rsidR="006C058D" w:rsidRPr="00464211" w:rsidRDefault="006C058D" w:rsidP="002E5B16">
      <w:pPr>
        <w:spacing w:after="0"/>
        <w:jc w:val="right"/>
        <w:rPr>
          <w:rFonts w:ascii="Times New Roman" w:eastAsia="Calibri" w:hAnsi="Times New Roman" w:cs="Times New Roman"/>
          <w:sz w:val="28"/>
          <w:szCs w:val="28"/>
        </w:rPr>
      </w:pPr>
    </w:p>
    <w:p w:rsidR="006C058D" w:rsidRPr="00464211" w:rsidRDefault="006C058D" w:rsidP="002E5B16">
      <w:pPr>
        <w:spacing w:after="0"/>
        <w:jc w:val="right"/>
        <w:rPr>
          <w:rFonts w:ascii="Times New Roman" w:eastAsia="Calibri" w:hAnsi="Times New Roman" w:cs="Times New Roman"/>
          <w:sz w:val="28"/>
          <w:szCs w:val="28"/>
        </w:rPr>
      </w:pPr>
    </w:p>
    <w:p w:rsidR="006C058D" w:rsidRPr="00464211" w:rsidRDefault="006C058D" w:rsidP="002E5B16">
      <w:pPr>
        <w:spacing w:after="0"/>
        <w:jc w:val="right"/>
        <w:rPr>
          <w:rFonts w:ascii="Times New Roman" w:eastAsia="Calibri" w:hAnsi="Times New Roman" w:cs="Times New Roman"/>
          <w:sz w:val="28"/>
          <w:szCs w:val="28"/>
        </w:rPr>
      </w:pPr>
    </w:p>
    <w:p w:rsidR="006C058D" w:rsidRPr="00464211" w:rsidRDefault="006C058D" w:rsidP="002E5B16">
      <w:pPr>
        <w:spacing w:after="0"/>
        <w:jc w:val="right"/>
        <w:rPr>
          <w:rFonts w:ascii="Times New Roman" w:eastAsia="Calibri" w:hAnsi="Times New Roman" w:cs="Times New Roman"/>
          <w:sz w:val="28"/>
          <w:szCs w:val="28"/>
        </w:rPr>
      </w:pPr>
    </w:p>
    <w:p w:rsidR="006C058D" w:rsidRDefault="006C058D" w:rsidP="002E5B16">
      <w:pPr>
        <w:spacing w:after="0"/>
        <w:jc w:val="right"/>
        <w:rPr>
          <w:rFonts w:ascii="Times New Roman" w:eastAsia="Calibri" w:hAnsi="Times New Roman" w:cs="Times New Roman"/>
          <w:sz w:val="28"/>
          <w:szCs w:val="28"/>
        </w:rPr>
      </w:pPr>
    </w:p>
    <w:p w:rsidR="00464211" w:rsidRDefault="00464211" w:rsidP="002E5B16">
      <w:pPr>
        <w:spacing w:after="0"/>
        <w:jc w:val="right"/>
        <w:rPr>
          <w:rFonts w:ascii="Times New Roman" w:eastAsia="Calibri" w:hAnsi="Times New Roman" w:cs="Times New Roman"/>
          <w:sz w:val="28"/>
          <w:szCs w:val="28"/>
        </w:rPr>
      </w:pPr>
    </w:p>
    <w:p w:rsidR="00464211" w:rsidRDefault="00464211" w:rsidP="002E5B16">
      <w:pPr>
        <w:spacing w:after="0"/>
        <w:jc w:val="right"/>
        <w:rPr>
          <w:rFonts w:ascii="Times New Roman" w:eastAsia="Calibri" w:hAnsi="Times New Roman" w:cs="Times New Roman"/>
          <w:sz w:val="28"/>
          <w:szCs w:val="28"/>
        </w:rPr>
      </w:pPr>
    </w:p>
    <w:p w:rsidR="00464211" w:rsidRDefault="00464211">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2E5B16" w:rsidRPr="00464211" w:rsidRDefault="002E5B16" w:rsidP="002E5B16">
      <w:pPr>
        <w:spacing w:after="0"/>
        <w:jc w:val="right"/>
        <w:rPr>
          <w:rFonts w:ascii="Times New Roman" w:eastAsia="Calibri" w:hAnsi="Times New Roman" w:cs="Times New Roman"/>
          <w:sz w:val="28"/>
          <w:szCs w:val="28"/>
        </w:rPr>
      </w:pPr>
      <w:r w:rsidRPr="00464211">
        <w:rPr>
          <w:rFonts w:ascii="Times New Roman" w:eastAsia="Calibri" w:hAnsi="Times New Roman" w:cs="Times New Roman"/>
          <w:sz w:val="28"/>
          <w:szCs w:val="28"/>
        </w:rPr>
        <w:lastRenderedPageBreak/>
        <w:t xml:space="preserve">Приложение № </w:t>
      </w:r>
      <w:r w:rsidR="004426F5" w:rsidRPr="00464211">
        <w:rPr>
          <w:rFonts w:ascii="Times New Roman" w:eastAsia="Calibri" w:hAnsi="Times New Roman" w:cs="Times New Roman"/>
          <w:sz w:val="28"/>
          <w:szCs w:val="28"/>
        </w:rPr>
        <w:t>1</w:t>
      </w:r>
    </w:p>
    <w:p w:rsidR="002E5B16" w:rsidRPr="00464211" w:rsidRDefault="002E5B16" w:rsidP="002E5B16">
      <w:pPr>
        <w:spacing w:after="0"/>
        <w:jc w:val="right"/>
        <w:rPr>
          <w:rFonts w:ascii="Times New Roman" w:eastAsia="Calibri" w:hAnsi="Times New Roman" w:cs="Times New Roman"/>
          <w:sz w:val="28"/>
          <w:szCs w:val="28"/>
        </w:rPr>
      </w:pPr>
      <w:r w:rsidRPr="00464211">
        <w:rPr>
          <w:rFonts w:ascii="Times New Roman" w:eastAsia="Calibri" w:hAnsi="Times New Roman" w:cs="Times New Roman"/>
          <w:sz w:val="28"/>
          <w:szCs w:val="28"/>
        </w:rPr>
        <w:t>к муниципальной программе города Ачинска</w:t>
      </w:r>
    </w:p>
    <w:p w:rsidR="002E5B16" w:rsidRPr="00464211" w:rsidRDefault="002E5B16" w:rsidP="002E5B16">
      <w:pPr>
        <w:spacing w:after="0"/>
        <w:jc w:val="right"/>
        <w:rPr>
          <w:rFonts w:ascii="Times New Roman" w:eastAsia="Calibri" w:hAnsi="Times New Roman" w:cs="Times New Roman"/>
          <w:sz w:val="28"/>
          <w:szCs w:val="28"/>
        </w:rPr>
      </w:pPr>
      <w:r w:rsidRPr="00464211">
        <w:rPr>
          <w:rFonts w:ascii="Times New Roman" w:eastAsia="Calibri" w:hAnsi="Times New Roman" w:cs="Times New Roman"/>
          <w:sz w:val="28"/>
          <w:szCs w:val="28"/>
        </w:rPr>
        <w:t>«Обеспечение функционирования и модернизаци</w:t>
      </w:r>
      <w:r w:rsidR="00A75744" w:rsidRPr="00464211">
        <w:rPr>
          <w:rFonts w:ascii="Times New Roman" w:eastAsia="Calibri" w:hAnsi="Times New Roman" w:cs="Times New Roman"/>
          <w:sz w:val="28"/>
          <w:szCs w:val="28"/>
        </w:rPr>
        <w:t>и</w:t>
      </w:r>
    </w:p>
    <w:p w:rsidR="002E5B16" w:rsidRPr="00464211" w:rsidRDefault="002E5B16" w:rsidP="002E5B16">
      <w:pPr>
        <w:spacing w:after="0"/>
        <w:jc w:val="right"/>
        <w:rPr>
          <w:rFonts w:ascii="Times New Roman" w:eastAsia="Calibri" w:hAnsi="Times New Roman" w:cs="Times New Roman"/>
          <w:sz w:val="28"/>
          <w:szCs w:val="28"/>
        </w:rPr>
      </w:pPr>
      <w:r w:rsidRPr="00464211">
        <w:rPr>
          <w:rFonts w:ascii="Times New Roman" w:eastAsia="Calibri" w:hAnsi="Times New Roman" w:cs="Times New Roman"/>
          <w:sz w:val="28"/>
          <w:szCs w:val="28"/>
        </w:rPr>
        <w:t>объектов жилищно-коммунального хозяйства»</w:t>
      </w:r>
    </w:p>
    <w:p w:rsidR="002E5B16" w:rsidRPr="00464211" w:rsidRDefault="002E5B16" w:rsidP="002E5B16">
      <w:pPr>
        <w:spacing w:after="0"/>
        <w:jc w:val="center"/>
        <w:rPr>
          <w:rFonts w:ascii="Times New Roman" w:eastAsia="Calibri" w:hAnsi="Times New Roman" w:cs="Times New Roman"/>
          <w:sz w:val="28"/>
          <w:szCs w:val="28"/>
        </w:rPr>
      </w:pPr>
    </w:p>
    <w:p w:rsidR="002E5B16" w:rsidRPr="00464211" w:rsidRDefault="002E5B16" w:rsidP="002E5B16">
      <w:pPr>
        <w:spacing w:after="0"/>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Информация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w:t>
      </w:r>
    </w:p>
    <w:p w:rsidR="002E5B16" w:rsidRPr="00464211" w:rsidRDefault="00F016D6" w:rsidP="002E5B16">
      <w:pPr>
        <w:spacing w:after="0"/>
        <w:jc w:val="right"/>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 </w:t>
      </w:r>
      <w:r w:rsidR="002E5B16" w:rsidRPr="00464211">
        <w:rPr>
          <w:rFonts w:ascii="Times New Roman" w:eastAsia="Calibri" w:hAnsi="Times New Roman" w:cs="Times New Roman"/>
          <w:sz w:val="28"/>
          <w:szCs w:val="28"/>
        </w:rPr>
        <w:t>тыс. рублей</w:t>
      </w:r>
    </w:p>
    <w:tbl>
      <w:tblPr>
        <w:tblStyle w:val="a3"/>
        <w:tblW w:w="5000" w:type="pct"/>
        <w:jc w:val="center"/>
        <w:tblLook w:val="04A0" w:firstRow="1" w:lastRow="0" w:firstColumn="1" w:lastColumn="0" w:noHBand="0" w:noVBand="1"/>
      </w:tblPr>
      <w:tblGrid>
        <w:gridCol w:w="512"/>
        <w:gridCol w:w="1864"/>
        <w:gridCol w:w="2458"/>
        <w:gridCol w:w="2222"/>
        <w:gridCol w:w="739"/>
        <w:gridCol w:w="643"/>
        <w:gridCol w:w="684"/>
        <w:gridCol w:w="593"/>
        <w:gridCol w:w="1149"/>
        <w:gridCol w:w="1149"/>
        <w:gridCol w:w="1149"/>
        <w:gridCol w:w="1341"/>
      </w:tblGrid>
      <w:tr w:rsidR="00464211" w:rsidRPr="00464211" w:rsidTr="002D3A73">
        <w:trPr>
          <w:trHeight w:val="1036"/>
          <w:jc w:val="center"/>
        </w:trPr>
        <w:tc>
          <w:tcPr>
            <w:tcW w:w="512" w:type="dxa"/>
            <w:vMerge w:val="restart"/>
            <w:hideMark/>
          </w:tcPr>
          <w:p w:rsidR="002E5B16" w:rsidRPr="00464211" w:rsidRDefault="002E5B16" w:rsidP="002E5B16">
            <w:pPr>
              <w:rPr>
                <w:rFonts w:ascii="Times New Roman" w:eastAsia="Calibri" w:hAnsi="Times New Roman" w:cs="Times New Roman"/>
                <w:szCs w:val="20"/>
              </w:rPr>
            </w:pPr>
            <w:r w:rsidRPr="00464211">
              <w:rPr>
                <w:rFonts w:ascii="Times New Roman" w:eastAsia="Calibri" w:hAnsi="Times New Roman" w:cs="Times New Roman"/>
                <w:szCs w:val="20"/>
              </w:rPr>
              <w:t>№ п/п</w:t>
            </w:r>
          </w:p>
        </w:tc>
        <w:tc>
          <w:tcPr>
            <w:tcW w:w="1864" w:type="dxa"/>
            <w:vMerge w:val="restart"/>
            <w:hideMark/>
          </w:tcPr>
          <w:p w:rsidR="002E5B16" w:rsidRPr="00464211" w:rsidRDefault="002E5B16" w:rsidP="002E5B16">
            <w:pPr>
              <w:rPr>
                <w:rFonts w:ascii="Times New Roman" w:eastAsia="Calibri" w:hAnsi="Times New Roman" w:cs="Times New Roman"/>
                <w:szCs w:val="20"/>
              </w:rPr>
            </w:pPr>
            <w:r w:rsidRPr="00464211">
              <w:rPr>
                <w:rFonts w:ascii="Times New Roman" w:eastAsia="Calibri" w:hAnsi="Times New Roman" w:cs="Times New Roman"/>
                <w:szCs w:val="20"/>
              </w:rPr>
              <w:t>Статус (муниципальная программа, подпрограмма)</w:t>
            </w:r>
          </w:p>
        </w:tc>
        <w:tc>
          <w:tcPr>
            <w:tcW w:w="2458" w:type="dxa"/>
            <w:vMerge w:val="restart"/>
            <w:hideMark/>
          </w:tcPr>
          <w:p w:rsidR="002E5B16" w:rsidRPr="00464211" w:rsidRDefault="002E5B16" w:rsidP="002E5B16">
            <w:pPr>
              <w:rPr>
                <w:rFonts w:ascii="Times New Roman" w:eastAsia="Calibri" w:hAnsi="Times New Roman" w:cs="Times New Roman"/>
                <w:szCs w:val="20"/>
              </w:rPr>
            </w:pPr>
            <w:r w:rsidRPr="00464211">
              <w:rPr>
                <w:rFonts w:ascii="Times New Roman" w:eastAsia="Calibri" w:hAnsi="Times New Roman" w:cs="Times New Roman"/>
                <w:szCs w:val="20"/>
              </w:rPr>
              <w:t>Наименование муниципальной программы, подпрограммы</w:t>
            </w:r>
          </w:p>
        </w:tc>
        <w:tc>
          <w:tcPr>
            <w:tcW w:w="2222" w:type="dxa"/>
            <w:vMerge w:val="restart"/>
            <w:hideMark/>
          </w:tcPr>
          <w:p w:rsidR="002E5B16" w:rsidRPr="00464211" w:rsidRDefault="002E5B16" w:rsidP="002E5B16">
            <w:pPr>
              <w:rPr>
                <w:rFonts w:ascii="Times New Roman" w:eastAsia="Calibri" w:hAnsi="Times New Roman" w:cs="Times New Roman"/>
                <w:szCs w:val="20"/>
              </w:rPr>
            </w:pPr>
            <w:r w:rsidRPr="00464211">
              <w:rPr>
                <w:rFonts w:ascii="Times New Roman" w:eastAsia="Calibri" w:hAnsi="Times New Roman" w:cs="Times New Roman"/>
                <w:szCs w:val="20"/>
              </w:rPr>
              <w:t>Наименование ГРБС</w:t>
            </w:r>
          </w:p>
        </w:tc>
        <w:tc>
          <w:tcPr>
            <w:tcW w:w="2659" w:type="dxa"/>
            <w:gridSpan w:val="4"/>
            <w:hideMark/>
          </w:tcPr>
          <w:p w:rsidR="002E5B16" w:rsidRPr="00464211" w:rsidRDefault="002E5B16" w:rsidP="002E5B16">
            <w:pPr>
              <w:rPr>
                <w:rFonts w:ascii="Times New Roman" w:eastAsia="Calibri" w:hAnsi="Times New Roman" w:cs="Times New Roman"/>
                <w:szCs w:val="20"/>
              </w:rPr>
            </w:pPr>
            <w:r w:rsidRPr="00464211">
              <w:rPr>
                <w:rFonts w:ascii="Times New Roman" w:eastAsia="Calibri" w:hAnsi="Times New Roman" w:cs="Times New Roman"/>
                <w:szCs w:val="20"/>
              </w:rPr>
              <w:t>Код бюджетной классификации</w:t>
            </w:r>
          </w:p>
        </w:tc>
        <w:tc>
          <w:tcPr>
            <w:tcW w:w="1149" w:type="dxa"/>
            <w:hideMark/>
          </w:tcPr>
          <w:p w:rsidR="002E5B16" w:rsidRPr="00464211" w:rsidRDefault="002E5B16" w:rsidP="00F016D6">
            <w:pPr>
              <w:rPr>
                <w:rFonts w:ascii="Times New Roman" w:eastAsia="Calibri" w:hAnsi="Times New Roman" w:cs="Times New Roman"/>
                <w:szCs w:val="20"/>
              </w:rPr>
            </w:pPr>
            <w:r w:rsidRPr="00464211">
              <w:rPr>
                <w:rFonts w:ascii="Times New Roman" w:eastAsia="Calibri" w:hAnsi="Times New Roman" w:cs="Times New Roman"/>
                <w:szCs w:val="20"/>
              </w:rPr>
              <w:t>202</w:t>
            </w:r>
            <w:r w:rsidR="00F016D6" w:rsidRPr="00464211">
              <w:rPr>
                <w:rFonts w:ascii="Times New Roman" w:eastAsia="Calibri" w:hAnsi="Times New Roman" w:cs="Times New Roman"/>
                <w:szCs w:val="20"/>
              </w:rPr>
              <w:t>4</w:t>
            </w:r>
            <w:r w:rsidRPr="00464211">
              <w:rPr>
                <w:rFonts w:ascii="Times New Roman" w:eastAsia="Calibri" w:hAnsi="Times New Roman" w:cs="Times New Roman"/>
                <w:szCs w:val="20"/>
              </w:rPr>
              <w:t xml:space="preserve"> год</w:t>
            </w:r>
          </w:p>
        </w:tc>
        <w:tc>
          <w:tcPr>
            <w:tcW w:w="1149" w:type="dxa"/>
            <w:hideMark/>
          </w:tcPr>
          <w:p w:rsidR="002E5B16" w:rsidRPr="00464211" w:rsidRDefault="002E5B16" w:rsidP="00F016D6">
            <w:pPr>
              <w:rPr>
                <w:rFonts w:ascii="Times New Roman" w:eastAsia="Calibri" w:hAnsi="Times New Roman" w:cs="Times New Roman"/>
                <w:szCs w:val="20"/>
              </w:rPr>
            </w:pPr>
            <w:r w:rsidRPr="00464211">
              <w:rPr>
                <w:rFonts w:ascii="Times New Roman" w:eastAsia="Calibri" w:hAnsi="Times New Roman" w:cs="Times New Roman"/>
                <w:szCs w:val="20"/>
              </w:rPr>
              <w:t>202</w:t>
            </w:r>
            <w:r w:rsidR="00F016D6" w:rsidRPr="00464211">
              <w:rPr>
                <w:rFonts w:ascii="Times New Roman" w:eastAsia="Calibri" w:hAnsi="Times New Roman" w:cs="Times New Roman"/>
                <w:szCs w:val="20"/>
              </w:rPr>
              <w:t>5</w:t>
            </w:r>
            <w:r w:rsidRPr="00464211">
              <w:rPr>
                <w:rFonts w:ascii="Times New Roman" w:eastAsia="Calibri" w:hAnsi="Times New Roman" w:cs="Times New Roman"/>
                <w:szCs w:val="20"/>
              </w:rPr>
              <w:t xml:space="preserve"> год</w:t>
            </w:r>
          </w:p>
        </w:tc>
        <w:tc>
          <w:tcPr>
            <w:tcW w:w="1149" w:type="dxa"/>
            <w:hideMark/>
          </w:tcPr>
          <w:p w:rsidR="002E5B16" w:rsidRPr="00464211" w:rsidRDefault="002E5B16" w:rsidP="00F016D6">
            <w:pPr>
              <w:rPr>
                <w:rFonts w:ascii="Times New Roman" w:eastAsia="Calibri" w:hAnsi="Times New Roman" w:cs="Times New Roman"/>
                <w:szCs w:val="20"/>
              </w:rPr>
            </w:pPr>
            <w:r w:rsidRPr="00464211">
              <w:rPr>
                <w:rFonts w:ascii="Times New Roman" w:eastAsia="Calibri" w:hAnsi="Times New Roman" w:cs="Times New Roman"/>
                <w:szCs w:val="20"/>
              </w:rPr>
              <w:t>202</w:t>
            </w:r>
            <w:r w:rsidR="00F016D6" w:rsidRPr="00464211">
              <w:rPr>
                <w:rFonts w:ascii="Times New Roman" w:eastAsia="Calibri" w:hAnsi="Times New Roman" w:cs="Times New Roman"/>
                <w:szCs w:val="20"/>
              </w:rPr>
              <w:t>6</w:t>
            </w:r>
            <w:r w:rsidRPr="00464211">
              <w:rPr>
                <w:rFonts w:ascii="Times New Roman" w:eastAsia="Calibri" w:hAnsi="Times New Roman" w:cs="Times New Roman"/>
                <w:szCs w:val="20"/>
              </w:rPr>
              <w:t xml:space="preserve"> год</w:t>
            </w:r>
          </w:p>
        </w:tc>
        <w:tc>
          <w:tcPr>
            <w:tcW w:w="1341" w:type="dxa"/>
            <w:hideMark/>
          </w:tcPr>
          <w:p w:rsidR="002E5B16" w:rsidRPr="00464211" w:rsidRDefault="002E5B16" w:rsidP="002E5B16">
            <w:pPr>
              <w:rPr>
                <w:rFonts w:ascii="Times New Roman" w:eastAsia="Calibri" w:hAnsi="Times New Roman" w:cs="Times New Roman"/>
                <w:szCs w:val="20"/>
              </w:rPr>
            </w:pPr>
            <w:r w:rsidRPr="00464211">
              <w:rPr>
                <w:rFonts w:ascii="Times New Roman" w:eastAsia="Calibri" w:hAnsi="Times New Roman" w:cs="Times New Roman"/>
                <w:szCs w:val="20"/>
              </w:rPr>
              <w:t>Итого на текущий год и плановый период</w:t>
            </w:r>
          </w:p>
        </w:tc>
      </w:tr>
      <w:tr w:rsidR="00464211" w:rsidRPr="00464211" w:rsidTr="002D3A73">
        <w:trPr>
          <w:trHeight w:val="552"/>
          <w:jc w:val="center"/>
        </w:trPr>
        <w:tc>
          <w:tcPr>
            <w:tcW w:w="512" w:type="dxa"/>
            <w:vMerge/>
            <w:hideMark/>
          </w:tcPr>
          <w:p w:rsidR="002E5B16" w:rsidRPr="00464211" w:rsidRDefault="002E5B16" w:rsidP="002E5B16">
            <w:pPr>
              <w:rPr>
                <w:rFonts w:ascii="Times New Roman" w:eastAsia="Calibri" w:hAnsi="Times New Roman" w:cs="Times New Roman"/>
                <w:szCs w:val="20"/>
              </w:rPr>
            </w:pPr>
          </w:p>
        </w:tc>
        <w:tc>
          <w:tcPr>
            <w:tcW w:w="1864" w:type="dxa"/>
            <w:vMerge/>
            <w:hideMark/>
          </w:tcPr>
          <w:p w:rsidR="002E5B16" w:rsidRPr="00464211" w:rsidRDefault="002E5B16" w:rsidP="002E5B16">
            <w:pPr>
              <w:rPr>
                <w:rFonts w:ascii="Times New Roman" w:eastAsia="Calibri" w:hAnsi="Times New Roman" w:cs="Times New Roman"/>
                <w:szCs w:val="20"/>
              </w:rPr>
            </w:pPr>
          </w:p>
        </w:tc>
        <w:tc>
          <w:tcPr>
            <w:tcW w:w="2458" w:type="dxa"/>
            <w:vMerge/>
            <w:hideMark/>
          </w:tcPr>
          <w:p w:rsidR="002E5B16" w:rsidRPr="00464211" w:rsidRDefault="002E5B16" w:rsidP="002E5B16">
            <w:pPr>
              <w:rPr>
                <w:rFonts w:ascii="Times New Roman" w:eastAsia="Calibri" w:hAnsi="Times New Roman" w:cs="Times New Roman"/>
                <w:szCs w:val="20"/>
              </w:rPr>
            </w:pPr>
          </w:p>
        </w:tc>
        <w:tc>
          <w:tcPr>
            <w:tcW w:w="2222" w:type="dxa"/>
            <w:vMerge/>
            <w:hideMark/>
          </w:tcPr>
          <w:p w:rsidR="002E5B16" w:rsidRPr="00464211" w:rsidRDefault="002E5B16" w:rsidP="002E5B16">
            <w:pPr>
              <w:rPr>
                <w:rFonts w:ascii="Times New Roman" w:eastAsia="Calibri" w:hAnsi="Times New Roman" w:cs="Times New Roman"/>
                <w:szCs w:val="20"/>
              </w:rPr>
            </w:pPr>
          </w:p>
        </w:tc>
        <w:tc>
          <w:tcPr>
            <w:tcW w:w="739" w:type="dxa"/>
            <w:hideMark/>
          </w:tcPr>
          <w:p w:rsidR="002E5B16" w:rsidRPr="00464211" w:rsidRDefault="002E5B16" w:rsidP="002E5B16">
            <w:pPr>
              <w:rPr>
                <w:rFonts w:ascii="Times New Roman" w:eastAsia="Calibri" w:hAnsi="Times New Roman" w:cs="Times New Roman"/>
                <w:szCs w:val="20"/>
              </w:rPr>
            </w:pPr>
            <w:r w:rsidRPr="00464211">
              <w:rPr>
                <w:rFonts w:ascii="Times New Roman" w:eastAsia="Calibri" w:hAnsi="Times New Roman" w:cs="Times New Roman"/>
                <w:szCs w:val="20"/>
              </w:rPr>
              <w:t>ГРБС</w:t>
            </w:r>
          </w:p>
        </w:tc>
        <w:tc>
          <w:tcPr>
            <w:tcW w:w="643" w:type="dxa"/>
            <w:hideMark/>
          </w:tcPr>
          <w:p w:rsidR="002E5B16" w:rsidRPr="00464211" w:rsidRDefault="002E5B16" w:rsidP="002E5B16">
            <w:pPr>
              <w:rPr>
                <w:rFonts w:ascii="Times New Roman" w:eastAsia="Calibri" w:hAnsi="Times New Roman" w:cs="Times New Roman"/>
                <w:szCs w:val="20"/>
              </w:rPr>
            </w:pPr>
            <w:r w:rsidRPr="00464211">
              <w:rPr>
                <w:rFonts w:ascii="Times New Roman" w:eastAsia="Calibri" w:hAnsi="Times New Roman" w:cs="Times New Roman"/>
                <w:szCs w:val="20"/>
              </w:rPr>
              <w:t>Рз Пр</w:t>
            </w:r>
          </w:p>
        </w:tc>
        <w:tc>
          <w:tcPr>
            <w:tcW w:w="684" w:type="dxa"/>
            <w:hideMark/>
          </w:tcPr>
          <w:p w:rsidR="002E5B16" w:rsidRPr="00464211" w:rsidRDefault="002E5B16" w:rsidP="002E5B16">
            <w:pPr>
              <w:rPr>
                <w:rFonts w:ascii="Times New Roman" w:eastAsia="Calibri" w:hAnsi="Times New Roman" w:cs="Times New Roman"/>
                <w:szCs w:val="20"/>
              </w:rPr>
            </w:pPr>
            <w:r w:rsidRPr="00464211">
              <w:rPr>
                <w:rFonts w:ascii="Times New Roman" w:eastAsia="Calibri" w:hAnsi="Times New Roman" w:cs="Times New Roman"/>
                <w:szCs w:val="20"/>
              </w:rPr>
              <w:t>ЦСР</w:t>
            </w:r>
          </w:p>
        </w:tc>
        <w:tc>
          <w:tcPr>
            <w:tcW w:w="593" w:type="dxa"/>
            <w:hideMark/>
          </w:tcPr>
          <w:p w:rsidR="002E5B16" w:rsidRPr="00464211" w:rsidRDefault="002E5B16" w:rsidP="002E5B16">
            <w:pPr>
              <w:rPr>
                <w:rFonts w:ascii="Times New Roman" w:eastAsia="Calibri" w:hAnsi="Times New Roman" w:cs="Times New Roman"/>
                <w:szCs w:val="20"/>
              </w:rPr>
            </w:pPr>
            <w:r w:rsidRPr="00464211">
              <w:rPr>
                <w:rFonts w:ascii="Times New Roman" w:eastAsia="Calibri" w:hAnsi="Times New Roman" w:cs="Times New Roman"/>
                <w:szCs w:val="20"/>
              </w:rPr>
              <w:t>ВР</w:t>
            </w:r>
          </w:p>
        </w:tc>
        <w:tc>
          <w:tcPr>
            <w:tcW w:w="1149" w:type="dxa"/>
            <w:hideMark/>
          </w:tcPr>
          <w:p w:rsidR="002E5B16" w:rsidRPr="00464211" w:rsidRDefault="002E5B16" w:rsidP="002E5B16">
            <w:pPr>
              <w:rPr>
                <w:rFonts w:ascii="Times New Roman" w:eastAsia="Calibri" w:hAnsi="Times New Roman" w:cs="Times New Roman"/>
                <w:szCs w:val="20"/>
              </w:rPr>
            </w:pPr>
            <w:r w:rsidRPr="00464211">
              <w:rPr>
                <w:rFonts w:ascii="Times New Roman" w:eastAsia="Calibri" w:hAnsi="Times New Roman" w:cs="Times New Roman"/>
                <w:szCs w:val="20"/>
              </w:rPr>
              <w:t>план</w:t>
            </w:r>
          </w:p>
        </w:tc>
        <w:tc>
          <w:tcPr>
            <w:tcW w:w="1149" w:type="dxa"/>
            <w:hideMark/>
          </w:tcPr>
          <w:p w:rsidR="002E5B16" w:rsidRPr="00464211" w:rsidRDefault="002E5B16" w:rsidP="002E5B16">
            <w:pPr>
              <w:rPr>
                <w:rFonts w:ascii="Times New Roman" w:eastAsia="Calibri" w:hAnsi="Times New Roman" w:cs="Times New Roman"/>
                <w:szCs w:val="20"/>
              </w:rPr>
            </w:pPr>
            <w:r w:rsidRPr="00464211">
              <w:rPr>
                <w:rFonts w:ascii="Times New Roman" w:eastAsia="Calibri" w:hAnsi="Times New Roman" w:cs="Times New Roman"/>
                <w:szCs w:val="20"/>
              </w:rPr>
              <w:t>план</w:t>
            </w:r>
          </w:p>
        </w:tc>
        <w:tc>
          <w:tcPr>
            <w:tcW w:w="1149" w:type="dxa"/>
            <w:hideMark/>
          </w:tcPr>
          <w:p w:rsidR="002E5B16" w:rsidRPr="00464211" w:rsidRDefault="002E5B16" w:rsidP="002E5B16">
            <w:pPr>
              <w:rPr>
                <w:rFonts w:ascii="Times New Roman" w:eastAsia="Calibri" w:hAnsi="Times New Roman" w:cs="Times New Roman"/>
                <w:szCs w:val="20"/>
              </w:rPr>
            </w:pPr>
            <w:r w:rsidRPr="00464211">
              <w:rPr>
                <w:rFonts w:ascii="Times New Roman" w:eastAsia="Calibri" w:hAnsi="Times New Roman" w:cs="Times New Roman"/>
                <w:szCs w:val="20"/>
              </w:rPr>
              <w:t>план</w:t>
            </w:r>
          </w:p>
        </w:tc>
        <w:tc>
          <w:tcPr>
            <w:tcW w:w="1341" w:type="dxa"/>
            <w:hideMark/>
          </w:tcPr>
          <w:p w:rsidR="002E5B16" w:rsidRPr="00464211" w:rsidRDefault="002E5B16" w:rsidP="002E5B16">
            <w:pPr>
              <w:rPr>
                <w:rFonts w:ascii="Times New Roman" w:eastAsia="Calibri" w:hAnsi="Times New Roman" w:cs="Times New Roman"/>
                <w:szCs w:val="20"/>
              </w:rPr>
            </w:pPr>
            <w:r w:rsidRPr="00464211">
              <w:rPr>
                <w:rFonts w:ascii="Times New Roman" w:eastAsia="Calibri" w:hAnsi="Times New Roman" w:cs="Times New Roman"/>
                <w:szCs w:val="20"/>
              </w:rPr>
              <w:t>Итого на период</w:t>
            </w:r>
          </w:p>
        </w:tc>
      </w:tr>
      <w:tr w:rsidR="00464211" w:rsidRPr="00464211" w:rsidTr="002D3A73">
        <w:trPr>
          <w:trHeight w:val="371"/>
          <w:jc w:val="center"/>
        </w:trPr>
        <w:tc>
          <w:tcPr>
            <w:tcW w:w="512" w:type="dxa"/>
            <w:noWrap/>
            <w:hideMark/>
          </w:tcPr>
          <w:p w:rsidR="002E5B16" w:rsidRPr="00464211" w:rsidRDefault="002E5B16" w:rsidP="002E5B16">
            <w:pPr>
              <w:jc w:val="center"/>
              <w:rPr>
                <w:rFonts w:ascii="Times New Roman" w:eastAsia="Calibri" w:hAnsi="Times New Roman" w:cs="Times New Roman"/>
                <w:szCs w:val="20"/>
              </w:rPr>
            </w:pPr>
            <w:r w:rsidRPr="00464211">
              <w:rPr>
                <w:rFonts w:ascii="Times New Roman" w:eastAsia="Calibri" w:hAnsi="Times New Roman" w:cs="Times New Roman"/>
                <w:szCs w:val="20"/>
              </w:rPr>
              <w:t>1</w:t>
            </w:r>
          </w:p>
        </w:tc>
        <w:tc>
          <w:tcPr>
            <w:tcW w:w="1864" w:type="dxa"/>
            <w:noWrap/>
            <w:hideMark/>
          </w:tcPr>
          <w:p w:rsidR="002E5B16" w:rsidRPr="00464211" w:rsidRDefault="002E5B16" w:rsidP="002E5B16">
            <w:pPr>
              <w:jc w:val="center"/>
              <w:rPr>
                <w:rFonts w:ascii="Times New Roman" w:eastAsia="Calibri" w:hAnsi="Times New Roman" w:cs="Times New Roman"/>
                <w:szCs w:val="20"/>
              </w:rPr>
            </w:pPr>
            <w:r w:rsidRPr="00464211">
              <w:rPr>
                <w:rFonts w:ascii="Times New Roman" w:eastAsia="Calibri" w:hAnsi="Times New Roman" w:cs="Times New Roman"/>
                <w:szCs w:val="20"/>
              </w:rPr>
              <w:t>2</w:t>
            </w:r>
          </w:p>
        </w:tc>
        <w:tc>
          <w:tcPr>
            <w:tcW w:w="2458" w:type="dxa"/>
            <w:noWrap/>
            <w:hideMark/>
          </w:tcPr>
          <w:p w:rsidR="002E5B16" w:rsidRPr="00464211" w:rsidRDefault="002E5B16" w:rsidP="002E5B16">
            <w:pPr>
              <w:jc w:val="center"/>
              <w:rPr>
                <w:rFonts w:ascii="Times New Roman" w:eastAsia="Calibri" w:hAnsi="Times New Roman" w:cs="Times New Roman"/>
                <w:szCs w:val="20"/>
              </w:rPr>
            </w:pPr>
            <w:r w:rsidRPr="00464211">
              <w:rPr>
                <w:rFonts w:ascii="Times New Roman" w:eastAsia="Calibri" w:hAnsi="Times New Roman" w:cs="Times New Roman"/>
                <w:szCs w:val="20"/>
              </w:rPr>
              <w:t>3</w:t>
            </w:r>
          </w:p>
        </w:tc>
        <w:tc>
          <w:tcPr>
            <w:tcW w:w="2222" w:type="dxa"/>
            <w:noWrap/>
            <w:hideMark/>
          </w:tcPr>
          <w:p w:rsidR="002E5B16" w:rsidRPr="00464211" w:rsidRDefault="002E5B16" w:rsidP="002E5B16">
            <w:pPr>
              <w:jc w:val="center"/>
              <w:rPr>
                <w:rFonts w:ascii="Times New Roman" w:eastAsia="Calibri" w:hAnsi="Times New Roman" w:cs="Times New Roman"/>
                <w:szCs w:val="20"/>
              </w:rPr>
            </w:pPr>
            <w:r w:rsidRPr="00464211">
              <w:rPr>
                <w:rFonts w:ascii="Times New Roman" w:eastAsia="Calibri" w:hAnsi="Times New Roman" w:cs="Times New Roman"/>
                <w:szCs w:val="20"/>
              </w:rPr>
              <w:t>4</w:t>
            </w:r>
          </w:p>
        </w:tc>
        <w:tc>
          <w:tcPr>
            <w:tcW w:w="739" w:type="dxa"/>
            <w:noWrap/>
            <w:hideMark/>
          </w:tcPr>
          <w:p w:rsidR="002E5B16" w:rsidRPr="00464211" w:rsidRDefault="002E5B16" w:rsidP="002E5B16">
            <w:pPr>
              <w:jc w:val="center"/>
              <w:rPr>
                <w:rFonts w:ascii="Times New Roman" w:eastAsia="Calibri" w:hAnsi="Times New Roman" w:cs="Times New Roman"/>
                <w:szCs w:val="20"/>
              </w:rPr>
            </w:pPr>
            <w:r w:rsidRPr="00464211">
              <w:rPr>
                <w:rFonts w:ascii="Times New Roman" w:eastAsia="Calibri" w:hAnsi="Times New Roman" w:cs="Times New Roman"/>
                <w:szCs w:val="20"/>
              </w:rPr>
              <w:t>5</w:t>
            </w:r>
          </w:p>
        </w:tc>
        <w:tc>
          <w:tcPr>
            <w:tcW w:w="643" w:type="dxa"/>
            <w:noWrap/>
            <w:hideMark/>
          </w:tcPr>
          <w:p w:rsidR="002E5B16" w:rsidRPr="00464211" w:rsidRDefault="002E5B16" w:rsidP="002E5B16">
            <w:pPr>
              <w:jc w:val="center"/>
              <w:rPr>
                <w:rFonts w:ascii="Times New Roman" w:eastAsia="Calibri" w:hAnsi="Times New Roman" w:cs="Times New Roman"/>
                <w:szCs w:val="20"/>
              </w:rPr>
            </w:pPr>
            <w:r w:rsidRPr="00464211">
              <w:rPr>
                <w:rFonts w:ascii="Times New Roman" w:eastAsia="Calibri" w:hAnsi="Times New Roman" w:cs="Times New Roman"/>
                <w:szCs w:val="20"/>
              </w:rPr>
              <w:t>6</w:t>
            </w:r>
          </w:p>
        </w:tc>
        <w:tc>
          <w:tcPr>
            <w:tcW w:w="684" w:type="dxa"/>
            <w:noWrap/>
            <w:hideMark/>
          </w:tcPr>
          <w:p w:rsidR="002E5B16" w:rsidRPr="00464211" w:rsidRDefault="002E5B16" w:rsidP="002E5B16">
            <w:pPr>
              <w:jc w:val="center"/>
              <w:rPr>
                <w:rFonts w:ascii="Times New Roman" w:eastAsia="Calibri" w:hAnsi="Times New Roman" w:cs="Times New Roman"/>
                <w:szCs w:val="20"/>
              </w:rPr>
            </w:pPr>
            <w:r w:rsidRPr="00464211">
              <w:rPr>
                <w:rFonts w:ascii="Times New Roman" w:eastAsia="Calibri" w:hAnsi="Times New Roman" w:cs="Times New Roman"/>
                <w:szCs w:val="20"/>
              </w:rPr>
              <w:t>7</w:t>
            </w:r>
          </w:p>
        </w:tc>
        <w:tc>
          <w:tcPr>
            <w:tcW w:w="593" w:type="dxa"/>
            <w:noWrap/>
            <w:hideMark/>
          </w:tcPr>
          <w:p w:rsidR="002E5B16" w:rsidRPr="00464211" w:rsidRDefault="002E5B16" w:rsidP="002E5B16">
            <w:pPr>
              <w:jc w:val="center"/>
              <w:rPr>
                <w:rFonts w:ascii="Times New Roman" w:eastAsia="Calibri" w:hAnsi="Times New Roman" w:cs="Times New Roman"/>
                <w:szCs w:val="20"/>
              </w:rPr>
            </w:pPr>
            <w:r w:rsidRPr="00464211">
              <w:rPr>
                <w:rFonts w:ascii="Times New Roman" w:eastAsia="Calibri" w:hAnsi="Times New Roman" w:cs="Times New Roman"/>
                <w:szCs w:val="20"/>
              </w:rPr>
              <w:t>8</w:t>
            </w:r>
          </w:p>
        </w:tc>
        <w:tc>
          <w:tcPr>
            <w:tcW w:w="1149" w:type="dxa"/>
            <w:noWrap/>
            <w:hideMark/>
          </w:tcPr>
          <w:p w:rsidR="002E5B16" w:rsidRPr="00464211" w:rsidRDefault="002E5B16" w:rsidP="002E5B16">
            <w:pPr>
              <w:jc w:val="center"/>
              <w:rPr>
                <w:rFonts w:ascii="Times New Roman" w:eastAsia="Calibri" w:hAnsi="Times New Roman" w:cs="Times New Roman"/>
                <w:szCs w:val="20"/>
              </w:rPr>
            </w:pPr>
            <w:r w:rsidRPr="00464211">
              <w:rPr>
                <w:rFonts w:ascii="Times New Roman" w:eastAsia="Calibri" w:hAnsi="Times New Roman" w:cs="Times New Roman"/>
                <w:szCs w:val="20"/>
              </w:rPr>
              <w:t>9</w:t>
            </w:r>
          </w:p>
        </w:tc>
        <w:tc>
          <w:tcPr>
            <w:tcW w:w="1149" w:type="dxa"/>
            <w:noWrap/>
            <w:hideMark/>
          </w:tcPr>
          <w:p w:rsidR="002E5B16" w:rsidRPr="00464211" w:rsidRDefault="002E5B16" w:rsidP="002E5B16">
            <w:pPr>
              <w:jc w:val="center"/>
              <w:rPr>
                <w:rFonts w:ascii="Times New Roman" w:eastAsia="Calibri" w:hAnsi="Times New Roman" w:cs="Times New Roman"/>
                <w:szCs w:val="20"/>
              </w:rPr>
            </w:pPr>
            <w:r w:rsidRPr="00464211">
              <w:rPr>
                <w:rFonts w:ascii="Times New Roman" w:eastAsia="Calibri" w:hAnsi="Times New Roman" w:cs="Times New Roman"/>
                <w:szCs w:val="20"/>
              </w:rPr>
              <w:t>10</w:t>
            </w:r>
          </w:p>
        </w:tc>
        <w:tc>
          <w:tcPr>
            <w:tcW w:w="1149" w:type="dxa"/>
            <w:noWrap/>
            <w:hideMark/>
          </w:tcPr>
          <w:p w:rsidR="002E5B16" w:rsidRPr="00464211" w:rsidRDefault="002E5B16" w:rsidP="002E5B16">
            <w:pPr>
              <w:jc w:val="center"/>
              <w:rPr>
                <w:rFonts w:ascii="Times New Roman" w:eastAsia="Calibri" w:hAnsi="Times New Roman" w:cs="Times New Roman"/>
                <w:szCs w:val="20"/>
              </w:rPr>
            </w:pPr>
            <w:r w:rsidRPr="00464211">
              <w:rPr>
                <w:rFonts w:ascii="Times New Roman" w:eastAsia="Calibri" w:hAnsi="Times New Roman" w:cs="Times New Roman"/>
                <w:szCs w:val="20"/>
              </w:rPr>
              <w:t>11</w:t>
            </w:r>
          </w:p>
        </w:tc>
        <w:tc>
          <w:tcPr>
            <w:tcW w:w="1341" w:type="dxa"/>
            <w:noWrap/>
            <w:hideMark/>
          </w:tcPr>
          <w:p w:rsidR="002E5B16" w:rsidRPr="00464211" w:rsidRDefault="002E5B16" w:rsidP="002E5B16">
            <w:pPr>
              <w:jc w:val="center"/>
              <w:rPr>
                <w:rFonts w:ascii="Times New Roman" w:eastAsia="Calibri" w:hAnsi="Times New Roman" w:cs="Times New Roman"/>
                <w:szCs w:val="20"/>
              </w:rPr>
            </w:pPr>
            <w:r w:rsidRPr="00464211">
              <w:rPr>
                <w:rFonts w:ascii="Times New Roman" w:eastAsia="Calibri" w:hAnsi="Times New Roman" w:cs="Times New Roman"/>
                <w:szCs w:val="20"/>
              </w:rPr>
              <w:t>12</w:t>
            </w:r>
          </w:p>
        </w:tc>
      </w:tr>
      <w:tr w:rsidR="00464211" w:rsidRPr="00464211" w:rsidTr="00C5292A">
        <w:trPr>
          <w:trHeight w:val="762"/>
          <w:jc w:val="center"/>
        </w:trPr>
        <w:tc>
          <w:tcPr>
            <w:tcW w:w="512" w:type="dxa"/>
            <w:vMerge w:val="restart"/>
            <w:noWrap/>
            <w:hideMark/>
          </w:tcPr>
          <w:p w:rsidR="001B63C6" w:rsidRPr="00464211" w:rsidRDefault="001B63C6" w:rsidP="002E5B16">
            <w:pPr>
              <w:rPr>
                <w:rFonts w:ascii="Times New Roman" w:eastAsia="Calibri" w:hAnsi="Times New Roman" w:cs="Times New Roman"/>
                <w:szCs w:val="20"/>
              </w:rPr>
            </w:pPr>
            <w:r w:rsidRPr="00464211">
              <w:rPr>
                <w:rFonts w:ascii="Times New Roman" w:eastAsia="Calibri" w:hAnsi="Times New Roman" w:cs="Times New Roman"/>
                <w:szCs w:val="20"/>
              </w:rPr>
              <w:t>1</w:t>
            </w:r>
          </w:p>
        </w:tc>
        <w:tc>
          <w:tcPr>
            <w:tcW w:w="1864" w:type="dxa"/>
            <w:vMerge w:val="restart"/>
            <w:hideMark/>
          </w:tcPr>
          <w:p w:rsidR="001B63C6" w:rsidRPr="00464211" w:rsidRDefault="001B63C6" w:rsidP="002E5B16">
            <w:pPr>
              <w:rPr>
                <w:rFonts w:ascii="Times New Roman" w:eastAsia="Calibri" w:hAnsi="Times New Roman" w:cs="Times New Roman"/>
                <w:szCs w:val="20"/>
              </w:rPr>
            </w:pPr>
            <w:r w:rsidRPr="00464211">
              <w:rPr>
                <w:rFonts w:ascii="Times New Roman" w:eastAsia="Calibri" w:hAnsi="Times New Roman" w:cs="Times New Roman"/>
                <w:szCs w:val="20"/>
              </w:rPr>
              <w:t>Муниципальная программа</w:t>
            </w:r>
          </w:p>
        </w:tc>
        <w:tc>
          <w:tcPr>
            <w:tcW w:w="2458" w:type="dxa"/>
            <w:vMerge w:val="restart"/>
            <w:hideMark/>
          </w:tcPr>
          <w:p w:rsidR="001B63C6" w:rsidRPr="00464211" w:rsidRDefault="001B63C6" w:rsidP="000A3B51">
            <w:pPr>
              <w:rPr>
                <w:rFonts w:ascii="Times New Roman" w:eastAsia="Calibri" w:hAnsi="Times New Roman" w:cs="Times New Roman"/>
                <w:szCs w:val="20"/>
              </w:rPr>
            </w:pPr>
            <w:r w:rsidRPr="00464211">
              <w:rPr>
                <w:rFonts w:ascii="Times New Roman" w:eastAsia="Calibri" w:hAnsi="Times New Roman" w:cs="Times New Roman"/>
                <w:szCs w:val="20"/>
              </w:rPr>
              <w:t xml:space="preserve">«Обеспечение функционирования и модернизации объектов жилищно-коммунального хозяйства» </w:t>
            </w:r>
          </w:p>
        </w:tc>
        <w:tc>
          <w:tcPr>
            <w:tcW w:w="2222" w:type="dxa"/>
            <w:hideMark/>
          </w:tcPr>
          <w:p w:rsidR="001B63C6" w:rsidRPr="00464211" w:rsidRDefault="001B63C6" w:rsidP="002E5B16">
            <w:pPr>
              <w:rPr>
                <w:rFonts w:ascii="Times New Roman" w:eastAsia="Calibri" w:hAnsi="Times New Roman" w:cs="Times New Roman"/>
                <w:szCs w:val="20"/>
              </w:rPr>
            </w:pPr>
            <w:r w:rsidRPr="00464211">
              <w:rPr>
                <w:rFonts w:ascii="Times New Roman" w:eastAsia="Calibri" w:hAnsi="Times New Roman" w:cs="Times New Roman"/>
                <w:szCs w:val="20"/>
              </w:rPr>
              <w:t>всего расходные обязательства по программе</w:t>
            </w:r>
          </w:p>
        </w:tc>
        <w:tc>
          <w:tcPr>
            <w:tcW w:w="739" w:type="dxa"/>
            <w:noWrap/>
            <w:hideMark/>
          </w:tcPr>
          <w:p w:rsidR="001B63C6" w:rsidRPr="00464211" w:rsidRDefault="001B63C6" w:rsidP="002E5B16">
            <w:pPr>
              <w:rPr>
                <w:rFonts w:ascii="Times New Roman" w:eastAsia="Calibri" w:hAnsi="Times New Roman" w:cs="Times New Roman"/>
                <w:szCs w:val="20"/>
              </w:rPr>
            </w:pPr>
            <w:r w:rsidRPr="00464211">
              <w:rPr>
                <w:rFonts w:ascii="Times New Roman" w:eastAsia="Calibri" w:hAnsi="Times New Roman" w:cs="Times New Roman"/>
                <w:szCs w:val="20"/>
              </w:rPr>
              <w:t>х</w:t>
            </w:r>
          </w:p>
        </w:tc>
        <w:tc>
          <w:tcPr>
            <w:tcW w:w="643" w:type="dxa"/>
            <w:noWrap/>
            <w:hideMark/>
          </w:tcPr>
          <w:p w:rsidR="001B63C6" w:rsidRPr="00464211" w:rsidRDefault="001B63C6" w:rsidP="002E5B16">
            <w:pPr>
              <w:rPr>
                <w:rFonts w:ascii="Times New Roman" w:eastAsia="Calibri" w:hAnsi="Times New Roman" w:cs="Times New Roman"/>
                <w:szCs w:val="20"/>
              </w:rPr>
            </w:pPr>
            <w:r w:rsidRPr="00464211">
              <w:rPr>
                <w:rFonts w:ascii="Times New Roman" w:eastAsia="Calibri" w:hAnsi="Times New Roman" w:cs="Times New Roman"/>
                <w:szCs w:val="20"/>
              </w:rPr>
              <w:t>х</w:t>
            </w:r>
          </w:p>
        </w:tc>
        <w:tc>
          <w:tcPr>
            <w:tcW w:w="684" w:type="dxa"/>
            <w:noWrap/>
            <w:hideMark/>
          </w:tcPr>
          <w:p w:rsidR="001B63C6" w:rsidRPr="00464211" w:rsidRDefault="001B63C6" w:rsidP="002E5B16">
            <w:pPr>
              <w:rPr>
                <w:rFonts w:ascii="Times New Roman" w:eastAsia="Calibri" w:hAnsi="Times New Roman" w:cs="Times New Roman"/>
                <w:szCs w:val="20"/>
              </w:rPr>
            </w:pPr>
            <w:r w:rsidRPr="00464211">
              <w:rPr>
                <w:rFonts w:ascii="Times New Roman" w:eastAsia="Calibri" w:hAnsi="Times New Roman" w:cs="Times New Roman"/>
                <w:szCs w:val="20"/>
              </w:rPr>
              <w:t>х</w:t>
            </w:r>
          </w:p>
        </w:tc>
        <w:tc>
          <w:tcPr>
            <w:tcW w:w="593" w:type="dxa"/>
            <w:noWrap/>
            <w:hideMark/>
          </w:tcPr>
          <w:p w:rsidR="001B63C6" w:rsidRPr="00464211" w:rsidRDefault="001B63C6" w:rsidP="002E5B16">
            <w:pPr>
              <w:rPr>
                <w:rFonts w:ascii="Times New Roman" w:eastAsia="Calibri" w:hAnsi="Times New Roman" w:cs="Times New Roman"/>
                <w:szCs w:val="20"/>
              </w:rPr>
            </w:pPr>
            <w:r w:rsidRPr="00464211">
              <w:rPr>
                <w:rFonts w:ascii="Times New Roman" w:eastAsia="Calibri" w:hAnsi="Times New Roman" w:cs="Times New Roman"/>
                <w:szCs w:val="20"/>
              </w:rPr>
              <w:t>х</w:t>
            </w:r>
          </w:p>
        </w:tc>
        <w:tc>
          <w:tcPr>
            <w:tcW w:w="1149" w:type="dxa"/>
            <w:hideMark/>
          </w:tcPr>
          <w:p w:rsidR="001B63C6" w:rsidRPr="00464211" w:rsidRDefault="005C7D30" w:rsidP="006E6496">
            <w:pPr>
              <w:jc w:val="center"/>
              <w:rPr>
                <w:rFonts w:ascii="Times New Roman" w:hAnsi="Times New Roman" w:cs="Times New Roman"/>
                <w:bCs/>
              </w:rPr>
            </w:pPr>
            <w:r w:rsidRPr="00464211">
              <w:rPr>
                <w:rFonts w:ascii="Times New Roman" w:hAnsi="Times New Roman" w:cs="Times New Roman"/>
                <w:bCs/>
              </w:rPr>
              <w:t>203 288,2</w:t>
            </w:r>
          </w:p>
        </w:tc>
        <w:tc>
          <w:tcPr>
            <w:tcW w:w="1149" w:type="dxa"/>
            <w:hideMark/>
          </w:tcPr>
          <w:p w:rsidR="001B63C6" w:rsidRPr="00464211" w:rsidRDefault="006B0065" w:rsidP="00DC43F9">
            <w:pPr>
              <w:jc w:val="center"/>
              <w:rPr>
                <w:rFonts w:ascii="Times New Roman" w:hAnsi="Times New Roman" w:cs="Times New Roman"/>
                <w:bCs/>
              </w:rPr>
            </w:pPr>
            <w:r w:rsidRPr="00464211">
              <w:rPr>
                <w:rFonts w:ascii="Times New Roman" w:hAnsi="Times New Roman" w:cs="Times New Roman"/>
                <w:bCs/>
              </w:rPr>
              <w:t>172 812,5</w:t>
            </w:r>
          </w:p>
        </w:tc>
        <w:tc>
          <w:tcPr>
            <w:tcW w:w="1149" w:type="dxa"/>
            <w:hideMark/>
          </w:tcPr>
          <w:p w:rsidR="001B63C6" w:rsidRPr="00464211" w:rsidRDefault="006B0065" w:rsidP="00DC43F9">
            <w:pPr>
              <w:jc w:val="center"/>
              <w:rPr>
                <w:rFonts w:ascii="Times New Roman" w:hAnsi="Times New Roman" w:cs="Times New Roman"/>
                <w:bCs/>
              </w:rPr>
            </w:pPr>
            <w:r w:rsidRPr="00464211">
              <w:rPr>
                <w:rFonts w:ascii="Times New Roman" w:hAnsi="Times New Roman" w:cs="Times New Roman"/>
                <w:bCs/>
              </w:rPr>
              <w:t>172 812,5</w:t>
            </w:r>
          </w:p>
        </w:tc>
        <w:tc>
          <w:tcPr>
            <w:tcW w:w="1341" w:type="dxa"/>
            <w:hideMark/>
          </w:tcPr>
          <w:p w:rsidR="001B63C6" w:rsidRPr="00464211" w:rsidRDefault="005C7D30" w:rsidP="006E6496">
            <w:pPr>
              <w:jc w:val="center"/>
              <w:rPr>
                <w:rFonts w:ascii="Times New Roman" w:hAnsi="Times New Roman" w:cs="Times New Roman"/>
                <w:bCs/>
              </w:rPr>
            </w:pPr>
            <w:r w:rsidRPr="00464211">
              <w:rPr>
                <w:rFonts w:ascii="Times New Roman" w:hAnsi="Times New Roman" w:cs="Times New Roman"/>
                <w:bCs/>
              </w:rPr>
              <w:t>548 913,2</w:t>
            </w:r>
          </w:p>
        </w:tc>
      </w:tr>
      <w:tr w:rsidR="00464211" w:rsidRPr="00464211" w:rsidTr="002D3A73">
        <w:trPr>
          <w:trHeight w:val="367"/>
          <w:jc w:val="center"/>
        </w:trPr>
        <w:tc>
          <w:tcPr>
            <w:tcW w:w="512" w:type="dxa"/>
            <w:vMerge/>
            <w:hideMark/>
          </w:tcPr>
          <w:p w:rsidR="00B634C6" w:rsidRPr="00464211" w:rsidRDefault="00B634C6" w:rsidP="002E5B16">
            <w:pPr>
              <w:rPr>
                <w:rFonts w:ascii="Times New Roman" w:eastAsia="Calibri" w:hAnsi="Times New Roman" w:cs="Times New Roman"/>
                <w:szCs w:val="20"/>
              </w:rPr>
            </w:pPr>
          </w:p>
        </w:tc>
        <w:tc>
          <w:tcPr>
            <w:tcW w:w="1864" w:type="dxa"/>
            <w:vMerge/>
            <w:hideMark/>
          </w:tcPr>
          <w:p w:rsidR="00B634C6" w:rsidRPr="00464211" w:rsidRDefault="00B634C6" w:rsidP="002E5B16">
            <w:pPr>
              <w:rPr>
                <w:rFonts w:ascii="Times New Roman" w:eastAsia="Calibri" w:hAnsi="Times New Roman" w:cs="Times New Roman"/>
                <w:szCs w:val="20"/>
              </w:rPr>
            </w:pPr>
          </w:p>
        </w:tc>
        <w:tc>
          <w:tcPr>
            <w:tcW w:w="2458" w:type="dxa"/>
            <w:vMerge/>
            <w:hideMark/>
          </w:tcPr>
          <w:p w:rsidR="00B634C6" w:rsidRPr="00464211" w:rsidRDefault="00B634C6" w:rsidP="002E5B16">
            <w:pPr>
              <w:rPr>
                <w:rFonts w:ascii="Times New Roman" w:eastAsia="Calibri" w:hAnsi="Times New Roman" w:cs="Times New Roman"/>
                <w:szCs w:val="20"/>
              </w:rPr>
            </w:pPr>
          </w:p>
        </w:tc>
        <w:tc>
          <w:tcPr>
            <w:tcW w:w="2222" w:type="dxa"/>
            <w:hideMark/>
          </w:tcPr>
          <w:p w:rsidR="00B634C6" w:rsidRPr="00464211" w:rsidRDefault="00B634C6" w:rsidP="002E5B16">
            <w:pPr>
              <w:rPr>
                <w:rFonts w:ascii="Times New Roman" w:eastAsia="Calibri" w:hAnsi="Times New Roman" w:cs="Times New Roman"/>
                <w:szCs w:val="20"/>
              </w:rPr>
            </w:pPr>
            <w:r w:rsidRPr="00464211">
              <w:rPr>
                <w:rFonts w:ascii="Times New Roman" w:eastAsia="Calibri" w:hAnsi="Times New Roman" w:cs="Times New Roman"/>
                <w:szCs w:val="20"/>
              </w:rPr>
              <w:t>в том числе по ГРБС:</w:t>
            </w:r>
          </w:p>
        </w:tc>
        <w:tc>
          <w:tcPr>
            <w:tcW w:w="739" w:type="dxa"/>
            <w:noWrap/>
            <w:hideMark/>
          </w:tcPr>
          <w:p w:rsidR="00B634C6" w:rsidRPr="00464211" w:rsidRDefault="00B634C6" w:rsidP="002E5B16">
            <w:pPr>
              <w:rPr>
                <w:rFonts w:ascii="Times New Roman" w:eastAsia="Calibri" w:hAnsi="Times New Roman" w:cs="Times New Roman"/>
                <w:szCs w:val="20"/>
              </w:rPr>
            </w:pPr>
            <w:r w:rsidRPr="00464211">
              <w:rPr>
                <w:rFonts w:ascii="Times New Roman" w:eastAsia="Calibri" w:hAnsi="Times New Roman" w:cs="Times New Roman"/>
                <w:szCs w:val="20"/>
              </w:rPr>
              <w:t xml:space="preserve"> </w:t>
            </w:r>
          </w:p>
        </w:tc>
        <w:tc>
          <w:tcPr>
            <w:tcW w:w="643" w:type="dxa"/>
            <w:noWrap/>
            <w:hideMark/>
          </w:tcPr>
          <w:p w:rsidR="00B634C6" w:rsidRPr="00464211" w:rsidRDefault="00B634C6" w:rsidP="002E5B16">
            <w:pPr>
              <w:rPr>
                <w:rFonts w:ascii="Times New Roman" w:eastAsia="Calibri" w:hAnsi="Times New Roman" w:cs="Times New Roman"/>
                <w:szCs w:val="20"/>
              </w:rPr>
            </w:pPr>
            <w:r w:rsidRPr="00464211">
              <w:rPr>
                <w:rFonts w:ascii="Times New Roman" w:eastAsia="Calibri" w:hAnsi="Times New Roman" w:cs="Times New Roman"/>
                <w:szCs w:val="20"/>
              </w:rPr>
              <w:t xml:space="preserve"> </w:t>
            </w:r>
          </w:p>
        </w:tc>
        <w:tc>
          <w:tcPr>
            <w:tcW w:w="684" w:type="dxa"/>
            <w:noWrap/>
            <w:hideMark/>
          </w:tcPr>
          <w:p w:rsidR="00B634C6" w:rsidRPr="00464211" w:rsidRDefault="00B634C6" w:rsidP="002E5B16">
            <w:pPr>
              <w:rPr>
                <w:rFonts w:ascii="Times New Roman" w:eastAsia="Calibri" w:hAnsi="Times New Roman" w:cs="Times New Roman"/>
                <w:szCs w:val="20"/>
              </w:rPr>
            </w:pPr>
            <w:r w:rsidRPr="00464211">
              <w:rPr>
                <w:rFonts w:ascii="Times New Roman" w:eastAsia="Calibri" w:hAnsi="Times New Roman" w:cs="Times New Roman"/>
                <w:szCs w:val="20"/>
              </w:rPr>
              <w:t xml:space="preserve"> </w:t>
            </w:r>
          </w:p>
        </w:tc>
        <w:tc>
          <w:tcPr>
            <w:tcW w:w="593" w:type="dxa"/>
            <w:noWrap/>
            <w:hideMark/>
          </w:tcPr>
          <w:p w:rsidR="00B634C6" w:rsidRPr="00464211" w:rsidRDefault="00B634C6" w:rsidP="002E5B16">
            <w:pPr>
              <w:rPr>
                <w:rFonts w:ascii="Times New Roman" w:eastAsia="Calibri" w:hAnsi="Times New Roman" w:cs="Times New Roman"/>
                <w:szCs w:val="20"/>
              </w:rPr>
            </w:pPr>
            <w:r w:rsidRPr="00464211">
              <w:rPr>
                <w:rFonts w:ascii="Times New Roman" w:eastAsia="Calibri" w:hAnsi="Times New Roman" w:cs="Times New Roman"/>
                <w:szCs w:val="20"/>
              </w:rPr>
              <w:t xml:space="preserve"> </w:t>
            </w:r>
          </w:p>
        </w:tc>
        <w:tc>
          <w:tcPr>
            <w:tcW w:w="1149" w:type="dxa"/>
            <w:noWrap/>
            <w:vAlign w:val="bottom"/>
            <w:hideMark/>
          </w:tcPr>
          <w:p w:rsidR="00B634C6" w:rsidRPr="00464211" w:rsidRDefault="00B634C6" w:rsidP="002E5B16">
            <w:pPr>
              <w:jc w:val="center"/>
              <w:rPr>
                <w:rFonts w:ascii="Times New Roman" w:hAnsi="Times New Roman" w:cs="Times New Roman"/>
                <w:bCs/>
                <w:szCs w:val="20"/>
              </w:rPr>
            </w:pPr>
            <w:r w:rsidRPr="00464211">
              <w:rPr>
                <w:rFonts w:ascii="Times New Roman" w:hAnsi="Times New Roman" w:cs="Times New Roman"/>
                <w:bCs/>
                <w:szCs w:val="20"/>
              </w:rPr>
              <w:t xml:space="preserve"> </w:t>
            </w:r>
          </w:p>
        </w:tc>
        <w:tc>
          <w:tcPr>
            <w:tcW w:w="1149" w:type="dxa"/>
            <w:noWrap/>
            <w:vAlign w:val="bottom"/>
            <w:hideMark/>
          </w:tcPr>
          <w:p w:rsidR="00B634C6" w:rsidRPr="00464211" w:rsidRDefault="00B634C6" w:rsidP="002E5B16">
            <w:pPr>
              <w:jc w:val="center"/>
              <w:rPr>
                <w:rFonts w:ascii="Times New Roman" w:hAnsi="Times New Roman" w:cs="Times New Roman"/>
                <w:bCs/>
                <w:szCs w:val="20"/>
              </w:rPr>
            </w:pPr>
            <w:r w:rsidRPr="00464211">
              <w:rPr>
                <w:rFonts w:ascii="Times New Roman" w:hAnsi="Times New Roman" w:cs="Times New Roman"/>
                <w:bCs/>
                <w:szCs w:val="20"/>
              </w:rPr>
              <w:t xml:space="preserve"> </w:t>
            </w:r>
          </w:p>
        </w:tc>
        <w:tc>
          <w:tcPr>
            <w:tcW w:w="1149" w:type="dxa"/>
            <w:noWrap/>
            <w:vAlign w:val="bottom"/>
            <w:hideMark/>
          </w:tcPr>
          <w:p w:rsidR="00B634C6" w:rsidRPr="00464211" w:rsidRDefault="00B634C6" w:rsidP="002E5B16">
            <w:pPr>
              <w:jc w:val="center"/>
              <w:rPr>
                <w:rFonts w:ascii="Times New Roman" w:hAnsi="Times New Roman" w:cs="Times New Roman"/>
                <w:bCs/>
                <w:szCs w:val="20"/>
              </w:rPr>
            </w:pPr>
            <w:r w:rsidRPr="00464211">
              <w:rPr>
                <w:rFonts w:ascii="Times New Roman" w:hAnsi="Times New Roman" w:cs="Times New Roman"/>
                <w:bCs/>
                <w:szCs w:val="20"/>
              </w:rPr>
              <w:t xml:space="preserve"> </w:t>
            </w:r>
          </w:p>
        </w:tc>
        <w:tc>
          <w:tcPr>
            <w:tcW w:w="1341" w:type="dxa"/>
            <w:noWrap/>
            <w:vAlign w:val="bottom"/>
            <w:hideMark/>
          </w:tcPr>
          <w:p w:rsidR="00B634C6" w:rsidRPr="00464211" w:rsidRDefault="00B634C6" w:rsidP="002E5B16">
            <w:pPr>
              <w:jc w:val="center"/>
              <w:rPr>
                <w:rFonts w:ascii="Times New Roman" w:hAnsi="Times New Roman" w:cs="Times New Roman"/>
                <w:bCs/>
                <w:szCs w:val="20"/>
              </w:rPr>
            </w:pPr>
            <w:r w:rsidRPr="00464211">
              <w:rPr>
                <w:rFonts w:ascii="Times New Roman" w:hAnsi="Times New Roman" w:cs="Times New Roman"/>
                <w:bCs/>
                <w:szCs w:val="20"/>
              </w:rPr>
              <w:t xml:space="preserve"> </w:t>
            </w:r>
          </w:p>
        </w:tc>
      </w:tr>
      <w:tr w:rsidR="00464211" w:rsidRPr="00464211" w:rsidTr="00C5292A">
        <w:trPr>
          <w:trHeight w:val="560"/>
          <w:jc w:val="center"/>
        </w:trPr>
        <w:tc>
          <w:tcPr>
            <w:tcW w:w="512" w:type="dxa"/>
            <w:vMerge/>
            <w:hideMark/>
          </w:tcPr>
          <w:p w:rsidR="00B634C6" w:rsidRPr="00464211" w:rsidRDefault="00B634C6" w:rsidP="002E5B16">
            <w:pPr>
              <w:rPr>
                <w:rFonts w:ascii="Times New Roman" w:eastAsia="Calibri" w:hAnsi="Times New Roman" w:cs="Times New Roman"/>
                <w:szCs w:val="20"/>
              </w:rPr>
            </w:pPr>
          </w:p>
        </w:tc>
        <w:tc>
          <w:tcPr>
            <w:tcW w:w="1864" w:type="dxa"/>
            <w:vMerge/>
            <w:hideMark/>
          </w:tcPr>
          <w:p w:rsidR="00B634C6" w:rsidRPr="00464211" w:rsidRDefault="00B634C6" w:rsidP="002E5B16">
            <w:pPr>
              <w:rPr>
                <w:rFonts w:ascii="Times New Roman" w:eastAsia="Calibri" w:hAnsi="Times New Roman" w:cs="Times New Roman"/>
                <w:szCs w:val="20"/>
              </w:rPr>
            </w:pPr>
          </w:p>
        </w:tc>
        <w:tc>
          <w:tcPr>
            <w:tcW w:w="2458" w:type="dxa"/>
            <w:vMerge/>
            <w:hideMark/>
          </w:tcPr>
          <w:p w:rsidR="00B634C6" w:rsidRPr="00464211" w:rsidRDefault="00B634C6" w:rsidP="002E5B16">
            <w:pPr>
              <w:rPr>
                <w:rFonts w:ascii="Times New Roman" w:eastAsia="Calibri" w:hAnsi="Times New Roman" w:cs="Times New Roman"/>
                <w:szCs w:val="20"/>
              </w:rPr>
            </w:pPr>
          </w:p>
        </w:tc>
        <w:tc>
          <w:tcPr>
            <w:tcW w:w="2222" w:type="dxa"/>
            <w:hideMark/>
          </w:tcPr>
          <w:p w:rsidR="00B634C6" w:rsidRPr="00464211" w:rsidRDefault="00B634C6" w:rsidP="002E5B16">
            <w:pPr>
              <w:rPr>
                <w:rFonts w:ascii="Times New Roman" w:eastAsia="Calibri" w:hAnsi="Times New Roman" w:cs="Times New Roman"/>
                <w:szCs w:val="20"/>
              </w:rPr>
            </w:pPr>
            <w:r w:rsidRPr="00464211">
              <w:rPr>
                <w:rFonts w:ascii="Times New Roman" w:eastAsia="Calibri" w:hAnsi="Times New Roman" w:cs="Times New Roman"/>
                <w:szCs w:val="20"/>
              </w:rPr>
              <w:t>администрация города Ачинска</w:t>
            </w:r>
          </w:p>
        </w:tc>
        <w:tc>
          <w:tcPr>
            <w:tcW w:w="739" w:type="dxa"/>
            <w:hideMark/>
          </w:tcPr>
          <w:p w:rsidR="00B634C6" w:rsidRPr="00464211" w:rsidRDefault="00B634C6" w:rsidP="002E5B16">
            <w:pPr>
              <w:rPr>
                <w:rFonts w:ascii="Times New Roman" w:eastAsia="Calibri" w:hAnsi="Times New Roman" w:cs="Times New Roman"/>
                <w:szCs w:val="20"/>
              </w:rPr>
            </w:pPr>
            <w:r w:rsidRPr="00464211">
              <w:rPr>
                <w:rFonts w:ascii="Times New Roman" w:eastAsia="Calibri" w:hAnsi="Times New Roman" w:cs="Times New Roman"/>
                <w:szCs w:val="20"/>
              </w:rPr>
              <w:t>730</w:t>
            </w:r>
          </w:p>
        </w:tc>
        <w:tc>
          <w:tcPr>
            <w:tcW w:w="643" w:type="dxa"/>
            <w:noWrap/>
            <w:hideMark/>
          </w:tcPr>
          <w:p w:rsidR="00B634C6" w:rsidRPr="00464211" w:rsidRDefault="00B634C6" w:rsidP="002E5B16">
            <w:pPr>
              <w:rPr>
                <w:rFonts w:ascii="Times New Roman" w:eastAsia="Calibri" w:hAnsi="Times New Roman" w:cs="Times New Roman"/>
                <w:szCs w:val="20"/>
              </w:rPr>
            </w:pPr>
            <w:r w:rsidRPr="00464211">
              <w:rPr>
                <w:rFonts w:ascii="Times New Roman" w:eastAsia="Calibri" w:hAnsi="Times New Roman" w:cs="Times New Roman"/>
                <w:szCs w:val="20"/>
              </w:rPr>
              <w:t>х</w:t>
            </w:r>
          </w:p>
        </w:tc>
        <w:tc>
          <w:tcPr>
            <w:tcW w:w="684" w:type="dxa"/>
            <w:noWrap/>
            <w:hideMark/>
          </w:tcPr>
          <w:p w:rsidR="00B634C6" w:rsidRPr="00464211" w:rsidRDefault="00B634C6" w:rsidP="002E5B16">
            <w:pPr>
              <w:rPr>
                <w:rFonts w:ascii="Times New Roman" w:eastAsia="Calibri" w:hAnsi="Times New Roman" w:cs="Times New Roman"/>
                <w:szCs w:val="20"/>
              </w:rPr>
            </w:pPr>
            <w:r w:rsidRPr="00464211">
              <w:rPr>
                <w:rFonts w:ascii="Times New Roman" w:eastAsia="Calibri" w:hAnsi="Times New Roman" w:cs="Times New Roman"/>
                <w:szCs w:val="20"/>
              </w:rPr>
              <w:t>х</w:t>
            </w:r>
          </w:p>
        </w:tc>
        <w:tc>
          <w:tcPr>
            <w:tcW w:w="593" w:type="dxa"/>
            <w:noWrap/>
            <w:hideMark/>
          </w:tcPr>
          <w:p w:rsidR="00B634C6" w:rsidRPr="00464211" w:rsidRDefault="00B634C6" w:rsidP="002E5B16">
            <w:pPr>
              <w:rPr>
                <w:rFonts w:ascii="Times New Roman" w:eastAsia="Calibri" w:hAnsi="Times New Roman" w:cs="Times New Roman"/>
                <w:szCs w:val="20"/>
              </w:rPr>
            </w:pPr>
            <w:r w:rsidRPr="00464211">
              <w:rPr>
                <w:rFonts w:ascii="Times New Roman" w:eastAsia="Calibri" w:hAnsi="Times New Roman" w:cs="Times New Roman"/>
                <w:szCs w:val="20"/>
              </w:rPr>
              <w:t>х</w:t>
            </w:r>
          </w:p>
        </w:tc>
        <w:tc>
          <w:tcPr>
            <w:tcW w:w="1149" w:type="dxa"/>
            <w:hideMark/>
          </w:tcPr>
          <w:p w:rsidR="00B634C6" w:rsidRPr="00464211" w:rsidRDefault="005C7D30" w:rsidP="006E6496">
            <w:pPr>
              <w:jc w:val="center"/>
              <w:rPr>
                <w:rFonts w:ascii="Times New Roman" w:hAnsi="Times New Roman" w:cs="Times New Roman"/>
                <w:bCs/>
              </w:rPr>
            </w:pPr>
            <w:r w:rsidRPr="00464211">
              <w:rPr>
                <w:rFonts w:ascii="Times New Roman" w:hAnsi="Times New Roman" w:cs="Times New Roman"/>
                <w:bCs/>
              </w:rPr>
              <w:t>196 213,8</w:t>
            </w:r>
          </w:p>
        </w:tc>
        <w:tc>
          <w:tcPr>
            <w:tcW w:w="1149" w:type="dxa"/>
            <w:hideMark/>
          </w:tcPr>
          <w:p w:rsidR="00B634C6" w:rsidRPr="00464211" w:rsidRDefault="006B0065" w:rsidP="006E6496">
            <w:pPr>
              <w:jc w:val="center"/>
              <w:rPr>
                <w:rFonts w:ascii="Times New Roman" w:hAnsi="Times New Roman" w:cs="Times New Roman"/>
                <w:bCs/>
              </w:rPr>
            </w:pPr>
            <w:r w:rsidRPr="00464211">
              <w:rPr>
                <w:rFonts w:ascii="Times New Roman" w:hAnsi="Times New Roman" w:cs="Times New Roman"/>
                <w:bCs/>
              </w:rPr>
              <w:t>172 812,5</w:t>
            </w:r>
          </w:p>
        </w:tc>
        <w:tc>
          <w:tcPr>
            <w:tcW w:w="1149" w:type="dxa"/>
            <w:hideMark/>
          </w:tcPr>
          <w:p w:rsidR="00B634C6" w:rsidRPr="00464211" w:rsidRDefault="006B0065" w:rsidP="006E6496">
            <w:pPr>
              <w:jc w:val="center"/>
              <w:rPr>
                <w:rFonts w:ascii="Times New Roman" w:hAnsi="Times New Roman" w:cs="Times New Roman"/>
                <w:bCs/>
              </w:rPr>
            </w:pPr>
            <w:r w:rsidRPr="00464211">
              <w:rPr>
                <w:rFonts w:ascii="Times New Roman" w:hAnsi="Times New Roman" w:cs="Times New Roman"/>
                <w:bCs/>
              </w:rPr>
              <w:t>172 812,5</w:t>
            </w:r>
          </w:p>
        </w:tc>
        <w:tc>
          <w:tcPr>
            <w:tcW w:w="1341" w:type="dxa"/>
            <w:hideMark/>
          </w:tcPr>
          <w:p w:rsidR="00B634C6" w:rsidRPr="00464211" w:rsidRDefault="005C7D30" w:rsidP="006E6496">
            <w:pPr>
              <w:jc w:val="center"/>
              <w:rPr>
                <w:rFonts w:ascii="Times New Roman" w:hAnsi="Times New Roman" w:cs="Times New Roman"/>
                <w:bCs/>
              </w:rPr>
            </w:pPr>
            <w:r w:rsidRPr="00464211">
              <w:rPr>
                <w:rFonts w:ascii="Times New Roman" w:hAnsi="Times New Roman" w:cs="Times New Roman"/>
                <w:bCs/>
              </w:rPr>
              <w:t>541 838,8</w:t>
            </w:r>
          </w:p>
        </w:tc>
      </w:tr>
      <w:tr w:rsidR="00464211" w:rsidRPr="00464211" w:rsidTr="00C5292A">
        <w:trPr>
          <w:trHeight w:val="560"/>
          <w:jc w:val="center"/>
        </w:trPr>
        <w:tc>
          <w:tcPr>
            <w:tcW w:w="512" w:type="dxa"/>
            <w:vMerge/>
          </w:tcPr>
          <w:p w:rsidR="00B634C6" w:rsidRPr="00464211" w:rsidRDefault="00B634C6" w:rsidP="002E5B16">
            <w:pPr>
              <w:rPr>
                <w:rFonts w:ascii="Times New Roman" w:eastAsia="Calibri" w:hAnsi="Times New Roman" w:cs="Times New Roman"/>
                <w:szCs w:val="20"/>
              </w:rPr>
            </w:pPr>
          </w:p>
        </w:tc>
        <w:tc>
          <w:tcPr>
            <w:tcW w:w="1864" w:type="dxa"/>
            <w:vMerge/>
          </w:tcPr>
          <w:p w:rsidR="00B634C6" w:rsidRPr="00464211" w:rsidRDefault="00B634C6" w:rsidP="002E5B16">
            <w:pPr>
              <w:rPr>
                <w:rFonts w:ascii="Times New Roman" w:eastAsia="Calibri" w:hAnsi="Times New Roman" w:cs="Times New Roman"/>
                <w:szCs w:val="20"/>
              </w:rPr>
            </w:pPr>
          </w:p>
        </w:tc>
        <w:tc>
          <w:tcPr>
            <w:tcW w:w="2458" w:type="dxa"/>
            <w:vMerge/>
          </w:tcPr>
          <w:p w:rsidR="00B634C6" w:rsidRPr="00464211" w:rsidRDefault="00B634C6" w:rsidP="002E5B16">
            <w:pPr>
              <w:rPr>
                <w:rFonts w:ascii="Times New Roman" w:eastAsia="Calibri" w:hAnsi="Times New Roman" w:cs="Times New Roman"/>
                <w:szCs w:val="20"/>
              </w:rPr>
            </w:pPr>
          </w:p>
        </w:tc>
        <w:tc>
          <w:tcPr>
            <w:tcW w:w="2222" w:type="dxa"/>
          </w:tcPr>
          <w:p w:rsidR="00B634C6" w:rsidRPr="00464211" w:rsidRDefault="00B634C6" w:rsidP="002E5B16">
            <w:pPr>
              <w:rPr>
                <w:rFonts w:ascii="Times New Roman" w:eastAsia="Calibri" w:hAnsi="Times New Roman" w:cs="Times New Roman"/>
                <w:szCs w:val="20"/>
              </w:rPr>
            </w:pPr>
            <w:r w:rsidRPr="00464211">
              <w:rPr>
                <w:rFonts w:ascii="Times New Roman" w:eastAsia="Calibri" w:hAnsi="Times New Roman" w:cs="Times New Roman"/>
                <w:szCs w:val="20"/>
              </w:rPr>
              <w:t>МКУ «Управление капитального строительства»</w:t>
            </w:r>
          </w:p>
        </w:tc>
        <w:tc>
          <w:tcPr>
            <w:tcW w:w="739" w:type="dxa"/>
          </w:tcPr>
          <w:p w:rsidR="00B634C6" w:rsidRPr="00464211" w:rsidRDefault="00B634C6" w:rsidP="002E5B16">
            <w:pPr>
              <w:rPr>
                <w:rFonts w:ascii="Times New Roman" w:eastAsia="Calibri" w:hAnsi="Times New Roman" w:cs="Times New Roman"/>
                <w:szCs w:val="20"/>
              </w:rPr>
            </w:pPr>
            <w:r w:rsidRPr="00464211">
              <w:rPr>
                <w:rFonts w:ascii="Times New Roman" w:eastAsia="Calibri" w:hAnsi="Times New Roman" w:cs="Times New Roman"/>
                <w:szCs w:val="20"/>
              </w:rPr>
              <w:t>133</w:t>
            </w:r>
          </w:p>
        </w:tc>
        <w:tc>
          <w:tcPr>
            <w:tcW w:w="643" w:type="dxa"/>
            <w:noWrap/>
          </w:tcPr>
          <w:p w:rsidR="00B634C6" w:rsidRPr="00464211" w:rsidRDefault="00B634C6" w:rsidP="0059062F">
            <w:pPr>
              <w:rPr>
                <w:rFonts w:ascii="Times New Roman" w:eastAsia="Calibri" w:hAnsi="Times New Roman" w:cs="Times New Roman"/>
                <w:szCs w:val="20"/>
              </w:rPr>
            </w:pPr>
            <w:r w:rsidRPr="00464211">
              <w:rPr>
                <w:rFonts w:ascii="Times New Roman" w:eastAsia="Calibri" w:hAnsi="Times New Roman" w:cs="Times New Roman"/>
                <w:szCs w:val="20"/>
              </w:rPr>
              <w:t>х</w:t>
            </w:r>
          </w:p>
        </w:tc>
        <w:tc>
          <w:tcPr>
            <w:tcW w:w="684" w:type="dxa"/>
            <w:noWrap/>
          </w:tcPr>
          <w:p w:rsidR="00B634C6" w:rsidRPr="00464211" w:rsidRDefault="00B634C6" w:rsidP="0059062F">
            <w:pPr>
              <w:rPr>
                <w:rFonts w:ascii="Times New Roman" w:eastAsia="Calibri" w:hAnsi="Times New Roman" w:cs="Times New Roman"/>
                <w:szCs w:val="20"/>
              </w:rPr>
            </w:pPr>
            <w:r w:rsidRPr="00464211">
              <w:rPr>
                <w:rFonts w:ascii="Times New Roman" w:eastAsia="Calibri" w:hAnsi="Times New Roman" w:cs="Times New Roman"/>
                <w:szCs w:val="20"/>
              </w:rPr>
              <w:t>х</w:t>
            </w:r>
          </w:p>
        </w:tc>
        <w:tc>
          <w:tcPr>
            <w:tcW w:w="593" w:type="dxa"/>
            <w:noWrap/>
          </w:tcPr>
          <w:p w:rsidR="00B634C6" w:rsidRPr="00464211" w:rsidRDefault="00B634C6" w:rsidP="0059062F">
            <w:pPr>
              <w:rPr>
                <w:rFonts w:ascii="Times New Roman" w:eastAsia="Calibri" w:hAnsi="Times New Roman" w:cs="Times New Roman"/>
                <w:szCs w:val="20"/>
              </w:rPr>
            </w:pPr>
            <w:r w:rsidRPr="00464211">
              <w:rPr>
                <w:rFonts w:ascii="Times New Roman" w:eastAsia="Calibri" w:hAnsi="Times New Roman" w:cs="Times New Roman"/>
                <w:szCs w:val="20"/>
              </w:rPr>
              <w:t>х</w:t>
            </w:r>
          </w:p>
        </w:tc>
        <w:tc>
          <w:tcPr>
            <w:tcW w:w="1149" w:type="dxa"/>
          </w:tcPr>
          <w:p w:rsidR="00B634C6" w:rsidRPr="00464211" w:rsidRDefault="005C7D30" w:rsidP="00D62876">
            <w:pPr>
              <w:jc w:val="center"/>
              <w:rPr>
                <w:rFonts w:ascii="Times New Roman" w:hAnsi="Times New Roman" w:cs="Times New Roman"/>
                <w:bCs/>
              </w:rPr>
            </w:pPr>
            <w:r w:rsidRPr="00464211">
              <w:rPr>
                <w:rFonts w:ascii="Times New Roman" w:hAnsi="Times New Roman" w:cs="Times New Roman"/>
                <w:bCs/>
              </w:rPr>
              <w:t>7 074,4</w:t>
            </w:r>
          </w:p>
        </w:tc>
        <w:tc>
          <w:tcPr>
            <w:tcW w:w="1149" w:type="dxa"/>
          </w:tcPr>
          <w:p w:rsidR="00B634C6" w:rsidRPr="00464211" w:rsidRDefault="004426F5" w:rsidP="00D62876">
            <w:pPr>
              <w:jc w:val="center"/>
              <w:rPr>
                <w:rFonts w:ascii="Times New Roman" w:hAnsi="Times New Roman" w:cs="Times New Roman"/>
                <w:bCs/>
              </w:rPr>
            </w:pPr>
            <w:r w:rsidRPr="00464211">
              <w:rPr>
                <w:rFonts w:ascii="Times New Roman" w:hAnsi="Times New Roman" w:cs="Times New Roman"/>
                <w:bCs/>
              </w:rPr>
              <w:t>0,0</w:t>
            </w:r>
          </w:p>
        </w:tc>
        <w:tc>
          <w:tcPr>
            <w:tcW w:w="1149" w:type="dxa"/>
          </w:tcPr>
          <w:p w:rsidR="00B634C6" w:rsidRPr="00464211" w:rsidRDefault="004426F5" w:rsidP="00D62876">
            <w:pPr>
              <w:jc w:val="center"/>
              <w:rPr>
                <w:rFonts w:ascii="Times New Roman" w:hAnsi="Times New Roman" w:cs="Times New Roman"/>
                <w:bCs/>
              </w:rPr>
            </w:pPr>
            <w:r w:rsidRPr="00464211">
              <w:rPr>
                <w:rFonts w:ascii="Times New Roman" w:hAnsi="Times New Roman" w:cs="Times New Roman"/>
                <w:bCs/>
              </w:rPr>
              <w:t>0,0</w:t>
            </w:r>
          </w:p>
        </w:tc>
        <w:tc>
          <w:tcPr>
            <w:tcW w:w="1341" w:type="dxa"/>
          </w:tcPr>
          <w:p w:rsidR="00B634C6" w:rsidRPr="00464211" w:rsidRDefault="005C7D30" w:rsidP="00D62876">
            <w:pPr>
              <w:jc w:val="center"/>
              <w:rPr>
                <w:rFonts w:ascii="Times New Roman" w:hAnsi="Times New Roman" w:cs="Times New Roman"/>
                <w:bCs/>
              </w:rPr>
            </w:pPr>
            <w:r w:rsidRPr="00464211">
              <w:rPr>
                <w:rFonts w:ascii="Times New Roman" w:hAnsi="Times New Roman" w:cs="Times New Roman"/>
                <w:bCs/>
              </w:rPr>
              <w:t>7 074,4</w:t>
            </w:r>
          </w:p>
        </w:tc>
      </w:tr>
      <w:tr w:rsidR="00464211" w:rsidRPr="00464211" w:rsidTr="00C5292A">
        <w:trPr>
          <w:trHeight w:val="772"/>
          <w:jc w:val="center"/>
        </w:trPr>
        <w:tc>
          <w:tcPr>
            <w:tcW w:w="512" w:type="dxa"/>
            <w:vMerge w:val="restart"/>
            <w:noWrap/>
            <w:hideMark/>
          </w:tcPr>
          <w:p w:rsidR="00B634C6" w:rsidRPr="00464211" w:rsidRDefault="00B634C6" w:rsidP="002E5B16">
            <w:pPr>
              <w:rPr>
                <w:rFonts w:ascii="Times New Roman" w:eastAsia="Calibri" w:hAnsi="Times New Roman" w:cs="Times New Roman"/>
                <w:szCs w:val="20"/>
              </w:rPr>
            </w:pPr>
            <w:r w:rsidRPr="00464211">
              <w:rPr>
                <w:rFonts w:ascii="Times New Roman" w:eastAsia="Calibri" w:hAnsi="Times New Roman" w:cs="Times New Roman"/>
                <w:szCs w:val="20"/>
              </w:rPr>
              <w:t>2</w:t>
            </w:r>
          </w:p>
        </w:tc>
        <w:tc>
          <w:tcPr>
            <w:tcW w:w="1864" w:type="dxa"/>
            <w:vMerge w:val="restart"/>
            <w:hideMark/>
          </w:tcPr>
          <w:p w:rsidR="00B634C6" w:rsidRPr="00464211" w:rsidRDefault="00B634C6" w:rsidP="002E5B16">
            <w:pPr>
              <w:rPr>
                <w:rFonts w:ascii="Times New Roman" w:eastAsia="Calibri" w:hAnsi="Times New Roman" w:cs="Times New Roman"/>
                <w:szCs w:val="20"/>
              </w:rPr>
            </w:pPr>
            <w:r w:rsidRPr="00464211">
              <w:rPr>
                <w:rFonts w:ascii="Times New Roman" w:eastAsia="Calibri" w:hAnsi="Times New Roman" w:cs="Times New Roman"/>
                <w:szCs w:val="20"/>
              </w:rPr>
              <w:t>Подпрограмма 1</w:t>
            </w:r>
          </w:p>
        </w:tc>
        <w:tc>
          <w:tcPr>
            <w:tcW w:w="2458" w:type="dxa"/>
            <w:vMerge w:val="restart"/>
            <w:hideMark/>
          </w:tcPr>
          <w:p w:rsidR="00B634C6" w:rsidRPr="00464211" w:rsidRDefault="00B634C6" w:rsidP="002E5B16">
            <w:pPr>
              <w:rPr>
                <w:rFonts w:ascii="Times New Roman" w:eastAsia="Calibri" w:hAnsi="Times New Roman" w:cs="Times New Roman"/>
                <w:szCs w:val="20"/>
              </w:rPr>
            </w:pPr>
            <w:r w:rsidRPr="00464211">
              <w:rPr>
                <w:rFonts w:ascii="Times New Roman" w:eastAsia="Calibri" w:hAnsi="Times New Roman" w:cs="Times New Roman"/>
                <w:szCs w:val="20"/>
              </w:rPr>
              <w:t xml:space="preserve">«Модернизация, реконструкция и капитальный ремонт объектов жилищно-коммунальной </w:t>
            </w:r>
            <w:r w:rsidRPr="00464211">
              <w:rPr>
                <w:rFonts w:ascii="Times New Roman" w:eastAsia="Calibri" w:hAnsi="Times New Roman" w:cs="Times New Roman"/>
                <w:szCs w:val="20"/>
              </w:rPr>
              <w:lastRenderedPageBreak/>
              <w:t>инфраструктуры города Ачинска»</w:t>
            </w:r>
          </w:p>
        </w:tc>
        <w:tc>
          <w:tcPr>
            <w:tcW w:w="2222" w:type="dxa"/>
            <w:hideMark/>
          </w:tcPr>
          <w:p w:rsidR="00B634C6" w:rsidRPr="00464211" w:rsidRDefault="00B634C6" w:rsidP="002E5B16">
            <w:pPr>
              <w:rPr>
                <w:rFonts w:ascii="Times New Roman" w:eastAsia="Calibri" w:hAnsi="Times New Roman" w:cs="Times New Roman"/>
                <w:szCs w:val="20"/>
              </w:rPr>
            </w:pPr>
            <w:r w:rsidRPr="00464211">
              <w:rPr>
                <w:rFonts w:ascii="Times New Roman" w:eastAsia="Calibri" w:hAnsi="Times New Roman" w:cs="Times New Roman"/>
                <w:szCs w:val="20"/>
              </w:rPr>
              <w:lastRenderedPageBreak/>
              <w:t>всего расходные обязательства по программе</w:t>
            </w:r>
          </w:p>
        </w:tc>
        <w:tc>
          <w:tcPr>
            <w:tcW w:w="739" w:type="dxa"/>
            <w:noWrap/>
            <w:hideMark/>
          </w:tcPr>
          <w:p w:rsidR="00B634C6" w:rsidRPr="00464211" w:rsidRDefault="00B634C6" w:rsidP="002E5B16">
            <w:pPr>
              <w:rPr>
                <w:rFonts w:ascii="Times New Roman" w:eastAsia="Calibri" w:hAnsi="Times New Roman" w:cs="Times New Roman"/>
                <w:szCs w:val="20"/>
              </w:rPr>
            </w:pPr>
            <w:r w:rsidRPr="00464211">
              <w:rPr>
                <w:rFonts w:ascii="Times New Roman" w:eastAsia="Calibri" w:hAnsi="Times New Roman" w:cs="Times New Roman"/>
                <w:szCs w:val="20"/>
              </w:rPr>
              <w:t>х</w:t>
            </w:r>
          </w:p>
        </w:tc>
        <w:tc>
          <w:tcPr>
            <w:tcW w:w="643" w:type="dxa"/>
            <w:noWrap/>
            <w:hideMark/>
          </w:tcPr>
          <w:p w:rsidR="00B634C6" w:rsidRPr="00464211" w:rsidRDefault="00B634C6" w:rsidP="002E5B16">
            <w:pPr>
              <w:rPr>
                <w:rFonts w:ascii="Times New Roman" w:eastAsia="Calibri" w:hAnsi="Times New Roman" w:cs="Times New Roman"/>
                <w:szCs w:val="20"/>
              </w:rPr>
            </w:pPr>
            <w:r w:rsidRPr="00464211">
              <w:rPr>
                <w:rFonts w:ascii="Times New Roman" w:eastAsia="Calibri" w:hAnsi="Times New Roman" w:cs="Times New Roman"/>
                <w:szCs w:val="20"/>
              </w:rPr>
              <w:t>х</w:t>
            </w:r>
          </w:p>
        </w:tc>
        <w:tc>
          <w:tcPr>
            <w:tcW w:w="684" w:type="dxa"/>
            <w:noWrap/>
            <w:hideMark/>
          </w:tcPr>
          <w:p w:rsidR="00B634C6" w:rsidRPr="00464211" w:rsidRDefault="00B634C6" w:rsidP="002E5B16">
            <w:pPr>
              <w:rPr>
                <w:rFonts w:ascii="Times New Roman" w:eastAsia="Calibri" w:hAnsi="Times New Roman" w:cs="Times New Roman"/>
                <w:szCs w:val="20"/>
              </w:rPr>
            </w:pPr>
            <w:r w:rsidRPr="00464211">
              <w:rPr>
                <w:rFonts w:ascii="Times New Roman" w:eastAsia="Calibri" w:hAnsi="Times New Roman" w:cs="Times New Roman"/>
                <w:szCs w:val="20"/>
              </w:rPr>
              <w:t>х</w:t>
            </w:r>
          </w:p>
        </w:tc>
        <w:tc>
          <w:tcPr>
            <w:tcW w:w="593" w:type="dxa"/>
            <w:noWrap/>
            <w:hideMark/>
          </w:tcPr>
          <w:p w:rsidR="00B634C6" w:rsidRPr="00464211" w:rsidRDefault="00B634C6" w:rsidP="002E5B16">
            <w:pPr>
              <w:rPr>
                <w:rFonts w:ascii="Times New Roman" w:eastAsia="Calibri" w:hAnsi="Times New Roman" w:cs="Times New Roman"/>
                <w:szCs w:val="20"/>
              </w:rPr>
            </w:pPr>
            <w:r w:rsidRPr="00464211">
              <w:rPr>
                <w:rFonts w:ascii="Times New Roman" w:eastAsia="Calibri" w:hAnsi="Times New Roman" w:cs="Times New Roman"/>
                <w:szCs w:val="20"/>
              </w:rPr>
              <w:t>х</w:t>
            </w:r>
          </w:p>
        </w:tc>
        <w:tc>
          <w:tcPr>
            <w:tcW w:w="1149" w:type="dxa"/>
          </w:tcPr>
          <w:p w:rsidR="00B634C6" w:rsidRPr="00464211" w:rsidRDefault="00B52E14" w:rsidP="00D62876">
            <w:pPr>
              <w:jc w:val="center"/>
              <w:rPr>
                <w:rFonts w:ascii="Times New Roman" w:hAnsi="Times New Roman" w:cs="Times New Roman"/>
                <w:bCs/>
              </w:rPr>
            </w:pPr>
            <w:r w:rsidRPr="00464211">
              <w:rPr>
                <w:rFonts w:ascii="Times New Roman" w:hAnsi="Times New Roman" w:cs="Times New Roman"/>
                <w:bCs/>
              </w:rPr>
              <w:t>22 622,6</w:t>
            </w:r>
          </w:p>
        </w:tc>
        <w:tc>
          <w:tcPr>
            <w:tcW w:w="1149" w:type="dxa"/>
          </w:tcPr>
          <w:p w:rsidR="00B634C6" w:rsidRPr="00464211" w:rsidRDefault="006B0065" w:rsidP="00D62876">
            <w:pPr>
              <w:jc w:val="center"/>
              <w:rPr>
                <w:rFonts w:ascii="Times New Roman" w:hAnsi="Times New Roman" w:cs="Times New Roman"/>
                <w:bCs/>
              </w:rPr>
            </w:pPr>
            <w:r w:rsidRPr="00464211">
              <w:rPr>
                <w:rFonts w:ascii="Times New Roman" w:hAnsi="Times New Roman" w:cs="Times New Roman"/>
                <w:bCs/>
              </w:rPr>
              <w:t>14 038,5</w:t>
            </w:r>
          </w:p>
        </w:tc>
        <w:tc>
          <w:tcPr>
            <w:tcW w:w="1149" w:type="dxa"/>
          </w:tcPr>
          <w:p w:rsidR="00B634C6" w:rsidRPr="00464211" w:rsidRDefault="006B0065" w:rsidP="00D62876">
            <w:pPr>
              <w:jc w:val="center"/>
              <w:rPr>
                <w:rFonts w:ascii="Times New Roman" w:hAnsi="Times New Roman" w:cs="Times New Roman"/>
                <w:bCs/>
              </w:rPr>
            </w:pPr>
            <w:r w:rsidRPr="00464211">
              <w:rPr>
                <w:rFonts w:ascii="Times New Roman" w:hAnsi="Times New Roman" w:cs="Times New Roman"/>
                <w:bCs/>
              </w:rPr>
              <w:t>14 038,5</w:t>
            </w:r>
          </w:p>
        </w:tc>
        <w:tc>
          <w:tcPr>
            <w:tcW w:w="1341" w:type="dxa"/>
          </w:tcPr>
          <w:p w:rsidR="00B634C6" w:rsidRPr="00464211" w:rsidRDefault="00B52E14" w:rsidP="00D62876">
            <w:pPr>
              <w:jc w:val="center"/>
              <w:rPr>
                <w:rFonts w:ascii="Times New Roman" w:hAnsi="Times New Roman" w:cs="Times New Roman"/>
                <w:bCs/>
              </w:rPr>
            </w:pPr>
            <w:r w:rsidRPr="00464211">
              <w:rPr>
                <w:rFonts w:ascii="Times New Roman" w:hAnsi="Times New Roman" w:cs="Times New Roman"/>
                <w:bCs/>
              </w:rPr>
              <w:t>50 699,6</w:t>
            </w:r>
          </w:p>
        </w:tc>
      </w:tr>
      <w:tr w:rsidR="00464211" w:rsidRPr="00464211" w:rsidTr="002D3A73">
        <w:trPr>
          <w:trHeight w:val="458"/>
          <w:jc w:val="center"/>
        </w:trPr>
        <w:tc>
          <w:tcPr>
            <w:tcW w:w="512" w:type="dxa"/>
            <w:vMerge/>
            <w:hideMark/>
          </w:tcPr>
          <w:p w:rsidR="00B634C6" w:rsidRPr="00464211" w:rsidRDefault="00B634C6" w:rsidP="002E5B16">
            <w:pPr>
              <w:rPr>
                <w:rFonts w:ascii="Times New Roman" w:eastAsia="Calibri" w:hAnsi="Times New Roman" w:cs="Times New Roman"/>
                <w:szCs w:val="20"/>
              </w:rPr>
            </w:pPr>
          </w:p>
        </w:tc>
        <w:tc>
          <w:tcPr>
            <w:tcW w:w="1864" w:type="dxa"/>
            <w:vMerge/>
            <w:hideMark/>
          </w:tcPr>
          <w:p w:rsidR="00B634C6" w:rsidRPr="00464211" w:rsidRDefault="00B634C6" w:rsidP="002E5B16">
            <w:pPr>
              <w:rPr>
                <w:rFonts w:ascii="Times New Roman" w:eastAsia="Calibri" w:hAnsi="Times New Roman" w:cs="Times New Roman"/>
                <w:szCs w:val="20"/>
              </w:rPr>
            </w:pPr>
          </w:p>
        </w:tc>
        <w:tc>
          <w:tcPr>
            <w:tcW w:w="2458" w:type="dxa"/>
            <w:vMerge/>
            <w:hideMark/>
          </w:tcPr>
          <w:p w:rsidR="00B634C6" w:rsidRPr="00464211" w:rsidRDefault="00B634C6" w:rsidP="002E5B16">
            <w:pPr>
              <w:rPr>
                <w:rFonts w:ascii="Times New Roman" w:eastAsia="Calibri" w:hAnsi="Times New Roman" w:cs="Times New Roman"/>
                <w:szCs w:val="20"/>
              </w:rPr>
            </w:pPr>
          </w:p>
        </w:tc>
        <w:tc>
          <w:tcPr>
            <w:tcW w:w="2222" w:type="dxa"/>
            <w:hideMark/>
          </w:tcPr>
          <w:p w:rsidR="00B634C6" w:rsidRPr="00464211" w:rsidRDefault="00B634C6" w:rsidP="002E5B16">
            <w:pPr>
              <w:rPr>
                <w:rFonts w:ascii="Times New Roman" w:eastAsia="Calibri" w:hAnsi="Times New Roman" w:cs="Times New Roman"/>
                <w:szCs w:val="20"/>
              </w:rPr>
            </w:pPr>
            <w:r w:rsidRPr="00464211">
              <w:rPr>
                <w:rFonts w:ascii="Times New Roman" w:eastAsia="Calibri" w:hAnsi="Times New Roman" w:cs="Times New Roman"/>
                <w:szCs w:val="20"/>
              </w:rPr>
              <w:t>в том числе по ГРБС:</w:t>
            </w:r>
          </w:p>
        </w:tc>
        <w:tc>
          <w:tcPr>
            <w:tcW w:w="739" w:type="dxa"/>
            <w:hideMark/>
          </w:tcPr>
          <w:p w:rsidR="00B634C6" w:rsidRPr="00464211" w:rsidRDefault="00B634C6" w:rsidP="002E5B16">
            <w:pPr>
              <w:rPr>
                <w:rFonts w:ascii="Times New Roman" w:eastAsia="Calibri" w:hAnsi="Times New Roman" w:cs="Times New Roman"/>
                <w:szCs w:val="20"/>
              </w:rPr>
            </w:pPr>
            <w:r w:rsidRPr="00464211">
              <w:rPr>
                <w:rFonts w:ascii="Times New Roman" w:eastAsia="Calibri" w:hAnsi="Times New Roman" w:cs="Times New Roman"/>
                <w:szCs w:val="20"/>
              </w:rPr>
              <w:t xml:space="preserve"> </w:t>
            </w:r>
          </w:p>
        </w:tc>
        <w:tc>
          <w:tcPr>
            <w:tcW w:w="643" w:type="dxa"/>
            <w:noWrap/>
            <w:hideMark/>
          </w:tcPr>
          <w:p w:rsidR="00B634C6" w:rsidRPr="00464211" w:rsidRDefault="00B634C6" w:rsidP="002E5B16">
            <w:pPr>
              <w:rPr>
                <w:rFonts w:ascii="Times New Roman" w:eastAsia="Calibri" w:hAnsi="Times New Roman" w:cs="Times New Roman"/>
                <w:szCs w:val="20"/>
              </w:rPr>
            </w:pPr>
            <w:r w:rsidRPr="00464211">
              <w:rPr>
                <w:rFonts w:ascii="Times New Roman" w:eastAsia="Calibri" w:hAnsi="Times New Roman" w:cs="Times New Roman"/>
                <w:szCs w:val="20"/>
              </w:rPr>
              <w:t xml:space="preserve"> </w:t>
            </w:r>
          </w:p>
        </w:tc>
        <w:tc>
          <w:tcPr>
            <w:tcW w:w="684" w:type="dxa"/>
            <w:noWrap/>
            <w:hideMark/>
          </w:tcPr>
          <w:p w:rsidR="00B634C6" w:rsidRPr="00464211" w:rsidRDefault="00B634C6" w:rsidP="002E5B16">
            <w:pPr>
              <w:rPr>
                <w:rFonts w:ascii="Times New Roman" w:eastAsia="Calibri" w:hAnsi="Times New Roman" w:cs="Times New Roman"/>
                <w:szCs w:val="20"/>
              </w:rPr>
            </w:pPr>
            <w:r w:rsidRPr="00464211">
              <w:rPr>
                <w:rFonts w:ascii="Times New Roman" w:eastAsia="Calibri" w:hAnsi="Times New Roman" w:cs="Times New Roman"/>
                <w:szCs w:val="20"/>
              </w:rPr>
              <w:t xml:space="preserve"> </w:t>
            </w:r>
          </w:p>
        </w:tc>
        <w:tc>
          <w:tcPr>
            <w:tcW w:w="593" w:type="dxa"/>
            <w:noWrap/>
            <w:hideMark/>
          </w:tcPr>
          <w:p w:rsidR="00B634C6" w:rsidRPr="00464211" w:rsidRDefault="00B634C6" w:rsidP="002E5B16">
            <w:pPr>
              <w:rPr>
                <w:rFonts w:ascii="Times New Roman" w:eastAsia="Calibri" w:hAnsi="Times New Roman" w:cs="Times New Roman"/>
                <w:szCs w:val="20"/>
              </w:rPr>
            </w:pPr>
            <w:r w:rsidRPr="00464211">
              <w:rPr>
                <w:rFonts w:ascii="Times New Roman" w:eastAsia="Calibri" w:hAnsi="Times New Roman" w:cs="Times New Roman"/>
                <w:szCs w:val="20"/>
              </w:rPr>
              <w:t xml:space="preserve"> </w:t>
            </w:r>
          </w:p>
        </w:tc>
        <w:tc>
          <w:tcPr>
            <w:tcW w:w="1149" w:type="dxa"/>
            <w:vAlign w:val="center"/>
            <w:hideMark/>
          </w:tcPr>
          <w:p w:rsidR="00B634C6" w:rsidRPr="00464211" w:rsidRDefault="00B634C6" w:rsidP="002E5B16">
            <w:pPr>
              <w:jc w:val="center"/>
              <w:rPr>
                <w:rFonts w:ascii="Times New Roman" w:hAnsi="Times New Roman" w:cs="Times New Roman"/>
                <w:bCs/>
                <w:szCs w:val="20"/>
              </w:rPr>
            </w:pPr>
            <w:r w:rsidRPr="00464211">
              <w:rPr>
                <w:rFonts w:ascii="Times New Roman" w:hAnsi="Times New Roman" w:cs="Times New Roman"/>
                <w:bCs/>
                <w:szCs w:val="20"/>
              </w:rPr>
              <w:t xml:space="preserve"> </w:t>
            </w:r>
          </w:p>
        </w:tc>
        <w:tc>
          <w:tcPr>
            <w:tcW w:w="1149" w:type="dxa"/>
            <w:vAlign w:val="center"/>
            <w:hideMark/>
          </w:tcPr>
          <w:p w:rsidR="00B634C6" w:rsidRPr="00464211" w:rsidRDefault="00B634C6" w:rsidP="002E5B16">
            <w:pPr>
              <w:jc w:val="center"/>
              <w:rPr>
                <w:rFonts w:ascii="Times New Roman" w:hAnsi="Times New Roman" w:cs="Times New Roman"/>
                <w:bCs/>
                <w:szCs w:val="20"/>
              </w:rPr>
            </w:pPr>
            <w:r w:rsidRPr="00464211">
              <w:rPr>
                <w:rFonts w:ascii="Times New Roman" w:hAnsi="Times New Roman" w:cs="Times New Roman"/>
                <w:bCs/>
                <w:szCs w:val="20"/>
              </w:rPr>
              <w:t xml:space="preserve"> </w:t>
            </w:r>
          </w:p>
        </w:tc>
        <w:tc>
          <w:tcPr>
            <w:tcW w:w="1149" w:type="dxa"/>
            <w:vAlign w:val="center"/>
            <w:hideMark/>
          </w:tcPr>
          <w:p w:rsidR="00B634C6" w:rsidRPr="00464211" w:rsidRDefault="00B634C6" w:rsidP="002E5B16">
            <w:pPr>
              <w:jc w:val="center"/>
              <w:rPr>
                <w:rFonts w:ascii="Times New Roman" w:hAnsi="Times New Roman" w:cs="Times New Roman"/>
                <w:bCs/>
                <w:szCs w:val="20"/>
              </w:rPr>
            </w:pPr>
            <w:r w:rsidRPr="00464211">
              <w:rPr>
                <w:rFonts w:ascii="Times New Roman" w:hAnsi="Times New Roman" w:cs="Times New Roman"/>
                <w:bCs/>
                <w:szCs w:val="20"/>
              </w:rPr>
              <w:t xml:space="preserve"> </w:t>
            </w:r>
          </w:p>
        </w:tc>
        <w:tc>
          <w:tcPr>
            <w:tcW w:w="1341" w:type="dxa"/>
            <w:noWrap/>
            <w:vAlign w:val="center"/>
            <w:hideMark/>
          </w:tcPr>
          <w:p w:rsidR="00B634C6" w:rsidRPr="00464211" w:rsidRDefault="00B634C6" w:rsidP="002E5B16">
            <w:pPr>
              <w:jc w:val="center"/>
              <w:rPr>
                <w:rFonts w:ascii="Times New Roman" w:hAnsi="Times New Roman" w:cs="Times New Roman"/>
                <w:bCs/>
                <w:szCs w:val="20"/>
              </w:rPr>
            </w:pPr>
            <w:r w:rsidRPr="00464211">
              <w:rPr>
                <w:rFonts w:ascii="Times New Roman" w:hAnsi="Times New Roman" w:cs="Times New Roman"/>
                <w:bCs/>
                <w:szCs w:val="20"/>
              </w:rPr>
              <w:t xml:space="preserve"> </w:t>
            </w:r>
          </w:p>
        </w:tc>
      </w:tr>
      <w:tr w:rsidR="00464211" w:rsidRPr="00464211" w:rsidTr="00C5292A">
        <w:trPr>
          <w:trHeight w:val="599"/>
          <w:jc w:val="center"/>
        </w:trPr>
        <w:tc>
          <w:tcPr>
            <w:tcW w:w="512" w:type="dxa"/>
            <w:vMerge/>
            <w:hideMark/>
          </w:tcPr>
          <w:p w:rsidR="00B634C6" w:rsidRPr="00464211" w:rsidRDefault="00B634C6" w:rsidP="002E5B16">
            <w:pPr>
              <w:rPr>
                <w:rFonts w:ascii="Times New Roman" w:eastAsia="Calibri" w:hAnsi="Times New Roman" w:cs="Times New Roman"/>
                <w:szCs w:val="20"/>
              </w:rPr>
            </w:pPr>
          </w:p>
        </w:tc>
        <w:tc>
          <w:tcPr>
            <w:tcW w:w="1864" w:type="dxa"/>
            <w:vMerge/>
            <w:hideMark/>
          </w:tcPr>
          <w:p w:rsidR="00B634C6" w:rsidRPr="00464211" w:rsidRDefault="00B634C6" w:rsidP="002E5B16">
            <w:pPr>
              <w:rPr>
                <w:rFonts w:ascii="Times New Roman" w:eastAsia="Calibri" w:hAnsi="Times New Roman" w:cs="Times New Roman"/>
                <w:szCs w:val="20"/>
              </w:rPr>
            </w:pPr>
          </w:p>
        </w:tc>
        <w:tc>
          <w:tcPr>
            <w:tcW w:w="2458" w:type="dxa"/>
            <w:vMerge/>
            <w:hideMark/>
          </w:tcPr>
          <w:p w:rsidR="00B634C6" w:rsidRPr="00464211" w:rsidRDefault="00B634C6" w:rsidP="002E5B16">
            <w:pPr>
              <w:rPr>
                <w:rFonts w:ascii="Times New Roman" w:eastAsia="Calibri" w:hAnsi="Times New Roman" w:cs="Times New Roman"/>
                <w:szCs w:val="20"/>
              </w:rPr>
            </w:pPr>
          </w:p>
        </w:tc>
        <w:tc>
          <w:tcPr>
            <w:tcW w:w="2222" w:type="dxa"/>
            <w:hideMark/>
          </w:tcPr>
          <w:p w:rsidR="00B634C6" w:rsidRPr="00464211" w:rsidRDefault="00B634C6" w:rsidP="002E5B16">
            <w:pPr>
              <w:rPr>
                <w:rFonts w:ascii="Times New Roman" w:eastAsia="Calibri" w:hAnsi="Times New Roman" w:cs="Times New Roman"/>
                <w:szCs w:val="20"/>
              </w:rPr>
            </w:pPr>
            <w:r w:rsidRPr="00464211">
              <w:rPr>
                <w:rFonts w:ascii="Times New Roman" w:eastAsia="Calibri" w:hAnsi="Times New Roman" w:cs="Times New Roman"/>
                <w:szCs w:val="20"/>
              </w:rPr>
              <w:t>администрация города Ачинска</w:t>
            </w:r>
          </w:p>
        </w:tc>
        <w:tc>
          <w:tcPr>
            <w:tcW w:w="739" w:type="dxa"/>
            <w:hideMark/>
          </w:tcPr>
          <w:p w:rsidR="00B634C6" w:rsidRPr="00464211" w:rsidRDefault="00B634C6" w:rsidP="002E5B16">
            <w:pPr>
              <w:rPr>
                <w:rFonts w:ascii="Times New Roman" w:eastAsia="Calibri" w:hAnsi="Times New Roman" w:cs="Times New Roman"/>
                <w:szCs w:val="20"/>
              </w:rPr>
            </w:pPr>
            <w:r w:rsidRPr="00464211">
              <w:rPr>
                <w:rFonts w:ascii="Times New Roman" w:eastAsia="Calibri" w:hAnsi="Times New Roman" w:cs="Times New Roman"/>
                <w:szCs w:val="20"/>
              </w:rPr>
              <w:t>730</w:t>
            </w:r>
          </w:p>
        </w:tc>
        <w:tc>
          <w:tcPr>
            <w:tcW w:w="643" w:type="dxa"/>
            <w:hideMark/>
          </w:tcPr>
          <w:p w:rsidR="00B634C6" w:rsidRPr="00464211" w:rsidRDefault="00B634C6" w:rsidP="002E5B16">
            <w:pPr>
              <w:rPr>
                <w:rFonts w:ascii="Times New Roman" w:eastAsia="Calibri" w:hAnsi="Times New Roman" w:cs="Times New Roman"/>
                <w:szCs w:val="20"/>
              </w:rPr>
            </w:pPr>
            <w:r w:rsidRPr="00464211">
              <w:rPr>
                <w:rFonts w:ascii="Times New Roman" w:eastAsia="Calibri" w:hAnsi="Times New Roman" w:cs="Times New Roman"/>
                <w:szCs w:val="20"/>
              </w:rPr>
              <w:t>х</w:t>
            </w:r>
          </w:p>
        </w:tc>
        <w:tc>
          <w:tcPr>
            <w:tcW w:w="684" w:type="dxa"/>
            <w:hideMark/>
          </w:tcPr>
          <w:p w:rsidR="00B634C6" w:rsidRPr="00464211" w:rsidRDefault="00B634C6" w:rsidP="002E5B16">
            <w:pPr>
              <w:rPr>
                <w:rFonts w:ascii="Times New Roman" w:eastAsia="Calibri" w:hAnsi="Times New Roman" w:cs="Times New Roman"/>
                <w:szCs w:val="20"/>
              </w:rPr>
            </w:pPr>
            <w:r w:rsidRPr="00464211">
              <w:rPr>
                <w:rFonts w:ascii="Times New Roman" w:eastAsia="Calibri" w:hAnsi="Times New Roman" w:cs="Times New Roman"/>
                <w:szCs w:val="20"/>
              </w:rPr>
              <w:t>х</w:t>
            </w:r>
          </w:p>
        </w:tc>
        <w:tc>
          <w:tcPr>
            <w:tcW w:w="593" w:type="dxa"/>
            <w:hideMark/>
          </w:tcPr>
          <w:p w:rsidR="00B634C6" w:rsidRPr="00464211" w:rsidRDefault="00B634C6" w:rsidP="002E5B16">
            <w:pPr>
              <w:rPr>
                <w:rFonts w:ascii="Times New Roman" w:eastAsia="Calibri" w:hAnsi="Times New Roman" w:cs="Times New Roman"/>
                <w:szCs w:val="20"/>
              </w:rPr>
            </w:pPr>
            <w:r w:rsidRPr="00464211">
              <w:rPr>
                <w:rFonts w:ascii="Times New Roman" w:eastAsia="Calibri" w:hAnsi="Times New Roman" w:cs="Times New Roman"/>
                <w:szCs w:val="20"/>
              </w:rPr>
              <w:t>х</w:t>
            </w:r>
          </w:p>
        </w:tc>
        <w:tc>
          <w:tcPr>
            <w:tcW w:w="1149" w:type="dxa"/>
            <w:noWrap/>
            <w:hideMark/>
          </w:tcPr>
          <w:p w:rsidR="00B634C6" w:rsidRPr="00464211" w:rsidRDefault="00A40267" w:rsidP="00D62876">
            <w:pPr>
              <w:jc w:val="center"/>
              <w:rPr>
                <w:rFonts w:ascii="Times New Roman" w:hAnsi="Times New Roman" w:cs="Times New Roman"/>
                <w:bCs/>
              </w:rPr>
            </w:pPr>
            <w:r w:rsidRPr="00464211">
              <w:rPr>
                <w:rFonts w:ascii="Times New Roman" w:hAnsi="Times New Roman" w:cs="Times New Roman"/>
                <w:bCs/>
              </w:rPr>
              <w:t>15 548,2</w:t>
            </w:r>
          </w:p>
        </w:tc>
        <w:tc>
          <w:tcPr>
            <w:tcW w:w="1149" w:type="dxa"/>
            <w:noWrap/>
            <w:hideMark/>
          </w:tcPr>
          <w:p w:rsidR="00B634C6" w:rsidRPr="00464211" w:rsidRDefault="00B36B03" w:rsidP="00D62876">
            <w:pPr>
              <w:jc w:val="center"/>
              <w:rPr>
                <w:rFonts w:ascii="Times New Roman" w:hAnsi="Times New Roman" w:cs="Times New Roman"/>
                <w:bCs/>
              </w:rPr>
            </w:pPr>
            <w:r w:rsidRPr="00464211">
              <w:rPr>
                <w:rFonts w:ascii="Times New Roman" w:hAnsi="Times New Roman" w:cs="Times New Roman"/>
                <w:bCs/>
              </w:rPr>
              <w:t>14 038,5</w:t>
            </w:r>
          </w:p>
        </w:tc>
        <w:tc>
          <w:tcPr>
            <w:tcW w:w="1149" w:type="dxa"/>
            <w:noWrap/>
            <w:hideMark/>
          </w:tcPr>
          <w:p w:rsidR="00B634C6" w:rsidRPr="00464211" w:rsidRDefault="00B36B03" w:rsidP="00D62876">
            <w:pPr>
              <w:jc w:val="center"/>
              <w:rPr>
                <w:rFonts w:ascii="Times New Roman" w:hAnsi="Times New Roman" w:cs="Times New Roman"/>
                <w:bCs/>
              </w:rPr>
            </w:pPr>
            <w:r w:rsidRPr="00464211">
              <w:rPr>
                <w:rFonts w:ascii="Times New Roman" w:hAnsi="Times New Roman" w:cs="Times New Roman"/>
                <w:bCs/>
              </w:rPr>
              <w:t>14 038,5</w:t>
            </w:r>
          </w:p>
        </w:tc>
        <w:tc>
          <w:tcPr>
            <w:tcW w:w="1341" w:type="dxa"/>
            <w:noWrap/>
            <w:hideMark/>
          </w:tcPr>
          <w:p w:rsidR="00B634C6" w:rsidRPr="00464211" w:rsidRDefault="00A40267" w:rsidP="00D62876">
            <w:pPr>
              <w:jc w:val="center"/>
              <w:rPr>
                <w:rFonts w:ascii="Times New Roman" w:hAnsi="Times New Roman" w:cs="Times New Roman"/>
                <w:bCs/>
              </w:rPr>
            </w:pPr>
            <w:r w:rsidRPr="00464211">
              <w:rPr>
                <w:rFonts w:ascii="Times New Roman" w:hAnsi="Times New Roman" w:cs="Times New Roman"/>
                <w:bCs/>
              </w:rPr>
              <w:t>43 625,2</w:t>
            </w:r>
          </w:p>
        </w:tc>
      </w:tr>
      <w:tr w:rsidR="00464211" w:rsidRPr="00464211" w:rsidTr="00C5292A">
        <w:trPr>
          <w:trHeight w:val="599"/>
          <w:jc w:val="center"/>
        </w:trPr>
        <w:tc>
          <w:tcPr>
            <w:tcW w:w="512" w:type="dxa"/>
            <w:vMerge/>
          </w:tcPr>
          <w:p w:rsidR="00B634C6" w:rsidRPr="00464211" w:rsidRDefault="00B634C6" w:rsidP="002E5B16">
            <w:pPr>
              <w:rPr>
                <w:rFonts w:ascii="Times New Roman" w:eastAsia="Calibri" w:hAnsi="Times New Roman" w:cs="Times New Roman"/>
                <w:szCs w:val="20"/>
              </w:rPr>
            </w:pPr>
          </w:p>
        </w:tc>
        <w:tc>
          <w:tcPr>
            <w:tcW w:w="1864" w:type="dxa"/>
            <w:vMerge/>
          </w:tcPr>
          <w:p w:rsidR="00B634C6" w:rsidRPr="00464211" w:rsidRDefault="00B634C6" w:rsidP="002E5B16">
            <w:pPr>
              <w:rPr>
                <w:rFonts w:ascii="Times New Roman" w:eastAsia="Calibri" w:hAnsi="Times New Roman" w:cs="Times New Roman"/>
                <w:szCs w:val="20"/>
              </w:rPr>
            </w:pPr>
          </w:p>
        </w:tc>
        <w:tc>
          <w:tcPr>
            <w:tcW w:w="2458" w:type="dxa"/>
            <w:vMerge/>
          </w:tcPr>
          <w:p w:rsidR="00B634C6" w:rsidRPr="00464211" w:rsidRDefault="00B634C6" w:rsidP="002E5B16">
            <w:pPr>
              <w:rPr>
                <w:rFonts w:ascii="Times New Roman" w:eastAsia="Calibri" w:hAnsi="Times New Roman" w:cs="Times New Roman"/>
                <w:szCs w:val="20"/>
              </w:rPr>
            </w:pPr>
          </w:p>
        </w:tc>
        <w:tc>
          <w:tcPr>
            <w:tcW w:w="2222" w:type="dxa"/>
          </w:tcPr>
          <w:p w:rsidR="00B634C6" w:rsidRPr="00464211" w:rsidRDefault="00B634C6" w:rsidP="002E5B16">
            <w:pPr>
              <w:rPr>
                <w:rFonts w:ascii="Times New Roman" w:eastAsia="Calibri" w:hAnsi="Times New Roman" w:cs="Times New Roman"/>
                <w:szCs w:val="20"/>
              </w:rPr>
            </w:pPr>
            <w:r w:rsidRPr="00464211">
              <w:rPr>
                <w:rFonts w:ascii="Times New Roman" w:eastAsia="Calibri" w:hAnsi="Times New Roman" w:cs="Times New Roman"/>
                <w:szCs w:val="20"/>
              </w:rPr>
              <w:t>МКУ «Управление капитального строительства»</w:t>
            </w:r>
          </w:p>
        </w:tc>
        <w:tc>
          <w:tcPr>
            <w:tcW w:w="739" w:type="dxa"/>
          </w:tcPr>
          <w:p w:rsidR="00B634C6" w:rsidRPr="00464211" w:rsidRDefault="00B634C6" w:rsidP="0059062F">
            <w:pPr>
              <w:rPr>
                <w:rFonts w:ascii="Times New Roman" w:eastAsia="Calibri" w:hAnsi="Times New Roman" w:cs="Times New Roman"/>
                <w:szCs w:val="20"/>
              </w:rPr>
            </w:pPr>
            <w:r w:rsidRPr="00464211">
              <w:rPr>
                <w:rFonts w:ascii="Times New Roman" w:eastAsia="Calibri" w:hAnsi="Times New Roman" w:cs="Times New Roman"/>
                <w:szCs w:val="20"/>
              </w:rPr>
              <w:t>133</w:t>
            </w:r>
          </w:p>
        </w:tc>
        <w:tc>
          <w:tcPr>
            <w:tcW w:w="643" w:type="dxa"/>
          </w:tcPr>
          <w:p w:rsidR="00B634C6" w:rsidRPr="00464211" w:rsidRDefault="00B634C6" w:rsidP="0059062F">
            <w:pPr>
              <w:rPr>
                <w:rFonts w:ascii="Times New Roman" w:eastAsia="Calibri" w:hAnsi="Times New Roman" w:cs="Times New Roman"/>
                <w:szCs w:val="20"/>
              </w:rPr>
            </w:pPr>
            <w:r w:rsidRPr="00464211">
              <w:rPr>
                <w:rFonts w:ascii="Times New Roman" w:eastAsia="Calibri" w:hAnsi="Times New Roman" w:cs="Times New Roman"/>
                <w:szCs w:val="20"/>
              </w:rPr>
              <w:t>х</w:t>
            </w:r>
          </w:p>
        </w:tc>
        <w:tc>
          <w:tcPr>
            <w:tcW w:w="684" w:type="dxa"/>
          </w:tcPr>
          <w:p w:rsidR="00B634C6" w:rsidRPr="00464211" w:rsidRDefault="00B634C6" w:rsidP="0059062F">
            <w:pPr>
              <w:rPr>
                <w:rFonts w:ascii="Times New Roman" w:eastAsia="Calibri" w:hAnsi="Times New Roman" w:cs="Times New Roman"/>
                <w:szCs w:val="20"/>
              </w:rPr>
            </w:pPr>
            <w:r w:rsidRPr="00464211">
              <w:rPr>
                <w:rFonts w:ascii="Times New Roman" w:eastAsia="Calibri" w:hAnsi="Times New Roman" w:cs="Times New Roman"/>
                <w:szCs w:val="20"/>
              </w:rPr>
              <w:t>х</w:t>
            </w:r>
          </w:p>
        </w:tc>
        <w:tc>
          <w:tcPr>
            <w:tcW w:w="593" w:type="dxa"/>
          </w:tcPr>
          <w:p w:rsidR="00B634C6" w:rsidRPr="00464211" w:rsidRDefault="00B634C6" w:rsidP="0059062F">
            <w:pPr>
              <w:rPr>
                <w:rFonts w:ascii="Times New Roman" w:eastAsia="Calibri" w:hAnsi="Times New Roman" w:cs="Times New Roman"/>
                <w:szCs w:val="20"/>
              </w:rPr>
            </w:pPr>
            <w:r w:rsidRPr="00464211">
              <w:rPr>
                <w:rFonts w:ascii="Times New Roman" w:eastAsia="Calibri" w:hAnsi="Times New Roman" w:cs="Times New Roman"/>
                <w:szCs w:val="20"/>
              </w:rPr>
              <w:t>х</w:t>
            </w:r>
          </w:p>
        </w:tc>
        <w:tc>
          <w:tcPr>
            <w:tcW w:w="1149" w:type="dxa"/>
            <w:noWrap/>
          </w:tcPr>
          <w:p w:rsidR="00B634C6" w:rsidRPr="00464211" w:rsidRDefault="00A40267" w:rsidP="0059062F">
            <w:pPr>
              <w:jc w:val="center"/>
              <w:rPr>
                <w:rFonts w:ascii="Times New Roman" w:hAnsi="Times New Roman" w:cs="Times New Roman"/>
                <w:bCs/>
              </w:rPr>
            </w:pPr>
            <w:r w:rsidRPr="00464211">
              <w:rPr>
                <w:rFonts w:ascii="Times New Roman" w:hAnsi="Times New Roman" w:cs="Times New Roman"/>
                <w:bCs/>
              </w:rPr>
              <w:t>7 074,4</w:t>
            </w:r>
          </w:p>
        </w:tc>
        <w:tc>
          <w:tcPr>
            <w:tcW w:w="1149" w:type="dxa"/>
            <w:noWrap/>
          </w:tcPr>
          <w:p w:rsidR="00B634C6" w:rsidRPr="00464211" w:rsidRDefault="004426F5" w:rsidP="0059062F">
            <w:pPr>
              <w:jc w:val="center"/>
              <w:rPr>
                <w:rFonts w:ascii="Times New Roman" w:hAnsi="Times New Roman" w:cs="Times New Roman"/>
                <w:bCs/>
              </w:rPr>
            </w:pPr>
            <w:r w:rsidRPr="00464211">
              <w:rPr>
                <w:rFonts w:ascii="Times New Roman" w:hAnsi="Times New Roman" w:cs="Times New Roman"/>
                <w:bCs/>
              </w:rPr>
              <w:t>0,0</w:t>
            </w:r>
          </w:p>
        </w:tc>
        <w:tc>
          <w:tcPr>
            <w:tcW w:w="1149" w:type="dxa"/>
            <w:noWrap/>
          </w:tcPr>
          <w:p w:rsidR="00B634C6" w:rsidRPr="00464211" w:rsidRDefault="004426F5" w:rsidP="0059062F">
            <w:pPr>
              <w:jc w:val="center"/>
              <w:rPr>
                <w:rFonts w:ascii="Times New Roman" w:hAnsi="Times New Roman" w:cs="Times New Roman"/>
                <w:bCs/>
              </w:rPr>
            </w:pPr>
            <w:r w:rsidRPr="00464211">
              <w:rPr>
                <w:rFonts w:ascii="Times New Roman" w:hAnsi="Times New Roman" w:cs="Times New Roman"/>
                <w:bCs/>
              </w:rPr>
              <w:t>0,0</w:t>
            </w:r>
          </w:p>
        </w:tc>
        <w:tc>
          <w:tcPr>
            <w:tcW w:w="1341" w:type="dxa"/>
            <w:noWrap/>
          </w:tcPr>
          <w:p w:rsidR="00B634C6" w:rsidRPr="00464211" w:rsidRDefault="00A40267" w:rsidP="0059062F">
            <w:pPr>
              <w:jc w:val="center"/>
              <w:rPr>
                <w:rFonts w:ascii="Times New Roman" w:hAnsi="Times New Roman" w:cs="Times New Roman"/>
                <w:bCs/>
              </w:rPr>
            </w:pPr>
            <w:r w:rsidRPr="00464211">
              <w:rPr>
                <w:rFonts w:ascii="Times New Roman" w:hAnsi="Times New Roman" w:cs="Times New Roman"/>
                <w:bCs/>
              </w:rPr>
              <w:t>7 074,4</w:t>
            </w:r>
          </w:p>
        </w:tc>
      </w:tr>
      <w:tr w:rsidR="00464211" w:rsidRPr="00464211" w:rsidTr="00C5292A">
        <w:trPr>
          <w:trHeight w:val="818"/>
          <w:jc w:val="center"/>
        </w:trPr>
        <w:tc>
          <w:tcPr>
            <w:tcW w:w="512" w:type="dxa"/>
            <w:vMerge w:val="restart"/>
            <w:noWrap/>
            <w:hideMark/>
          </w:tcPr>
          <w:p w:rsidR="00D62876" w:rsidRPr="00464211" w:rsidRDefault="00D62876" w:rsidP="002E5B16">
            <w:pPr>
              <w:rPr>
                <w:rFonts w:ascii="Times New Roman" w:eastAsia="Calibri" w:hAnsi="Times New Roman" w:cs="Times New Roman"/>
                <w:szCs w:val="20"/>
              </w:rPr>
            </w:pPr>
            <w:r w:rsidRPr="00464211">
              <w:rPr>
                <w:rFonts w:ascii="Times New Roman" w:eastAsia="Calibri" w:hAnsi="Times New Roman" w:cs="Times New Roman"/>
                <w:szCs w:val="20"/>
              </w:rPr>
              <w:t>3</w:t>
            </w:r>
          </w:p>
        </w:tc>
        <w:tc>
          <w:tcPr>
            <w:tcW w:w="1864" w:type="dxa"/>
            <w:vMerge w:val="restart"/>
            <w:hideMark/>
          </w:tcPr>
          <w:p w:rsidR="00D62876" w:rsidRPr="00464211" w:rsidRDefault="00D62876" w:rsidP="002E5B16">
            <w:pPr>
              <w:rPr>
                <w:rFonts w:ascii="Times New Roman" w:eastAsia="Calibri" w:hAnsi="Times New Roman" w:cs="Times New Roman"/>
                <w:szCs w:val="20"/>
              </w:rPr>
            </w:pPr>
            <w:r w:rsidRPr="00464211">
              <w:rPr>
                <w:rFonts w:ascii="Times New Roman" w:eastAsia="Calibri" w:hAnsi="Times New Roman" w:cs="Times New Roman"/>
                <w:szCs w:val="20"/>
              </w:rPr>
              <w:t>Подпрограмма 2</w:t>
            </w:r>
          </w:p>
        </w:tc>
        <w:tc>
          <w:tcPr>
            <w:tcW w:w="2458" w:type="dxa"/>
            <w:vMerge w:val="restart"/>
            <w:hideMark/>
          </w:tcPr>
          <w:p w:rsidR="00D62876" w:rsidRPr="00464211" w:rsidRDefault="00D62876" w:rsidP="002E5B16">
            <w:pPr>
              <w:rPr>
                <w:rFonts w:ascii="Times New Roman" w:eastAsia="Calibri" w:hAnsi="Times New Roman" w:cs="Times New Roman"/>
                <w:szCs w:val="20"/>
              </w:rPr>
            </w:pPr>
            <w:r w:rsidRPr="00464211">
              <w:rPr>
                <w:rFonts w:ascii="Times New Roman" w:eastAsia="Calibri" w:hAnsi="Times New Roman" w:cs="Times New Roman"/>
                <w:szCs w:val="20"/>
              </w:rPr>
              <w:t xml:space="preserve">«Благоустройство территории города Ачинска» </w:t>
            </w:r>
          </w:p>
        </w:tc>
        <w:tc>
          <w:tcPr>
            <w:tcW w:w="2222" w:type="dxa"/>
            <w:hideMark/>
          </w:tcPr>
          <w:p w:rsidR="00D62876" w:rsidRPr="00464211" w:rsidRDefault="00D62876" w:rsidP="002E5B16">
            <w:pPr>
              <w:rPr>
                <w:rFonts w:ascii="Times New Roman" w:eastAsia="Calibri" w:hAnsi="Times New Roman" w:cs="Times New Roman"/>
                <w:szCs w:val="20"/>
              </w:rPr>
            </w:pPr>
            <w:r w:rsidRPr="00464211">
              <w:rPr>
                <w:rFonts w:ascii="Times New Roman" w:eastAsia="Calibri" w:hAnsi="Times New Roman" w:cs="Times New Roman"/>
                <w:szCs w:val="20"/>
              </w:rPr>
              <w:t>всего расходные обязательства по программе</w:t>
            </w:r>
          </w:p>
        </w:tc>
        <w:tc>
          <w:tcPr>
            <w:tcW w:w="739" w:type="dxa"/>
            <w:noWrap/>
            <w:hideMark/>
          </w:tcPr>
          <w:p w:rsidR="00D62876" w:rsidRPr="00464211" w:rsidRDefault="00D62876" w:rsidP="002E5B16">
            <w:pPr>
              <w:rPr>
                <w:rFonts w:ascii="Times New Roman" w:eastAsia="Calibri" w:hAnsi="Times New Roman" w:cs="Times New Roman"/>
                <w:szCs w:val="20"/>
              </w:rPr>
            </w:pPr>
            <w:r w:rsidRPr="00464211">
              <w:rPr>
                <w:rFonts w:ascii="Times New Roman" w:eastAsia="Calibri" w:hAnsi="Times New Roman" w:cs="Times New Roman"/>
                <w:szCs w:val="20"/>
              </w:rPr>
              <w:t>х</w:t>
            </w:r>
          </w:p>
        </w:tc>
        <w:tc>
          <w:tcPr>
            <w:tcW w:w="643" w:type="dxa"/>
            <w:noWrap/>
            <w:hideMark/>
          </w:tcPr>
          <w:p w:rsidR="00D62876" w:rsidRPr="00464211" w:rsidRDefault="00D62876" w:rsidP="002E5B16">
            <w:pPr>
              <w:rPr>
                <w:rFonts w:ascii="Times New Roman" w:eastAsia="Calibri" w:hAnsi="Times New Roman" w:cs="Times New Roman"/>
                <w:szCs w:val="20"/>
              </w:rPr>
            </w:pPr>
            <w:r w:rsidRPr="00464211">
              <w:rPr>
                <w:rFonts w:ascii="Times New Roman" w:eastAsia="Calibri" w:hAnsi="Times New Roman" w:cs="Times New Roman"/>
                <w:szCs w:val="20"/>
              </w:rPr>
              <w:t>х</w:t>
            </w:r>
          </w:p>
        </w:tc>
        <w:tc>
          <w:tcPr>
            <w:tcW w:w="684" w:type="dxa"/>
            <w:noWrap/>
            <w:hideMark/>
          </w:tcPr>
          <w:p w:rsidR="00D62876" w:rsidRPr="00464211" w:rsidRDefault="00D62876" w:rsidP="002E5B16">
            <w:pPr>
              <w:rPr>
                <w:rFonts w:ascii="Times New Roman" w:eastAsia="Calibri" w:hAnsi="Times New Roman" w:cs="Times New Roman"/>
                <w:szCs w:val="20"/>
              </w:rPr>
            </w:pPr>
            <w:r w:rsidRPr="00464211">
              <w:rPr>
                <w:rFonts w:ascii="Times New Roman" w:eastAsia="Calibri" w:hAnsi="Times New Roman" w:cs="Times New Roman"/>
                <w:szCs w:val="20"/>
              </w:rPr>
              <w:t>х</w:t>
            </w:r>
          </w:p>
        </w:tc>
        <w:tc>
          <w:tcPr>
            <w:tcW w:w="593" w:type="dxa"/>
            <w:noWrap/>
            <w:hideMark/>
          </w:tcPr>
          <w:p w:rsidR="00D62876" w:rsidRPr="00464211" w:rsidRDefault="00D62876" w:rsidP="002E5B16">
            <w:pPr>
              <w:rPr>
                <w:rFonts w:ascii="Times New Roman" w:eastAsia="Calibri" w:hAnsi="Times New Roman" w:cs="Times New Roman"/>
                <w:szCs w:val="20"/>
              </w:rPr>
            </w:pPr>
            <w:r w:rsidRPr="00464211">
              <w:rPr>
                <w:rFonts w:ascii="Times New Roman" w:eastAsia="Calibri" w:hAnsi="Times New Roman" w:cs="Times New Roman"/>
                <w:szCs w:val="20"/>
              </w:rPr>
              <w:t>х</w:t>
            </w:r>
          </w:p>
        </w:tc>
        <w:tc>
          <w:tcPr>
            <w:tcW w:w="1149" w:type="dxa"/>
            <w:noWrap/>
            <w:hideMark/>
          </w:tcPr>
          <w:p w:rsidR="00D62876" w:rsidRPr="00464211" w:rsidRDefault="003C6DB9" w:rsidP="00D62876">
            <w:pPr>
              <w:jc w:val="center"/>
              <w:rPr>
                <w:rFonts w:ascii="Times New Roman" w:hAnsi="Times New Roman" w:cs="Times New Roman"/>
                <w:bCs/>
              </w:rPr>
            </w:pPr>
            <w:r w:rsidRPr="00464211">
              <w:rPr>
                <w:rFonts w:ascii="Times New Roman" w:hAnsi="Times New Roman" w:cs="Times New Roman"/>
                <w:bCs/>
              </w:rPr>
              <w:t>80 493,3</w:t>
            </w:r>
          </w:p>
        </w:tc>
        <w:tc>
          <w:tcPr>
            <w:tcW w:w="1149" w:type="dxa"/>
            <w:noWrap/>
            <w:hideMark/>
          </w:tcPr>
          <w:p w:rsidR="00D62876" w:rsidRPr="00464211" w:rsidRDefault="00B36B03" w:rsidP="00D62876">
            <w:pPr>
              <w:jc w:val="center"/>
              <w:rPr>
                <w:rFonts w:ascii="Times New Roman" w:hAnsi="Times New Roman" w:cs="Times New Roman"/>
                <w:bCs/>
              </w:rPr>
            </w:pPr>
            <w:r w:rsidRPr="00464211">
              <w:rPr>
                <w:rFonts w:ascii="Times New Roman" w:hAnsi="Times New Roman" w:cs="Times New Roman"/>
                <w:bCs/>
              </w:rPr>
              <w:t>66 163,6</w:t>
            </w:r>
          </w:p>
        </w:tc>
        <w:tc>
          <w:tcPr>
            <w:tcW w:w="1149" w:type="dxa"/>
            <w:noWrap/>
            <w:hideMark/>
          </w:tcPr>
          <w:p w:rsidR="00D62876" w:rsidRPr="00464211" w:rsidRDefault="00B36B03" w:rsidP="00D62876">
            <w:pPr>
              <w:jc w:val="center"/>
              <w:rPr>
                <w:rFonts w:ascii="Times New Roman" w:hAnsi="Times New Roman" w:cs="Times New Roman"/>
                <w:bCs/>
              </w:rPr>
            </w:pPr>
            <w:r w:rsidRPr="00464211">
              <w:rPr>
                <w:rFonts w:ascii="Times New Roman" w:hAnsi="Times New Roman" w:cs="Times New Roman"/>
                <w:bCs/>
              </w:rPr>
              <w:t>66 163,6</w:t>
            </w:r>
          </w:p>
        </w:tc>
        <w:tc>
          <w:tcPr>
            <w:tcW w:w="1341" w:type="dxa"/>
            <w:noWrap/>
            <w:hideMark/>
          </w:tcPr>
          <w:p w:rsidR="00D62876" w:rsidRPr="00464211" w:rsidRDefault="003C6DB9" w:rsidP="00D62876">
            <w:pPr>
              <w:jc w:val="center"/>
              <w:rPr>
                <w:rFonts w:ascii="Times New Roman" w:hAnsi="Times New Roman" w:cs="Times New Roman"/>
                <w:bCs/>
              </w:rPr>
            </w:pPr>
            <w:r w:rsidRPr="00464211">
              <w:rPr>
                <w:rFonts w:ascii="Times New Roman" w:hAnsi="Times New Roman" w:cs="Times New Roman"/>
                <w:bCs/>
              </w:rPr>
              <w:t>212 820,5</w:t>
            </w:r>
          </w:p>
        </w:tc>
      </w:tr>
      <w:tr w:rsidR="00464211" w:rsidRPr="00464211" w:rsidTr="002D3A73">
        <w:trPr>
          <w:trHeight w:val="397"/>
          <w:jc w:val="center"/>
        </w:trPr>
        <w:tc>
          <w:tcPr>
            <w:tcW w:w="512" w:type="dxa"/>
            <w:vMerge/>
            <w:hideMark/>
          </w:tcPr>
          <w:p w:rsidR="002E5B16" w:rsidRPr="00464211" w:rsidRDefault="002E5B16" w:rsidP="002E5B16">
            <w:pPr>
              <w:rPr>
                <w:rFonts w:ascii="Times New Roman" w:eastAsia="Calibri" w:hAnsi="Times New Roman" w:cs="Times New Roman"/>
                <w:szCs w:val="20"/>
              </w:rPr>
            </w:pPr>
          </w:p>
        </w:tc>
        <w:tc>
          <w:tcPr>
            <w:tcW w:w="1864" w:type="dxa"/>
            <w:vMerge/>
            <w:hideMark/>
          </w:tcPr>
          <w:p w:rsidR="002E5B16" w:rsidRPr="00464211" w:rsidRDefault="002E5B16" w:rsidP="002E5B16">
            <w:pPr>
              <w:rPr>
                <w:rFonts w:ascii="Times New Roman" w:eastAsia="Calibri" w:hAnsi="Times New Roman" w:cs="Times New Roman"/>
                <w:szCs w:val="20"/>
              </w:rPr>
            </w:pPr>
          </w:p>
        </w:tc>
        <w:tc>
          <w:tcPr>
            <w:tcW w:w="2458" w:type="dxa"/>
            <w:vMerge/>
            <w:hideMark/>
          </w:tcPr>
          <w:p w:rsidR="002E5B16" w:rsidRPr="00464211" w:rsidRDefault="002E5B16" w:rsidP="002E5B16">
            <w:pPr>
              <w:rPr>
                <w:rFonts w:ascii="Times New Roman" w:eastAsia="Calibri" w:hAnsi="Times New Roman" w:cs="Times New Roman"/>
                <w:szCs w:val="20"/>
              </w:rPr>
            </w:pPr>
          </w:p>
        </w:tc>
        <w:tc>
          <w:tcPr>
            <w:tcW w:w="2222" w:type="dxa"/>
            <w:hideMark/>
          </w:tcPr>
          <w:p w:rsidR="002E5B16" w:rsidRPr="00464211" w:rsidRDefault="002E5B16" w:rsidP="002E5B16">
            <w:pPr>
              <w:rPr>
                <w:rFonts w:ascii="Times New Roman" w:eastAsia="Calibri" w:hAnsi="Times New Roman" w:cs="Times New Roman"/>
                <w:szCs w:val="20"/>
              </w:rPr>
            </w:pPr>
            <w:r w:rsidRPr="00464211">
              <w:rPr>
                <w:rFonts w:ascii="Times New Roman" w:eastAsia="Calibri" w:hAnsi="Times New Roman" w:cs="Times New Roman"/>
                <w:szCs w:val="20"/>
              </w:rPr>
              <w:t>в том числе по ГРБС:</w:t>
            </w:r>
          </w:p>
        </w:tc>
        <w:tc>
          <w:tcPr>
            <w:tcW w:w="739" w:type="dxa"/>
            <w:hideMark/>
          </w:tcPr>
          <w:p w:rsidR="002E5B16" w:rsidRPr="00464211" w:rsidRDefault="002E5B16" w:rsidP="002E5B16">
            <w:pPr>
              <w:rPr>
                <w:rFonts w:ascii="Times New Roman" w:eastAsia="Calibri" w:hAnsi="Times New Roman" w:cs="Times New Roman"/>
                <w:szCs w:val="20"/>
              </w:rPr>
            </w:pPr>
            <w:r w:rsidRPr="00464211">
              <w:rPr>
                <w:rFonts w:ascii="Times New Roman" w:eastAsia="Calibri" w:hAnsi="Times New Roman" w:cs="Times New Roman"/>
                <w:szCs w:val="20"/>
              </w:rPr>
              <w:t xml:space="preserve"> </w:t>
            </w:r>
          </w:p>
        </w:tc>
        <w:tc>
          <w:tcPr>
            <w:tcW w:w="643" w:type="dxa"/>
            <w:noWrap/>
            <w:hideMark/>
          </w:tcPr>
          <w:p w:rsidR="002E5B16" w:rsidRPr="00464211" w:rsidRDefault="002E5B16" w:rsidP="002E5B16">
            <w:pPr>
              <w:rPr>
                <w:rFonts w:ascii="Times New Roman" w:eastAsia="Calibri" w:hAnsi="Times New Roman" w:cs="Times New Roman"/>
                <w:szCs w:val="20"/>
              </w:rPr>
            </w:pPr>
            <w:r w:rsidRPr="00464211">
              <w:rPr>
                <w:rFonts w:ascii="Times New Roman" w:eastAsia="Calibri" w:hAnsi="Times New Roman" w:cs="Times New Roman"/>
                <w:szCs w:val="20"/>
              </w:rPr>
              <w:t xml:space="preserve"> </w:t>
            </w:r>
          </w:p>
        </w:tc>
        <w:tc>
          <w:tcPr>
            <w:tcW w:w="684" w:type="dxa"/>
            <w:noWrap/>
            <w:hideMark/>
          </w:tcPr>
          <w:p w:rsidR="002E5B16" w:rsidRPr="00464211" w:rsidRDefault="002E5B16" w:rsidP="002E5B16">
            <w:pPr>
              <w:rPr>
                <w:rFonts w:ascii="Times New Roman" w:eastAsia="Calibri" w:hAnsi="Times New Roman" w:cs="Times New Roman"/>
                <w:szCs w:val="20"/>
              </w:rPr>
            </w:pPr>
            <w:r w:rsidRPr="00464211">
              <w:rPr>
                <w:rFonts w:ascii="Times New Roman" w:eastAsia="Calibri" w:hAnsi="Times New Roman" w:cs="Times New Roman"/>
                <w:szCs w:val="20"/>
              </w:rPr>
              <w:t xml:space="preserve"> </w:t>
            </w:r>
          </w:p>
        </w:tc>
        <w:tc>
          <w:tcPr>
            <w:tcW w:w="593" w:type="dxa"/>
            <w:noWrap/>
            <w:hideMark/>
          </w:tcPr>
          <w:p w:rsidR="002E5B16" w:rsidRPr="00464211" w:rsidRDefault="002E5B16" w:rsidP="002E5B16">
            <w:pPr>
              <w:rPr>
                <w:rFonts w:ascii="Times New Roman" w:eastAsia="Calibri" w:hAnsi="Times New Roman" w:cs="Times New Roman"/>
                <w:szCs w:val="20"/>
              </w:rPr>
            </w:pPr>
            <w:r w:rsidRPr="00464211">
              <w:rPr>
                <w:rFonts w:ascii="Times New Roman" w:eastAsia="Calibri" w:hAnsi="Times New Roman" w:cs="Times New Roman"/>
                <w:szCs w:val="20"/>
              </w:rPr>
              <w:t xml:space="preserve"> </w:t>
            </w:r>
          </w:p>
        </w:tc>
        <w:tc>
          <w:tcPr>
            <w:tcW w:w="1149" w:type="dxa"/>
            <w:noWrap/>
            <w:vAlign w:val="center"/>
            <w:hideMark/>
          </w:tcPr>
          <w:p w:rsidR="002E5B16" w:rsidRPr="00464211" w:rsidRDefault="002E5B16" w:rsidP="002E5B16">
            <w:pPr>
              <w:jc w:val="center"/>
              <w:rPr>
                <w:rFonts w:ascii="Times New Roman" w:hAnsi="Times New Roman" w:cs="Times New Roman"/>
                <w:bCs/>
              </w:rPr>
            </w:pPr>
            <w:r w:rsidRPr="00464211">
              <w:rPr>
                <w:rFonts w:ascii="Times New Roman" w:hAnsi="Times New Roman" w:cs="Times New Roman"/>
                <w:bCs/>
              </w:rPr>
              <w:t xml:space="preserve"> </w:t>
            </w:r>
          </w:p>
        </w:tc>
        <w:tc>
          <w:tcPr>
            <w:tcW w:w="1149" w:type="dxa"/>
            <w:noWrap/>
            <w:vAlign w:val="center"/>
            <w:hideMark/>
          </w:tcPr>
          <w:p w:rsidR="002E5B16" w:rsidRPr="00464211" w:rsidRDefault="002E5B16" w:rsidP="002E5B16">
            <w:pPr>
              <w:jc w:val="center"/>
              <w:rPr>
                <w:rFonts w:ascii="Times New Roman" w:hAnsi="Times New Roman" w:cs="Times New Roman"/>
                <w:bCs/>
              </w:rPr>
            </w:pPr>
            <w:r w:rsidRPr="00464211">
              <w:rPr>
                <w:rFonts w:ascii="Times New Roman" w:hAnsi="Times New Roman" w:cs="Times New Roman"/>
                <w:bCs/>
              </w:rPr>
              <w:t xml:space="preserve"> </w:t>
            </w:r>
          </w:p>
        </w:tc>
        <w:tc>
          <w:tcPr>
            <w:tcW w:w="1149" w:type="dxa"/>
            <w:noWrap/>
            <w:vAlign w:val="center"/>
            <w:hideMark/>
          </w:tcPr>
          <w:p w:rsidR="002E5B16" w:rsidRPr="00464211" w:rsidRDefault="002E5B16" w:rsidP="002E5B16">
            <w:pPr>
              <w:jc w:val="center"/>
              <w:rPr>
                <w:rFonts w:ascii="Times New Roman" w:hAnsi="Times New Roman" w:cs="Times New Roman"/>
                <w:bCs/>
              </w:rPr>
            </w:pPr>
            <w:r w:rsidRPr="00464211">
              <w:rPr>
                <w:rFonts w:ascii="Times New Roman" w:hAnsi="Times New Roman" w:cs="Times New Roman"/>
                <w:bCs/>
              </w:rPr>
              <w:t xml:space="preserve"> </w:t>
            </w:r>
          </w:p>
        </w:tc>
        <w:tc>
          <w:tcPr>
            <w:tcW w:w="1341" w:type="dxa"/>
            <w:noWrap/>
            <w:vAlign w:val="center"/>
            <w:hideMark/>
          </w:tcPr>
          <w:p w:rsidR="002E5B16" w:rsidRPr="00464211" w:rsidRDefault="002E5B16" w:rsidP="002E5B16">
            <w:pPr>
              <w:jc w:val="center"/>
              <w:rPr>
                <w:rFonts w:ascii="Times New Roman" w:hAnsi="Times New Roman" w:cs="Times New Roman"/>
                <w:bCs/>
              </w:rPr>
            </w:pPr>
            <w:r w:rsidRPr="00464211">
              <w:rPr>
                <w:rFonts w:ascii="Times New Roman" w:hAnsi="Times New Roman" w:cs="Times New Roman"/>
                <w:bCs/>
              </w:rPr>
              <w:t xml:space="preserve"> </w:t>
            </w:r>
          </w:p>
        </w:tc>
      </w:tr>
      <w:tr w:rsidR="00464211" w:rsidRPr="00464211" w:rsidTr="00C5292A">
        <w:trPr>
          <w:trHeight w:val="593"/>
          <w:jc w:val="center"/>
        </w:trPr>
        <w:tc>
          <w:tcPr>
            <w:tcW w:w="512" w:type="dxa"/>
            <w:vMerge/>
            <w:hideMark/>
          </w:tcPr>
          <w:p w:rsidR="00B36B03" w:rsidRPr="00464211" w:rsidRDefault="00B36B03" w:rsidP="002E5B16">
            <w:pPr>
              <w:rPr>
                <w:rFonts w:ascii="Times New Roman" w:eastAsia="Calibri" w:hAnsi="Times New Roman" w:cs="Times New Roman"/>
                <w:szCs w:val="20"/>
              </w:rPr>
            </w:pPr>
          </w:p>
        </w:tc>
        <w:tc>
          <w:tcPr>
            <w:tcW w:w="1864" w:type="dxa"/>
            <w:vMerge/>
            <w:hideMark/>
          </w:tcPr>
          <w:p w:rsidR="00B36B03" w:rsidRPr="00464211" w:rsidRDefault="00B36B03" w:rsidP="002E5B16">
            <w:pPr>
              <w:rPr>
                <w:rFonts w:ascii="Times New Roman" w:eastAsia="Calibri" w:hAnsi="Times New Roman" w:cs="Times New Roman"/>
                <w:szCs w:val="20"/>
              </w:rPr>
            </w:pPr>
          </w:p>
        </w:tc>
        <w:tc>
          <w:tcPr>
            <w:tcW w:w="2458" w:type="dxa"/>
            <w:vMerge/>
            <w:hideMark/>
          </w:tcPr>
          <w:p w:rsidR="00B36B03" w:rsidRPr="00464211" w:rsidRDefault="00B36B03" w:rsidP="002E5B16">
            <w:pPr>
              <w:rPr>
                <w:rFonts w:ascii="Times New Roman" w:eastAsia="Calibri" w:hAnsi="Times New Roman" w:cs="Times New Roman"/>
                <w:szCs w:val="20"/>
              </w:rPr>
            </w:pPr>
          </w:p>
        </w:tc>
        <w:tc>
          <w:tcPr>
            <w:tcW w:w="2222" w:type="dxa"/>
            <w:hideMark/>
          </w:tcPr>
          <w:p w:rsidR="00B36B03" w:rsidRPr="00464211" w:rsidRDefault="00B36B03" w:rsidP="002E5B16">
            <w:pPr>
              <w:rPr>
                <w:rFonts w:ascii="Times New Roman" w:eastAsia="Calibri" w:hAnsi="Times New Roman" w:cs="Times New Roman"/>
                <w:szCs w:val="20"/>
              </w:rPr>
            </w:pPr>
            <w:r w:rsidRPr="00464211">
              <w:rPr>
                <w:rFonts w:ascii="Times New Roman" w:eastAsia="Calibri" w:hAnsi="Times New Roman" w:cs="Times New Roman"/>
                <w:szCs w:val="20"/>
              </w:rPr>
              <w:t>администрация города Ачинска</w:t>
            </w:r>
          </w:p>
        </w:tc>
        <w:tc>
          <w:tcPr>
            <w:tcW w:w="739" w:type="dxa"/>
            <w:hideMark/>
          </w:tcPr>
          <w:p w:rsidR="00B36B03" w:rsidRPr="00464211" w:rsidRDefault="00B36B03" w:rsidP="002E5B16">
            <w:pPr>
              <w:rPr>
                <w:rFonts w:ascii="Times New Roman" w:eastAsia="Calibri" w:hAnsi="Times New Roman" w:cs="Times New Roman"/>
                <w:szCs w:val="20"/>
              </w:rPr>
            </w:pPr>
            <w:r w:rsidRPr="00464211">
              <w:rPr>
                <w:rFonts w:ascii="Times New Roman" w:eastAsia="Calibri" w:hAnsi="Times New Roman" w:cs="Times New Roman"/>
                <w:szCs w:val="20"/>
              </w:rPr>
              <w:t>730</w:t>
            </w:r>
          </w:p>
        </w:tc>
        <w:tc>
          <w:tcPr>
            <w:tcW w:w="643" w:type="dxa"/>
            <w:hideMark/>
          </w:tcPr>
          <w:p w:rsidR="00B36B03" w:rsidRPr="00464211" w:rsidRDefault="00B36B03" w:rsidP="002E5B16">
            <w:pPr>
              <w:rPr>
                <w:rFonts w:ascii="Times New Roman" w:eastAsia="Calibri" w:hAnsi="Times New Roman" w:cs="Times New Roman"/>
                <w:szCs w:val="20"/>
              </w:rPr>
            </w:pPr>
            <w:r w:rsidRPr="00464211">
              <w:rPr>
                <w:rFonts w:ascii="Times New Roman" w:eastAsia="Calibri" w:hAnsi="Times New Roman" w:cs="Times New Roman"/>
                <w:szCs w:val="20"/>
              </w:rPr>
              <w:t>х</w:t>
            </w:r>
          </w:p>
        </w:tc>
        <w:tc>
          <w:tcPr>
            <w:tcW w:w="684" w:type="dxa"/>
            <w:hideMark/>
          </w:tcPr>
          <w:p w:rsidR="00B36B03" w:rsidRPr="00464211" w:rsidRDefault="00B36B03" w:rsidP="002E5B16">
            <w:pPr>
              <w:rPr>
                <w:rFonts w:ascii="Times New Roman" w:eastAsia="Calibri" w:hAnsi="Times New Roman" w:cs="Times New Roman"/>
                <w:szCs w:val="20"/>
              </w:rPr>
            </w:pPr>
            <w:r w:rsidRPr="00464211">
              <w:rPr>
                <w:rFonts w:ascii="Times New Roman" w:eastAsia="Calibri" w:hAnsi="Times New Roman" w:cs="Times New Roman"/>
                <w:szCs w:val="20"/>
              </w:rPr>
              <w:t>х</w:t>
            </w:r>
          </w:p>
        </w:tc>
        <w:tc>
          <w:tcPr>
            <w:tcW w:w="593" w:type="dxa"/>
            <w:hideMark/>
          </w:tcPr>
          <w:p w:rsidR="00B36B03" w:rsidRPr="00464211" w:rsidRDefault="00B36B03" w:rsidP="002E5B16">
            <w:pPr>
              <w:rPr>
                <w:rFonts w:ascii="Times New Roman" w:eastAsia="Calibri" w:hAnsi="Times New Roman" w:cs="Times New Roman"/>
                <w:szCs w:val="20"/>
              </w:rPr>
            </w:pPr>
            <w:r w:rsidRPr="00464211">
              <w:rPr>
                <w:rFonts w:ascii="Times New Roman" w:eastAsia="Calibri" w:hAnsi="Times New Roman" w:cs="Times New Roman"/>
                <w:szCs w:val="20"/>
              </w:rPr>
              <w:t>х</w:t>
            </w:r>
          </w:p>
        </w:tc>
        <w:tc>
          <w:tcPr>
            <w:tcW w:w="1149" w:type="dxa"/>
            <w:hideMark/>
          </w:tcPr>
          <w:p w:rsidR="00B36B03" w:rsidRPr="00464211" w:rsidRDefault="003E3955" w:rsidP="00627CBB">
            <w:pPr>
              <w:jc w:val="center"/>
              <w:rPr>
                <w:rFonts w:ascii="Times New Roman" w:hAnsi="Times New Roman" w:cs="Times New Roman"/>
                <w:bCs/>
              </w:rPr>
            </w:pPr>
            <w:r w:rsidRPr="00464211">
              <w:rPr>
                <w:rFonts w:ascii="Times New Roman" w:hAnsi="Times New Roman" w:cs="Times New Roman"/>
                <w:bCs/>
              </w:rPr>
              <w:t>80 493,3</w:t>
            </w:r>
          </w:p>
        </w:tc>
        <w:tc>
          <w:tcPr>
            <w:tcW w:w="1149" w:type="dxa"/>
            <w:hideMark/>
          </w:tcPr>
          <w:p w:rsidR="00B36B03" w:rsidRPr="00464211" w:rsidRDefault="00B36B03" w:rsidP="00627CBB">
            <w:pPr>
              <w:jc w:val="center"/>
              <w:rPr>
                <w:rFonts w:ascii="Times New Roman" w:hAnsi="Times New Roman" w:cs="Times New Roman"/>
                <w:bCs/>
              </w:rPr>
            </w:pPr>
            <w:r w:rsidRPr="00464211">
              <w:rPr>
                <w:rFonts w:ascii="Times New Roman" w:hAnsi="Times New Roman" w:cs="Times New Roman"/>
                <w:bCs/>
              </w:rPr>
              <w:t>66 163,6</w:t>
            </w:r>
          </w:p>
        </w:tc>
        <w:tc>
          <w:tcPr>
            <w:tcW w:w="1149" w:type="dxa"/>
            <w:hideMark/>
          </w:tcPr>
          <w:p w:rsidR="00B36B03" w:rsidRPr="00464211" w:rsidRDefault="00B36B03" w:rsidP="00627CBB">
            <w:pPr>
              <w:jc w:val="center"/>
              <w:rPr>
                <w:rFonts w:ascii="Times New Roman" w:hAnsi="Times New Roman" w:cs="Times New Roman"/>
                <w:bCs/>
              </w:rPr>
            </w:pPr>
            <w:r w:rsidRPr="00464211">
              <w:rPr>
                <w:rFonts w:ascii="Times New Roman" w:hAnsi="Times New Roman" w:cs="Times New Roman"/>
                <w:bCs/>
              </w:rPr>
              <w:t>66 163,6</w:t>
            </w:r>
          </w:p>
        </w:tc>
        <w:tc>
          <w:tcPr>
            <w:tcW w:w="1341" w:type="dxa"/>
            <w:hideMark/>
          </w:tcPr>
          <w:p w:rsidR="00B36B03" w:rsidRPr="00464211" w:rsidRDefault="003E3955" w:rsidP="00627CBB">
            <w:pPr>
              <w:jc w:val="center"/>
              <w:rPr>
                <w:rFonts w:ascii="Times New Roman" w:hAnsi="Times New Roman" w:cs="Times New Roman"/>
                <w:bCs/>
              </w:rPr>
            </w:pPr>
            <w:r w:rsidRPr="00464211">
              <w:rPr>
                <w:rFonts w:ascii="Times New Roman" w:hAnsi="Times New Roman" w:cs="Times New Roman"/>
                <w:bCs/>
              </w:rPr>
              <w:t>212 820,5</w:t>
            </w:r>
          </w:p>
        </w:tc>
      </w:tr>
      <w:tr w:rsidR="00464211" w:rsidRPr="00464211" w:rsidTr="00C5292A">
        <w:trPr>
          <w:trHeight w:val="643"/>
          <w:jc w:val="center"/>
        </w:trPr>
        <w:tc>
          <w:tcPr>
            <w:tcW w:w="512" w:type="dxa"/>
            <w:vMerge w:val="restart"/>
            <w:noWrap/>
            <w:hideMark/>
          </w:tcPr>
          <w:p w:rsidR="006E6496" w:rsidRPr="00464211" w:rsidRDefault="006E6496" w:rsidP="002E5B16">
            <w:pPr>
              <w:rPr>
                <w:rFonts w:ascii="Times New Roman" w:eastAsia="Calibri" w:hAnsi="Times New Roman" w:cs="Times New Roman"/>
                <w:szCs w:val="20"/>
              </w:rPr>
            </w:pPr>
            <w:r w:rsidRPr="00464211">
              <w:rPr>
                <w:rFonts w:ascii="Times New Roman" w:eastAsia="Calibri" w:hAnsi="Times New Roman" w:cs="Times New Roman"/>
                <w:szCs w:val="20"/>
              </w:rPr>
              <w:t>4</w:t>
            </w:r>
          </w:p>
        </w:tc>
        <w:tc>
          <w:tcPr>
            <w:tcW w:w="1864" w:type="dxa"/>
            <w:vMerge w:val="restart"/>
            <w:hideMark/>
          </w:tcPr>
          <w:p w:rsidR="006E6496" w:rsidRPr="00464211" w:rsidRDefault="006E6496" w:rsidP="002E5B16">
            <w:pPr>
              <w:rPr>
                <w:rFonts w:ascii="Times New Roman" w:eastAsia="Calibri" w:hAnsi="Times New Roman" w:cs="Times New Roman"/>
                <w:szCs w:val="20"/>
              </w:rPr>
            </w:pPr>
            <w:r w:rsidRPr="00464211">
              <w:rPr>
                <w:rFonts w:ascii="Times New Roman" w:eastAsia="Calibri" w:hAnsi="Times New Roman" w:cs="Times New Roman"/>
                <w:szCs w:val="20"/>
              </w:rPr>
              <w:t>Подпрограмма 3</w:t>
            </w:r>
          </w:p>
        </w:tc>
        <w:tc>
          <w:tcPr>
            <w:tcW w:w="2458" w:type="dxa"/>
            <w:vMerge w:val="restart"/>
            <w:hideMark/>
          </w:tcPr>
          <w:p w:rsidR="006E6496" w:rsidRPr="00464211" w:rsidRDefault="006E6496" w:rsidP="002E5B16">
            <w:pPr>
              <w:rPr>
                <w:rFonts w:ascii="Times New Roman" w:eastAsia="Calibri" w:hAnsi="Times New Roman" w:cs="Times New Roman"/>
                <w:szCs w:val="20"/>
              </w:rPr>
            </w:pPr>
            <w:r w:rsidRPr="00464211">
              <w:rPr>
                <w:rFonts w:ascii="Times New Roman" w:eastAsia="Calibri" w:hAnsi="Times New Roman" w:cs="Times New Roman"/>
                <w:szCs w:val="20"/>
              </w:rPr>
              <w:t>«Обеспечение реализации муниципальной программы и прочие мероприятия»</w:t>
            </w:r>
          </w:p>
        </w:tc>
        <w:tc>
          <w:tcPr>
            <w:tcW w:w="2222" w:type="dxa"/>
            <w:hideMark/>
          </w:tcPr>
          <w:p w:rsidR="006E6496" w:rsidRPr="00464211" w:rsidRDefault="006E6496" w:rsidP="002E5B16">
            <w:pPr>
              <w:rPr>
                <w:rFonts w:ascii="Times New Roman" w:eastAsia="Calibri" w:hAnsi="Times New Roman" w:cs="Times New Roman"/>
                <w:szCs w:val="20"/>
              </w:rPr>
            </w:pPr>
            <w:r w:rsidRPr="00464211">
              <w:rPr>
                <w:rFonts w:ascii="Times New Roman" w:eastAsia="Calibri" w:hAnsi="Times New Roman" w:cs="Times New Roman"/>
                <w:szCs w:val="20"/>
              </w:rPr>
              <w:t>всего расходные обязательства по программе</w:t>
            </w:r>
          </w:p>
        </w:tc>
        <w:tc>
          <w:tcPr>
            <w:tcW w:w="739" w:type="dxa"/>
            <w:noWrap/>
            <w:hideMark/>
          </w:tcPr>
          <w:p w:rsidR="006E6496" w:rsidRPr="00464211" w:rsidRDefault="006E6496" w:rsidP="002E5B16">
            <w:pPr>
              <w:rPr>
                <w:rFonts w:ascii="Times New Roman" w:eastAsia="Calibri" w:hAnsi="Times New Roman" w:cs="Times New Roman"/>
                <w:szCs w:val="20"/>
              </w:rPr>
            </w:pPr>
            <w:r w:rsidRPr="00464211">
              <w:rPr>
                <w:rFonts w:ascii="Times New Roman" w:eastAsia="Calibri" w:hAnsi="Times New Roman" w:cs="Times New Roman"/>
                <w:szCs w:val="20"/>
              </w:rPr>
              <w:t>х</w:t>
            </w:r>
          </w:p>
        </w:tc>
        <w:tc>
          <w:tcPr>
            <w:tcW w:w="643" w:type="dxa"/>
            <w:noWrap/>
            <w:hideMark/>
          </w:tcPr>
          <w:p w:rsidR="006E6496" w:rsidRPr="00464211" w:rsidRDefault="006E6496" w:rsidP="002E5B16">
            <w:pPr>
              <w:rPr>
                <w:rFonts w:ascii="Times New Roman" w:eastAsia="Calibri" w:hAnsi="Times New Roman" w:cs="Times New Roman"/>
                <w:szCs w:val="20"/>
              </w:rPr>
            </w:pPr>
            <w:r w:rsidRPr="00464211">
              <w:rPr>
                <w:rFonts w:ascii="Times New Roman" w:eastAsia="Calibri" w:hAnsi="Times New Roman" w:cs="Times New Roman"/>
                <w:szCs w:val="20"/>
              </w:rPr>
              <w:t>х</w:t>
            </w:r>
          </w:p>
        </w:tc>
        <w:tc>
          <w:tcPr>
            <w:tcW w:w="684" w:type="dxa"/>
            <w:noWrap/>
            <w:hideMark/>
          </w:tcPr>
          <w:p w:rsidR="006E6496" w:rsidRPr="00464211" w:rsidRDefault="006E6496" w:rsidP="002E5B16">
            <w:pPr>
              <w:rPr>
                <w:rFonts w:ascii="Times New Roman" w:eastAsia="Calibri" w:hAnsi="Times New Roman" w:cs="Times New Roman"/>
                <w:szCs w:val="20"/>
              </w:rPr>
            </w:pPr>
            <w:r w:rsidRPr="00464211">
              <w:rPr>
                <w:rFonts w:ascii="Times New Roman" w:eastAsia="Calibri" w:hAnsi="Times New Roman" w:cs="Times New Roman"/>
                <w:szCs w:val="20"/>
              </w:rPr>
              <w:t>х</w:t>
            </w:r>
          </w:p>
        </w:tc>
        <w:tc>
          <w:tcPr>
            <w:tcW w:w="593" w:type="dxa"/>
            <w:noWrap/>
            <w:hideMark/>
          </w:tcPr>
          <w:p w:rsidR="006E6496" w:rsidRPr="00464211" w:rsidRDefault="006E6496" w:rsidP="002E5B16">
            <w:pPr>
              <w:rPr>
                <w:rFonts w:ascii="Times New Roman" w:eastAsia="Calibri" w:hAnsi="Times New Roman" w:cs="Times New Roman"/>
                <w:szCs w:val="20"/>
              </w:rPr>
            </w:pPr>
            <w:r w:rsidRPr="00464211">
              <w:rPr>
                <w:rFonts w:ascii="Times New Roman" w:eastAsia="Calibri" w:hAnsi="Times New Roman" w:cs="Times New Roman"/>
                <w:szCs w:val="20"/>
              </w:rPr>
              <w:t>х</w:t>
            </w:r>
          </w:p>
        </w:tc>
        <w:tc>
          <w:tcPr>
            <w:tcW w:w="1149" w:type="dxa"/>
            <w:hideMark/>
          </w:tcPr>
          <w:p w:rsidR="006E6496" w:rsidRPr="00464211" w:rsidRDefault="00FE4241" w:rsidP="0059062F">
            <w:pPr>
              <w:jc w:val="center"/>
              <w:rPr>
                <w:rFonts w:ascii="Times New Roman" w:hAnsi="Times New Roman" w:cs="Times New Roman"/>
                <w:bCs/>
              </w:rPr>
            </w:pPr>
            <w:r w:rsidRPr="00464211">
              <w:rPr>
                <w:rFonts w:ascii="Times New Roman" w:hAnsi="Times New Roman" w:cs="Times New Roman"/>
                <w:bCs/>
              </w:rPr>
              <w:t>100 172,3</w:t>
            </w:r>
          </w:p>
        </w:tc>
        <w:tc>
          <w:tcPr>
            <w:tcW w:w="1149" w:type="dxa"/>
            <w:hideMark/>
          </w:tcPr>
          <w:p w:rsidR="006E6496" w:rsidRPr="00464211" w:rsidRDefault="006E6496" w:rsidP="0059062F">
            <w:pPr>
              <w:jc w:val="center"/>
              <w:rPr>
                <w:rFonts w:ascii="Times New Roman" w:hAnsi="Times New Roman" w:cs="Times New Roman"/>
                <w:bCs/>
              </w:rPr>
            </w:pPr>
            <w:r w:rsidRPr="00464211">
              <w:rPr>
                <w:rFonts w:ascii="Times New Roman" w:hAnsi="Times New Roman" w:cs="Times New Roman"/>
                <w:bCs/>
              </w:rPr>
              <w:t>92 610,4</w:t>
            </w:r>
          </w:p>
        </w:tc>
        <w:tc>
          <w:tcPr>
            <w:tcW w:w="1149" w:type="dxa"/>
            <w:hideMark/>
          </w:tcPr>
          <w:p w:rsidR="006E6496" w:rsidRPr="00464211" w:rsidRDefault="006E6496" w:rsidP="0059062F">
            <w:pPr>
              <w:jc w:val="center"/>
              <w:rPr>
                <w:rFonts w:ascii="Times New Roman" w:hAnsi="Times New Roman" w:cs="Times New Roman"/>
                <w:bCs/>
              </w:rPr>
            </w:pPr>
            <w:r w:rsidRPr="00464211">
              <w:rPr>
                <w:rFonts w:ascii="Times New Roman" w:hAnsi="Times New Roman" w:cs="Times New Roman"/>
                <w:bCs/>
              </w:rPr>
              <w:t>92 610,4</w:t>
            </w:r>
          </w:p>
        </w:tc>
        <w:tc>
          <w:tcPr>
            <w:tcW w:w="1341" w:type="dxa"/>
            <w:hideMark/>
          </w:tcPr>
          <w:p w:rsidR="006E6496" w:rsidRPr="00464211" w:rsidRDefault="00FE4241" w:rsidP="0059062F">
            <w:pPr>
              <w:jc w:val="center"/>
              <w:rPr>
                <w:rFonts w:ascii="Times New Roman" w:hAnsi="Times New Roman" w:cs="Times New Roman"/>
                <w:bCs/>
              </w:rPr>
            </w:pPr>
            <w:r w:rsidRPr="00464211">
              <w:rPr>
                <w:rFonts w:ascii="Times New Roman" w:hAnsi="Times New Roman" w:cs="Times New Roman"/>
                <w:bCs/>
              </w:rPr>
              <w:t>285 393,1</w:t>
            </w:r>
          </w:p>
        </w:tc>
      </w:tr>
      <w:tr w:rsidR="00464211" w:rsidRPr="00464211" w:rsidTr="002D3A73">
        <w:trPr>
          <w:trHeight w:val="445"/>
          <w:jc w:val="center"/>
        </w:trPr>
        <w:tc>
          <w:tcPr>
            <w:tcW w:w="512" w:type="dxa"/>
            <w:vMerge/>
            <w:hideMark/>
          </w:tcPr>
          <w:p w:rsidR="002E5B16" w:rsidRPr="00464211" w:rsidRDefault="002E5B16" w:rsidP="002E5B16">
            <w:pPr>
              <w:rPr>
                <w:rFonts w:ascii="Times New Roman" w:eastAsia="Calibri" w:hAnsi="Times New Roman" w:cs="Times New Roman"/>
                <w:szCs w:val="20"/>
              </w:rPr>
            </w:pPr>
          </w:p>
        </w:tc>
        <w:tc>
          <w:tcPr>
            <w:tcW w:w="1864" w:type="dxa"/>
            <w:vMerge/>
            <w:hideMark/>
          </w:tcPr>
          <w:p w:rsidR="002E5B16" w:rsidRPr="00464211" w:rsidRDefault="002E5B16" w:rsidP="002E5B16">
            <w:pPr>
              <w:rPr>
                <w:rFonts w:ascii="Times New Roman" w:eastAsia="Calibri" w:hAnsi="Times New Roman" w:cs="Times New Roman"/>
                <w:szCs w:val="20"/>
              </w:rPr>
            </w:pPr>
          </w:p>
        </w:tc>
        <w:tc>
          <w:tcPr>
            <w:tcW w:w="2458" w:type="dxa"/>
            <w:vMerge/>
            <w:hideMark/>
          </w:tcPr>
          <w:p w:rsidR="002E5B16" w:rsidRPr="00464211" w:rsidRDefault="002E5B16" w:rsidP="002E5B16">
            <w:pPr>
              <w:rPr>
                <w:rFonts w:ascii="Times New Roman" w:eastAsia="Calibri" w:hAnsi="Times New Roman" w:cs="Times New Roman"/>
                <w:szCs w:val="20"/>
              </w:rPr>
            </w:pPr>
          </w:p>
        </w:tc>
        <w:tc>
          <w:tcPr>
            <w:tcW w:w="2222" w:type="dxa"/>
            <w:hideMark/>
          </w:tcPr>
          <w:p w:rsidR="002E5B16" w:rsidRPr="00464211" w:rsidRDefault="002E5B16" w:rsidP="002E5B16">
            <w:pPr>
              <w:rPr>
                <w:rFonts w:ascii="Times New Roman" w:eastAsia="Calibri" w:hAnsi="Times New Roman" w:cs="Times New Roman"/>
                <w:szCs w:val="20"/>
              </w:rPr>
            </w:pPr>
            <w:r w:rsidRPr="00464211">
              <w:rPr>
                <w:rFonts w:ascii="Times New Roman" w:eastAsia="Calibri" w:hAnsi="Times New Roman" w:cs="Times New Roman"/>
                <w:szCs w:val="20"/>
              </w:rPr>
              <w:t>в том числе по ГРБС:</w:t>
            </w:r>
          </w:p>
        </w:tc>
        <w:tc>
          <w:tcPr>
            <w:tcW w:w="739" w:type="dxa"/>
            <w:noWrap/>
            <w:hideMark/>
          </w:tcPr>
          <w:p w:rsidR="002E5B16" w:rsidRPr="00464211" w:rsidRDefault="002E5B16" w:rsidP="002E5B16">
            <w:pPr>
              <w:rPr>
                <w:rFonts w:ascii="Times New Roman" w:eastAsia="Calibri" w:hAnsi="Times New Roman" w:cs="Times New Roman"/>
                <w:szCs w:val="20"/>
              </w:rPr>
            </w:pPr>
            <w:r w:rsidRPr="00464211">
              <w:rPr>
                <w:rFonts w:ascii="Times New Roman" w:eastAsia="Calibri" w:hAnsi="Times New Roman" w:cs="Times New Roman"/>
                <w:szCs w:val="20"/>
              </w:rPr>
              <w:t xml:space="preserve"> </w:t>
            </w:r>
          </w:p>
        </w:tc>
        <w:tc>
          <w:tcPr>
            <w:tcW w:w="643" w:type="dxa"/>
            <w:noWrap/>
            <w:hideMark/>
          </w:tcPr>
          <w:p w:rsidR="002E5B16" w:rsidRPr="00464211" w:rsidRDefault="002E5B16" w:rsidP="002E5B16">
            <w:pPr>
              <w:rPr>
                <w:rFonts w:ascii="Times New Roman" w:eastAsia="Calibri" w:hAnsi="Times New Roman" w:cs="Times New Roman"/>
                <w:szCs w:val="20"/>
              </w:rPr>
            </w:pPr>
            <w:r w:rsidRPr="00464211">
              <w:rPr>
                <w:rFonts w:ascii="Times New Roman" w:eastAsia="Calibri" w:hAnsi="Times New Roman" w:cs="Times New Roman"/>
                <w:szCs w:val="20"/>
              </w:rPr>
              <w:t xml:space="preserve"> </w:t>
            </w:r>
          </w:p>
        </w:tc>
        <w:tc>
          <w:tcPr>
            <w:tcW w:w="684" w:type="dxa"/>
            <w:noWrap/>
            <w:hideMark/>
          </w:tcPr>
          <w:p w:rsidR="002E5B16" w:rsidRPr="00464211" w:rsidRDefault="002E5B16" w:rsidP="002E5B16">
            <w:pPr>
              <w:rPr>
                <w:rFonts w:ascii="Times New Roman" w:eastAsia="Calibri" w:hAnsi="Times New Roman" w:cs="Times New Roman"/>
                <w:szCs w:val="20"/>
              </w:rPr>
            </w:pPr>
            <w:r w:rsidRPr="00464211">
              <w:rPr>
                <w:rFonts w:ascii="Times New Roman" w:eastAsia="Calibri" w:hAnsi="Times New Roman" w:cs="Times New Roman"/>
                <w:szCs w:val="20"/>
              </w:rPr>
              <w:t xml:space="preserve"> </w:t>
            </w:r>
          </w:p>
        </w:tc>
        <w:tc>
          <w:tcPr>
            <w:tcW w:w="593" w:type="dxa"/>
            <w:noWrap/>
            <w:hideMark/>
          </w:tcPr>
          <w:p w:rsidR="002E5B16" w:rsidRPr="00464211" w:rsidRDefault="002E5B16" w:rsidP="002E5B16">
            <w:pPr>
              <w:rPr>
                <w:rFonts w:ascii="Times New Roman" w:eastAsia="Calibri" w:hAnsi="Times New Roman" w:cs="Times New Roman"/>
                <w:szCs w:val="20"/>
              </w:rPr>
            </w:pPr>
            <w:r w:rsidRPr="00464211">
              <w:rPr>
                <w:rFonts w:ascii="Times New Roman" w:eastAsia="Calibri" w:hAnsi="Times New Roman" w:cs="Times New Roman"/>
                <w:szCs w:val="20"/>
              </w:rPr>
              <w:t xml:space="preserve"> </w:t>
            </w:r>
          </w:p>
        </w:tc>
        <w:tc>
          <w:tcPr>
            <w:tcW w:w="1149" w:type="dxa"/>
            <w:noWrap/>
            <w:vAlign w:val="center"/>
            <w:hideMark/>
          </w:tcPr>
          <w:p w:rsidR="002E5B16" w:rsidRPr="00464211" w:rsidRDefault="002E5B16" w:rsidP="002E5B16">
            <w:pPr>
              <w:jc w:val="center"/>
              <w:rPr>
                <w:rFonts w:ascii="Times New Roman" w:hAnsi="Times New Roman" w:cs="Times New Roman"/>
                <w:bCs/>
              </w:rPr>
            </w:pPr>
            <w:r w:rsidRPr="00464211">
              <w:rPr>
                <w:rFonts w:ascii="Times New Roman" w:hAnsi="Times New Roman" w:cs="Times New Roman"/>
                <w:bCs/>
              </w:rPr>
              <w:t xml:space="preserve"> </w:t>
            </w:r>
          </w:p>
        </w:tc>
        <w:tc>
          <w:tcPr>
            <w:tcW w:w="1149" w:type="dxa"/>
            <w:noWrap/>
            <w:vAlign w:val="center"/>
            <w:hideMark/>
          </w:tcPr>
          <w:p w:rsidR="002E5B16" w:rsidRPr="00464211" w:rsidRDefault="002E5B16" w:rsidP="002E5B16">
            <w:pPr>
              <w:jc w:val="center"/>
              <w:rPr>
                <w:rFonts w:ascii="Times New Roman" w:hAnsi="Times New Roman" w:cs="Times New Roman"/>
                <w:bCs/>
              </w:rPr>
            </w:pPr>
            <w:r w:rsidRPr="00464211">
              <w:rPr>
                <w:rFonts w:ascii="Times New Roman" w:hAnsi="Times New Roman" w:cs="Times New Roman"/>
                <w:bCs/>
              </w:rPr>
              <w:t xml:space="preserve"> </w:t>
            </w:r>
          </w:p>
        </w:tc>
        <w:tc>
          <w:tcPr>
            <w:tcW w:w="1149" w:type="dxa"/>
            <w:noWrap/>
            <w:vAlign w:val="center"/>
            <w:hideMark/>
          </w:tcPr>
          <w:p w:rsidR="002E5B16" w:rsidRPr="00464211" w:rsidRDefault="002E5B16" w:rsidP="002E5B16">
            <w:pPr>
              <w:jc w:val="center"/>
              <w:rPr>
                <w:rFonts w:ascii="Times New Roman" w:hAnsi="Times New Roman" w:cs="Times New Roman"/>
                <w:bCs/>
              </w:rPr>
            </w:pPr>
            <w:r w:rsidRPr="00464211">
              <w:rPr>
                <w:rFonts w:ascii="Times New Roman" w:hAnsi="Times New Roman" w:cs="Times New Roman"/>
                <w:bCs/>
              </w:rPr>
              <w:t xml:space="preserve"> </w:t>
            </w:r>
          </w:p>
        </w:tc>
        <w:tc>
          <w:tcPr>
            <w:tcW w:w="1341" w:type="dxa"/>
            <w:noWrap/>
            <w:vAlign w:val="center"/>
            <w:hideMark/>
          </w:tcPr>
          <w:p w:rsidR="002E5B16" w:rsidRPr="00464211" w:rsidRDefault="002E5B16" w:rsidP="002E5B16">
            <w:pPr>
              <w:jc w:val="center"/>
              <w:rPr>
                <w:rFonts w:ascii="Times New Roman" w:hAnsi="Times New Roman" w:cs="Times New Roman"/>
                <w:bCs/>
              </w:rPr>
            </w:pPr>
            <w:r w:rsidRPr="00464211">
              <w:rPr>
                <w:rFonts w:ascii="Times New Roman" w:hAnsi="Times New Roman" w:cs="Times New Roman"/>
                <w:bCs/>
              </w:rPr>
              <w:t xml:space="preserve"> </w:t>
            </w:r>
          </w:p>
        </w:tc>
      </w:tr>
      <w:tr w:rsidR="00C5292A" w:rsidRPr="00464211" w:rsidTr="00C5292A">
        <w:trPr>
          <w:trHeight w:val="497"/>
          <w:jc w:val="center"/>
        </w:trPr>
        <w:tc>
          <w:tcPr>
            <w:tcW w:w="512" w:type="dxa"/>
            <w:vMerge/>
            <w:hideMark/>
          </w:tcPr>
          <w:p w:rsidR="00C5292A" w:rsidRPr="00464211" w:rsidRDefault="00C5292A" w:rsidP="002E5B16">
            <w:pPr>
              <w:rPr>
                <w:rFonts w:ascii="Times New Roman" w:eastAsia="Calibri" w:hAnsi="Times New Roman" w:cs="Times New Roman"/>
                <w:szCs w:val="20"/>
              </w:rPr>
            </w:pPr>
          </w:p>
        </w:tc>
        <w:tc>
          <w:tcPr>
            <w:tcW w:w="1864" w:type="dxa"/>
            <w:vMerge/>
            <w:hideMark/>
          </w:tcPr>
          <w:p w:rsidR="00C5292A" w:rsidRPr="00464211" w:rsidRDefault="00C5292A" w:rsidP="002E5B16">
            <w:pPr>
              <w:rPr>
                <w:rFonts w:ascii="Times New Roman" w:eastAsia="Calibri" w:hAnsi="Times New Roman" w:cs="Times New Roman"/>
                <w:szCs w:val="20"/>
              </w:rPr>
            </w:pPr>
          </w:p>
        </w:tc>
        <w:tc>
          <w:tcPr>
            <w:tcW w:w="2458" w:type="dxa"/>
            <w:vMerge/>
            <w:hideMark/>
          </w:tcPr>
          <w:p w:rsidR="00C5292A" w:rsidRPr="00464211" w:rsidRDefault="00C5292A" w:rsidP="002E5B16">
            <w:pPr>
              <w:rPr>
                <w:rFonts w:ascii="Times New Roman" w:eastAsia="Calibri" w:hAnsi="Times New Roman" w:cs="Times New Roman"/>
                <w:szCs w:val="20"/>
              </w:rPr>
            </w:pPr>
          </w:p>
        </w:tc>
        <w:tc>
          <w:tcPr>
            <w:tcW w:w="2222" w:type="dxa"/>
            <w:hideMark/>
          </w:tcPr>
          <w:p w:rsidR="00C5292A" w:rsidRPr="00464211" w:rsidRDefault="00C5292A" w:rsidP="002E5B16">
            <w:pPr>
              <w:rPr>
                <w:rFonts w:ascii="Times New Roman" w:eastAsia="Calibri" w:hAnsi="Times New Roman" w:cs="Times New Roman"/>
                <w:szCs w:val="20"/>
              </w:rPr>
            </w:pPr>
            <w:r w:rsidRPr="00464211">
              <w:rPr>
                <w:rFonts w:ascii="Times New Roman" w:eastAsia="Calibri" w:hAnsi="Times New Roman" w:cs="Times New Roman"/>
                <w:szCs w:val="20"/>
              </w:rPr>
              <w:t>администрация города Ачинска</w:t>
            </w:r>
          </w:p>
        </w:tc>
        <w:tc>
          <w:tcPr>
            <w:tcW w:w="739" w:type="dxa"/>
            <w:hideMark/>
          </w:tcPr>
          <w:p w:rsidR="00C5292A" w:rsidRPr="00464211" w:rsidRDefault="00C5292A" w:rsidP="002E5B16">
            <w:pPr>
              <w:rPr>
                <w:rFonts w:ascii="Times New Roman" w:eastAsia="Calibri" w:hAnsi="Times New Roman" w:cs="Times New Roman"/>
                <w:szCs w:val="20"/>
              </w:rPr>
            </w:pPr>
            <w:r w:rsidRPr="00464211">
              <w:rPr>
                <w:rFonts w:ascii="Times New Roman" w:eastAsia="Calibri" w:hAnsi="Times New Roman" w:cs="Times New Roman"/>
                <w:szCs w:val="20"/>
              </w:rPr>
              <w:t>730</w:t>
            </w:r>
          </w:p>
        </w:tc>
        <w:tc>
          <w:tcPr>
            <w:tcW w:w="643" w:type="dxa"/>
            <w:noWrap/>
            <w:hideMark/>
          </w:tcPr>
          <w:p w:rsidR="00C5292A" w:rsidRPr="00464211" w:rsidRDefault="00C5292A" w:rsidP="002E5B16">
            <w:pPr>
              <w:rPr>
                <w:rFonts w:ascii="Times New Roman" w:eastAsia="Calibri" w:hAnsi="Times New Roman" w:cs="Times New Roman"/>
                <w:szCs w:val="20"/>
              </w:rPr>
            </w:pPr>
            <w:r w:rsidRPr="00464211">
              <w:rPr>
                <w:rFonts w:ascii="Times New Roman" w:eastAsia="Calibri" w:hAnsi="Times New Roman" w:cs="Times New Roman"/>
                <w:szCs w:val="20"/>
              </w:rPr>
              <w:t>х</w:t>
            </w:r>
          </w:p>
        </w:tc>
        <w:tc>
          <w:tcPr>
            <w:tcW w:w="684" w:type="dxa"/>
            <w:noWrap/>
            <w:hideMark/>
          </w:tcPr>
          <w:p w:rsidR="00C5292A" w:rsidRPr="00464211" w:rsidRDefault="00C5292A" w:rsidP="002E5B16">
            <w:pPr>
              <w:rPr>
                <w:rFonts w:ascii="Times New Roman" w:eastAsia="Calibri" w:hAnsi="Times New Roman" w:cs="Times New Roman"/>
                <w:szCs w:val="20"/>
              </w:rPr>
            </w:pPr>
            <w:r w:rsidRPr="00464211">
              <w:rPr>
                <w:rFonts w:ascii="Times New Roman" w:eastAsia="Calibri" w:hAnsi="Times New Roman" w:cs="Times New Roman"/>
                <w:szCs w:val="20"/>
              </w:rPr>
              <w:t>х</w:t>
            </w:r>
          </w:p>
        </w:tc>
        <w:tc>
          <w:tcPr>
            <w:tcW w:w="593" w:type="dxa"/>
            <w:noWrap/>
            <w:hideMark/>
          </w:tcPr>
          <w:p w:rsidR="00C5292A" w:rsidRPr="00464211" w:rsidRDefault="00C5292A" w:rsidP="002E5B16">
            <w:pPr>
              <w:rPr>
                <w:rFonts w:ascii="Times New Roman" w:eastAsia="Calibri" w:hAnsi="Times New Roman" w:cs="Times New Roman"/>
                <w:szCs w:val="20"/>
              </w:rPr>
            </w:pPr>
            <w:r w:rsidRPr="00464211">
              <w:rPr>
                <w:rFonts w:ascii="Times New Roman" w:eastAsia="Calibri" w:hAnsi="Times New Roman" w:cs="Times New Roman"/>
                <w:szCs w:val="20"/>
              </w:rPr>
              <w:t>х</w:t>
            </w:r>
          </w:p>
        </w:tc>
        <w:tc>
          <w:tcPr>
            <w:tcW w:w="1149" w:type="dxa"/>
            <w:noWrap/>
            <w:hideMark/>
          </w:tcPr>
          <w:p w:rsidR="00C5292A" w:rsidRPr="00464211" w:rsidRDefault="00FE4241" w:rsidP="006E6496">
            <w:pPr>
              <w:jc w:val="center"/>
              <w:rPr>
                <w:rFonts w:ascii="Times New Roman" w:hAnsi="Times New Roman" w:cs="Times New Roman"/>
                <w:bCs/>
              </w:rPr>
            </w:pPr>
            <w:r w:rsidRPr="00464211">
              <w:rPr>
                <w:rFonts w:ascii="Times New Roman" w:hAnsi="Times New Roman" w:cs="Times New Roman"/>
                <w:bCs/>
              </w:rPr>
              <w:t>100 172,3</w:t>
            </w:r>
          </w:p>
        </w:tc>
        <w:tc>
          <w:tcPr>
            <w:tcW w:w="1149" w:type="dxa"/>
            <w:noWrap/>
            <w:hideMark/>
          </w:tcPr>
          <w:p w:rsidR="00C5292A" w:rsidRPr="00464211" w:rsidRDefault="00C5292A" w:rsidP="006E6496">
            <w:pPr>
              <w:jc w:val="center"/>
              <w:rPr>
                <w:rFonts w:ascii="Times New Roman" w:hAnsi="Times New Roman" w:cs="Times New Roman"/>
                <w:bCs/>
              </w:rPr>
            </w:pPr>
            <w:r w:rsidRPr="00464211">
              <w:rPr>
                <w:rFonts w:ascii="Times New Roman" w:hAnsi="Times New Roman" w:cs="Times New Roman"/>
                <w:bCs/>
              </w:rPr>
              <w:t xml:space="preserve">92 </w:t>
            </w:r>
            <w:r w:rsidR="006E6496" w:rsidRPr="00464211">
              <w:rPr>
                <w:rFonts w:ascii="Times New Roman" w:hAnsi="Times New Roman" w:cs="Times New Roman"/>
                <w:bCs/>
              </w:rPr>
              <w:t>6</w:t>
            </w:r>
            <w:r w:rsidRPr="00464211">
              <w:rPr>
                <w:rFonts w:ascii="Times New Roman" w:hAnsi="Times New Roman" w:cs="Times New Roman"/>
                <w:bCs/>
              </w:rPr>
              <w:t>10,4</w:t>
            </w:r>
          </w:p>
        </w:tc>
        <w:tc>
          <w:tcPr>
            <w:tcW w:w="1149" w:type="dxa"/>
            <w:noWrap/>
            <w:hideMark/>
          </w:tcPr>
          <w:p w:rsidR="00C5292A" w:rsidRPr="00464211" w:rsidRDefault="006E6496" w:rsidP="00C5292A">
            <w:pPr>
              <w:jc w:val="center"/>
              <w:rPr>
                <w:rFonts w:ascii="Times New Roman" w:hAnsi="Times New Roman" w:cs="Times New Roman"/>
                <w:bCs/>
              </w:rPr>
            </w:pPr>
            <w:r w:rsidRPr="00464211">
              <w:rPr>
                <w:rFonts w:ascii="Times New Roman" w:hAnsi="Times New Roman" w:cs="Times New Roman"/>
                <w:bCs/>
              </w:rPr>
              <w:t>92 6</w:t>
            </w:r>
            <w:r w:rsidR="00C5292A" w:rsidRPr="00464211">
              <w:rPr>
                <w:rFonts w:ascii="Times New Roman" w:hAnsi="Times New Roman" w:cs="Times New Roman"/>
                <w:bCs/>
              </w:rPr>
              <w:t>10,4</w:t>
            </w:r>
          </w:p>
        </w:tc>
        <w:tc>
          <w:tcPr>
            <w:tcW w:w="1341" w:type="dxa"/>
            <w:noWrap/>
            <w:hideMark/>
          </w:tcPr>
          <w:p w:rsidR="00C5292A" w:rsidRPr="00464211" w:rsidRDefault="00FE4241" w:rsidP="006E6496">
            <w:pPr>
              <w:jc w:val="center"/>
              <w:rPr>
                <w:rFonts w:ascii="Times New Roman" w:hAnsi="Times New Roman" w:cs="Times New Roman"/>
                <w:bCs/>
              </w:rPr>
            </w:pPr>
            <w:r w:rsidRPr="00464211">
              <w:rPr>
                <w:rFonts w:ascii="Times New Roman" w:hAnsi="Times New Roman" w:cs="Times New Roman"/>
                <w:bCs/>
              </w:rPr>
              <w:t>285 393,1</w:t>
            </w:r>
          </w:p>
        </w:tc>
      </w:tr>
    </w:tbl>
    <w:p w:rsidR="003670FB" w:rsidRPr="00464211" w:rsidRDefault="003670FB" w:rsidP="003670FB">
      <w:pPr>
        <w:spacing w:after="0"/>
        <w:rPr>
          <w:rFonts w:ascii="Times New Roman" w:eastAsia="Calibri" w:hAnsi="Times New Roman" w:cs="Times New Roman"/>
          <w:sz w:val="28"/>
          <w:szCs w:val="28"/>
        </w:rPr>
      </w:pPr>
    </w:p>
    <w:p w:rsidR="003670FB" w:rsidRPr="00464211" w:rsidRDefault="003670FB" w:rsidP="003670FB">
      <w:pPr>
        <w:spacing w:after="0"/>
        <w:rPr>
          <w:rFonts w:ascii="Times New Roman" w:eastAsia="Calibri" w:hAnsi="Times New Roman" w:cs="Times New Roman"/>
          <w:sz w:val="28"/>
          <w:szCs w:val="28"/>
        </w:rPr>
      </w:pPr>
    </w:p>
    <w:p w:rsidR="00F27C56" w:rsidRPr="00464211" w:rsidRDefault="00F27C56" w:rsidP="00205845">
      <w:pPr>
        <w:spacing w:after="0"/>
        <w:jc w:val="right"/>
        <w:rPr>
          <w:rFonts w:ascii="Times New Roman" w:eastAsia="Calibri" w:hAnsi="Times New Roman" w:cs="Times New Roman"/>
          <w:sz w:val="28"/>
          <w:szCs w:val="28"/>
        </w:rPr>
      </w:pPr>
    </w:p>
    <w:p w:rsidR="00F27C56" w:rsidRPr="00464211" w:rsidRDefault="00F27C56" w:rsidP="00205845">
      <w:pPr>
        <w:spacing w:after="0"/>
        <w:jc w:val="right"/>
        <w:rPr>
          <w:rFonts w:ascii="Times New Roman" w:eastAsia="Calibri" w:hAnsi="Times New Roman" w:cs="Times New Roman"/>
          <w:sz w:val="28"/>
          <w:szCs w:val="28"/>
        </w:rPr>
      </w:pPr>
    </w:p>
    <w:p w:rsidR="00F27C56" w:rsidRPr="00464211" w:rsidRDefault="00464211" w:rsidP="00205845">
      <w:pPr>
        <w:spacing w:after="0"/>
        <w:jc w:val="right"/>
        <w:rPr>
          <w:rFonts w:ascii="Times New Roman" w:eastAsia="Calibri" w:hAnsi="Times New Roman" w:cs="Times New Roman"/>
          <w:sz w:val="28"/>
          <w:szCs w:val="28"/>
        </w:rPr>
      </w:pPr>
      <w:r>
        <w:rPr>
          <w:rFonts w:ascii="Times New Roman" w:eastAsia="Calibri" w:hAnsi="Times New Roman" w:cs="Times New Roman"/>
          <w:sz w:val="28"/>
          <w:szCs w:val="28"/>
        </w:rPr>
        <w:br/>
      </w:r>
    </w:p>
    <w:p w:rsidR="00F27C56" w:rsidRDefault="00F27C56" w:rsidP="00205845">
      <w:pPr>
        <w:spacing w:after="0"/>
        <w:jc w:val="right"/>
        <w:rPr>
          <w:rFonts w:ascii="Times New Roman" w:eastAsia="Calibri" w:hAnsi="Times New Roman" w:cs="Times New Roman"/>
          <w:sz w:val="28"/>
          <w:szCs w:val="28"/>
        </w:rPr>
      </w:pPr>
    </w:p>
    <w:p w:rsidR="00464211" w:rsidRDefault="00464211" w:rsidP="00205845">
      <w:pPr>
        <w:spacing w:after="0"/>
        <w:jc w:val="right"/>
        <w:rPr>
          <w:rFonts w:ascii="Times New Roman" w:eastAsia="Calibri" w:hAnsi="Times New Roman" w:cs="Times New Roman"/>
          <w:sz w:val="28"/>
          <w:szCs w:val="28"/>
        </w:rPr>
      </w:pPr>
    </w:p>
    <w:p w:rsidR="00464211" w:rsidRDefault="00464211" w:rsidP="00205845">
      <w:pPr>
        <w:spacing w:after="0"/>
        <w:jc w:val="right"/>
        <w:rPr>
          <w:rFonts w:ascii="Times New Roman" w:eastAsia="Calibri" w:hAnsi="Times New Roman" w:cs="Times New Roman"/>
          <w:sz w:val="28"/>
          <w:szCs w:val="28"/>
        </w:rPr>
      </w:pPr>
    </w:p>
    <w:p w:rsidR="00464211" w:rsidRDefault="00464211" w:rsidP="00205845">
      <w:pPr>
        <w:spacing w:after="0"/>
        <w:jc w:val="right"/>
        <w:rPr>
          <w:rFonts w:ascii="Times New Roman" w:eastAsia="Calibri" w:hAnsi="Times New Roman" w:cs="Times New Roman"/>
          <w:sz w:val="28"/>
          <w:szCs w:val="28"/>
        </w:rPr>
      </w:pPr>
    </w:p>
    <w:p w:rsidR="00464211" w:rsidRDefault="00464211" w:rsidP="00205845">
      <w:pPr>
        <w:spacing w:after="0"/>
        <w:jc w:val="right"/>
        <w:rPr>
          <w:rFonts w:ascii="Times New Roman" w:eastAsia="Calibri" w:hAnsi="Times New Roman" w:cs="Times New Roman"/>
          <w:sz w:val="28"/>
          <w:szCs w:val="28"/>
        </w:rPr>
      </w:pPr>
    </w:p>
    <w:p w:rsidR="00464211" w:rsidRPr="00464211" w:rsidRDefault="00464211" w:rsidP="00205845">
      <w:pPr>
        <w:spacing w:after="0"/>
        <w:jc w:val="right"/>
        <w:rPr>
          <w:rFonts w:ascii="Times New Roman" w:eastAsia="Calibri" w:hAnsi="Times New Roman" w:cs="Times New Roman"/>
          <w:sz w:val="28"/>
          <w:szCs w:val="28"/>
        </w:rPr>
      </w:pPr>
    </w:p>
    <w:p w:rsidR="00205845" w:rsidRPr="00464211" w:rsidRDefault="00205845" w:rsidP="00205845">
      <w:pPr>
        <w:spacing w:after="0"/>
        <w:jc w:val="right"/>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Приложение № </w:t>
      </w:r>
      <w:r w:rsidR="003B52C8" w:rsidRPr="00464211">
        <w:rPr>
          <w:rFonts w:ascii="Times New Roman" w:eastAsia="Calibri" w:hAnsi="Times New Roman" w:cs="Times New Roman"/>
          <w:sz w:val="28"/>
          <w:szCs w:val="28"/>
        </w:rPr>
        <w:t>2</w:t>
      </w:r>
    </w:p>
    <w:p w:rsidR="00205845" w:rsidRPr="00464211" w:rsidRDefault="00205845" w:rsidP="00205845">
      <w:pPr>
        <w:spacing w:after="0"/>
        <w:jc w:val="right"/>
        <w:rPr>
          <w:rFonts w:ascii="Times New Roman" w:eastAsia="Calibri" w:hAnsi="Times New Roman" w:cs="Times New Roman"/>
          <w:sz w:val="28"/>
          <w:szCs w:val="28"/>
        </w:rPr>
      </w:pPr>
      <w:r w:rsidRPr="00464211">
        <w:rPr>
          <w:rFonts w:ascii="Times New Roman" w:eastAsia="Calibri" w:hAnsi="Times New Roman" w:cs="Times New Roman"/>
          <w:sz w:val="28"/>
          <w:szCs w:val="28"/>
        </w:rPr>
        <w:t>к  муниципальной программе города Ачинска</w:t>
      </w:r>
    </w:p>
    <w:p w:rsidR="00205845" w:rsidRPr="00464211" w:rsidRDefault="00205845" w:rsidP="00205845">
      <w:pPr>
        <w:spacing w:after="0"/>
        <w:jc w:val="right"/>
        <w:rPr>
          <w:rFonts w:ascii="Times New Roman" w:eastAsia="Calibri" w:hAnsi="Times New Roman" w:cs="Times New Roman"/>
          <w:sz w:val="28"/>
          <w:szCs w:val="28"/>
        </w:rPr>
      </w:pPr>
      <w:r w:rsidRPr="00464211">
        <w:rPr>
          <w:rFonts w:ascii="Times New Roman" w:eastAsia="Calibri" w:hAnsi="Times New Roman" w:cs="Times New Roman"/>
          <w:sz w:val="28"/>
          <w:szCs w:val="28"/>
        </w:rPr>
        <w:t>«Обеспечение функционирования и модернизаци</w:t>
      </w:r>
      <w:r w:rsidR="008A1F8A" w:rsidRPr="00464211">
        <w:rPr>
          <w:rFonts w:ascii="Times New Roman" w:eastAsia="Calibri" w:hAnsi="Times New Roman" w:cs="Times New Roman"/>
          <w:sz w:val="28"/>
          <w:szCs w:val="28"/>
        </w:rPr>
        <w:t>и</w:t>
      </w:r>
    </w:p>
    <w:p w:rsidR="00205845" w:rsidRPr="00464211" w:rsidRDefault="00205845" w:rsidP="00205845">
      <w:pPr>
        <w:spacing w:after="0"/>
        <w:jc w:val="right"/>
        <w:rPr>
          <w:rFonts w:ascii="Times New Roman" w:eastAsia="Calibri" w:hAnsi="Times New Roman" w:cs="Times New Roman"/>
          <w:sz w:val="28"/>
          <w:szCs w:val="28"/>
        </w:rPr>
      </w:pPr>
      <w:r w:rsidRPr="00464211">
        <w:rPr>
          <w:rFonts w:ascii="Times New Roman" w:eastAsia="Calibri" w:hAnsi="Times New Roman" w:cs="Times New Roman"/>
          <w:sz w:val="28"/>
          <w:szCs w:val="28"/>
        </w:rPr>
        <w:t>объектов жилищно-коммунального хозяйства»</w:t>
      </w:r>
    </w:p>
    <w:p w:rsidR="00205845" w:rsidRPr="00464211" w:rsidRDefault="00205845" w:rsidP="00205845">
      <w:pPr>
        <w:spacing w:after="0"/>
        <w:jc w:val="right"/>
        <w:rPr>
          <w:rFonts w:ascii="Times New Roman" w:eastAsia="Calibri" w:hAnsi="Times New Roman" w:cs="Times New Roman"/>
          <w:sz w:val="28"/>
          <w:szCs w:val="28"/>
        </w:rPr>
      </w:pPr>
    </w:p>
    <w:p w:rsidR="00205845" w:rsidRPr="00464211" w:rsidRDefault="00205845" w:rsidP="00205845">
      <w:pPr>
        <w:spacing w:after="0"/>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Информация об источниках финансирования подпрограмм, отдельных мероприятий муниципальной программы города Ачинска (средства бюджета города, в том числе средства, поступившие из бюджетов других уровней бюджетной системы РФ)</w:t>
      </w:r>
    </w:p>
    <w:p w:rsidR="00205845" w:rsidRPr="00464211" w:rsidRDefault="00205845" w:rsidP="00DB5189">
      <w:pPr>
        <w:spacing w:after="0"/>
        <w:jc w:val="right"/>
        <w:rPr>
          <w:rFonts w:ascii="Times New Roman" w:eastAsia="Calibri" w:hAnsi="Times New Roman" w:cs="Times New Roman"/>
          <w:sz w:val="28"/>
          <w:szCs w:val="28"/>
        </w:rPr>
      </w:pPr>
      <w:r w:rsidRPr="00464211">
        <w:rPr>
          <w:rFonts w:ascii="Times New Roman" w:eastAsia="Calibri" w:hAnsi="Times New Roman" w:cs="Times New Roman"/>
          <w:sz w:val="28"/>
          <w:szCs w:val="28"/>
        </w:rPr>
        <w:t>тыс. рублей</w:t>
      </w:r>
    </w:p>
    <w:tbl>
      <w:tblPr>
        <w:tblStyle w:val="a3"/>
        <w:tblW w:w="5000" w:type="pct"/>
        <w:jc w:val="center"/>
        <w:tblLook w:val="04A0" w:firstRow="1" w:lastRow="0" w:firstColumn="1" w:lastColumn="0" w:noHBand="0" w:noVBand="1"/>
      </w:tblPr>
      <w:tblGrid>
        <w:gridCol w:w="905"/>
        <w:gridCol w:w="2038"/>
        <w:gridCol w:w="3657"/>
        <w:gridCol w:w="2311"/>
        <w:gridCol w:w="1414"/>
        <w:gridCol w:w="1326"/>
        <w:gridCol w:w="1326"/>
        <w:gridCol w:w="1526"/>
      </w:tblGrid>
      <w:tr w:rsidR="00464211" w:rsidRPr="00464211" w:rsidTr="004E535D">
        <w:trPr>
          <w:trHeight w:val="375"/>
          <w:jc w:val="center"/>
        </w:trPr>
        <w:tc>
          <w:tcPr>
            <w:tcW w:w="905" w:type="dxa"/>
            <w:vMerge w:val="restart"/>
            <w:noWrap/>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 п/п</w:t>
            </w:r>
          </w:p>
        </w:tc>
        <w:tc>
          <w:tcPr>
            <w:tcW w:w="2038" w:type="dxa"/>
            <w:vMerge w:val="restart"/>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Статус (муниципальная программа, подпрограмма)</w:t>
            </w:r>
          </w:p>
        </w:tc>
        <w:tc>
          <w:tcPr>
            <w:tcW w:w="3657" w:type="dxa"/>
            <w:vMerge w:val="restart"/>
            <w:hideMark/>
          </w:tcPr>
          <w:p w:rsidR="00205845" w:rsidRPr="00464211" w:rsidRDefault="00205845" w:rsidP="007E1901">
            <w:pPr>
              <w:rPr>
                <w:rFonts w:ascii="Times New Roman" w:eastAsia="Calibri" w:hAnsi="Times New Roman" w:cs="Times New Roman"/>
                <w:sz w:val="24"/>
                <w:szCs w:val="20"/>
              </w:rPr>
            </w:pPr>
            <w:r w:rsidRPr="00464211">
              <w:rPr>
                <w:rFonts w:ascii="Times New Roman" w:eastAsia="Calibri" w:hAnsi="Times New Roman" w:cs="Times New Roman"/>
                <w:sz w:val="24"/>
                <w:szCs w:val="20"/>
              </w:rPr>
              <w:t>Наименование муниципальной программы, подпрограммы муниципальной программы, отдельного мероприятия</w:t>
            </w:r>
          </w:p>
        </w:tc>
        <w:tc>
          <w:tcPr>
            <w:tcW w:w="2311" w:type="dxa"/>
            <w:vMerge w:val="restart"/>
            <w:hideMark/>
          </w:tcPr>
          <w:p w:rsidR="00205845" w:rsidRPr="00464211" w:rsidRDefault="00205845" w:rsidP="007E1901">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Уровень бюджетной системы/источник финансирования</w:t>
            </w:r>
          </w:p>
        </w:tc>
        <w:tc>
          <w:tcPr>
            <w:tcW w:w="1414" w:type="dxa"/>
            <w:hideMark/>
          </w:tcPr>
          <w:p w:rsidR="00205845" w:rsidRPr="00464211" w:rsidRDefault="00F016D6" w:rsidP="00205845">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2024</w:t>
            </w:r>
            <w:r w:rsidR="00205845" w:rsidRPr="00464211">
              <w:rPr>
                <w:rFonts w:ascii="Times New Roman" w:eastAsia="Calibri" w:hAnsi="Times New Roman" w:cs="Times New Roman"/>
                <w:sz w:val="24"/>
                <w:szCs w:val="20"/>
              </w:rPr>
              <w:t xml:space="preserve"> год</w:t>
            </w:r>
          </w:p>
        </w:tc>
        <w:tc>
          <w:tcPr>
            <w:tcW w:w="1326" w:type="dxa"/>
            <w:hideMark/>
          </w:tcPr>
          <w:p w:rsidR="00205845" w:rsidRPr="00464211" w:rsidRDefault="00205845" w:rsidP="00F016D6">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202</w:t>
            </w:r>
            <w:r w:rsidR="00F016D6" w:rsidRPr="00464211">
              <w:rPr>
                <w:rFonts w:ascii="Times New Roman" w:eastAsia="Calibri" w:hAnsi="Times New Roman" w:cs="Times New Roman"/>
                <w:sz w:val="24"/>
                <w:szCs w:val="20"/>
              </w:rPr>
              <w:t>5</w:t>
            </w:r>
            <w:r w:rsidRPr="00464211">
              <w:rPr>
                <w:rFonts w:ascii="Times New Roman" w:eastAsia="Calibri" w:hAnsi="Times New Roman" w:cs="Times New Roman"/>
                <w:sz w:val="24"/>
                <w:szCs w:val="20"/>
              </w:rPr>
              <w:t xml:space="preserve"> год</w:t>
            </w:r>
          </w:p>
        </w:tc>
        <w:tc>
          <w:tcPr>
            <w:tcW w:w="1326" w:type="dxa"/>
            <w:hideMark/>
          </w:tcPr>
          <w:p w:rsidR="00205845" w:rsidRPr="00464211" w:rsidRDefault="00205845" w:rsidP="00F016D6">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202</w:t>
            </w:r>
            <w:r w:rsidR="00F016D6" w:rsidRPr="00464211">
              <w:rPr>
                <w:rFonts w:ascii="Times New Roman" w:eastAsia="Calibri" w:hAnsi="Times New Roman" w:cs="Times New Roman"/>
                <w:sz w:val="24"/>
                <w:szCs w:val="20"/>
              </w:rPr>
              <w:t>6</w:t>
            </w:r>
            <w:r w:rsidRPr="00464211">
              <w:rPr>
                <w:rFonts w:ascii="Times New Roman" w:eastAsia="Calibri" w:hAnsi="Times New Roman" w:cs="Times New Roman"/>
                <w:sz w:val="24"/>
                <w:szCs w:val="20"/>
              </w:rPr>
              <w:t xml:space="preserve"> год</w:t>
            </w:r>
          </w:p>
        </w:tc>
        <w:tc>
          <w:tcPr>
            <w:tcW w:w="1526" w:type="dxa"/>
            <w:vMerge w:val="restart"/>
            <w:hideMark/>
          </w:tcPr>
          <w:p w:rsidR="00205845" w:rsidRPr="00464211" w:rsidRDefault="00205845" w:rsidP="00205845">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Итого на текущий год и плановый период</w:t>
            </w:r>
          </w:p>
        </w:tc>
      </w:tr>
      <w:tr w:rsidR="00464211" w:rsidRPr="00464211" w:rsidTr="007E1901">
        <w:trPr>
          <w:trHeight w:val="948"/>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205845">
            <w:pPr>
              <w:jc w:val="both"/>
              <w:rPr>
                <w:rFonts w:ascii="Times New Roman" w:eastAsia="Calibri" w:hAnsi="Times New Roman" w:cs="Times New Roman"/>
                <w:sz w:val="24"/>
                <w:szCs w:val="20"/>
              </w:rPr>
            </w:pPr>
          </w:p>
        </w:tc>
        <w:tc>
          <w:tcPr>
            <w:tcW w:w="2311" w:type="dxa"/>
            <w:vMerge/>
            <w:hideMark/>
          </w:tcPr>
          <w:p w:rsidR="00205845" w:rsidRPr="00464211" w:rsidRDefault="00205845" w:rsidP="00205845">
            <w:pPr>
              <w:jc w:val="both"/>
              <w:rPr>
                <w:rFonts w:ascii="Times New Roman" w:eastAsia="Calibri" w:hAnsi="Times New Roman" w:cs="Times New Roman"/>
                <w:sz w:val="24"/>
                <w:szCs w:val="20"/>
              </w:rPr>
            </w:pPr>
          </w:p>
        </w:tc>
        <w:tc>
          <w:tcPr>
            <w:tcW w:w="1414" w:type="dxa"/>
            <w:hideMark/>
          </w:tcPr>
          <w:p w:rsidR="00205845" w:rsidRPr="00464211" w:rsidRDefault="00205845" w:rsidP="00205845">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план</w:t>
            </w:r>
          </w:p>
        </w:tc>
        <w:tc>
          <w:tcPr>
            <w:tcW w:w="1326" w:type="dxa"/>
            <w:hideMark/>
          </w:tcPr>
          <w:p w:rsidR="00205845" w:rsidRPr="00464211" w:rsidRDefault="00205845" w:rsidP="00205845">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план</w:t>
            </w:r>
          </w:p>
        </w:tc>
        <w:tc>
          <w:tcPr>
            <w:tcW w:w="1326" w:type="dxa"/>
            <w:hideMark/>
          </w:tcPr>
          <w:p w:rsidR="00205845" w:rsidRPr="00464211" w:rsidRDefault="00205845" w:rsidP="00205845">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план</w:t>
            </w:r>
          </w:p>
        </w:tc>
        <w:tc>
          <w:tcPr>
            <w:tcW w:w="1526" w:type="dxa"/>
            <w:vMerge/>
            <w:hideMark/>
          </w:tcPr>
          <w:p w:rsidR="00205845" w:rsidRPr="00464211" w:rsidRDefault="00205845" w:rsidP="00205845">
            <w:pPr>
              <w:jc w:val="center"/>
              <w:rPr>
                <w:rFonts w:ascii="Times New Roman" w:eastAsia="Calibri" w:hAnsi="Times New Roman" w:cs="Times New Roman"/>
                <w:sz w:val="24"/>
                <w:szCs w:val="20"/>
              </w:rPr>
            </w:pPr>
          </w:p>
        </w:tc>
      </w:tr>
      <w:tr w:rsidR="00464211" w:rsidRPr="00464211" w:rsidTr="004E535D">
        <w:trPr>
          <w:trHeight w:val="285"/>
          <w:jc w:val="center"/>
        </w:trPr>
        <w:tc>
          <w:tcPr>
            <w:tcW w:w="905" w:type="dxa"/>
            <w:noWrap/>
            <w:hideMark/>
          </w:tcPr>
          <w:p w:rsidR="00205845" w:rsidRPr="00464211" w:rsidRDefault="00205845" w:rsidP="00205845">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1</w:t>
            </w:r>
          </w:p>
        </w:tc>
        <w:tc>
          <w:tcPr>
            <w:tcW w:w="2038" w:type="dxa"/>
            <w:noWrap/>
            <w:hideMark/>
          </w:tcPr>
          <w:p w:rsidR="00205845" w:rsidRPr="00464211" w:rsidRDefault="00205845" w:rsidP="00205845">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2</w:t>
            </w:r>
          </w:p>
        </w:tc>
        <w:tc>
          <w:tcPr>
            <w:tcW w:w="3657" w:type="dxa"/>
            <w:noWrap/>
            <w:hideMark/>
          </w:tcPr>
          <w:p w:rsidR="00205845" w:rsidRPr="00464211" w:rsidRDefault="00205845" w:rsidP="00205845">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3</w:t>
            </w:r>
          </w:p>
        </w:tc>
        <w:tc>
          <w:tcPr>
            <w:tcW w:w="2311" w:type="dxa"/>
            <w:noWrap/>
            <w:hideMark/>
          </w:tcPr>
          <w:p w:rsidR="00205845" w:rsidRPr="00464211" w:rsidRDefault="00205845" w:rsidP="00205845">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4</w:t>
            </w:r>
          </w:p>
        </w:tc>
        <w:tc>
          <w:tcPr>
            <w:tcW w:w="1414" w:type="dxa"/>
            <w:noWrap/>
            <w:hideMark/>
          </w:tcPr>
          <w:p w:rsidR="00205845" w:rsidRPr="00464211" w:rsidRDefault="00205845" w:rsidP="00205845">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5</w:t>
            </w:r>
          </w:p>
        </w:tc>
        <w:tc>
          <w:tcPr>
            <w:tcW w:w="1326" w:type="dxa"/>
            <w:noWrap/>
            <w:hideMark/>
          </w:tcPr>
          <w:p w:rsidR="00205845" w:rsidRPr="00464211" w:rsidRDefault="00205845" w:rsidP="00205845">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6</w:t>
            </w:r>
          </w:p>
        </w:tc>
        <w:tc>
          <w:tcPr>
            <w:tcW w:w="1326" w:type="dxa"/>
            <w:noWrap/>
            <w:hideMark/>
          </w:tcPr>
          <w:p w:rsidR="00205845" w:rsidRPr="00464211" w:rsidRDefault="00205845" w:rsidP="00205845">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7</w:t>
            </w:r>
          </w:p>
        </w:tc>
        <w:tc>
          <w:tcPr>
            <w:tcW w:w="1526" w:type="dxa"/>
            <w:noWrap/>
            <w:hideMark/>
          </w:tcPr>
          <w:p w:rsidR="00205845" w:rsidRPr="00464211" w:rsidRDefault="00205845" w:rsidP="00205845">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8</w:t>
            </w:r>
          </w:p>
        </w:tc>
      </w:tr>
      <w:tr w:rsidR="00464211" w:rsidRPr="00464211" w:rsidTr="00C5292A">
        <w:trPr>
          <w:trHeight w:val="450"/>
          <w:jc w:val="center"/>
        </w:trPr>
        <w:tc>
          <w:tcPr>
            <w:tcW w:w="905" w:type="dxa"/>
            <w:vMerge w:val="restart"/>
            <w:noWrap/>
            <w:hideMark/>
          </w:tcPr>
          <w:p w:rsidR="002F2F28" w:rsidRPr="00464211" w:rsidRDefault="002F2F28"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1</w:t>
            </w:r>
          </w:p>
        </w:tc>
        <w:tc>
          <w:tcPr>
            <w:tcW w:w="2038" w:type="dxa"/>
            <w:vMerge w:val="restart"/>
            <w:hideMark/>
          </w:tcPr>
          <w:p w:rsidR="002F2F28" w:rsidRPr="00464211" w:rsidRDefault="002F2F28"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Муниципальная программа</w:t>
            </w:r>
          </w:p>
        </w:tc>
        <w:tc>
          <w:tcPr>
            <w:tcW w:w="3657" w:type="dxa"/>
            <w:vMerge w:val="restart"/>
            <w:hideMark/>
          </w:tcPr>
          <w:p w:rsidR="002F2F28" w:rsidRPr="00464211" w:rsidRDefault="002F2F28" w:rsidP="00E134F4">
            <w:pPr>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«Обеспечение функционирования и модернизации объектов жилищно-коммунального хозяйства» </w:t>
            </w:r>
          </w:p>
        </w:tc>
        <w:tc>
          <w:tcPr>
            <w:tcW w:w="2311" w:type="dxa"/>
            <w:hideMark/>
          </w:tcPr>
          <w:p w:rsidR="002F2F28" w:rsidRPr="00464211" w:rsidRDefault="002F2F28"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Всего:</w:t>
            </w:r>
          </w:p>
        </w:tc>
        <w:tc>
          <w:tcPr>
            <w:tcW w:w="1414" w:type="dxa"/>
            <w:hideMark/>
          </w:tcPr>
          <w:p w:rsidR="002F2F28" w:rsidRPr="00464211" w:rsidRDefault="009B28F8" w:rsidP="00627CBB">
            <w:pPr>
              <w:jc w:val="center"/>
              <w:rPr>
                <w:rFonts w:ascii="Times New Roman" w:hAnsi="Times New Roman" w:cs="Times New Roman"/>
                <w:bCs/>
              </w:rPr>
            </w:pPr>
            <w:r w:rsidRPr="00464211">
              <w:rPr>
                <w:rFonts w:ascii="Times New Roman" w:hAnsi="Times New Roman" w:cs="Times New Roman"/>
                <w:bCs/>
              </w:rPr>
              <w:t>203 288,2</w:t>
            </w:r>
          </w:p>
        </w:tc>
        <w:tc>
          <w:tcPr>
            <w:tcW w:w="1326" w:type="dxa"/>
            <w:hideMark/>
          </w:tcPr>
          <w:p w:rsidR="002F2F28" w:rsidRPr="00464211" w:rsidRDefault="002F2F28" w:rsidP="00627CBB">
            <w:pPr>
              <w:jc w:val="center"/>
              <w:rPr>
                <w:rFonts w:ascii="Times New Roman" w:hAnsi="Times New Roman" w:cs="Times New Roman"/>
                <w:bCs/>
              </w:rPr>
            </w:pPr>
            <w:r w:rsidRPr="00464211">
              <w:rPr>
                <w:rFonts w:ascii="Times New Roman" w:hAnsi="Times New Roman" w:cs="Times New Roman"/>
                <w:bCs/>
              </w:rPr>
              <w:t>172 812,5</w:t>
            </w:r>
          </w:p>
        </w:tc>
        <w:tc>
          <w:tcPr>
            <w:tcW w:w="1326" w:type="dxa"/>
            <w:hideMark/>
          </w:tcPr>
          <w:p w:rsidR="002F2F28" w:rsidRPr="00464211" w:rsidRDefault="002F2F28" w:rsidP="00627CBB">
            <w:pPr>
              <w:jc w:val="center"/>
              <w:rPr>
                <w:rFonts w:ascii="Times New Roman" w:hAnsi="Times New Roman" w:cs="Times New Roman"/>
                <w:bCs/>
              </w:rPr>
            </w:pPr>
            <w:r w:rsidRPr="00464211">
              <w:rPr>
                <w:rFonts w:ascii="Times New Roman" w:hAnsi="Times New Roman" w:cs="Times New Roman"/>
                <w:bCs/>
              </w:rPr>
              <w:t>172 812,5</w:t>
            </w:r>
          </w:p>
        </w:tc>
        <w:tc>
          <w:tcPr>
            <w:tcW w:w="1526" w:type="dxa"/>
            <w:noWrap/>
            <w:hideMark/>
          </w:tcPr>
          <w:p w:rsidR="002F2F28" w:rsidRPr="00464211" w:rsidRDefault="005A5B88" w:rsidP="00627CBB">
            <w:pPr>
              <w:jc w:val="center"/>
              <w:rPr>
                <w:rFonts w:ascii="Times New Roman" w:hAnsi="Times New Roman" w:cs="Times New Roman"/>
                <w:bCs/>
              </w:rPr>
            </w:pPr>
            <w:r w:rsidRPr="00464211">
              <w:rPr>
                <w:rFonts w:ascii="Times New Roman" w:hAnsi="Times New Roman" w:cs="Times New Roman"/>
                <w:bCs/>
              </w:rPr>
              <w:t>548 913,2</w:t>
            </w:r>
          </w:p>
        </w:tc>
      </w:tr>
      <w:tr w:rsidR="00464211" w:rsidRPr="00464211" w:rsidTr="004E535D">
        <w:trPr>
          <w:trHeight w:val="375"/>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205845">
            <w:pPr>
              <w:jc w:val="both"/>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 том числе:</w:t>
            </w:r>
          </w:p>
        </w:tc>
        <w:tc>
          <w:tcPr>
            <w:tcW w:w="1414"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c>
          <w:tcPr>
            <w:tcW w:w="1326"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c>
          <w:tcPr>
            <w:tcW w:w="1326"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c>
          <w:tcPr>
            <w:tcW w:w="15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r>
      <w:tr w:rsidR="00464211" w:rsidRPr="00464211" w:rsidTr="004E535D">
        <w:trPr>
          <w:trHeight w:val="45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205845">
            <w:pPr>
              <w:jc w:val="both"/>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федеральный бюджет</w:t>
            </w:r>
          </w:p>
        </w:tc>
        <w:tc>
          <w:tcPr>
            <w:tcW w:w="1414"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465"/>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205845">
            <w:pPr>
              <w:jc w:val="both"/>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краевой бюджет</w:t>
            </w:r>
          </w:p>
        </w:tc>
        <w:tc>
          <w:tcPr>
            <w:tcW w:w="1414" w:type="dxa"/>
            <w:vAlign w:val="center"/>
            <w:hideMark/>
          </w:tcPr>
          <w:p w:rsidR="00205845" w:rsidRPr="00464211" w:rsidRDefault="00293966" w:rsidP="00205845">
            <w:pPr>
              <w:jc w:val="center"/>
              <w:rPr>
                <w:rFonts w:ascii="Times New Roman" w:hAnsi="Times New Roman" w:cs="Times New Roman"/>
              </w:rPr>
            </w:pPr>
            <w:r w:rsidRPr="00464211">
              <w:rPr>
                <w:rFonts w:ascii="Times New Roman" w:hAnsi="Times New Roman" w:cs="Times New Roman"/>
              </w:rPr>
              <w:t>28 406,7</w:t>
            </w:r>
          </w:p>
        </w:tc>
        <w:tc>
          <w:tcPr>
            <w:tcW w:w="1326" w:type="dxa"/>
            <w:vAlign w:val="center"/>
            <w:hideMark/>
          </w:tcPr>
          <w:p w:rsidR="00205845" w:rsidRPr="00464211" w:rsidRDefault="002F2F28" w:rsidP="00205845">
            <w:pPr>
              <w:jc w:val="center"/>
              <w:rPr>
                <w:rFonts w:ascii="Times New Roman" w:hAnsi="Times New Roman" w:cs="Times New Roman"/>
              </w:rPr>
            </w:pPr>
            <w:r w:rsidRPr="00464211">
              <w:rPr>
                <w:rFonts w:ascii="Times New Roman" w:hAnsi="Times New Roman" w:cs="Times New Roman"/>
              </w:rPr>
              <w:t>14 274,6</w:t>
            </w:r>
          </w:p>
        </w:tc>
        <w:tc>
          <w:tcPr>
            <w:tcW w:w="1326" w:type="dxa"/>
            <w:vAlign w:val="center"/>
            <w:hideMark/>
          </w:tcPr>
          <w:p w:rsidR="00205845" w:rsidRPr="00464211" w:rsidRDefault="002F2F28" w:rsidP="00205845">
            <w:pPr>
              <w:jc w:val="center"/>
              <w:rPr>
                <w:rFonts w:ascii="Times New Roman" w:hAnsi="Times New Roman" w:cs="Times New Roman"/>
              </w:rPr>
            </w:pPr>
            <w:r w:rsidRPr="00464211">
              <w:rPr>
                <w:rFonts w:ascii="Times New Roman" w:hAnsi="Times New Roman" w:cs="Times New Roman"/>
              </w:rPr>
              <w:t>14 274,6</w:t>
            </w:r>
          </w:p>
        </w:tc>
        <w:tc>
          <w:tcPr>
            <w:tcW w:w="1526" w:type="dxa"/>
            <w:noWrap/>
            <w:vAlign w:val="center"/>
            <w:hideMark/>
          </w:tcPr>
          <w:p w:rsidR="00205845" w:rsidRPr="00464211" w:rsidRDefault="00293966" w:rsidP="00205845">
            <w:pPr>
              <w:jc w:val="center"/>
              <w:rPr>
                <w:rFonts w:ascii="Times New Roman" w:hAnsi="Times New Roman" w:cs="Times New Roman"/>
              </w:rPr>
            </w:pPr>
            <w:r w:rsidRPr="00464211">
              <w:rPr>
                <w:rFonts w:ascii="Times New Roman" w:hAnsi="Times New Roman" w:cs="Times New Roman"/>
              </w:rPr>
              <w:t>56 955,9</w:t>
            </w:r>
          </w:p>
        </w:tc>
      </w:tr>
      <w:tr w:rsidR="00464211" w:rsidRPr="00464211" w:rsidTr="004E535D">
        <w:trPr>
          <w:trHeight w:val="45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205845">
            <w:pPr>
              <w:jc w:val="both"/>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внебюджетные источники</w:t>
            </w:r>
          </w:p>
        </w:tc>
        <w:tc>
          <w:tcPr>
            <w:tcW w:w="1414"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C5292A">
        <w:trPr>
          <w:trHeight w:val="405"/>
          <w:jc w:val="center"/>
        </w:trPr>
        <w:tc>
          <w:tcPr>
            <w:tcW w:w="905" w:type="dxa"/>
            <w:vMerge/>
            <w:hideMark/>
          </w:tcPr>
          <w:p w:rsidR="003B52C8" w:rsidRPr="00464211" w:rsidRDefault="003B52C8" w:rsidP="00205845">
            <w:pPr>
              <w:jc w:val="both"/>
              <w:rPr>
                <w:rFonts w:ascii="Times New Roman" w:eastAsia="Calibri" w:hAnsi="Times New Roman" w:cs="Times New Roman"/>
                <w:sz w:val="24"/>
                <w:szCs w:val="20"/>
              </w:rPr>
            </w:pPr>
          </w:p>
        </w:tc>
        <w:tc>
          <w:tcPr>
            <w:tcW w:w="2038" w:type="dxa"/>
            <w:vMerge/>
            <w:hideMark/>
          </w:tcPr>
          <w:p w:rsidR="003B52C8" w:rsidRPr="00464211" w:rsidRDefault="003B52C8" w:rsidP="00205845">
            <w:pPr>
              <w:jc w:val="both"/>
              <w:rPr>
                <w:rFonts w:ascii="Times New Roman" w:eastAsia="Calibri" w:hAnsi="Times New Roman" w:cs="Times New Roman"/>
                <w:sz w:val="24"/>
                <w:szCs w:val="20"/>
              </w:rPr>
            </w:pPr>
          </w:p>
        </w:tc>
        <w:tc>
          <w:tcPr>
            <w:tcW w:w="3657" w:type="dxa"/>
            <w:vMerge/>
            <w:hideMark/>
          </w:tcPr>
          <w:p w:rsidR="003B52C8" w:rsidRPr="00464211" w:rsidRDefault="003B52C8" w:rsidP="00205845">
            <w:pPr>
              <w:jc w:val="both"/>
              <w:rPr>
                <w:rFonts w:ascii="Times New Roman" w:eastAsia="Calibri" w:hAnsi="Times New Roman" w:cs="Times New Roman"/>
                <w:sz w:val="24"/>
                <w:szCs w:val="20"/>
              </w:rPr>
            </w:pPr>
          </w:p>
        </w:tc>
        <w:tc>
          <w:tcPr>
            <w:tcW w:w="2311" w:type="dxa"/>
            <w:hideMark/>
          </w:tcPr>
          <w:p w:rsidR="003B52C8" w:rsidRPr="00464211" w:rsidRDefault="003B52C8"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бюджет города</w:t>
            </w:r>
          </w:p>
        </w:tc>
        <w:tc>
          <w:tcPr>
            <w:tcW w:w="1414" w:type="dxa"/>
          </w:tcPr>
          <w:p w:rsidR="003B52C8" w:rsidRPr="00464211" w:rsidRDefault="00293966" w:rsidP="00DC43F9">
            <w:pPr>
              <w:jc w:val="center"/>
              <w:rPr>
                <w:rFonts w:ascii="Times New Roman" w:hAnsi="Times New Roman" w:cs="Times New Roman"/>
                <w:bCs/>
              </w:rPr>
            </w:pPr>
            <w:r w:rsidRPr="00464211">
              <w:rPr>
                <w:rFonts w:ascii="Times New Roman" w:hAnsi="Times New Roman" w:cs="Times New Roman"/>
                <w:bCs/>
              </w:rPr>
              <w:t>174 881,5</w:t>
            </w:r>
          </w:p>
        </w:tc>
        <w:tc>
          <w:tcPr>
            <w:tcW w:w="1326" w:type="dxa"/>
          </w:tcPr>
          <w:p w:rsidR="003B52C8" w:rsidRPr="00464211" w:rsidRDefault="003B52C8" w:rsidP="00DC43F9">
            <w:pPr>
              <w:jc w:val="center"/>
              <w:rPr>
                <w:rFonts w:ascii="Times New Roman" w:hAnsi="Times New Roman" w:cs="Times New Roman"/>
                <w:bCs/>
              </w:rPr>
            </w:pPr>
            <w:r w:rsidRPr="00464211">
              <w:rPr>
                <w:rFonts w:ascii="Times New Roman" w:hAnsi="Times New Roman" w:cs="Times New Roman"/>
                <w:bCs/>
              </w:rPr>
              <w:t>158 537,9</w:t>
            </w:r>
          </w:p>
        </w:tc>
        <w:tc>
          <w:tcPr>
            <w:tcW w:w="1326" w:type="dxa"/>
          </w:tcPr>
          <w:p w:rsidR="003B52C8" w:rsidRPr="00464211" w:rsidRDefault="003B52C8" w:rsidP="00DC43F9">
            <w:pPr>
              <w:jc w:val="center"/>
              <w:rPr>
                <w:rFonts w:ascii="Times New Roman" w:hAnsi="Times New Roman" w:cs="Times New Roman"/>
                <w:bCs/>
              </w:rPr>
            </w:pPr>
            <w:r w:rsidRPr="00464211">
              <w:rPr>
                <w:rFonts w:ascii="Times New Roman" w:hAnsi="Times New Roman" w:cs="Times New Roman"/>
                <w:bCs/>
              </w:rPr>
              <w:t>158 537,9</w:t>
            </w:r>
          </w:p>
        </w:tc>
        <w:tc>
          <w:tcPr>
            <w:tcW w:w="1526" w:type="dxa"/>
            <w:noWrap/>
          </w:tcPr>
          <w:p w:rsidR="003B52C8" w:rsidRPr="00464211" w:rsidRDefault="009B28F8" w:rsidP="00DC43F9">
            <w:pPr>
              <w:jc w:val="center"/>
              <w:rPr>
                <w:rFonts w:ascii="Times New Roman" w:hAnsi="Times New Roman" w:cs="Times New Roman"/>
                <w:bCs/>
              </w:rPr>
            </w:pPr>
            <w:r w:rsidRPr="00464211">
              <w:rPr>
                <w:rFonts w:ascii="Times New Roman" w:hAnsi="Times New Roman" w:cs="Times New Roman"/>
                <w:bCs/>
              </w:rPr>
              <w:t>491 957,3</w:t>
            </w:r>
          </w:p>
        </w:tc>
      </w:tr>
      <w:tr w:rsidR="00464211" w:rsidRPr="00464211" w:rsidTr="004E535D">
        <w:trPr>
          <w:trHeight w:val="36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205845">
            <w:pPr>
              <w:jc w:val="both"/>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юридические лица</w:t>
            </w:r>
          </w:p>
        </w:tc>
        <w:tc>
          <w:tcPr>
            <w:tcW w:w="1414"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1A571D">
        <w:trPr>
          <w:trHeight w:val="527"/>
          <w:jc w:val="center"/>
        </w:trPr>
        <w:tc>
          <w:tcPr>
            <w:tcW w:w="905" w:type="dxa"/>
            <w:vMerge w:val="restart"/>
            <w:noWrap/>
            <w:hideMark/>
          </w:tcPr>
          <w:p w:rsidR="003469FD" w:rsidRPr="00464211" w:rsidRDefault="003469FD"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2</w:t>
            </w:r>
          </w:p>
        </w:tc>
        <w:tc>
          <w:tcPr>
            <w:tcW w:w="2038" w:type="dxa"/>
            <w:vMerge w:val="restart"/>
            <w:hideMark/>
          </w:tcPr>
          <w:p w:rsidR="003469FD" w:rsidRPr="00464211" w:rsidRDefault="003469FD"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Подпрограмма 1</w:t>
            </w:r>
          </w:p>
        </w:tc>
        <w:tc>
          <w:tcPr>
            <w:tcW w:w="3657" w:type="dxa"/>
            <w:vMerge w:val="restart"/>
            <w:hideMark/>
          </w:tcPr>
          <w:p w:rsidR="003469FD" w:rsidRPr="00464211" w:rsidRDefault="003469FD" w:rsidP="00FC6248">
            <w:pPr>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«Модернизация, реконструкция </w:t>
            </w:r>
            <w:r w:rsidRPr="00464211">
              <w:rPr>
                <w:rFonts w:ascii="Times New Roman" w:eastAsia="Calibri" w:hAnsi="Times New Roman" w:cs="Times New Roman"/>
                <w:sz w:val="24"/>
                <w:szCs w:val="20"/>
              </w:rPr>
              <w:lastRenderedPageBreak/>
              <w:t>и капитальный ремонт объектов жилищно-коммунальной инфраструктуры города Ачинска»</w:t>
            </w:r>
          </w:p>
        </w:tc>
        <w:tc>
          <w:tcPr>
            <w:tcW w:w="2311" w:type="dxa"/>
            <w:hideMark/>
          </w:tcPr>
          <w:p w:rsidR="003469FD" w:rsidRPr="00464211" w:rsidRDefault="003469FD"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lastRenderedPageBreak/>
              <w:t>Всего:</w:t>
            </w:r>
          </w:p>
        </w:tc>
        <w:tc>
          <w:tcPr>
            <w:tcW w:w="1414" w:type="dxa"/>
            <w:vAlign w:val="center"/>
          </w:tcPr>
          <w:p w:rsidR="003469FD" w:rsidRPr="00464211" w:rsidRDefault="00B7678F" w:rsidP="00746794">
            <w:pPr>
              <w:jc w:val="center"/>
              <w:rPr>
                <w:rFonts w:ascii="Times New Roman" w:hAnsi="Times New Roman" w:cs="Times New Roman"/>
              </w:rPr>
            </w:pPr>
            <w:r w:rsidRPr="00464211">
              <w:rPr>
                <w:rFonts w:ascii="Times New Roman" w:hAnsi="Times New Roman" w:cs="Times New Roman"/>
              </w:rPr>
              <w:t>22 622,</w:t>
            </w:r>
            <w:r w:rsidR="00746794" w:rsidRPr="00464211">
              <w:rPr>
                <w:rFonts w:ascii="Times New Roman" w:hAnsi="Times New Roman" w:cs="Times New Roman"/>
              </w:rPr>
              <w:t>6</w:t>
            </w:r>
          </w:p>
        </w:tc>
        <w:tc>
          <w:tcPr>
            <w:tcW w:w="1326" w:type="dxa"/>
            <w:vAlign w:val="center"/>
          </w:tcPr>
          <w:p w:rsidR="003469FD" w:rsidRPr="00464211" w:rsidRDefault="002F2F28" w:rsidP="00D95FF7">
            <w:pPr>
              <w:jc w:val="center"/>
              <w:rPr>
                <w:rFonts w:ascii="Times New Roman" w:hAnsi="Times New Roman" w:cs="Times New Roman"/>
              </w:rPr>
            </w:pPr>
            <w:r w:rsidRPr="00464211">
              <w:rPr>
                <w:rFonts w:ascii="Times New Roman" w:hAnsi="Times New Roman" w:cs="Times New Roman"/>
              </w:rPr>
              <w:t>14 038,5</w:t>
            </w:r>
          </w:p>
        </w:tc>
        <w:tc>
          <w:tcPr>
            <w:tcW w:w="1326" w:type="dxa"/>
            <w:vAlign w:val="center"/>
          </w:tcPr>
          <w:p w:rsidR="003469FD" w:rsidRPr="00464211" w:rsidRDefault="002F2F28" w:rsidP="00D95FF7">
            <w:pPr>
              <w:jc w:val="center"/>
              <w:rPr>
                <w:rFonts w:ascii="Times New Roman" w:hAnsi="Times New Roman" w:cs="Times New Roman"/>
              </w:rPr>
            </w:pPr>
            <w:r w:rsidRPr="00464211">
              <w:rPr>
                <w:rFonts w:ascii="Times New Roman" w:hAnsi="Times New Roman" w:cs="Times New Roman"/>
              </w:rPr>
              <w:t>14 038,5</w:t>
            </w:r>
          </w:p>
        </w:tc>
        <w:tc>
          <w:tcPr>
            <w:tcW w:w="1526" w:type="dxa"/>
            <w:noWrap/>
            <w:vAlign w:val="center"/>
          </w:tcPr>
          <w:p w:rsidR="003469FD" w:rsidRPr="00464211" w:rsidRDefault="00746794" w:rsidP="00D95FF7">
            <w:pPr>
              <w:jc w:val="center"/>
              <w:rPr>
                <w:rFonts w:ascii="Times New Roman" w:hAnsi="Times New Roman" w:cs="Times New Roman"/>
              </w:rPr>
            </w:pPr>
            <w:r w:rsidRPr="00464211">
              <w:rPr>
                <w:rFonts w:ascii="Times New Roman" w:hAnsi="Times New Roman" w:cs="Times New Roman"/>
              </w:rPr>
              <w:t>50 699,6</w:t>
            </w:r>
          </w:p>
        </w:tc>
      </w:tr>
      <w:tr w:rsidR="00464211" w:rsidRPr="00464211" w:rsidTr="004E535D">
        <w:trPr>
          <w:trHeight w:val="45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 том числе:</w:t>
            </w:r>
          </w:p>
        </w:tc>
        <w:tc>
          <w:tcPr>
            <w:tcW w:w="1414" w:type="dxa"/>
            <w:noWrap/>
            <w:vAlign w:val="bottom"/>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c>
          <w:tcPr>
            <w:tcW w:w="1326" w:type="dxa"/>
            <w:noWrap/>
            <w:vAlign w:val="bottom"/>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c>
          <w:tcPr>
            <w:tcW w:w="1326" w:type="dxa"/>
            <w:noWrap/>
            <w:vAlign w:val="bottom"/>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c>
          <w:tcPr>
            <w:tcW w:w="15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r>
      <w:tr w:rsidR="00464211" w:rsidRPr="00464211" w:rsidTr="004E535D">
        <w:trPr>
          <w:trHeight w:val="45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федеральный бюджет</w:t>
            </w:r>
          </w:p>
        </w:tc>
        <w:tc>
          <w:tcPr>
            <w:tcW w:w="1414" w:type="dxa"/>
            <w:noWrap/>
            <w:vAlign w:val="bottom"/>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bottom"/>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bottom"/>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45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краевой бюджет</w:t>
            </w:r>
          </w:p>
        </w:tc>
        <w:tc>
          <w:tcPr>
            <w:tcW w:w="1414" w:type="dxa"/>
            <w:noWrap/>
            <w:vAlign w:val="bottom"/>
            <w:hideMark/>
          </w:tcPr>
          <w:p w:rsidR="00205845" w:rsidRPr="00464211" w:rsidRDefault="00275C2D" w:rsidP="00205845">
            <w:pPr>
              <w:jc w:val="center"/>
              <w:rPr>
                <w:rFonts w:ascii="Times New Roman" w:hAnsi="Times New Roman" w:cs="Times New Roman"/>
              </w:rPr>
            </w:pPr>
            <w:r w:rsidRPr="00464211">
              <w:rPr>
                <w:rFonts w:ascii="Times New Roman" w:hAnsi="Times New Roman" w:cs="Times New Roman"/>
              </w:rPr>
              <w:t>12 864,9</w:t>
            </w:r>
          </w:p>
        </w:tc>
        <w:tc>
          <w:tcPr>
            <w:tcW w:w="1326" w:type="dxa"/>
            <w:noWrap/>
            <w:vAlign w:val="bottom"/>
            <w:hideMark/>
          </w:tcPr>
          <w:p w:rsidR="00205845" w:rsidRPr="00464211" w:rsidRDefault="00275C2D" w:rsidP="00205845">
            <w:pPr>
              <w:jc w:val="center"/>
              <w:rPr>
                <w:rFonts w:ascii="Times New Roman" w:hAnsi="Times New Roman" w:cs="Times New Roman"/>
              </w:rPr>
            </w:pPr>
            <w:r w:rsidRPr="00464211">
              <w:rPr>
                <w:rFonts w:ascii="Times New Roman" w:hAnsi="Times New Roman" w:cs="Times New Roman"/>
              </w:rPr>
              <w:t>12 864,9</w:t>
            </w:r>
          </w:p>
        </w:tc>
        <w:tc>
          <w:tcPr>
            <w:tcW w:w="1326" w:type="dxa"/>
            <w:noWrap/>
            <w:vAlign w:val="bottom"/>
            <w:hideMark/>
          </w:tcPr>
          <w:p w:rsidR="00205845" w:rsidRPr="00464211" w:rsidRDefault="00275C2D" w:rsidP="00205845">
            <w:pPr>
              <w:jc w:val="center"/>
              <w:rPr>
                <w:rFonts w:ascii="Times New Roman" w:hAnsi="Times New Roman" w:cs="Times New Roman"/>
              </w:rPr>
            </w:pPr>
            <w:r w:rsidRPr="00464211">
              <w:rPr>
                <w:rFonts w:ascii="Times New Roman" w:hAnsi="Times New Roman" w:cs="Times New Roman"/>
              </w:rPr>
              <w:t>12 864,9</w:t>
            </w:r>
          </w:p>
        </w:tc>
        <w:tc>
          <w:tcPr>
            <w:tcW w:w="1526" w:type="dxa"/>
            <w:noWrap/>
            <w:vAlign w:val="center"/>
            <w:hideMark/>
          </w:tcPr>
          <w:p w:rsidR="00205845" w:rsidRPr="00464211" w:rsidRDefault="00275C2D" w:rsidP="00205845">
            <w:pPr>
              <w:jc w:val="center"/>
              <w:rPr>
                <w:rFonts w:ascii="Times New Roman" w:hAnsi="Times New Roman" w:cs="Times New Roman"/>
              </w:rPr>
            </w:pPr>
            <w:r w:rsidRPr="00464211">
              <w:rPr>
                <w:rFonts w:ascii="Times New Roman" w:hAnsi="Times New Roman" w:cs="Times New Roman"/>
              </w:rPr>
              <w:t>38 594,7</w:t>
            </w:r>
          </w:p>
        </w:tc>
      </w:tr>
      <w:tr w:rsidR="00464211" w:rsidRPr="00464211" w:rsidTr="004E535D">
        <w:trPr>
          <w:trHeight w:val="45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внебюджетные источники</w:t>
            </w:r>
          </w:p>
        </w:tc>
        <w:tc>
          <w:tcPr>
            <w:tcW w:w="1414" w:type="dxa"/>
            <w:noWrap/>
            <w:vAlign w:val="bottom"/>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bottom"/>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bottom"/>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3469FD">
        <w:trPr>
          <w:trHeight w:val="450"/>
          <w:jc w:val="center"/>
        </w:trPr>
        <w:tc>
          <w:tcPr>
            <w:tcW w:w="905" w:type="dxa"/>
            <w:vMerge/>
            <w:hideMark/>
          </w:tcPr>
          <w:p w:rsidR="003B52C8" w:rsidRPr="00464211" w:rsidRDefault="003B52C8" w:rsidP="00205845">
            <w:pPr>
              <w:jc w:val="both"/>
              <w:rPr>
                <w:rFonts w:ascii="Times New Roman" w:eastAsia="Calibri" w:hAnsi="Times New Roman" w:cs="Times New Roman"/>
                <w:sz w:val="24"/>
                <w:szCs w:val="20"/>
              </w:rPr>
            </w:pPr>
          </w:p>
        </w:tc>
        <w:tc>
          <w:tcPr>
            <w:tcW w:w="2038" w:type="dxa"/>
            <w:vMerge/>
            <w:hideMark/>
          </w:tcPr>
          <w:p w:rsidR="003B52C8" w:rsidRPr="00464211" w:rsidRDefault="003B52C8" w:rsidP="00205845">
            <w:pPr>
              <w:jc w:val="both"/>
              <w:rPr>
                <w:rFonts w:ascii="Times New Roman" w:eastAsia="Calibri" w:hAnsi="Times New Roman" w:cs="Times New Roman"/>
                <w:sz w:val="24"/>
                <w:szCs w:val="20"/>
              </w:rPr>
            </w:pPr>
          </w:p>
        </w:tc>
        <w:tc>
          <w:tcPr>
            <w:tcW w:w="3657" w:type="dxa"/>
            <w:vMerge/>
            <w:hideMark/>
          </w:tcPr>
          <w:p w:rsidR="003B52C8" w:rsidRPr="00464211" w:rsidRDefault="003B52C8" w:rsidP="00FC6248">
            <w:pPr>
              <w:rPr>
                <w:rFonts w:ascii="Times New Roman" w:eastAsia="Calibri" w:hAnsi="Times New Roman" w:cs="Times New Roman"/>
                <w:sz w:val="24"/>
                <w:szCs w:val="20"/>
              </w:rPr>
            </w:pPr>
          </w:p>
        </w:tc>
        <w:tc>
          <w:tcPr>
            <w:tcW w:w="2311" w:type="dxa"/>
            <w:hideMark/>
          </w:tcPr>
          <w:p w:rsidR="003B52C8" w:rsidRPr="00464211" w:rsidRDefault="003B52C8"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бюджет города</w:t>
            </w:r>
          </w:p>
        </w:tc>
        <w:tc>
          <w:tcPr>
            <w:tcW w:w="1414" w:type="dxa"/>
            <w:noWrap/>
            <w:vAlign w:val="center"/>
          </w:tcPr>
          <w:p w:rsidR="003B52C8" w:rsidRPr="00464211" w:rsidRDefault="0095443B" w:rsidP="00FF240D">
            <w:pPr>
              <w:jc w:val="center"/>
              <w:rPr>
                <w:rFonts w:ascii="Times New Roman" w:hAnsi="Times New Roman" w:cs="Times New Roman"/>
              </w:rPr>
            </w:pPr>
            <w:r w:rsidRPr="00464211">
              <w:rPr>
                <w:rFonts w:ascii="Times New Roman" w:hAnsi="Times New Roman" w:cs="Times New Roman"/>
              </w:rPr>
              <w:t>9 757,</w:t>
            </w:r>
            <w:r w:rsidR="00FF240D" w:rsidRPr="00464211">
              <w:rPr>
                <w:rFonts w:ascii="Times New Roman" w:hAnsi="Times New Roman" w:cs="Times New Roman"/>
              </w:rPr>
              <w:t>7</w:t>
            </w:r>
          </w:p>
        </w:tc>
        <w:tc>
          <w:tcPr>
            <w:tcW w:w="1326" w:type="dxa"/>
            <w:noWrap/>
            <w:vAlign w:val="center"/>
          </w:tcPr>
          <w:p w:rsidR="003B52C8" w:rsidRPr="00464211" w:rsidRDefault="003B52C8" w:rsidP="00DC43F9">
            <w:pPr>
              <w:jc w:val="center"/>
              <w:rPr>
                <w:rFonts w:ascii="Times New Roman" w:hAnsi="Times New Roman" w:cs="Times New Roman"/>
              </w:rPr>
            </w:pPr>
            <w:r w:rsidRPr="00464211">
              <w:rPr>
                <w:rFonts w:ascii="Times New Roman" w:hAnsi="Times New Roman" w:cs="Times New Roman"/>
              </w:rPr>
              <w:t>1 173,6</w:t>
            </w:r>
          </w:p>
        </w:tc>
        <w:tc>
          <w:tcPr>
            <w:tcW w:w="1326" w:type="dxa"/>
            <w:noWrap/>
            <w:vAlign w:val="center"/>
          </w:tcPr>
          <w:p w:rsidR="003B52C8" w:rsidRPr="00464211" w:rsidRDefault="003B52C8" w:rsidP="00DC43F9">
            <w:pPr>
              <w:jc w:val="center"/>
              <w:rPr>
                <w:rFonts w:ascii="Times New Roman" w:hAnsi="Times New Roman" w:cs="Times New Roman"/>
              </w:rPr>
            </w:pPr>
            <w:r w:rsidRPr="00464211">
              <w:rPr>
                <w:rFonts w:ascii="Times New Roman" w:hAnsi="Times New Roman" w:cs="Times New Roman"/>
              </w:rPr>
              <w:t>1 173,6</w:t>
            </w:r>
          </w:p>
        </w:tc>
        <w:tc>
          <w:tcPr>
            <w:tcW w:w="1526" w:type="dxa"/>
            <w:noWrap/>
            <w:vAlign w:val="center"/>
          </w:tcPr>
          <w:p w:rsidR="003B52C8" w:rsidRPr="00464211" w:rsidRDefault="0095443B" w:rsidP="00FF240D">
            <w:pPr>
              <w:jc w:val="center"/>
              <w:rPr>
                <w:rFonts w:ascii="Times New Roman" w:hAnsi="Times New Roman" w:cs="Times New Roman"/>
              </w:rPr>
            </w:pPr>
            <w:r w:rsidRPr="00464211">
              <w:rPr>
                <w:rFonts w:ascii="Times New Roman" w:hAnsi="Times New Roman" w:cs="Times New Roman"/>
              </w:rPr>
              <w:t>12 10</w:t>
            </w:r>
            <w:r w:rsidR="00FF240D" w:rsidRPr="00464211">
              <w:rPr>
                <w:rFonts w:ascii="Times New Roman" w:hAnsi="Times New Roman" w:cs="Times New Roman"/>
              </w:rPr>
              <w:t>4</w:t>
            </w:r>
            <w:r w:rsidRPr="00464211">
              <w:rPr>
                <w:rFonts w:ascii="Times New Roman" w:hAnsi="Times New Roman" w:cs="Times New Roman"/>
              </w:rPr>
              <w:t>,</w:t>
            </w:r>
            <w:r w:rsidR="00FF240D" w:rsidRPr="00464211">
              <w:rPr>
                <w:rFonts w:ascii="Times New Roman" w:hAnsi="Times New Roman" w:cs="Times New Roman"/>
              </w:rPr>
              <w:t>9</w:t>
            </w:r>
          </w:p>
        </w:tc>
      </w:tr>
      <w:tr w:rsidR="00464211" w:rsidRPr="00464211" w:rsidTr="004E535D">
        <w:trPr>
          <w:trHeight w:val="45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юридические лица</w:t>
            </w:r>
          </w:p>
        </w:tc>
        <w:tc>
          <w:tcPr>
            <w:tcW w:w="1414" w:type="dxa"/>
            <w:noWrap/>
            <w:vAlign w:val="bottom"/>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bottom"/>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bottom"/>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375"/>
          <w:jc w:val="center"/>
        </w:trPr>
        <w:tc>
          <w:tcPr>
            <w:tcW w:w="905" w:type="dxa"/>
            <w:vMerge w:val="restart"/>
            <w:noWrap/>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3</w:t>
            </w:r>
          </w:p>
        </w:tc>
        <w:tc>
          <w:tcPr>
            <w:tcW w:w="2038" w:type="dxa"/>
            <w:vMerge w:val="restart"/>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Мероприятие 1.1</w:t>
            </w:r>
          </w:p>
        </w:tc>
        <w:tc>
          <w:tcPr>
            <w:tcW w:w="3657" w:type="dxa"/>
            <w:vMerge w:val="restart"/>
            <w:hideMark/>
          </w:tcPr>
          <w:p w:rsidR="00205845" w:rsidRPr="00464211" w:rsidRDefault="00205845" w:rsidP="00FC6248">
            <w:pPr>
              <w:rPr>
                <w:rFonts w:ascii="Times New Roman" w:eastAsia="Calibri" w:hAnsi="Times New Roman" w:cs="Times New Roman"/>
                <w:sz w:val="24"/>
                <w:szCs w:val="20"/>
              </w:rPr>
            </w:pPr>
            <w:r w:rsidRPr="00464211">
              <w:rPr>
                <w:rFonts w:ascii="Times New Roman" w:eastAsia="Calibri" w:hAnsi="Times New Roman" w:cs="Times New Roman"/>
                <w:sz w:val="24"/>
                <w:szCs w:val="20"/>
              </w:rPr>
              <w:t>Возмещение недополученных доходов по содержанию и ремонту жилых помещений в многоквартирных домах коридорного типа муниципального жилищного фонда</w:t>
            </w: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Всего:</w:t>
            </w:r>
          </w:p>
        </w:tc>
        <w:tc>
          <w:tcPr>
            <w:tcW w:w="1414" w:type="dxa"/>
            <w:vAlign w:val="center"/>
            <w:hideMark/>
          </w:tcPr>
          <w:p w:rsidR="00205845" w:rsidRPr="00464211" w:rsidRDefault="00205845" w:rsidP="00E12795">
            <w:pPr>
              <w:jc w:val="center"/>
              <w:rPr>
                <w:rFonts w:ascii="Times New Roman" w:hAnsi="Times New Roman" w:cs="Times New Roman"/>
              </w:rPr>
            </w:pPr>
            <w:r w:rsidRPr="00464211">
              <w:rPr>
                <w:rFonts w:ascii="Times New Roman" w:hAnsi="Times New Roman" w:cs="Times New Roman"/>
              </w:rPr>
              <w:t>50</w:t>
            </w:r>
            <w:r w:rsidR="00E12795" w:rsidRPr="00464211">
              <w:rPr>
                <w:rFonts w:ascii="Times New Roman" w:hAnsi="Times New Roman" w:cs="Times New Roman"/>
              </w:rPr>
              <w:t>0</w:t>
            </w:r>
            <w:r w:rsidRPr="00464211">
              <w:rPr>
                <w:rFonts w:ascii="Times New Roman" w:hAnsi="Times New Roman" w:cs="Times New Roman"/>
              </w:rPr>
              <w:t>,</w:t>
            </w:r>
            <w:r w:rsidR="00E12795" w:rsidRPr="00464211">
              <w:rPr>
                <w:rFonts w:ascii="Times New Roman" w:hAnsi="Times New Roman" w:cs="Times New Roman"/>
              </w:rPr>
              <w:t>4</w:t>
            </w:r>
          </w:p>
        </w:tc>
        <w:tc>
          <w:tcPr>
            <w:tcW w:w="1326" w:type="dxa"/>
            <w:vAlign w:val="center"/>
            <w:hideMark/>
          </w:tcPr>
          <w:p w:rsidR="00205845" w:rsidRPr="00464211" w:rsidRDefault="00205845" w:rsidP="00E12795">
            <w:pPr>
              <w:jc w:val="center"/>
              <w:rPr>
                <w:rFonts w:ascii="Times New Roman" w:hAnsi="Times New Roman" w:cs="Times New Roman"/>
              </w:rPr>
            </w:pPr>
            <w:r w:rsidRPr="00464211">
              <w:rPr>
                <w:rFonts w:ascii="Times New Roman" w:hAnsi="Times New Roman" w:cs="Times New Roman"/>
              </w:rPr>
              <w:t>50</w:t>
            </w:r>
            <w:r w:rsidR="00E12795" w:rsidRPr="00464211">
              <w:rPr>
                <w:rFonts w:ascii="Times New Roman" w:hAnsi="Times New Roman" w:cs="Times New Roman"/>
              </w:rPr>
              <w:t>0</w:t>
            </w:r>
            <w:r w:rsidRPr="00464211">
              <w:rPr>
                <w:rFonts w:ascii="Times New Roman" w:hAnsi="Times New Roman" w:cs="Times New Roman"/>
              </w:rPr>
              <w:t>,</w:t>
            </w:r>
            <w:r w:rsidR="00E12795" w:rsidRPr="00464211">
              <w:rPr>
                <w:rFonts w:ascii="Times New Roman" w:hAnsi="Times New Roman" w:cs="Times New Roman"/>
              </w:rPr>
              <w:t>4</w:t>
            </w:r>
          </w:p>
        </w:tc>
        <w:tc>
          <w:tcPr>
            <w:tcW w:w="1326" w:type="dxa"/>
            <w:vAlign w:val="center"/>
            <w:hideMark/>
          </w:tcPr>
          <w:p w:rsidR="00205845" w:rsidRPr="00464211" w:rsidRDefault="00205845" w:rsidP="00E12795">
            <w:pPr>
              <w:jc w:val="center"/>
              <w:rPr>
                <w:rFonts w:ascii="Times New Roman" w:hAnsi="Times New Roman" w:cs="Times New Roman"/>
              </w:rPr>
            </w:pPr>
            <w:r w:rsidRPr="00464211">
              <w:rPr>
                <w:rFonts w:ascii="Times New Roman" w:hAnsi="Times New Roman" w:cs="Times New Roman"/>
              </w:rPr>
              <w:t>50</w:t>
            </w:r>
            <w:r w:rsidR="00E12795" w:rsidRPr="00464211">
              <w:rPr>
                <w:rFonts w:ascii="Times New Roman" w:hAnsi="Times New Roman" w:cs="Times New Roman"/>
              </w:rPr>
              <w:t>0</w:t>
            </w:r>
            <w:r w:rsidRPr="00464211">
              <w:rPr>
                <w:rFonts w:ascii="Times New Roman" w:hAnsi="Times New Roman" w:cs="Times New Roman"/>
              </w:rPr>
              <w:t>,</w:t>
            </w:r>
            <w:r w:rsidR="00E12795" w:rsidRPr="00464211">
              <w:rPr>
                <w:rFonts w:ascii="Times New Roman" w:hAnsi="Times New Roman" w:cs="Times New Roman"/>
              </w:rPr>
              <w:t>4</w:t>
            </w:r>
          </w:p>
        </w:tc>
        <w:tc>
          <w:tcPr>
            <w:tcW w:w="1526" w:type="dxa"/>
            <w:noWrap/>
            <w:vAlign w:val="center"/>
            <w:hideMark/>
          </w:tcPr>
          <w:p w:rsidR="00205845" w:rsidRPr="00464211" w:rsidRDefault="00205845" w:rsidP="00E12795">
            <w:pPr>
              <w:jc w:val="center"/>
              <w:rPr>
                <w:rFonts w:ascii="Times New Roman" w:hAnsi="Times New Roman" w:cs="Times New Roman"/>
              </w:rPr>
            </w:pPr>
            <w:r w:rsidRPr="00464211">
              <w:rPr>
                <w:rFonts w:ascii="Times New Roman" w:hAnsi="Times New Roman" w:cs="Times New Roman"/>
              </w:rPr>
              <w:t>1 50</w:t>
            </w:r>
            <w:r w:rsidR="00E12795" w:rsidRPr="00464211">
              <w:rPr>
                <w:rFonts w:ascii="Times New Roman" w:hAnsi="Times New Roman" w:cs="Times New Roman"/>
              </w:rPr>
              <w:t>1</w:t>
            </w:r>
            <w:r w:rsidRPr="00464211">
              <w:rPr>
                <w:rFonts w:ascii="Times New Roman" w:hAnsi="Times New Roman" w:cs="Times New Roman"/>
              </w:rPr>
              <w:t>,</w:t>
            </w:r>
            <w:r w:rsidR="00E12795" w:rsidRPr="00464211">
              <w:rPr>
                <w:rFonts w:ascii="Times New Roman" w:hAnsi="Times New Roman" w:cs="Times New Roman"/>
              </w:rPr>
              <w:t>2</w:t>
            </w:r>
          </w:p>
        </w:tc>
      </w:tr>
      <w:tr w:rsidR="00464211" w:rsidRPr="00464211" w:rsidTr="004E535D">
        <w:trPr>
          <w:trHeight w:val="375"/>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 том числе:</w:t>
            </w:r>
          </w:p>
        </w:tc>
        <w:tc>
          <w:tcPr>
            <w:tcW w:w="1414"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c>
          <w:tcPr>
            <w:tcW w:w="13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c>
          <w:tcPr>
            <w:tcW w:w="13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c>
          <w:tcPr>
            <w:tcW w:w="15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r>
      <w:tr w:rsidR="00464211" w:rsidRPr="00464211" w:rsidTr="004E535D">
        <w:trPr>
          <w:trHeight w:val="375"/>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федеральный бюджет</w:t>
            </w:r>
          </w:p>
        </w:tc>
        <w:tc>
          <w:tcPr>
            <w:tcW w:w="1414"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375"/>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краевой бюджет</w:t>
            </w:r>
          </w:p>
        </w:tc>
        <w:tc>
          <w:tcPr>
            <w:tcW w:w="1414"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375"/>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внебюджетные источники</w:t>
            </w:r>
          </w:p>
        </w:tc>
        <w:tc>
          <w:tcPr>
            <w:tcW w:w="1414"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375"/>
          <w:jc w:val="center"/>
        </w:trPr>
        <w:tc>
          <w:tcPr>
            <w:tcW w:w="905" w:type="dxa"/>
            <w:vMerge/>
            <w:hideMark/>
          </w:tcPr>
          <w:p w:rsidR="00E12795" w:rsidRPr="00464211" w:rsidRDefault="00E12795" w:rsidP="00205845">
            <w:pPr>
              <w:jc w:val="both"/>
              <w:rPr>
                <w:rFonts w:ascii="Times New Roman" w:eastAsia="Calibri" w:hAnsi="Times New Roman" w:cs="Times New Roman"/>
                <w:sz w:val="24"/>
                <w:szCs w:val="20"/>
              </w:rPr>
            </w:pPr>
          </w:p>
        </w:tc>
        <w:tc>
          <w:tcPr>
            <w:tcW w:w="2038" w:type="dxa"/>
            <w:vMerge/>
            <w:hideMark/>
          </w:tcPr>
          <w:p w:rsidR="00E12795" w:rsidRPr="00464211" w:rsidRDefault="00E12795" w:rsidP="00205845">
            <w:pPr>
              <w:jc w:val="both"/>
              <w:rPr>
                <w:rFonts w:ascii="Times New Roman" w:eastAsia="Calibri" w:hAnsi="Times New Roman" w:cs="Times New Roman"/>
                <w:sz w:val="24"/>
                <w:szCs w:val="20"/>
              </w:rPr>
            </w:pPr>
          </w:p>
        </w:tc>
        <w:tc>
          <w:tcPr>
            <w:tcW w:w="3657" w:type="dxa"/>
            <w:vMerge/>
            <w:hideMark/>
          </w:tcPr>
          <w:p w:rsidR="00E12795" w:rsidRPr="00464211" w:rsidRDefault="00E12795" w:rsidP="00FC6248">
            <w:pPr>
              <w:rPr>
                <w:rFonts w:ascii="Times New Roman" w:eastAsia="Calibri" w:hAnsi="Times New Roman" w:cs="Times New Roman"/>
                <w:sz w:val="24"/>
                <w:szCs w:val="20"/>
              </w:rPr>
            </w:pPr>
          </w:p>
        </w:tc>
        <w:tc>
          <w:tcPr>
            <w:tcW w:w="2311" w:type="dxa"/>
            <w:hideMark/>
          </w:tcPr>
          <w:p w:rsidR="00E12795" w:rsidRPr="00464211" w:rsidRDefault="00E1279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бюджет города</w:t>
            </w:r>
          </w:p>
        </w:tc>
        <w:tc>
          <w:tcPr>
            <w:tcW w:w="1414" w:type="dxa"/>
            <w:noWrap/>
            <w:vAlign w:val="center"/>
            <w:hideMark/>
          </w:tcPr>
          <w:p w:rsidR="00E12795" w:rsidRPr="00464211" w:rsidRDefault="00E12795" w:rsidP="00BE5487">
            <w:pPr>
              <w:jc w:val="center"/>
              <w:rPr>
                <w:rFonts w:ascii="Times New Roman" w:hAnsi="Times New Roman" w:cs="Times New Roman"/>
              </w:rPr>
            </w:pPr>
            <w:r w:rsidRPr="00464211">
              <w:rPr>
                <w:rFonts w:ascii="Times New Roman" w:hAnsi="Times New Roman" w:cs="Times New Roman"/>
              </w:rPr>
              <w:t>500,4</w:t>
            </w:r>
          </w:p>
        </w:tc>
        <w:tc>
          <w:tcPr>
            <w:tcW w:w="1326" w:type="dxa"/>
            <w:noWrap/>
            <w:vAlign w:val="center"/>
            <w:hideMark/>
          </w:tcPr>
          <w:p w:rsidR="00E12795" w:rsidRPr="00464211" w:rsidRDefault="00E12795" w:rsidP="00BE5487">
            <w:pPr>
              <w:jc w:val="center"/>
              <w:rPr>
                <w:rFonts w:ascii="Times New Roman" w:hAnsi="Times New Roman" w:cs="Times New Roman"/>
              </w:rPr>
            </w:pPr>
            <w:r w:rsidRPr="00464211">
              <w:rPr>
                <w:rFonts w:ascii="Times New Roman" w:hAnsi="Times New Roman" w:cs="Times New Roman"/>
              </w:rPr>
              <w:t>500,4</w:t>
            </w:r>
          </w:p>
        </w:tc>
        <w:tc>
          <w:tcPr>
            <w:tcW w:w="1326" w:type="dxa"/>
            <w:noWrap/>
            <w:vAlign w:val="center"/>
            <w:hideMark/>
          </w:tcPr>
          <w:p w:rsidR="00E12795" w:rsidRPr="00464211" w:rsidRDefault="00E12795" w:rsidP="00BE5487">
            <w:pPr>
              <w:jc w:val="center"/>
              <w:rPr>
                <w:rFonts w:ascii="Times New Roman" w:hAnsi="Times New Roman" w:cs="Times New Roman"/>
              </w:rPr>
            </w:pPr>
            <w:r w:rsidRPr="00464211">
              <w:rPr>
                <w:rFonts w:ascii="Times New Roman" w:hAnsi="Times New Roman" w:cs="Times New Roman"/>
              </w:rPr>
              <w:t>500,4</w:t>
            </w:r>
          </w:p>
        </w:tc>
        <w:tc>
          <w:tcPr>
            <w:tcW w:w="1526" w:type="dxa"/>
            <w:noWrap/>
            <w:vAlign w:val="center"/>
            <w:hideMark/>
          </w:tcPr>
          <w:p w:rsidR="00E12795" w:rsidRPr="00464211" w:rsidRDefault="00E12795" w:rsidP="00BE5487">
            <w:pPr>
              <w:jc w:val="center"/>
              <w:rPr>
                <w:rFonts w:ascii="Times New Roman" w:hAnsi="Times New Roman" w:cs="Times New Roman"/>
              </w:rPr>
            </w:pPr>
            <w:r w:rsidRPr="00464211">
              <w:rPr>
                <w:rFonts w:ascii="Times New Roman" w:hAnsi="Times New Roman" w:cs="Times New Roman"/>
              </w:rPr>
              <w:t>1 501,2</w:t>
            </w:r>
          </w:p>
        </w:tc>
      </w:tr>
      <w:tr w:rsidR="00464211" w:rsidRPr="00464211" w:rsidTr="004E535D">
        <w:trPr>
          <w:trHeight w:val="375"/>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юридические лица</w:t>
            </w:r>
          </w:p>
        </w:tc>
        <w:tc>
          <w:tcPr>
            <w:tcW w:w="1414"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BE5487">
        <w:trPr>
          <w:trHeight w:val="450"/>
          <w:jc w:val="center"/>
        </w:trPr>
        <w:tc>
          <w:tcPr>
            <w:tcW w:w="905" w:type="dxa"/>
            <w:vMerge w:val="restart"/>
            <w:noWrap/>
          </w:tcPr>
          <w:p w:rsidR="007D33F9" w:rsidRPr="00464211" w:rsidRDefault="007D33F9"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4</w:t>
            </w:r>
          </w:p>
        </w:tc>
        <w:tc>
          <w:tcPr>
            <w:tcW w:w="2038" w:type="dxa"/>
            <w:vMerge w:val="restart"/>
          </w:tcPr>
          <w:p w:rsidR="007D33F9" w:rsidRPr="00464211" w:rsidRDefault="007D33F9" w:rsidP="00415050">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Мероприятие 1.2</w:t>
            </w:r>
          </w:p>
        </w:tc>
        <w:tc>
          <w:tcPr>
            <w:tcW w:w="3657" w:type="dxa"/>
            <w:vMerge w:val="restart"/>
          </w:tcPr>
          <w:p w:rsidR="007D33F9" w:rsidRPr="00464211" w:rsidRDefault="007D33F9" w:rsidP="00FC6248">
            <w:pPr>
              <w:rPr>
                <w:rFonts w:ascii="Times New Roman" w:eastAsia="Calibri" w:hAnsi="Times New Roman" w:cs="Times New Roman"/>
                <w:sz w:val="24"/>
                <w:szCs w:val="20"/>
              </w:rPr>
            </w:pPr>
            <w:r w:rsidRPr="00464211">
              <w:rPr>
                <w:rFonts w:ascii="Times New Roman" w:eastAsia="Calibri" w:hAnsi="Times New Roman" w:cs="Times New Roman"/>
                <w:sz w:val="24"/>
                <w:szCs w:val="20"/>
              </w:rPr>
              <w:t>Реализация отдельных мер по обеспечению ограничения платы граждан за коммунальные услуги</w:t>
            </w:r>
          </w:p>
        </w:tc>
        <w:tc>
          <w:tcPr>
            <w:tcW w:w="2311" w:type="dxa"/>
          </w:tcPr>
          <w:p w:rsidR="007D33F9" w:rsidRPr="00464211" w:rsidRDefault="007D33F9" w:rsidP="00627CBB">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Всего:</w:t>
            </w:r>
          </w:p>
        </w:tc>
        <w:tc>
          <w:tcPr>
            <w:tcW w:w="1414" w:type="dxa"/>
            <w:noWrap/>
            <w:vAlign w:val="center"/>
          </w:tcPr>
          <w:p w:rsidR="007D33F9" w:rsidRPr="00464211" w:rsidRDefault="007D33F9" w:rsidP="00627CBB">
            <w:pPr>
              <w:jc w:val="center"/>
              <w:rPr>
                <w:rFonts w:ascii="Times New Roman" w:hAnsi="Times New Roman" w:cs="Times New Roman"/>
              </w:rPr>
            </w:pPr>
            <w:r w:rsidRPr="00464211">
              <w:rPr>
                <w:rFonts w:ascii="Times New Roman" w:hAnsi="Times New Roman" w:cs="Times New Roman"/>
              </w:rPr>
              <w:t>12 864,9</w:t>
            </w:r>
          </w:p>
        </w:tc>
        <w:tc>
          <w:tcPr>
            <w:tcW w:w="1326" w:type="dxa"/>
            <w:noWrap/>
            <w:vAlign w:val="center"/>
          </w:tcPr>
          <w:p w:rsidR="007D33F9" w:rsidRPr="00464211" w:rsidRDefault="007D33F9" w:rsidP="00627CBB">
            <w:pPr>
              <w:jc w:val="center"/>
              <w:rPr>
                <w:rFonts w:ascii="Times New Roman" w:hAnsi="Times New Roman" w:cs="Times New Roman"/>
              </w:rPr>
            </w:pPr>
            <w:r w:rsidRPr="00464211">
              <w:rPr>
                <w:rFonts w:ascii="Times New Roman" w:hAnsi="Times New Roman" w:cs="Times New Roman"/>
              </w:rPr>
              <w:t>12 864,9</w:t>
            </w:r>
          </w:p>
        </w:tc>
        <w:tc>
          <w:tcPr>
            <w:tcW w:w="1326" w:type="dxa"/>
            <w:noWrap/>
            <w:vAlign w:val="center"/>
          </w:tcPr>
          <w:p w:rsidR="007D33F9" w:rsidRPr="00464211" w:rsidRDefault="007D33F9" w:rsidP="00627CBB">
            <w:pPr>
              <w:jc w:val="center"/>
              <w:rPr>
                <w:rFonts w:ascii="Times New Roman" w:hAnsi="Times New Roman" w:cs="Times New Roman"/>
              </w:rPr>
            </w:pPr>
            <w:r w:rsidRPr="00464211">
              <w:rPr>
                <w:rFonts w:ascii="Times New Roman" w:hAnsi="Times New Roman" w:cs="Times New Roman"/>
              </w:rPr>
              <w:t>12 864,9</w:t>
            </w:r>
          </w:p>
        </w:tc>
        <w:tc>
          <w:tcPr>
            <w:tcW w:w="1526" w:type="dxa"/>
            <w:noWrap/>
            <w:vAlign w:val="center"/>
          </w:tcPr>
          <w:p w:rsidR="007D33F9" w:rsidRPr="00464211" w:rsidRDefault="007D33F9" w:rsidP="00627CBB">
            <w:pPr>
              <w:jc w:val="center"/>
              <w:rPr>
                <w:rFonts w:ascii="Times New Roman" w:hAnsi="Times New Roman" w:cs="Times New Roman"/>
              </w:rPr>
            </w:pPr>
            <w:r w:rsidRPr="00464211">
              <w:rPr>
                <w:rFonts w:ascii="Times New Roman" w:hAnsi="Times New Roman" w:cs="Times New Roman"/>
              </w:rPr>
              <w:t>38 594,7</w:t>
            </w:r>
          </w:p>
        </w:tc>
      </w:tr>
      <w:tr w:rsidR="00464211" w:rsidRPr="00464211" w:rsidTr="00BE5487">
        <w:trPr>
          <w:trHeight w:val="450"/>
          <w:jc w:val="center"/>
        </w:trPr>
        <w:tc>
          <w:tcPr>
            <w:tcW w:w="905" w:type="dxa"/>
            <w:vMerge/>
            <w:noWrap/>
          </w:tcPr>
          <w:p w:rsidR="007D33F9" w:rsidRPr="00464211" w:rsidRDefault="007D33F9" w:rsidP="00205845">
            <w:pPr>
              <w:jc w:val="both"/>
              <w:rPr>
                <w:rFonts w:ascii="Times New Roman" w:eastAsia="Calibri" w:hAnsi="Times New Roman" w:cs="Times New Roman"/>
                <w:sz w:val="24"/>
                <w:szCs w:val="20"/>
              </w:rPr>
            </w:pPr>
          </w:p>
        </w:tc>
        <w:tc>
          <w:tcPr>
            <w:tcW w:w="2038" w:type="dxa"/>
            <w:vMerge/>
          </w:tcPr>
          <w:p w:rsidR="007D33F9" w:rsidRPr="00464211" w:rsidRDefault="007D33F9" w:rsidP="00415050">
            <w:pPr>
              <w:jc w:val="both"/>
              <w:rPr>
                <w:rFonts w:ascii="Times New Roman" w:eastAsia="Calibri" w:hAnsi="Times New Roman" w:cs="Times New Roman"/>
                <w:sz w:val="24"/>
                <w:szCs w:val="20"/>
              </w:rPr>
            </w:pPr>
          </w:p>
        </w:tc>
        <w:tc>
          <w:tcPr>
            <w:tcW w:w="3657" w:type="dxa"/>
            <w:vMerge/>
          </w:tcPr>
          <w:p w:rsidR="007D33F9" w:rsidRPr="00464211" w:rsidRDefault="007D33F9" w:rsidP="00FC6248">
            <w:pPr>
              <w:rPr>
                <w:rFonts w:ascii="Times New Roman" w:eastAsia="Calibri" w:hAnsi="Times New Roman" w:cs="Times New Roman"/>
                <w:sz w:val="24"/>
                <w:szCs w:val="20"/>
              </w:rPr>
            </w:pPr>
          </w:p>
        </w:tc>
        <w:tc>
          <w:tcPr>
            <w:tcW w:w="2311" w:type="dxa"/>
          </w:tcPr>
          <w:p w:rsidR="007D33F9" w:rsidRPr="00464211" w:rsidRDefault="007D33F9" w:rsidP="00627CBB">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 том числе:</w:t>
            </w:r>
          </w:p>
        </w:tc>
        <w:tc>
          <w:tcPr>
            <w:tcW w:w="1414" w:type="dxa"/>
            <w:noWrap/>
            <w:vAlign w:val="center"/>
          </w:tcPr>
          <w:p w:rsidR="007D33F9" w:rsidRPr="00464211" w:rsidRDefault="007D33F9" w:rsidP="00627CBB">
            <w:pPr>
              <w:jc w:val="center"/>
              <w:rPr>
                <w:rFonts w:ascii="Times New Roman" w:hAnsi="Times New Roman" w:cs="Times New Roman"/>
              </w:rPr>
            </w:pPr>
            <w:r w:rsidRPr="00464211">
              <w:rPr>
                <w:rFonts w:ascii="Times New Roman" w:hAnsi="Times New Roman" w:cs="Times New Roman"/>
              </w:rPr>
              <w:t xml:space="preserve"> </w:t>
            </w:r>
          </w:p>
        </w:tc>
        <w:tc>
          <w:tcPr>
            <w:tcW w:w="1326" w:type="dxa"/>
            <w:noWrap/>
            <w:vAlign w:val="center"/>
          </w:tcPr>
          <w:p w:rsidR="007D33F9" w:rsidRPr="00464211" w:rsidRDefault="007D33F9" w:rsidP="00627CBB">
            <w:pPr>
              <w:jc w:val="center"/>
              <w:rPr>
                <w:rFonts w:ascii="Times New Roman" w:hAnsi="Times New Roman" w:cs="Times New Roman"/>
              </w:rPr>
            </w:pPr>
            <w:r w:rsidRPr="00464211">
              <w:rPr>
                <w:rFonts w:ascii="Times New Roman" w:hAnsi="Times New Roman" w:cs="Times New Roman"/>
              </w:rPr>
              <w:t xml:space="preserve"> </w:t>
            </w:r>
          </w:p>
        </w:tc>
        <w:tc>
          <w:tcPr>
            <w:tcW w:w="1326" w:type="dxa"/>
            <w:noWrap/>
            <w:vAlign w:val="center"/>
          </w:tcPr>
          <w:p w:rsidR="007D33F9" w:rsidRPr="00464211" w:rsidRDefault="007D33F9" w:rsidP="00627CBB">
            <w:pPr>
              <w:jc w:val="center"/>
              <w:rPr>
                <w:rFonts w:ascii="Times New Roman" w:hAnsi="Times New Roman" w:cs="Times New Roman"/>
              </w:rPr>
            </w:pPr>
            <w:r w:rsidRPr="00464211">
              <w:rPr>
                <w:rFonts w:ascii="Times New Roman" w:hAnsi="Times New Roman" w:cs="Times New Roman"/>
              </w:rPr>
              <w:t xml:space="preserve"> </w:t>
            </w:r>
          </w:p>
        </w:tc>
        <w:tc>
          <w:tcPr>
            <w:tcW w:w="1526" w:type="dxa"/>
            <w:noWrap/>
            <w:vAlign w:val="center"/>
          </w:tcPr>
          <w:p w:rsidR="007D33F9" w:rsidRPr="00464211" w:rsidRDefault="007D33F9" w:rsidP="00627CBB">
            <w:pPr>
              <w:jc w:val="center"/>
              <w:rPr>
                <w:rFonts w:ascii="Times New Roman" w:hAnsi="Times New Roman" w:cs="Times New Roman"/>
              </w:rPr>
            </w:pPr>
            <w:r w:rsidRPr="00464211">
              <w:rPr>
                <w:rFonts w:ascii="Times New Roman" w:hAnsi="Times New Roman" w:cs="Times New Roman"/>
              </w:rPr>
              <w:t xml:space="preserve"> </w:t>
            </w:r>
          </w:p>
        </w:tc>
      </w:tr>
      <w:tr w:rsidR="00464211" w:rsidRPr="00464211" w:rsidTr="00BE5487">
        <w:trPr>
          <w:trHeight w:val="450"/>
          <w:jc w:val="center"/>
        </w:trPr>
        <w:tc>
          <w:tcPr>
            <w:tcW w:w="905" w:type="dxa"/>
            <w:vMerge/>
            <w:noWrap/>
          </w:tcPr>
          <w:p w:rsidR="007D33F9" w:rsidRPr="00464211" w:rsidRDefault="007D33F9" w:rsidP="00205845">
            <w:pPr>
              <w:jc w:val="both"/>
              <w:rPr>
                <w:rFonts w:ascii="Times New Roman" w:eastAsia="Calibri" w:hAnsi="Times New Roman" w:cs="Times New Roman"/>
                <w:sz w:val="24"/>
                <w:szCs w:val="20"/>
              </w:rPr>
            </w:pPr>
          </w:p>
        </w:tc>
        <w:tc>
          <w:tcPr>
            <w:tcW w:w="2038" w:type="dxa"/>
            <w:vMerge/>
          </w:tcPr>
          <w:p w:rsidR="007D33F9" w:rsidRPr="00464211" w:rsidRDefault="007D33F9" w:rsidP="00415050">
            <w:pPr>
              <w:jc w:val="both"/>
              <w:rPr>
                <w:rFonts w:ascii="Times New Roman" w:eastAsia="Calibri" w:hAnsi="Times New Roman" w:cs="Times New Roman"/>
                <w:sz w:val="24"/>
                <w:szCs w:val="20"/>
              </w:rPr>
            </w:pPr>
          </w:p>
        </w:tc>
        <w:tc>
          <w:tcPr>
            <w:tcW w:w="3657" w:type="dxa"/>
            <w:vMerge/>
          </w:tcPr>
          <w:p w:rsidR="007D33F9" w:rsidRPr="00464211" w:rsidRDefault="007D33F9" w:rsidP="00FC6248">
            <w:pPr>
              <w:rPr>
                <w:rFonts w:ascii="Times New Roman" w:eastAsia="Calibri" w:hAnsi="Times New Roman" w:cs="Times New Roman"/>
                <w:sz w:val="24"/>
                <w:szCs w:val="20"/>
              </w:rPr>
            </w:pPr>
          </w:p>
        </w:tc>
        <w:tc>
          <w:tcPr>
            <w:tcW w:w="2311" w:type="dxa"/>
          </w:tcPr>
          <w:p w:rsidR="007D33F9" w:rsidRPr="00464211" w:rsidRDefault="007D33F9" w:rsidP="00627CBB">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федеральный бюджет</w:t>
            </w:r>
          </w:p>
        </w:tc>
        <w:tc>
          <w:tcPr>
            <w:tcW w:w="1414" w:type="dxa"/>
            <w:noWrap/>
            <w:vAlign w:val="center"/>
          </w:tcPr>
          <w:p w:rsidR="007D33F9" w:rsidRPr="00464211" w:rsidRDefault="007D33F9" w:rsidP="00627CBB">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7D33F9" w:rsidRPr="00464211" w:rsidRDefault="007D33F9" w:rsidP="00627CBB">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7D33F9" w:rsidRPr="00464211" w:rsidRDefault="007D33F9" w:rsidP="00627CBB">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7D33F9" w:rsidRPr="00464211" w:rsidRDefault="007D33F9" w:rsidP="00627CBB">
            <w:pPr>
              <w:jc w:val="center"/>
              <w:rPr>
                <w:rFonts w:ascii="Times New Roman" w:hAnsi="Times New Roman" w:cs="Times New Roman"/>
              </w:rPr>
            </w:pPr>
            <w:r w:rsidRPr="00464211">
              <w:rPr>
                <w:rFonts w:ascii="Times New Roman" w:hAnsi="Times New Roman" w:cs="Times New Roman"/>
              </w:rPr>
              <w:t>0,0</w:t>
            </w:r>
          </w:p>
        </w:tc>
      </w:tr>
      <w:tr w:rsidR="00464211" w:rsidRPr="00464211" w:rsidTr="00BE5487">
        <w:trPr>
          <w:trHeight w:val="450"/>
          <w:jc w:val="center"/>
        </w:trPr>
        <w:tc>
          <w:tcPr>
            <w:tcW w:w="905" w:type="dxa"/>
            <w:vMerge/>
            <w:noWrap/>
          </w:tcPr>
          <w:p w:rsidR="007D33F9" w:rsidRPr="00464211" w:rsidRDefault="007D33F9" w:rsidP="00205845">
            <w:pPr>
              <w:jc w:val="both"/>
              <w:rPr>
                <w:rFonts w:ascii="Times New Roman" w:eastAsia="Calibri" w:hAnsi="Times New Roman" w:cs="Times New Roman"/>
                <w:sz w:val="24"/>
                <w:szCs w:val="20"/>
              </w:rPr>
            </w:pPr>
          </w:p>
        </w:tc>
        <w:tc>
          <w:tcPr>
            <w:tcW w:w="2038" w:type="dxa"/>
            <w:vMerge/>
          </w:tcPr>
          <w:p w:rsidR="007D33F9" w:rsidRPr="00464211" w:rsidRDefault="007D33F9" w:rsidP="00415050">
            <w:pPr>
              <w:jc w:val="both"/>
              <w:rPr>
                <w:rFonts w:ascii="Times New Roman" w:eastAsia="Calibri" w:hAnsi="Times New Roman" w:cs="Times New Roman"/>
                <w:sz w:val="24"/>
                <w:szCs w:val="20"/>
              </w:rPr>
            </w:pPr>
          </w:p>
        </w:tc>
        <w:tc>
          <w:tcPr>
            <w:tcW w:w="3657" w:type="dxa"/>
            <w:vMerge/>
          </w:tcPr>
          <w:p w:rsidR="007D33F9" w:rsidRPr="00464211" w:rsidRDefault="007D33F9" w:rsidP="00FC6248">
            <w:pPr>
              <w:rPr>
                <w:rFonts w:ascii="Times New Roman" w:eastAsia="Calibri" w:hAnsi="Times New Roman" w:cs="Times New Roman"/>
                <w:sz w:val="24"/>
                <w:szCs w:val="20"/>
              </w:rPr>
            </w:pPr>
          </w:p>
        </w:tc>
        <w:tc>
          <w:tcPr>
            <w:tcW w:w="2311" w:type="dxa"/>
          </w:tcPr>
          <w:p w:rsidR="007D33F9" w:rsidRPr="00464211" w:rsidRDefault="007D33F9" w:rsidP="00627CBB">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краевой бюджет</w:t>
            </w:r>
          </w:p>
        </w:tc>
        <w:tc>
          <w:tcPr>
            <w:tcW w:w="1414" w:type="dxa"/>
            <w:noWrap/>
            <w:vAlign w:val="center"/>
          </w:tcPr>
          <w:p w:rsidR="007D33F9" w:rsidRPr="00464211" w:rsidRDefault="007D33F9" w:rsidP="00627CBB">
            <w:pPr>
              <w:jc w:val="center"/>
              <w:rPr>
                <w:rFonts w:ascii="Times New Roman" w:hAnsi="Times New Roman" w:cs="Times New Roman"/>
              </w:rPr>
            </w:pPr>
            <w:r w:rsidRPr="00464211">
              <w:rPr>
                <w:rFonts w:ascii="Times New Roman" w:hAnsi="Times New Roman" w:cs="Times New Roman"/>
              </w:rPr>
              <w:t>12 864,9</w:t>
            </w:r>
          </w:p>
        </w:tc>
        <w:tc>
          <w:tcPr>
            <w:tcW w:w="1326" w:type="dxa"/>
            <w:noWrap/>
            <w:vAlign w:val="center"/>
          </w:tcPr>
          <w:p w:rsidR="007D33F9" w:rsidRPr="00464211" w:rsidRDefault="007D33F9" w:rsidP="00627CBB">
            <w:pPr>
              <w:jc w:val="center"/>
              <w:rPr>
                <w:rFonts w:ascii="Times New Roman" w:hAnsi="Times New Roman" w:cs="Times New Roman"/>
              </w:rPr>
            </w:pPr>
            <w:r w:rsidRPr="00464211">
              <w:rPr>
                <w:rFonts w:ascii="Times New Roman" w:hAnsi="Times New Roman" w:cs="Times New Roman"/>
              </w:rPr>
              <w:t>12 864,9</w:t>
            </w:r>
          </w:p>
        </w:tc>
        <w:tc>
          <w:tcPr>
            <w:tcW w:w="1326" w:type="dxa"/>
            <w:noWrap/>
            <w:vAlign w:val="center"/>
          </w:tcPr>
          <w:p w:rsidR="007D33F9" w:rsidRPr="00464211" w:rsidRDefault="007D33F9" w:rsidP="00627CBB">
            <w:pPr>
              <w:jc w:val="center"/>
              <w:rPr>
                <w:rFonts w:ascii="Times New Roman" w:hAnsi="Times New Roman" w:cs="Times New Roman"/>
              </w:rPr>
            </w:pPr>
            <w:r w:rsidRPr="00464211">
              <w:rPr>
                <w:rFonts w:ascii="Times New Roman" w:hAnsi="Times New Roman" w:cs="Times New Roman"/>
              </w:rPr>
              <w:t>12 864,9</w:t>
            </w:r>
          </w:p>
        </w:tc>
        <w:tc>
          <w:tcPr>
            <w:tcW w:w="1526" w:type="dxa"/>
            <w:noWrap/>
            <w:vAlign w:val="center"/>
          </w:tcPr>
          <w:p w:rsidR="007D33F9" w:rsidRPr="00464211" w:rsidRDefault="007D33F9" w:rsidP="00627CBB">
            <w:pPr>
              <w:jc w:val="center"/>
              <w:rPr>
                <w:rFonts w:ascii="Times New Roman" w:hAnsi="Times New Roman" w:cs="Times New Roman"/>
              </w:rPr>
            </w:pPr>
            <w:r w:rsidRPr="00464211">
              <w:rPr>
                <w:rFonts w:ascii="Times New Roman" w:hAnsi="Times New Roman" w:cs="Times New Roman"/>
              </w:rPr>
              <w:t>38 594,7</w:t>
            </w:r>
          </w:p>
        </w:tc>
      </w:tr>
      <w:tr w:rsidR="00464211" w:rsidRPr="00464211" w:rsidTr="00BE5487">
        <w:trPr>
          <w:trHeight w:val="450"/>
          <w:jc w:val="center"/>
        </w:trPr>
        <w:tc>
          <w:tcPr>
            <w:tcW w:w="905" w:type="dxa"/>
            <w:vMerge/>
            <w:noWrap/>
          </w:tcPr>
          <w:p w:rsidR="007D33F9" w:rsidRPr="00464211" w:rsidRDefault="007D33F9" w:rsidP="00205845">
            <w:pPr>
              <w:jc w:val="both"/>
              <w:rPr>
                <w:rFonts w:ascii="Times New Roman" w:eastAsia="Calibri" w:hAnsi="Times New Roman" w:cs="Times New Roman"/>
                <w:sz w:val="24"/>
                <w:szCs w:val="20"/>
              </w:rPr>
            </w:pPr>
          </w:p>
        </w:tc>
        <w:tc>
          <w:tcPr>
            <w:tcW w:w="2038" w:type="dxa"/>
            <w:vMerge/>
          </w:tcPr>
          <w:p w:rsidR="007D33F9" w:rsidRPr="00464211" w:rsidRDefault="007D33F9" w:rsidP="00415050">
            <w:pPr>
              <w:jc w:val="both"/>
              <w:rPr>
                <w:rFonts w:ascii="Times New Roman" w:eastAsia="Calibri" w:hAnsi="Times New Roman" w:cs="Times New Roman"/>
                <w:sz w:val="24"/>
                <w:szCs w:val="20"/>
              </w:rPr>
            </w:pPr>
          </w:p>
        </w:tc>
        <w:tc>
          <w:tcPr>
            <w:tcW w:w="3657" w:type="dxa"/>
            <w:vMerge/>
          </w:tcPr>
          <w:p w:rsidR="007D33F9" w:rsidRPr="00464211" w:rsidRDefault="007D33F9" w:rsidP="00FC6248">
            <w:pPr>
              <w:rPr>
                <w:rFonts w:ascii="Times New Roman" w:eastAsia="Calibri" w:hAnsi="Times New Roman" w:cs="Times New Roman"/>
                <w:sz w:val="24"/>
                <w:szCs w:val="20"/>
              </w:rPr>
            </w:pPr>
          </w:p>
        </w:tc>
        <w:tc>
          <w:tcPr>
            <w:tcW w:w="2311" w:type="dxa"/>
          </w:tcPr>
          <w:p w:rsidR="007D33F9" w:rsidRPr="00464211" w:rsidRDefault="007D33F9" w:rsidP="00627CBB">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внебюджетные источники</w:t>
            </w:r>
          </w:p>
        </w:tc>
        <w:tc>
          <w:tcPr>
            <w:tcW w:w="1414" w:type="dxa"/>
            <w:noWrap/>
            <w:vAlign w:val="center"/>
          </w:tcPr>
          <w:p w:rsidR="007D33F9" w:rsidRPr="00464211" w:rsidRDefault="007D33F9" w:rsidP="00627CBB">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7D33F9" w:rsidRPr="00464211" w:rsidRDefault="007D33F9" w:rsidP="00627CBB">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7D33F9" w:rsidRPr="00464211" w:rsidRDefault="007D33F9" w:rsidP="00627CBB">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7D33F9" w:rsidRPr="00464211" w:rsidRDefault="007D33F9" w:rsidP="00627CBB">
            <w:pPr>
              <w:jc w:val="center"/>
              <w:rPr>
                <w:rFonts w:ascii="Times New Roman" w:hAnsi="Times New Roman" w:cs="Times New Roman"/>
              </w:rPr>
            </w:pPr>
            <w:r w:rsidRPr="00464211">
              <w:rPr>
                <w:rFonts w:ascii="Times New Roman" w:hAnsi="Times New Roman" w:cs="Times New Roman"/>
              </w:rPr>
              <w:t>0,0</w:t>
            </w:r>
          </w:p>
        </w:tc>
      </w:tr>
      <w:tr w:rsidR="00464211" w:rsidRPr="00464211" w:rsidTr="00BE5487">
        <w:trPr>
          <w:trHeight w:val="450"/>
          <w:jc w:val="center"/>
        </w:trPr>
        <w:tc>
          <w:tcPr>
            <w:tcW w:w="905" w:type="dxa"/>
            <w:vMerge/>
            <w:noWrap/>
          </w:tcPr>
          <w:p w:rsidR="007D33F9" w:rsidRPr="00464211" w:rsidRDefault="007D33F9" w:rsidP="00205845">
            <w:pPr>
              <w:jc w:val="both"/>
              <w:rPr>
                <w:rFonts w:ascii="Times New Roman" w:eastAsia="Calibri" w:hAnsi="Times New Roman" w:cs="Times New Roman"/>
                <w:sz w:val="24"/>
                <w:szCs w:val="20"/>
              </w:rPr>
            </w:pPr>
          </w:p>
        </w:tc>
        <w:tc>
          <w:tcPr>
            <w:tcW w:w="2038" w:type="dxa"/>
            <w:vMerge/>
          </w:tcPr>
          <w:p w:rsidR="007D33F9" w:rsidRPr="00464211" w:rsidRDefault="007D33F9" w:rsidP="00415050">
            <w:pPr>
              <w:jc w:val="both"/>
              <w:rPr>
                <w:rFonts w:ascii="Times New Roman" w:eastAsia="Calibri" w:hAnsi="Times New Roman" w:cs="Times New Roman"/>
                <w:sz w:val="24"/>
                <w:szCs w:val="20"/>
              </w:rPr>
            </w:pPr>
          </w:p>
        </w:tc>
        <w:tc>
          <w:tcPr>
            <w:tcW w:w="3657" w:type="dxa"/>
            <w:vMerge/>
          </w:tcPr>
          <w:p w:rsidR="007D33F9" w:rsidRPr="00464211" w:rsidRDefault="007D33F9" w:rsidP="00FC6248">
            <w:pPr>
              <w:rPr>
                <w:rFonts w:ascii="Times New Roman" w:eastAsia="Calibri" w:hAnsi="Times New Roman" w:cs="Times New Roman"/>
                <w:sz w:val="24"/>
                <w:szCs w:val="20"/>
              </w:rPr>
            </w:pPr>
          </w:p>
        </w:tc>
        <w:tc>
          <w:tcPr>
            <w:tcW w:w="2311" w:type="dxa"/>
          </w:tcPr>
          <w:p w:rsidR="007D33F9" w:rsidRPr="00464211" w:rsidRDefault="007D33F9" w:rsidP="00627CBB">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бюджет города</w:t>
            </w:r>
          </w:p>
        </w:tc>
        <w:tc>
          <w:tcPr>
            <w:tcW w:w="1414" w:type="dxa"/>
            <w:noWrap/>
            <w:vAlign w:val="center"/>
          </w:tcPr>
          <w:p w:rsidR="007D33F9" w:rsidRPr="00464211" w:rsidRDefault="007D33F9" w:rsidP="00627CBB">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7D33F9" w:rsidRPr="00464211" w:rsidRDefault="007D33F9" w:rsidP="00627CBB">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7D33F9" w:rsidRPr="00464211" w:rsidRDefault="007D33F9" w:rsidP="00627CBB">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7D33F9" w:rsidRPr="00464211" w:rsidRDefault="007D33F9" w:rsidP="00627CBB">
            <w:pPr>
              <w:jc w:val="center"/>
              <w:rPr>
                <w:rFonts w:ascii="Times New Roman" w:hAnsi="Times New Roman" w:cs="Times New Roman"/>
              </w:rPr>
            </w:pPr>
            <w:r w:rsidRPr="00464211">
              <w:rPr>
                <w:rFonts w:ascii="Times New Roman" w:hAnsi="Times New Roman" w:cs="Times New Roman"/>
              </w:rPr>
              <w:t>0,0</w:t>
            </w:r>
          </w:p>
        </w:tc>
      </w:tr>
      <w:tr w:rsidR="00464211" w:rsidRPr="00464211" w:rsidTr="00BE5487">
        <w:trPr>
          <w:trHeight w:val="450"/>
          <w:jc w:val="center"/>
        </w:trPr>
        <w:tc>
          <w:tcPr>
            <w:tcW w:w="905" w:type="dxa"/>
            <w:vMerge/>
            <w:noWrap/>
          </w:tcPr>
          <w:p w:rsidR="007D33F9" w:rsidRPr="00464211" w:rsidRDefault="007D33F9" w:rsidP="00205845">
            <w:pPr>
              <w:jc w:val="both"/>
              <w:rPr>
                <w:rFonts w:ascii="Times New Roman" w:eastAsia="Calibri" w:hAnsi="Times New Roman" w:cs="Times New Roman"/>
                <w:sz w:val="24"/>
                <w:szCs w:val="20"/>
              </w:rPr>
            </w:pPr>
          </w:p>
        </w:tc>
        <w:tc>
          <w:tcPr>
            <w:tcW w:w="2038" w:type="dxa"/>
            <w:vMerge/>
          </w:tcPr>
          <w:p w:rsidR="007D33F9" w:rsidRPr="00464211" w:rsidRDefault="007D33F9" w:rsidP="00415050">
            <w:pPr>
              <w:jc w:val="both"/>
              <w:rPr>
                <w:rFonts w:ascii="Times New Roman" w:eastAsia="Calibri" w:hAnsi="Times New Roman" w:cs="Times New Roman"/>
                <w:sz w:val="24"/>
                <w:szCs w:val="20"/>
              </w:rPr>
            </w:pPr>
          </w:p>
        </w:tc>
        <w:tc>
          <w:tcPr>
            <w:tcW w:w="3657" w:type="dxa"/>
            <w:vMerge/>
          </w:tcPr>
          <w:p w:rsidR="007D33F9" w:rsidRPr="00464211" w:rsidRDefault="007D33F9" w:rsidP="00FC6248">
            <w:pPr>
              <w:rPr>
                <w:rFonts w:ascii="Times New Roman" w:eastAsia="Calibri" w:hAnsi="Times New Roman" w:cs="Times New Roman"/>
                <w:sz w:val="24"/>
                <w:szCs w:val="20"/>
              </w:rPr>
            </w:pPr>
          </w:p>
        </w:tc>
        <w:tc>
          <w:tcPr>
            <w:tcW w:w="2311" w:type="dxa"/>
          </w:tcPr>
          <w:p w:rsidR="007D33F9" w:rsidRPr="00464211" w:rsidRDefault="007D33F9" w:rsidP="00627CBB">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юридические лица</w:t>
            </w:r>
          </w:p>
        </w:tc>
        <w:tc>
          <w:tcPr>
            <w:tcW w:w="1414" w:type="dxa"/>
            <w:noWrap/>
            <w:vAlign w:val="center"/>
          </w:tcPr>
          <w:p w:rsidR="007D33F9" w:rsidRPr="00464211" w:rsidRDefault="007D33F9" w:rsidP="00627CBB">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7D33F9" w:rsidRPr="00464211" w:rsidRDefault="007D33F9" w:rsidP="00627CBB">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7D33F9" w:rsidRPr="00464211" w:rsidRDefault="007D33F9" w:rsidP="00627CBB">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7D33F9" w:rsidRPr="00464211" w:rsidRDefault="007D33F9" w:rsidP="00627CBB">
            <w:pPr>
              <w:jc w:val="center"/>
              <w:rPr>
                <w:rFonts w:ascii="Times New Roman" w:hAnsi="Times New Roman" w:cs="Times New Roman"/>
              </w:rPr>
            </w:pPr>
            <w:r w:rsidRPr="00464211">
              <w:rPr>
                <w:rFonts w:ascii="Times New Roman" w:hAnsi="Times New Roman" w:cs="Times New Roman"/>
              </w:rPr>
              <w:t>0,0</w:t>
            </w:r>
          </w:p>
        </w:tc>
      </w:tr>
      <w:tr w:rsidR="00464211" w:rsidRPr="00464211" w:rsidTr="00BE5487">
        <w:trPr>
          <w:trHeight w:val="450"/>
          <w:jc w:val="center"/>
        </w:trPr>
        <w:tc>
          <w:tcPr>
            <w:tcW w:w="905" w:type="dxa"/>
            <w:vMerge w:val="restart"/>
            <w:noWrap/>
          </w:tcPr>
          <w:p w:rsidR="00E12795" w:rsidRPr="00464211" w:rsidRDefault="007D33F9"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lastRenderedPageBreak/>
              <w:t>5</w:t>
            </w:r>
          </w:p>
        </w:tc>
        <w:tc>
          <w:tcPr>
            <w:tcW w:w="2038" w:type="dxa"/>
            <w:vMerge w:val="restart"/>
          </w:tcPr>
          <w:p w:rsidR="00E12795" w:rsidRPr="00464211" w:rsidRDefault="00E12795" w:rsidP="00415050">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Мероприятие 1.</w:t>
            </w:r>
            <w:r w:rsidR="007D33F9" w:rsidRPr="00464211">
              <w:rPr>
                <w:rFonts w:ascii="Times New Roman" w:eastAsia="Calibri" w:hAnsi="Times New Roman" w:cs="Times New Roman"/>
                <w:sz w:val="24"/>
                <w:szCs w:val="20"/>
              </w:rPr>
              <w:t>3</w:t>
            </w:r>
          </w:p>
        </w:tc>
        <w:tc>
          <w:tcPr>
            <w:tcW w:w="3657" w:type="dxa"/>
            <w:vMerge w:val="restart"/>
          </w:tcPr>
          <w:p w:rsidR="00E12795" w:rsidRPr="00464211" w:rsidRDefault="00E12795" w:rsidP="00FC6248">
            <w:pPr>
              <w:rPr>
                <w:rFonts w:ascii="Times New Roman" w:eastAsia="Calibri" w:hAnsi="Times New Roman" w:cs="Times New Roman"/>
                <w:sz w:val="24"/>
                <w:szCs w:val="20"/>
              </w:rPr>
            </w:pPr>
            <w:r w:rsidRPr="00464211">
              <w:rPr>
                <w:rFonts w:ascii="Times New Roman" w:eastAsia="Calibri" w:hAnsi="Times New Roman" w:cs="Times New Roman"/>
                <w:sz w:val="24"/>
                <w:szCs w:val="20"/>
              </w:rPr>
              <w:t>Содержание и ремонт коммунальной инфраструктуры</w:t>
            </w:r>
          </w:p>
        </w:tc>
        <w:tc>
          <w:tcPr>
            <w:tcW w:w="2311" w:type="dxa"/>
          </w:tcPr>
          <w:p w:rsidR="00E12795" w:rsidRPr="00464211" w:rsidRDefault="00E1279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Всего:</w:t>
            </w:r>
          </w:p>
        </w:tc>
        <w:tc>
          <w:tcPr>
            <w:tcW w:w="1414" w:type="dxa"/>
            <w:noWrap/>
            <w:vAlign w:val="center"/>
          </w:tcPr>
          <w:p w:rsidR="00E12795" w:rsidRPr="00464211" w:rsidRDefault="00E12795">
            <w:pPr>
              <w:jc w:val="center"/>
              <w:rPr>
                <w:rFonts w:ascii="Times New Roman" w:hAnsi="Times New Roman" w:cs="Times New Roman"/>
              </w:rPr>
            </w:pPr>
            <w:r w:rsidRPr="00464211">
              <w:rPr>
                <w:rFonts w:ascii="Times New Roman" w:hAnsi="Times New Roman" w:cs="Times New Roman"/>
              </w:rPr>
              <w:t>373,2</w:t>
            </w:r>
          </w:p>
        </w:tc>
        <w:tc>
          <w:tcPr>
            <w:tcW w:w="1326" w:type="dxa"/>
            <w:noWrap/>
            <w:vAlign w:val="center"/>
          </w:tcPr>
          <w:p w:rsidR="00E12795" w:rsidRPr="00464211" w:rsidRDefault="00E12795">
            <w:pPr>
              <w:jc w:val="center"/>
              <w:rPr>
                <w:rFonts w:ascii="Times New Roman" w:hAnsi="Times New Roman" w:cs="Times New Roman"/>
              </w:rPr>
            </w:pPr>
            <w:r w:rsidRPr="00464211">
              <w:rPr>
                <w:rFonts w:ascii="Times New Roman" w:hAnsi="Times New Roman" w:cs="Times New Roman"/>
              </w:rPr>
              <w:t>373,2</w:t>
            </w:r>
          </w:p>
        </w:tc>
        <w:tc>
          <w:tcPr>
            <w:tcW w:w="1326" w:type="dxa"/>
            <w:noWrap/>
            <w:vAlign w:val="center"/>
          </w:tcPr>
          <w:p w:rsidR="00E12795" w:rsidRPr="00464211" w:rsidRDefault="00E12795">
            <w:pPr>
              <w:jc w:val="center"/>
              <w:rPr>
                <w:rFonts w:ascii="Times New Roman" w:hAnsi="Times New Roman" w:cs="Times New Roman"/>
              </w:rPr>
            </w:pPr>
            <w:r w:rsidRPr="00464211">
              <w:rPr>
                <w:rFonts w:ascii="Times New Roman" w:hAnsi="Times New Roman" w:cs="Times New Roman"/>
              </w:rPr>
              <w:t>373,2</w:t>
            </w:r>
          </w:p>
        </w:tc>
        <w:tc>
          <w:tcPr>
            <w:tcW w:w="1526" w:type="dxa"/>
            <w:noWrap/>
            <w:vAlign w:val="center"/>
          </w:tcPr>
          <w:p w:rsidR="00E12795" w:rsidRPr="00464211" w:rsidRDefault="00E12795">
            <w:pPr>
              <w:jc w:val="center"/>
              <w:rPr>
                <w:rFonts w:ascii="Times New Roman" w:hAnsi="Times New Roman" w:cs="Times New Roman"/>
              </w:rPr>
            </w:pPr>
            <w:r w:rsidRPr="00464211">
              <w:rPr>
                <w:rFonts w:ascii="Times New Roman" w:hAnsi="Times New Roman" w:cs="Times New Roman"/>
              </w:rPr>
              <w:t>1 119,6</w:t>
            </w:r>
          </w:p>
        </w:tc>
      </w:tr>
      <w:tr w:rsidR="00464211" w:rsidRPr="00464211" w:rsidTr="004E535D">
        <w:trPr>
          <w:trHeight w:val="450"/>
          <w:jc w:val="center"/>
        </w:trPr>
        <w:tc>
          <w:tcPr>
            <w:tcW w:w="905" w:type="dxa"/>
            <w:vMerge/>
            <w:noWrap/>
          </w:tcPr>
          <w:p w:rsidR="00205845" w:rsidRPr="00464211" w:rsidRDefault="00205845" w:rsidP="00205845">
            <w:pPr>
              <w:jc w:val="both"/>
              <w:rPr>
                <w:rFonts w:ascii="Times New Roman" w:eastAsia="Calibri" w:hAnsi="Times New Roman" w:cs="Times New Roman"/>
                <w:sz w:val="24"/>
                <w:szCs w:val="20"/>
              </w:rPr>
            </w:pPr>
          </w:p>
        </w:tc>
        <w:tc>
          <w:tcPr>
            <w:tcW w:w="2038" w:type="dxa"/>
            <w:vMerge/>
          </w:tcPr>
          <w:p w:rsidR="00205845" w:rsidRPr="00464211" w:rsidRDefault="00205845" w:rsidP="00205845">
            <w:pPr>
              <w:jc w:val="both"/>
              <w:rPr>
                <w:rFonts w:ascii="Times New Roman" w:eastAsia="Calibri" w:hAnsi="Times New Roman" w:cs="Times New Roman"/>
                <w:sz w:val="24"/>
                <w:szCs w:val="20"/>
              </w:rPr>
            </w:pPr>
          </w:p>
        </w:tc>
        <w:tc>
          <w:tcPr>
            <w:tcW w:w="3657" w:type="dxa"/>
            <w:vMerge/>
          </w:tcPr>
          <w:p w:rsidR="00205845" w:rsidRPr="00464211" w:rsidRDefault="00205845" w:rsidP="00FC6248">
            <w:pPr>
              <w:rPr>
                <w:rFonts w:ascii="Times New Roman" w:eastAsia="Calibri" w:hAnsi="Times New Roman" w:cs="Times New Roman"/>
                <w:sz w:val="24"/>
                <w:szCs w:val="20"/>
              </w:rPr>
            </w:pPr>
          </w:p>
        </w:tc>
        <w:tc>
          <w:tcPr>
            <w:tcW w:w="2311" w:type="dxa"/>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 том числе:</w:t>
            </w:r>
          </w:p>
        </w:tc>
        <w:tc>
          <w:tcPr>
            <w:tcW w:w="1414" w:type="dxa"/>
            <w:noWrap/>
            <w:vAlign w:val="bottom"/>
          </w:tcPr>
          <w:p w:rsidR="00205845" w:rsidRPr="00464211" w:rsidRDefault="00205845" w:rsidP="00205845">
            <w:pPr>
              <w:jc w:val="center"/>
              <w:rPr>
                <w:rFonts w:ascii="Times New Roman" w:hAnsi="Times New Roman" w:cs="Times New Roman"/>
              </w:rPr>
            </w:pPr>
          </w:p>
        </w:tc>
        <w:tc>
          <w:tcPr>
            <w:tcW w:w="1326" w:type="dxa"/>
            <w:noWrap/>
            <w:vAlign w:val="bottom"/>
          </w:tcPr>
          <w:p w:rsidR="00205845" w:rsidRPr="00464211" w:rsidRDefault="00205845" w:rsidP="00205845">
            <w:pPr>
              <w:jc w:val="center"/>
              <w:rPr>
                <w:rFonts w:ascii="Times New Roman" w:hAnsi="Times New Roman" w:cs="Times New Roman"/>
              </w:rPr>
            </w:pPr>
          </w:p>
        </w:tc>
        <w:tc>
          <w:tcPr>
            <w:tcW w:w="1326" w:type="dxa"/>
            <w:noWrap/>
            <w:vAlign w:val="bottom"/>
          </w:tcPr>
          <w:p w:rsidR="00205845" w:rsidRPr="00464211" w:rsidRDefault="00205845" w:rsidP="00205845">
            <w:pPr>
              <w:jc w:val="center"/>
              <w:rPr>
                <w:rFonts w:ascii="Times New Roman" w:hAnsi="Times New Roman" w:cs="Times New Roman"/>
              </w:rPr>
            </w:pPr>
          </w:p>
        </w:tc>
        <w:tc>
          <w:tcPr>
            <w:tcW w:w="1526" w:type="dxa"/>
            <w:noWrap/>
            <w:vAlign w:val="center"/>
          </w:tcPr>
          <w:p w:rsidR="00205845" w:rsidRPr="00464211" w:rsidRDefault="00205845" w:rsidP="00205845">
            <w:pPr>
              <w:jc w:val="center"/>
              <w:rPr>
                <w:rFonts w:ascii="Times New Roman" w:hAnsi="Times New Roman" w:cs="Times New Roman"/>
              </w:rPr>
            </w:pPr>
          </w:p>
        </w:tc>
      </w:tr>
      <w:tr w:rsidR="00464211" w:rsidRPr="00464211" w:rsidTr="004E535D">
        <w:trPr>
          <w:trHeight w:val="450"/>
          <w:jc w:val="center"/>
        </w:trPr>
        <w:tc>
          <w:tcPr>
            <w:tcW w:w="905" w:type="dxa"/>
            <w:vMerge/>
            <w:noWrap/>
          </w:tcPr>
          <w:p w:rsidR="00205845" w:rsidRPr="00464211" w:rsidRDefault="00205845" w:rsidP="00205845">
            <w:pPr>
              <w:jc w:val="both"/>
              <w:rPr>
                <w:rFonts w:ascii="Times New Roman" w:eastAsia="Calibri" w:hAnsi="Times New Roman" w:cs="Times New Roman"/>
                <w:sz w:val="24"/>
                <w:szCs w:val="20"/>
              </w:rPr>
            </w:pPr>
          </w:p>
        </w:tc>
        <w:tc>
          <w:tcPr>
            <w:tcW w:w="2038" w:type="dxa"/>
            <w:vMerge/>
          </w:tcPr>
          <w:p w:rsidR="00205845" w:rsidRPr="00464211" w:rsidRDefault="00205845" w:rsidP="00205845">
            <w:pPr>
              <w:jc w:val="both"/>
              <w:rPr>
                <w:rFonts w:ascii="Times New Roman" w:eastAsia="Calibri" w:hAnsi="Times New Roman" w:cs="Times New Roman"/>
                <w:sz w:val="24"/>
                <w:szCs w:val="20"/>
              </w:rPr>
            </w:pPr>
          </w:p>
        </w:tc>
        <w:tc>
          <w:tcPr>
            <w:tcW w:w="3657" w:type="dxa"/>
            <w:vMerge/>
          </w:tcPr>
          <w:p w:rsidR="00205845" w:rsidRPr="00464211" w:rsidRDefault="00205845" w:rsidP="00FC6248">
            <w:pPr>
              <w:rPr>
                <w:rFonts w:ascii="Times New Roman" w:eastAsia="Calibri" w:hAnsi="Times New Roman" w:cs="Times New Roman"/>
                <w:sz w:val="24"/>
                <w:szCs w:val="20"/>
              </w:rPr>
            </w:pPr>
          </w:p>
        </w:tc>
        <w:tc>
          <w:tcPr>
            <w:tcW w:w="2311" w:type="dxa"/>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федеральный бюджет</w:t>
            </w:r>
          </w:p>
        </w:tc>
        <w:tc>
          <w:tcPr>
            <w:tcW w:w="1414" w:type="dxa"/>
            <w:noWrap/>
            <w:vAlign w:val="bottom"/>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bottom"/>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bottom"/>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450"/>
          <w:jc w:val="center"/>
        </w:trPr>
        <w:tc>
          <w:tcPr>
            <w:tcW w:w="905" w:type="dxa"/>
            <w:vMerge/>
            <w:noWrap/>
          </w:tcPr>
          <w:p w:rsidR="00205845" w:rsidRPr="00464211" w:rsidRDefault="00205845" w:rsidP="00205845">
            <w:pPr>
              <w:jc w:val="both"/>
              <w:rPr>
                <w:rFonts w:ascii="Times New Roman" w:eastAsia="Calibri" w:hAnsi="Times New Roman" w:cs="Times New Roman"/>
                <w:sz w:val="24"/>
                <w:szCs w:val="20"/>
              </w:rPr>
            </w:pPr>
          </w:p>
        </w:tc>
        <w:tc>
          <w:tcPr>
            <w:tcW w:w="2038" w:type="dxa"/>
            <w:vMerge/>
          </w:tcPr>
          <w:p w:rsidR="00205845" w:rsidRPr="00464211" w:rsidRDefault="00205845" w:rsidP="00205845">
            <w:pPr>
              <w:jc w:val="both"/>
              <w:rPr>
                <w:rFonts w:ascii="Times New Roman" w:eastAsia="Calibri" w:hAnsi="Times New Roman" w:cs="Times New Roman"/>
                <w:sz w:val="24"/>
                <w:szCs w:val="20"/>
              </w:rPr>
            </w:pPr>
          </w:p>
        </w:tc>
        <w:tc>
          <w:tcPr>
            <w:tcW w:w="3657" w:type="dxa"/>
            <w:vMerge/>
          </w:tcPr>
          <w:p w:rsidR="00205845" w:rsidRPr="00464211" w:rsidRDefault="00205845" w:rsidP="00FC6248">
            <w:pPr>
              <w:rPr>
                <w:rFonts w:ascii="Times New Roman" w:eastAsia="Calibri" w:hAnsi="Times New Roman" w:cs="Times New Roman"/>
                <w:sz w:val="24"/>
                <w:szCs w:val="20"/>
              </w:rPr>
            </w:pPr>
          </w:p>
        </w:tc>
        <w:tc>
          <w:tcPr>
            <w:tcW w:w="2311" w:type="dxa"/>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краевой бюджет</w:t>
            </w:r>
          </w:p>
        </w:tc>
        <w:tc>
          <w:tcPr>
            <w:tcW w:w="1414" w:type="dxa"/>
            <w:noWrap/>
            <w:vAlign w:val="bottom"/>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bottom"/>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bottom"/>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450"/>
          <w:jc w:val="center"/>
        </w:trPr>
        <w:tc>
          <w:tcPr>
            <w:tcW w:w="905" w:type="dxa"/>
            <w:vMerge/>
            <w:noWrap/>
          </w:tcPr>
          <w:p w:rsidR="00205845" w:rsidRPr="00464211" w:rsidRDefault="00205845" w:rsidP="00205845">
            <w:pPr>
              <w:jc w:val="both"/>
              <w:rPr>
                <w:rFonts w:ascii="Times New Roman" w:eastAsia="Calibri" w:hAnsi="Times New Roman" w:cs="Times New Roman"/>
                <w:sz w:val="24"/>
                <w:szCs w:val="20"/>
              </w:rPr>
            </w:pPr>
          </w:p>
        </w:tc>
        <w:tc>
          <w:tcPr>
            <w:tcW w:w="2038" w:type="dxa"/>
            <w:vMerge/>
          </w:tcPr>
          <w:p w:rsidR="00205845" w:rsidRPr="00464211" w:rsidRDefault="00205845" w:rsidP="00205845">
            <w:pPr>
              <w:jc w:val="both"/>
              <w:rPr>
                <w:rFonts w:ascii="Times New Roman" w:eastAsia="Calibri" w:hAnsi="Times New Roman" w:cs="Times New Roman"/>
                <w:sz w:val="24"/>
                <w:szCs w:val="20"/>
              </w:rPr>
            </w:pPr>
          </w:p>
        </w:tc>
        <w:tc>
          <w:tcPr>
            <w:tcW w:w="3657" w:type="dxa"/>
            <w:vMerge/>
          </w:tcPr>
          <w:p w:rsidR="00205845" w:rsidRPr="00464211" w:rsidRDefault="00205845" w:rsidP="00FC6248">
            <w:pPr>
              <w:rPr>
                <w:rFonts w:ascii="Times New Roman" w:eastAsia="Calibri" w:hAnsi="Times New Roman" w:cs="Times New Roman"/>
                <w:sz w:val="24"/>
                <w:szCs w:val="20"/>
              </w:rPr>
            </w:pPr>
          </w:p>
        </w:tc>
        <w:tc>
          <w:tcPr>
            <w:tcW w:w="2311" w:type="dxa"/>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внебюджетные источники</w:t>
            </w:r>
          </w:p>
        </w:tc>
        <w:tc>
          <w:tcPr>
            <w:tcW w:w="1414" w:type="dxa"/>
            <w:noWrap/>
            <w:vAlign w:val="bottom"/>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bottom"/>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bottom"/>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BE5487">
        <w:trPr>
          <w:trHeight w:val="450"/>
          <w:jc w:val="center"/>
        </w:trPr>
        <w:tc>
          <w:tcPr>
            <w:tcW w:w="905" w:type="dxa"/>
            <w:vMerge/>
            <w:noWrap/>
          </w:tcPr>
          <w:p w:rsidR="00E12795" w:rsidRPr="00464211" w:rsidRDefault="00E12795" w:rsidP="00205845">
            <w:pPr>
              <w:jc w:val="both"/>
              <w:rPr>
                <w:rFonts w:ascii="Times New Roman" w:eastAsia="Calibri" w:hAnsi="Times New Roman" w:cs="Times New Roman"/>
                <w:sz w:val="24"/>
                <w:szCs w:val="20"/>
              </w:rPr>
            </w:pPr>
          </w:p>
        </w:tc>
        <w:tc>
          <w:tcPr>
            <w:tcW w:w="2038" w:type="dxa"/>
            <w:vMerge/>
          </w:tcPr>
          <w:p w:rsidR="00E12795" w:rsidRPr="00464211" w:rsidRDefault="00E12795" w:rsidP="00205845">
            <w:pPr>
              <w:jc w:val="both"/>
              <w:rPr>
                <w:rFonts w:ascii="Times New Roman" w:eastAsia="Calibri" w:hAnsi="Times New Roman" w:cs="Times New Roman"/>
                <w:sz w:val="24"/>
                <w:szCs w:val="20"/>
              </w:rPr>
            </w:pPr>
          </w:p>
        </w:tc>
        <w:tc>
          <w:tcPr>
            <w:tcW w:w="3657" w:type="dxa"/>
            <w:vMerge/>
          </w:tcPr>
          <w:p w:rsidR="00E12795" w:rsidRPr="00464211" w:rsidRDefault="00E12795" w:rsidP="00FC6248">
            <w:pPr>
              <w:rPr>
                <w:rFonts w:ascii="Times New Roman" w:eastAsia="Calibri" w:hAnsi="Times New Roman" w:cs="Times New Roman"/>
                <w:sz w:val="24"/>
                <w:szCs w:val="20"/>
              </w:rPr>
            </w:pPr>
          </w:p>
        </w:tc>
        <w:tc>
          <w:tcPr>
            <w:tcW w:w="2311" w:type="dxa"/>
          </w:tcPr>
          <w:p w:rsidR="00E12795" w:rsidRPr="00464211" w:rsidRDefault="00E1279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бюджет города</w:t>
            </w:r>
          </w:p>
        </w:tc>
        <w:tc>
          <w:tcPr>
            <w:tcW w:w="1414" w:type="dxa"/>
            <w:noWrap/>
            <w:vAlign w:val="center"/>
          </w:tcPr>
          <w:p w:rsidR="00E12795" w:rsidRPr="00464211" w:rsidRDefault="00E12795">
            <w:pPr>
              <w:jc w:val="center"/>
              <w:rPr>
                <w:rFonts w:ascii="Times New Roman" w:hAnsi="Times New Roman" w:cs="Times New Roman"/>
              </w:rPr>
            </w:pPr>
            <w:r w:rsidRPr="00464211">
              <w:rPr>
                <w:rFonts w:ascii="Times New Roman" w:hAnsi="Times New Roman" w:cs="Times New Roman"/>
              </w:rPr>
              <w:t>373,2</w:t>
            </w:r>
          </w:p>
        </w:tc>
        <w:tc>
          <w:tcPr>
            <w:tcW w:w="1326" w:type="dxa"/>
            <w:noWrap/>
            <w:vAlign w:val="center"/>
          </w:tcPr>
          <w:p w:rsidR="00E12795" w:rsidRPr="00464211" w:rsidRDefault="00E12795">
            <w:pPr>
              <w:jc w:val="center"/>
              <w:rPr>
                <w:rFonts w:ascii="Times New Roman" w:hAnsi="Times New Roman" w:cs="Times New Roman"/>
              </w:rPr>
            </w:pPr>
            <w:r w:rsidRPr="00464211">
              <w:rPr>
                <w:rFonts w:ascii="Times New Roman" w:hAnsi="Times New Roman" w:cs="Times New Roman"/>
              </w:rPr>
              <w:t>373,2</w:t>
            </w:r>
          </w:p>
        </w:tc>
        <w:tc>
          <w:tcPr>
            <w:tcW w:w="1326" w:type="dxa"/>
            <w:noWrap/>
            <w:vAlign w:val="center"/>
          </w:tcPr>
          <w:p w:rsidR="00E12795" w:rsidRPr="00464211" w:rsidRDefault="00E12795">
            <w:pPr>
              <w:jc w:val="center"/>
              <w:rPr>
                <w:rFonts w:ascii="Times New Roman" w:hAnsi="Times New Roman" w:cs="Times New Roman"/>
              </w:rPr>
            </w:pPr>
            <w:r w:rsidRPr="00464211">
              <w:rPr>
                <w:rFonts w:ascii="Times New Roman" w:hAnsi="Times New Roman" w:cs="Times New Roman"/>
              </w:rPr>
              <w:t>373,2</w:t>
            </w:r>
          </w:p>
        </w:tc>
        <w:tc>
          <w:tcPr>
            <w:tcW w:w="1526" w:type="dxa"/>
            <w:noWrap/>
            <w:vAlign w:val="center"/>
          </w:tcPr>
          <w:p w:rsidR="00E12795" w:rsidRPr="00464211" w:rsidRDefault="00E12795">
            <w:pPr>
              <w:jc w:val="center"/>
              <w:rPr>
                <w:rFonts w:ascii="Times New Roman" w:hAnsi="Times New Roman" w:cs="Times New Roman"/>
              </w:rPr>
            </w:pPr>
            <w:r w:rsidRPr="00464211">
              <w:rPr>
                <w:rFonts w:ascii="Times New Roman" w:hAnsi="Times New Roman" w:cs="Times New Roman"/>
              </w:rPr>
              <w:t>1 119,6</w:t>
            </w:r>
          </w:p>
        </w:tc>
      </w:tr>
      <w:tr w:rsidR="00464211" w:rsidRPr="00464211" w:rsidTr="004E535D">
        <w:trPr>
          <w:trHeight w:val="450"/>
          <w:jc w:val="center"/>
        </w:trPr>
        <w:tc>
          <w:tcPr>
            <w:tcW w:w="905" w:type="dxa"/>
            <w:vMerge/>
            <w:noWrap/>
          </w:tcPr>
          <w:p w:rsidR="00205845" w:rsidRPr="00464211" w:rsidRDefault="00205845" w:rsidP="00205845">
            <w:pPr>
              <w:jc w:val="both"/>
              <w:rPr>
                <w:rFonts w:ascii="Times New Roman" w:eastAsia="Calibri" w:hAnsi="Times New Roman" w:cs="Times New Roman"/>
                <w:sz w:val="24"/>
                <w:szCs w:val="20"/>
              </w:rPr>
            </w:pPr>
          </w:p>
        </w:tc>
        <w:tc>
          <w:tcPr>
            <w:tcW w:w="2038" w:type="dxa"/>
            <w:vMerge/>
          </w:tcPr>
          <w:p w:rsidR="00205845" w:rsidRPr="00464211" w:rsidRDefault="00205845" w:rsidP="00205845">
            <w:pPr>
              <w:jc w:val="both"/>
              <w:rPr>
                <w:rFonts w:ascii="Times New Roman" w:eastAsia="Calibri" w:hAnsi="Times New Roman" w:cs="Times New Roman"/>
                <w:sz w:val="24"/>
                <w:szCs w:val="20"/>
              </w:rPr>
            </w:pPr>
          </w:p>
        </w:tc>
        <w:tc>
          <w:tcPr>
            <w:tcW w:w="3657" w:type="dxa"/>
            <w:vMerge/>
          </w:tcPr>
          <w:p w:rsidR="00205845" w:rsidRPr="00464211" w:rsidRDefault="00205845" w:rsidP="00FC6248">
            <w:pPr>
              <w:rPr>
                <w:rFonts w:ascii="Times New Roman" w:eastAsia="Calibri" w:hAnsi="Times New Roman" w:cs="Times New Roman"/>
                <w:sz w:val="24"/>
                <w:szCs w:val="20"/>
              </w:rPr>
            </w:pPr>
          </w:p>
        </w:tc>
        <w:tc>
          <w:tcPr>
            <w:tcW w:w="2311" w:type="dxa"/>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юридические лица</w:t>
            </w:r>
          </w:p>
        </w:tc>
        <w:tc>
          <w:tcPr>
            <w:tcW w:w="1414" w:type="dxa"/>
            <w:noWrap/>
            <w:vAlign w:val="bottom"/>
          </w:tcPr>
          <w:p w:rsidR="00205845" w:rsidRPr="00464211" w:rsidRDefault="00205845" w:rsidP="00205845">
            <w:pPr>
              <w:jc w:val="center"/>
              <w:rPr>
                <w:rFonts w:ascii="Times New Roman" w:hAnsi="Times New Roman" w:cs="Times New Roman"/>
                <w:bCs/>
              </w:rPr>
            </w:pPr>
            <w:r w:rsidRPr="00464211">
              <w:rPr>
                <w:rFonts w:ascii="Times New Roman" w:hAnsi="Times New Roman" w:cs="Times New Roman"/>
                <w:bCs/>
              </w:rPr>
              <w:t>0,0</w:t>
            </w:r>
          </w:p>
        </w:tc>
        <w:tc>
          <w:tcPr>
            <w:tcW w:w="1326" w:type="dxa"/>
            <w:noWrap/>
            <w:vAlign w:val="bottom"/>
          </w:tcPr>
          <w:p w:rsidR="00205845" w:rsidRPr="00464211" w:rsidRDefault="00205845" w:rsidP="00205845">
            <w:pPr>
              <w:jc w:val="center"/>
              <w:rPr>
                <w:rFonts w:ascii="Times New Roman" w:hAnsi="Times New Roman" w:cs="Times New Roman"/>
                <w:bCs/>
              </w:rPr>
            </w:pPr>
            <w:r w:rsidRPr="00464211">
              <w:rPr>
                <w:rFonts w:ascii="Times New Roman" w:hAnsi="Times New Roman" w:cs="Times New Roman"/>
                <w:bCs/>
              </w:rPr>
              <w:t>0,0</w:t>
            </w:r>
          </w:p>
        </w:tc>
        <w:tc>
          <w:tcPr>
            <w:tcW w:w="1326" w:type="dxa"/>
            <w:noWrap/>
            <w:vAlign w:val="bottom"/>
          </w:tcPr>
          <w:p w:rsidR="00205845" w:rsidRPr="00464211" w:rsidRDefault="00205845" w:rsidP="00205845">
            <w:pPr>
              <w:jc w:val="center"/>
              <w:rPr>
                <w:rFonts w:ascii="Times New Roman" w:hAnsi="Times New Roman" w:cs="Times New Roman"/>
                <w:bCs/>
              </w:rPr>
            </w:pPr>
            <w:r w:rsidRPr="00464211">
              <w:rPr>
                <w:rFonts w:ascii="Times New Roman" w:hAnsi="Times New Roman" w:cs="Times New Roman"/>
                <w:bCs/>
              </w:rPr>
              <w:t>0,0</w:t>
            </w:r>
          </w:p>
        </w:tc>
        <w:tc>
          <w:tcPr>
            <w:tcW w:w="1526" w:type="dxa"/>
            <w:noWrap/>
            <w:vAlign w:val="center"/>
          </w:tcPr>
          <w:p w:rsidR="00205845" w:rsidRPr="00464211" w:rsidRDefault="00205845" w:rsidP="00205845">
            <w:pPr>
              <w:jc w:val="center"/>
              <w:rPr>
                <w:rFonts w:ascii="Times New Roman" w:hAnsi="Times New Roman" w:cs="Times New Roman"/>
                <w:bCs/>
              </w:rPr>
            </w:pPr>
            <w:r w:rsidRPr="00464211">
              <w:rPr>
                <w:rFonts w:ascii="Times New Roman" w:hAnsi="Times New Roman" w:cs="Times New Roman"/>
                <w:bCs/>
              </w:rPr>
              <w:t>0,0</w:t>
            </w:r>
          </w:p>
        </w:tc>
      </w:tr>
      <w:tr w:rsidR="00464211" w:rsidRPr="00464211" w:rsidTr="00BE5487">
        <w:trPr>
          <w:trHeight w:val="450"/>
          <w:jc w:val="center"/>
        </w:trPr>
        <w:tc>
          <w:tcPr>
            <w:tcW w:w="905" w:type="dxa"/>
            <w:vMerge w:val="restart"/>
            <w:noWrap/>
          </w:tcPr>
          <w:p w:rsidR="00E12795" w:rsidRPr="00464211" w:rsidRDefault="007D33F9"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6</w:t>
            </w:r>
          </w:p>
        </w:tc>
        <w:tc>
          <w:tcPr>
            <w:tcW w:w="2038" w:type="dxa"/>
            <w:vMerge w:val="restart"/>
          </w:tcPr>
          <w:p w:rsidR="00E12795" w:rsidRPr="00464211" w:rsidRDefault="003469FD" w:rsidP="00205845">
            <w:pPr>
              <w:rPr>
                <w:rFonts w:ascii="Times New Roman" w:hAnsi="Times New Roman" w:cs="Times New Roman"/>
                <w:sz w:val="24"/>
                <w:szCs w:val="24"/>
              </w:rPr>
            </w:pPr>
            <w:r w:rsidRPr="00464211">
              <w:rPr>
                <w:rFonts w:ascii="Times New Roman" w:hAnsi="Times New Roman" w:cs="Times New Roman"/>
                <w:sz w:val="24"/>
                <w:szCs w:val="24"/>
              </w:rPr>
              <w:t>Мероприятие 1.</w:t>
            </w:r>
            <w:r w:rsidR="007D33F9" w:rsidRPr="00464211">
              <w:rPr>
                <w:rFonts w:ascii="Times New Roman" w:hAnsi="Times New Roman" w:cs="Times New Roman"/>
                <w:sz w:val="24"/>
                <w:szCs w:val="24"/>
              </w:rPr>
              <w:t>4</w:t>
            </w:r>
          </w:p>
          <w:p w:rsidR="00E12795" w:rsidRPr="00464211" w:rsidRDefault="00E12795" w:rsidP="00205845">
            <w:pPr>
              <w:rPr>
                <w:rFonts w:ascii="Times New Roman" w:hAnsi="Times New Roman" w:cs="Times New Roman"/>
                <w:sz w:val="24"/>
                <w:szCs w:val="24"/>
              </w:rPr>
            </w:pPr>
          </w:p>
        </w:tc>
        <w:tc>
          <w:tcPr>
            <w:tcW w:w="3657" w:type="dxa"/>
            <w:vMerge w:val="restart"/>
          </w:tcPr>
          <w:p w:rsidR="00E12795" w:rsidRPr="00464211" w:rsidRDefault="00E12795" w:rsidP="00FC6248">
            <w:pPr>
              <w:rPr>
                <w:rFonts w:ascii="Times New Roman" w:hAnsi="Times New Roman" w:cs="Times New Roman"/>
                <w:sz w:val="24"/>
                <w:szCs w:val="24"/>
              </w:rPr>
            </w:pPr>
            <w:r w:rsidRPr="00464211">
              <w:rPr>
                <w:rFonts w:ascii="Times New Roman" w:hAnsi="Times New Roman" w:cs="Times New Roman"/>
                <w:sz w:val="24"/>
                <w:szCs w:val="24"/>
              </w:rPr>
              <w:t>Разработка, актуализация схем тепло-, водоснабжения и водоотведения города</w:t>
            </w:r>
          </w:p>
          <w:p w:rsidR="00E12795" w:rsidRPr="00464211" w:rsidRDefault="00E12795" w:rsidP="00FC6248">
            <w:pPr>
              <w:rPr>
                <w:rFonts w:ascii="Times New Roman" w:hAnsi="Times New Roman" w:cs="Times New Roman"/>
                <w:sz w:val="24"/>
                <w:szCs w:val="24"/>
              </w:rPr>
            </w:pPr>
          </w:p>
        </w:tc>
        <w:tc>
          <w:tcPr>
            <w:tcW w:w="2311" w:type="dxa"/>
          </w:tcPr>
          <w:p w:rsidR="00E12795" w:rsidRPr="00464211" w:rsidRDefault="00E12795" w:rsidP="00205845">
            <w:pPr>
              <w:rPr>
                <w:rFonts w:ascii="Times New Roman" w:hAnsi="Times New Roman" w:cs="Times New Roman"/>
                <w:sz w:val="24"/>
                <w:szCs w:val="24"/>
              </w:rPr>
            </w:pPr>
            <w:r w:rsidRPr="00464211">
              <w:rPr>
                <w:rFonts w:ascii="Times New Roman" w:hAnsi="Times New Roman" w:cs="Times New Roman"/>
                <w:sz w:val="24"/>
                <w:szCs w:val="24"/>
              </w:rPr>
              <w:t>Всего:</w:t>
            </w:r>
          </w:p>
        </w:tc>
        <w:tc>
          <w:tcPr>
            <w:tcW w:w="1414" w:type="dxa"/>
            <w:noWrap/>
            <w:vAlign w:val="center"/>
          </w:tcPr>
          <w:p w:rsidR="00E12795" w:rsidRPr="00464211" w:rsidRDefault="00E12795">
            <w:pPr>
              <w:jc w:val="center"/>
              <w:rPr>
                <w:rFonts w:ascii="Times New Roman" w:hAnsi="Times New Roman" w:cs="Times New Roman"/>
              </w:rPr>
            </w:pPr>
            <w:r w:rsidRPr="00464211">
              <w:rPr>
                <w:rFonts w:ascii="Times New Roman" w:hAnsi="Times New Roman" w:cs="Times New Roman"/>
              </w:rPr>
              <w:t>300,0</w:t>
            </w:r>
          </w:p>
        </w:tc>
        <w:tc>
          <w:tcPr>
            <w:tcW w:w="1326" w:type="dxa"/>
            <w:noWrap/>
            <w:vAlign w:val="center"/>
          </w:tcPr>
          <w:p w:rsidR="00E12795" w:rsidRPr="00464211" w:rsidRDefault="00E12795">
            <w:pPr>
              <w:jc w:val="center"/>
              <w:rPr>
                <w:rFonts w:ascii="Times New Roman" w:hAnsi="Times New Roman" w:cs="Times New Roman"/>
              </w:rPr>
            </w:pPr>
            <w:r w:rsidRPr="00464211">
              <w:rPr>
                <w:rFonts w:ascii="Times New Roman" w:hAnsi="Times New Roman" w:cs="Times New Roman"/>
              </w:rPr>
              <w:t>300,0</w:t>
            </w:r>
          </w:p>
        </w:tc>
        <w:tc>
          <w:tcPr>
            <w:tcW w:w="1326" w:type="dxa"/>
            <w:noWrap/>
            <w:vAlign w:val="center"/>
          </w:tcPr>
          <w:p w:rsidR="00E12795" w:rsidRPr="00464211" w:rsidRDefault="00E12795">
            <w:pPr>
              <w:jc w:val="center"/>
              <w:rPr>
                <w:rFonts w:ascii="Times New Roman" w:hAnsi="Times New Roman" w:cs="Times New Roman"/>
              </w:rPr>
            </w:pPr>
            <w:r w:rsidRPr="00464211">
              <w:rPr>
                <w:rFonts w:ascii="Times New Roman" w:hAnsi="Times New Roman" w:cs="Times New Roman"/>
              </w:rPr>
              <w:t>300,0</w:t>
            </w:r>
          </w:p>
        </w:tc>
        <w:tc>
          <w:tcPr>
            <w:tcW w:w="1526" w:type="dxa"/>
            <w:noWrap/>
            <w:vAlign w:val="center"/>
          </w:tcPr>
          <w:p w:rsidR="00E12795" w:rsidRPr="00464211" w:rsidRDefault="00E12795">
            <w:pPr>
              <w:jc w:val="center"/>
              <w:rPr>
                <w:rFonts w:ascii="Times New Roman" w:hAnsi="Times New Roman" w:cs="Times New Roman"/>
              </w:rPr>
            </w:pPr>
            <w:r w:rsidRPr="00464211">
              <w:rPr>
                <w:rFonts w:ascii="Times New Roman" w:hAnsi="Times New Roman" w:cs="Times New Roman"/>
              </w:rPr>
              <w:t>900,0</w:t>
            </w:r>
          </w:p>
        </w:tc>
      </w:tr>
      <w:tr w:rsidR="00464211" w:rsidRPr="00464211" w:rsidTr="004E535D">
        <w:trPr>
          <w:trHeight w:val="450"/>
          <w:jc w:val="center"/>
        </w:trPr>
        <w:tc>
          <w:tcPr>
            <w:tcW w:w="905" w:type="dxa"/>
            <w:vMerge/>
            <w:noWrap/>
          </w:tcPr>
          <w:p w:rsidR="00205845" w:rsidRPr="00464211" w:rsidRDefault="00205845" w:rsidP="00205845">
            <w:pPr>
              <w:jc w:val="both"/>
              <w:rPr>
                <w:rFonts w:ascii="Times New Roman" w:eastAsia="Calibri" w:hAnsi="Times New Roman" w:cs="Times New Roman"/>
                <w:sz w:val="24"/>
                <w:szCs w:val="20"/>
              </w:rPr>
            </w:pPr>
          </w:p>
        </w:tc>
        <w:tc>
          <w:tcPr>
            <w:tcW w:w="2038" w:type="dxa"/>
            <w:vMerge/>
          </w:tcPr>
          <w:p w:rsidR="00205845" w:rsidRPr="00464211" w:rsidRDefault="00205845" w:rsidP="00205845">
            <w:pPr>
              <w:jc w:val="both"/>
              <w:rPr>
                <w:rFonts w:ascii="Times New Roman" w:eastAsia="Calibri" w:hAnsi="Times New Roman" w:cs="Times New Roman"/>
                <w:sz w:val="24"/>
                <w:szCs w:val="24"/>
              </w:rPr>
            </w:pPr>
          </w:p>
        </w:tc>
        <w:tc>
          <w:tcPr>
            <w:tcW w:w="3657" w:type="dxa"/>
            <w:vMerge/>
          </w:tcPr>
          <w:p w:rsidR="00205845" w:rsidRPr="00464211" w:rsidRDefault="00205845" w:rsidP="00205845">
            <w:pPr>
              <w:jc w:val="both"/>
              <w:rPr>
                <w:rFonts w:ascii="Times New Roman" w:eastAsia="Calibri" w:hAnsi="Times New Roman" w:cs="Times New Roman"/>
                <w:sz w:val="24"/>
                <w:szCs w:val="24"/>
              </w:rPr>
            </w:pPr>
          </w:p>
        </w:tc>
        <w:tc>
          <w:tcPr>
            <w:tcW w:w="2311" w:type="dxa"/>
          </w:tcPr>
          <w:p w:rsidR="00205845" w:rsidRPr="00464211" w:rsidRDefault="00205845" w:rsidP="00205845">
            <w:pPr>
              <w:jc w:val="both"/>
              <w:rPr>
                <w:rFonts w:ascii="Times New Roman" w:eastAsia="Calibri" w:hAnsi="Times New Roman" w:cs="Times New Roman"/>
                <w:sz w:val="24"/>
                <w:szCs w:val="24"/>
              </w:rPr>
            </w:pPr>
            <w:r w:rsidRPr="00464211">
              <w:rPr>
                <w:rFonts w:ascii="Times New Roman" w:hAnsi="Times New Roman" w:cs="Times New Roman"/>
                <w:sz w:val="24"/>
                <w:szCs w:val="24"/>
              </w:rPr>
              <w:t>в том числе:</w:t>
            </w:r>
          </w:p>
        </w:tc>
        <w:tc>
          <w:tcPr>
            <w:tcW w:w="1414" w:type="dxa"/>
            <w:noWrap/>
          </w:tcPr>
          <w:p w:rsidR="00205845" w:rsidRPr="00464211" w:rsidRDefault="00205845" w:rsidP="00205845">
            <w:pPr>
              <w:jc w:val="center"/>
              <w:rPr>
                <w:rFonts w:ascii="Times New Roman" w:hAnsi="Times New Roman" w:cs="Times New Roman"/>
              </w:rPr>
            </w:pPr>
          </w:p>
        </w:tc>
        <w:tc>
          <w:tcPr>
            <w:tcW w:w="1326" w:type="dxa"/>
            <w:noWrap/>
          </w:tcPr>
          <w:p w:rsidR="00205845" w:rsidRPr="00464211" w:rsidRDefault="00205845" w:rsidP="00205845">
            <w:pPr>
              <w:jc w:val="center"/>
              <w:rPr>
                <w:rFonts w:ascii="Times New Roman" w:hAnsi="Times New Roman" w:cs="Times New Roman"/>
              </w:rPr>
            </w:pPr>
          </w:p>
        </w:tc>
        <w:tc>
          <w:tcPr>
            <w:tcW w:w="1326" w:type="dxa"/>
            <w:noWrap/>
          </w:tcPr>
          <w:p w:rsidR="00205845" w:rsidRPr="00464211" w:rsidRDefault="00205845" w:rsidP="00205845">
            <w:pPr>
              <w:jc w:val="center"/>
              <w:rPr>
                <w:rFonts w:ascii="Times New Roman" w:hAnsi="Times New Roman" w:cs="Times New Roman"/>
              </w:rPr>
            </w:pPr>
          </w:p>
        </w:tc>
        <w:tc>
          <w:tcPr>
            <w:tcW w:w="1526" w:type="dxa"/>
            <w:noWrap/>
          </w:tcPr>
          <w:p w:rsidR="00205845" w:rsidRPr="00464211" w:rsidRDefault="00205845" w:rsidP="00205845">
            <w:pPr>
              <w:jc w:val="center"/>
              <w:rPr>
                <w:rFonts w:ascii="Times New Roman" w:hAnsi="Times New Roman" w:cs="Times New Roman"/>
              </w:rPr>
            </w:pPr>
          </w:p>
        </w:tc>
      </w:tr>
      <w:tr w:rsidR="00464211" w:rsidRPr="00464211" w:rsidTr="004E535D">
        <w:trPr>
          <w:trHeight w:val="450"/>
          <w:jc w:val="center"/>
        </w:trPr>
        <w:tc>
          <w:tcPr>
            <w:tcW w:w="905" w:type="dxa"/>
            <w:vMerge/>
            <w:noWrap/>
          </w:tcPr>
          <w:p w:rsidR="00205845" w:rsidRPr="00464211" w:rsidRDefault="00205845" w:rsidP="00205845">
            <w:pPr>
              <w:jc w:val="both"/>
              <w:rPr>
                <w:rFonts w:ascii="Times New Roman" w:eastAsia="Calibri" w:hAnsi="Times New Roman" w:cs="Times New Roman"/>
                <w:sz w:val="24"/>
                <w:szCs w:val="20"/>
              </w:rPr>
            </w:pPr>
          </w:p>
        </w:tc>
        <w:tc>
          <w:tcPr>
            <w:tcW w:w="2038" w:type="dxa"/>
            <w:vMerge/>
          </w:tcPr>
          <w:p w:rsidR="00205845" w:rsidRPr="00464211" w:rsidRDefault="00205845" w:rsidP="00205845">
            <w:pPr>
              <w:jc w:val="both"/>
              <w:rPr>
                <w:rFonts w:ascii="Times New Roman" w:eastAsia="Calibri" w:hAnsi="Times New Roman" w:cs="Times New Roman"/>
                <w:sz w:val="24"/>
                <w:szCs w:val="24"/>
              </w:rPr>
            </w:pPr>
          </w:p>
        </w:tc>
        <w:tc>
          <w:tcPr>
            <w:tcW w:w="3657" w:type="dxa"/>
            <w:vMerge/>
          </w:tcPr>
          <w:p w:rsidR="00205845" w:rsidRPr="00464211" w:rsidRDefault="00205845" w:rsidP="00205845">
            <w:pPr>
              <w:jc w:val="both"/>
              <w:rPr>
                <w:rFonts w:ascii="Times New Roman" w:eastAsia="Calibri" w:hAnsi="Times New Roman" w:cs="Times New Roman"/>
                <w:sz w:val="24"/>
                <w:szCs w:val="24"/>
              </w:rPr>
            </w:pPr>
          </w:p>
        </w:tc>
        <w:tc>
          <w:tcPr>
            <w:tcW w:w="2311" w:type="dxa"/>
          </w:tcPr>
          <w:p w:rsidR="00205845" w:rsidRPr="00464211" w:rsidRDefault="00205845" w:rsidP="00205845">
            <w:pPr>
              <w:jc w:val="both"/>
              <w:rPr>
                <w:rFonts w:ascii="Times New Roman" w:eastAsia="Calibri" w:hAnsi="Times New Roman" w:cs="Times New Roman"/>
                <w:sz w:val="24"/>
                <w:szCs w:val="24"/>
              </w:rPr>
            </w:pPr>
            <w:r w:rsidRPr="00464211">
              <w:rPr>
                <w:rFonts w:ascii="Times New Roman" w:hAnsi="Times New Roman" w:cs="Times New Roman"/>
                <w:sz w:val="24"/>
                <w:szCs w:val="24"/>
              </w:rPr>
              <w:t>федеральный бюджет</w:t>
            </w:r>
          </w:p>
        </w:tc>
        <w:tc>
          <w:tcPr>
            <w:tcW w:w="1414" w:type="dxa"/>
            <w:noWrap/>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450"/>
          <w:jc w:val="center"/>
        </w:trPr>
        <w:tc>
          <w:tcPr>
            <w:tcW w:w="905" w:type="dxa"/>
            <w:vMerge/>
            <w:noWrap/>
          </w:tcPr>
          <w:p w:rsidR="00205845" w:rsidRPr="00464211" w:rsidRDefault="00205845" w:rsidP="00205845">
            <w:pPr>
              <w:jc w:val="both"/>
              <w:rPr>
                <w:rFonts w:ascii="Times New Roman" w:eastAsia="Calibri" w:hAnsi="Times New Roman" w:cs="Times New Roman"/>
                <w:sz w:val="24"/>
                <w:szCs w:val="20"/>
              </w:rPr>
            </w:pPr>
          </w:p>
        </w:tc>
        <w:tc>
          <w:tcPr>
            <w:tcW w:w="2038" w:type="dxa"/>
            <w:vMerge/>
          </w:tcPr>
          <w:p w:rsidR="00205845" w:rsidRPr="00464211" w:rsidRDefault="00205845" w:rsidP="00205845">
            <w:pPr>
              <w:jc w:val="both"/>
              <w:rPr>
                <w:rFonts w:ascii="Times New Roman" w:eastAsia="Calibri" w:hAnsi="Times New Roman" w:cs="Times New Roman"/>
                <w:sz w:val="24"/>
                <w:szCs w:val="24"/>
              </w:rPr>
            </w:pPr>
          </w:p>
        </w:tc>
        <w:tc>
          <w:tcPr>
            <w:tcW w:w="3657" w:type="dxa"/>
            <w:vMerge/>
          </w:tcPr>
          <w:p w:rsidR="00205845" w:rsidRPr="00464211" w:rsidRDefault="00205845" w:rsidP="00205845">
            <w:pPr>
              <w:jc w:val="both"/>
              <w:rPr>
                <w:rFonts w:ascii="Times New Roman" w:eastAsia="Calibri" w:hAnsi="Times New Roman" w:cs="Times New Roman"/>
                <w:sz w:val="24"/>
                <w:szCs w:val="24"/>
              </w:rPr>
            </w:pPr>
          </w:p>
        </w:tc>
        <w:tc>
          <w:tcPr>
            <w:tcW w:w="2311" w:type="dxa"/>
          </w:tcPr>
          <w:p w:rsidR="00205845" w:rsidRPr="00464211" w:rsidRDefault="00205845" w:rsidP="00205845">
            <w:pPr>
              <w:jc w:val="both"/>
              <w:rPr>
                <w:rFonts w:ascii="Times New Roman" w:eastAsia="Calibri" w:hAnsi="Times New Roman" w:cs="Times New Roman"/>
                <w:sz w:val="24"/>
                <w:szCs w:val="24"/>
              </w:rPr>
            </w:pPr>
            <w:r w:rsidRPr="00464211">
              <w:rPr>
                <w:rFonts w:ascii="Times New Roman" w:hAnsi="Times New Roman" w:cs="Times New Roman"/>
                <w:sz w:val="24"/>
                <w:szCs w:val="24"/>
              </w:rPr>
              <w:t>краевой бюджет</w:t>
            </w:r>
          </w:p>
        </w:tc>
        <w:tc>
          <w:tcPr>
            <w:tcW w:w="1414" w:type="dxa"/>
            <w:noWrap/>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667"/>
          <w:jc w:val="center"/>
        </w:trPr>
        <w:tc>
          <w:tcPr>
            <w:tcW w:w="905" w:type="dxa"/>
            <w:vMerge/>
            <w:noWrap/>
          </w:tcPr>
          <w:p w:rsidR="00205845" w:rsidRPr="00464211" w:rsidRDefault="00205845" w:rsidP="00205845">
            <w:pPr>
              <w:jc w:val="both"/>
              <w:rPr>
                <w:rFonts w:ascii="Times New Roman" w:eastAsia="Calibri" w:hAnsi="Times New Roman" w:cs="Times New Roman"/>
                <w:sz w:val="24"/>
                <w:szCs w:val="20"/>
              </w:rPr>
            </w:pPr>
          </w:p>
        </w:tc>
        <w:tc>
          <w:tcPr>
            <w:tcW w:w="2038" w:type="dxa"/>
            <w:vMerge/>
          </w:tcPr>
          <w:p w:rsidR="00205845" w:rsidRPr="00464211" w:rsidRDefault="00205845" w:rsidP="00205845">
            <w:pPr>
              <w:jc w:val="both"/>
              <w:rPr>
                <w:rFonts w:ascii="Times New Roman" w:eastAsia="Calibri" w:hAnsi="Times New Roman" w:cs="Times New Roman"/>
                <w:sz w:val="24"/>
                <w:szCs w:val="24"/>
              </w:rPr>
            </w:pPr>
          </w:p>
        </w:tc>
        <w:tc>
          <w:tcPr>
            <w:tcW w:w="3657" w:type="dxa"/>
            <w:vMerge/>
          </w:tcPr>
          <w:p w:rsidR="00205845" w:rsidRPr="00464211" w:rsidRDefault="00205845" w:rsidP="00205845">
            <w:pPr>
              <w:jc w:val="both"/>
              <w:rPr>
                <w:rFonts w:ascii="Times New Roman" w:eastAsia="Calibri" w:hAnsi="Times New Roman" w:cs="Times New Roman"/>
                <w:sz w:val="24"/>
                <w:szCs w:val="24"/>
              </w:rPr>
            </w:pPr>
          </w:p>
        </w:tc>
        <w:tc>
          <w:tcPr>
            <w:tcW w:w="2311" w:type="dxa"/>
            <w:tcBorders>
              <w:bottom w:val="single" w:sz="4" w:space="0" w:color="auto"/>
            </w:tcBorders>
          </w:tcPr>
          <w:p w:rsidR="00205845" w:rsidRPr="00464211" w:rsidRDefault="00205845" w:rsidP="00205845">
            <w:pPr>
              <w:jc w:val="both"/>
              <w:rPr>
                <w:rFonts w:ascii="Times New Roman" w:eastAsia="Calibri" w:hAnsi="Times New Roman" w:cs="Times New Roman"/>
                <w:sz w:val="24"/>
                <w:szCs w:val="24"/>
              </w:rPr>
            </w:pPr>
            <w:r w:rsidRPr="00464211">
              <w:rPr>
                <w:rFonts w:ascii="Times New Roman" w:hAnsi="Times New Roman" w:cs="Times New Roman"/>
                <w:sz w:val="24"/>
                <w:szCs w:val="24"/>
              </w:rPr>
              <w:t>внебюджетные источники</w:t>
            </w:r>
          </w:p>
        </w:tc>
        <w:tc>
          <w:tcPr>
            <w:tcW w:w="1414" w:type="dxa"/>
            <w:noWrap/>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BE5487">
        <w:trPr>
          <w:trHeight w:val="450"/>
          <w:jc w:val="center"/>
        </w:trPr>
        <w:tc>
          <w:tcPr>
            <w:tcW w:w="905" w:type="dxa"/>
            <w:vMerge/>
            <w:noWrap/>
          </w:tcPr>
          <w:p w:rsidR="00E12795" w:rsidRPr="00464211" w:rsidRDefault="00E12795" w:rsidP="00205845">
            <w:pPr>
              <w:jc w:val="both"/>
              <w:rPr>
                <w:rFonts w:ascii="Times New Roman" w:eastAsia="Calibri" w:hAnsi="Times New Roman" w:cs="Times New Roman"/>
                <w:sz w:val="24"/>
                <w:szCs w:val="20"/>
              </w:rPr>
            </w:pPr>
          </w:p>
        </w:tc>
        <w:tc>
          <w:tcPr>
            <w:tcW w:w="2038" w:type="dxa"/>
            <w:vMerge/>
          </w:tcPr>
          <w:p w:rsidR="00E12795" w:rsidRPr="00464211" w:rsidRDefault="00E12795" w:rsidP="00205845">
            <w:pPr>
              <w:jc w:val="both"/>
              <w:rPr>
                <w:rFonts w:ascii="Times New Roman" w:eastAsia="Calibri" w:hAnsi="Times New Roman" w:cs="Times New Roman"/>
                <w:sz w:val="24"/>
                <w:szCs w:val="24"/>
              </w:rPr>
            </w:pPr>
          </w:p>
        </w:tc>
        <w:tc>
          <w:tcPr>
            <w:tcW w:w="3657" w:type="dxa"/>
            <w:vMerge/>
            <w:tcBorders>
              <w:right w:val="single" w:sz="4" w:space="0" w:color="auto"/>
            </w:tcBorders>
          </w:tcPr>
          <w:p w:rsidR="00E12795" w:rsidRPr="00464211" w:rsidRDefault="00E12795" w:rsidP="00205845">
            <w:pPr>
              <w:jc w:val="both"/>
              <w:rPr>
                <w:rFonts w:ascii="Times New Roman" w:eastAsia="Calibri" w:hAnsi="Times New Roman" w:cs="Times New Roman"/>
                <w:sz w:val="24"/>
                <w:szCs w:val="24"/>
              </w:rPr>
            </w:pPr>
          </w:p>
        </w:tc>
        <w:tc>
          <w:tcPr>
            <w:tcW w:w="2311" w:type="dxa"/>
            <w:tcBorders>
              <w:top w:val="single" w:sz="4" w:space="0" w:color="auto"/>
              <w:left w:val="single" w:sz="4" w:space="0" w:color="auto"/>
              <w:bottom w:val="single" w:sz="4" w:space="0" w:color="auto"/>
              <w:right w:val="single" w:sz="4" w:space="0" w:color="auto"/>
            </w:tcBorders>
          </w:tcPr>
          <w:p w:rsidR="00E12795" w:rsidRPr="00464211" w:rsidRDefault="00E12795" w:rsidP="00205845">
            <w:pPr>
              <w:jc w:val="both"/>
              <w:rPr>
                <w:rFonts w:ascii="Times New Roman" w:eastAsia="Calibri" w:hAnsi="Times New Roman" w:cs="Times New Roman"/>
                <w:sz w:val="24"/>
                <w:szCs w:val="24"/>
              </w:rPr>
            </w:pPr>
            <w:r w:rsidRPr="00464211">
              <w:rPr>
                <w:rFonts w:ascii="Times New Roman" w:hAnsi="Times New Roman" w:cs="Times New Roman"/>
                <w:sz w:val="24"/>
                <w:szCs w:val="24"/>
              </w:rPr>
              <w:t>бюджет города</w:t>
            </w:r>
          </w:p>
        </w:tc>
        <w:tc>
          <w:tcPr>
            <w:tcW w:w="1414" w:type="dxa"/>
            <w:tcBorders>
              <w:left w:val="single" w:sz="4" w:space="0" w:color="auto"/>
            </w:tcBorders>
            <w:noWrap/>
            <w:vAlign w:val="center"/>
          </w:tcPr>
          <w:p w:rsidR="00E12795" w:rsidRPr="00464211" w:rsidRDefault="00E12795">
            <w:pPr>
              <w:jc w:val="center"/>
              <w:rPr>
                <w:rFonts w:ascii="Times New Roman" w:hAnsi="Times New Roman" w:cs="Times New Roman"/>
              </w:rPr>
            </w:pPr>
            <w:r w:rsidRPr="00464211">
              <w:rPr>
                <w:rFonts w:ascii="Times New Roman" w:hAnsi="Times New Roman" w:cs="Times New Roman"/>
              </w:rPr>
              <w:t>300,0</w:t>
            </w:r>
          </w:p>
        </w:tc>
        <w:tc>
          <w:tcPr>
            <w:tcW w:w="1326" w:type="dxa"/>
            <w:noWrap/>
            <w:vAlign w:val="center"/>
          </w:tcPr>
          <w:p w:rsidR="00E12795" w:rsidRPr="00464211" w:rsidRDefault="00E12795">
            <w:pPr>
              <w:jc w:val="center"/>
              <w:rPr>
                <w:rFonts w:ascii="Times New Roman" w:hAnsi="Times New Roman" w:cs="Times New Roman"/>
              </w:rPr>
            </w:pPr>
            <w:r w:rsidRPr="00464211">
              <w:rPr>
                <w:rFonts w:ascii="Times New Roman" w:hAnsi="Times New Roman" w:cs="Times New Roman"/>
              </w:rPr>
              <w:t>300,0</w:t>
            </w:r>
          </w:p>
        </w:tc>
        <w:tc>
          <w:tcPr>
            <w:tcW w:w="1326" w:type="dxa"/>
            <w:noWrap/>
            <w:vAlign w:val="center"/>
          </w:tcPr>
          <w:p w:rsidR="00E12795" w:rsidRPr="00464211" w:rsidRDefault="00E12795">
            <w:pPr>
              <w:jc w:val="center"/>
              <w:rPr>
                <w:rFonts w:ascii="Times New Roman" w:hAnsi="Times New Roman" w:cs="Times New Roman"/>
              </w:rPr>
            </w:pPr>
            <w:r w:rsidRPr="00464211">
              <w:rPr>
                <w:rFonts w:ascii="Times New Roman" w:hAnsi="Times New Roman" w:cs="Times New Roman"/>
              </w:rPr>
              <w:t>300,0</w:t>
            </w:r>
          </w:p>
        </w:tc>
        <w:tc>
          <w:tcPr>
            <w:tcW w:w="1526" w:type="dxa"/>
            <w:noWrap/>
            <w:vAlign w:val="center"/>
          </w:tcPr>
          <w:p w:rsidR="00E12795" w:rsidRPr="00464211" w:rsidRDefault="00E12795">
            <w:pPr>
              <w:jc w:val="center"/>
              <w:rPr>
                <w:rFonts w:ascii="Times New Roman" w:hAnsi="Times New Roman" w:cs="Times New Roman"/>
              </w:rPr>
            </w:pPr>
            <w:r w:rsidRPr="00464211">
              <w:rPr>
                <w:rFonts w:ascii="Times New Roman" w:hAnsi="Times New Roman" w:cs="Times New Roman"/>
              </w:rPr>
              <w:t>900,0</w:t>
            </w:r>
          </w:p>
        </w:tc>
      </w:tr>
      <w:tr w:rsidR="00464211" w:rsidRPr="00464211" w:rsidTr="004E535D">
        <w:trPr>
          <w:trHeight w:val="450"/>
          <w:jc w:val="center"/>
        </w:trPr>
        <w:tc>
          <w:tcPr>
            <w:tcW w:w="905" w:type="dxa"/>
            <w:vMerge/>
            <w:noWrap/>
          </w:tcPr>
          <w:p w:rsidR="00205845" w:rsidRPr="00464211" w:rsidRDefault="00205845" w:rsidP="00205845">
            <w:pPr>
              <w:jc w:val="both"/>
              <w:rPr>
                <w:rFonts w:ascii="Times New Roman" w:eastAsia="Calibri" w:hAnsi="Times New Roman" w:cs="Times New Roman"/>
                <w:sz w:val="24"/>
                <w:szCs w:val="20"/>
              </w:rPr>
            </w:pPr>
          </w:p>
        </w:tc>
        <w:tc>
          <w:tcPr>
            <w:tcW w:w="2038" w:type="dxa"/>
            <w:vMerge/>
          </w:tcPr>
          <w:p w:rsidR="00205845" w:rsidRPr="00464211" w:rsidRDefault="00205845" w:rsidP="00205845">
            <w:pPr>
              <w:jc w:val="both"/>
              <w:rPr>
                <w:rFonts w:ascii="Times New Roman" w:eastAsia="Calibri" w:hAnsi="Times New Roman" w:cs="Times New Roman"/>
                <w:sz w:val="24"/>
                <w:szCs w:val="24"/>
              </w:rPr>
            </w:pPr>
          </w:p>
        </w:tc>
        <w:tc>
          <w:tcPr>
            <w:tcW w:w="3657" w:type="dxa"/>
            <w:vMerge/>
            <w:tcBorders>
              <w:right w:val="single" w:sz="4" w:space="0" w:color="auto"/>
            </w:tcBorders>
          </w:tcPr>
          <w:p w:rsidR="00205845" w:rsidRPr="00464211" w:rsidRDefault="00205845" w:rsidP="00205845">
            <w:pPr>
              <w:jc w:val="both"/>
              <w:rPr>
                <w:rFonts w:ascii="Times New Roman" w:eastAsia="Calibri" w:hAnsi="Times New Roman" w:cs="Times New Roman"/>
                <w:sz w:val="24"/>
                <w:szCs w:val="24"/>
              </w:rPr>
            </w:pPr>
          </w:p>
        </w:tc>
        <w:tc>
          <w:tcPr>
            <w:tcW w:w="2311" w:type="dxa"/>
            <w:tcBorders>
              <w:top w:val="single" w:sz="4" w:space="0" w:color="auto"/>
              <w:left w:val="single" w:sz="4" w:space="0" w:color="auto"/>
              <w:bottom w:val="single" w:sz="4" w:space="0" w:color="auto"/>
              <w:right w:val="single" w:sz="4" w:space="0" w:color="auto"/>
            </w:tcBorders>
          </w:tcPr>
          <w:p w:rsidR="00205845" w:rsidRPr="00464211" w:rsidRDefault="00205845" w:rsidP="00205845">
            <w:pPr>
              <w:jc w:val="both"/>
              <w:rPr>
                <w:rFonts w:ascii="Times New Roman" w:eastAsia="Calibri" w:hAnsi="Times New Roman" w:cs="Times New Roman"/>
                <w:sz w:val="24"/>
                <w:szCs w:val="24"/>
              </w:rPr>
            </w:pPr>
            <w:r w:rsidRPr="00464211">
              <w:rPr>
                <w:rFonts w:ascii="Times New Roman" w:hAnsi="Times New Roman" w:cs="Times New Roman"/>
                <w:sz w:val="24"/>
                <w:szCs w:val="24"/>
              </w:rPr>
              <w:t>юридические лица</w:t>
            </w:r>
          </w:p>
        </w:tc>
        <w:tc>
          <w:tcPr>
            <w:tcW w:w="1414" w:type="dxa"/>
            <w:tcBorders>
              <w:left w:val="single" w:sz="4" w:space="0" w:color="auto"/>
            </w:tcBorders>
            <w:noWrap/>
          </w:tcPr>
          <w:p w:rsidR="00205845" w:rsidRPr="00464211" w:rsidRDefault="00205845" w:rsidP="00205845">
            <w:pPr>
              <w:jc w:val="center"/>
              <w:rPr>
                <w:rFonts w:ascii="Times New Roman" w:hAnsi="Times New Roman" w:cs="Times New Roman"/>
              </w:rPr>
            </w:pPr>
          </w:p>
        </w:tc>
        <w:tc>
          <w:tcPr>
            <w:tcW w:w="1326" w:type="dxa"/>
            <w:noWrap/>
          </w:tcPr>
          <w:p w:rsidR="00205845" w:rsidRPr="00464211" w:rsidRDefault="00205845" w:rsidP="00205845">
            <w:pPr>
              <w:jc w:val="center"/>
              <w:rPr>
                <w:rFonts w:ascii="Times New Roman" w:hAnsi="Times New Roman" w:cs="Times New Roman"/>
              </w:rPr>
            </w:pPr>
          </w:p>
        </w:tc>
        <w:tc>
          <w:tcPr>
            <w:tcW w:w="1326" w:type="dxa"/>
            <w:noWrap/>
          </w:tcPr>
          <w:p w:rsidR="00205845" w:rsidRPr="00464211" w:rsidRDefault="00205845" w:rsidP="00205845">
            <w:pPr>
              <w:jc w:val="center"/>
              <w:rPr>
                <w:rFonts w:ascii="Times New Roman" w:hAnsi="Times New Roman" w:cs="Times New Roman"/>
              </w:rPr>
            </w:pPr>
          </w:p>
        </w:tc>
        <w:tc>
          <w:tcPr>
            <w:tcW w:w="1526" w:type="dxa"/>
            <w:noWrap/>
          </w:tcPr>
          <w:p w:rsidR="00205845" w:rsidRPr="00464211" w:rsidRDefault="00205845" w:rsidP="00205845">
            <w:pPr>
              <w:jc w:val="center"/>
              <w:rPr>
                <w:rFonts w:ascii="Times New Roman" w:hAnsi="Times New Roman" w:cs="Times New Roman"/>
              </w:rPr>
            </w:pPr>
          </w:p>
        </w:tc>
      </w:tr>
      <w:tr w:rsidR="00464211" w:rsidRPr="00464211" w:rsidTr="00D95FF7">
        <w:trPr>
          <w:trHeight w:val="450"/>
          <w:jc w:val="center"/>
        </w:trPr>
        <w:tc>
          <w:tcPr>
            <w:tcW w:w="905" w:type="dxa"/>
            <w:vMerge w:val="restart"/>
            <w:noWrap/>
          </w:tcPr>
          <w:p w:rsidR="00415050" w:rsidRPr="00464211" w:rsidRDefault="007D33F9"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7</w:t>
            </w:r>
          </w:p>
        </w:tc>
        <w:tc>
          <w:tcPr>
            <w:tcW w:w="2038" w:type="dxa"/>
            <w:vMerge w:val="restart"/>
          </w:tcPr>
          <w:p w:rsidR="00415050" w:rsidRPr="00464211" w:rsidRDefault="007D33F9" w:rsidP="0020584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Мероприятие 1.5</w:t>
            </w:r>
          </w:p>
        </w:tc>
        <w:tc>
          <w:tcPr>
            <w:tcW w:w="3657" w:type="dxa"/>
            <w:vMerge w:val="restart"/>
            <w:tcBorders>
              <w:right w:val="single" w:sz="4" w:space="0" w:color="auto"/>
            </w:tcBorders>
          </w:tcPr>
          <w:p w:rsidR="00415050" w:rsidRPr="00464211" w:rsidRDefault="00415050" w:rsidP="00D95FF7">
            <w:pPr>
              <w:rPr>
                <w:rFonts w:ascii="Times New Roman" w:eastAsia="Calibri" w:hAnsi="Times New Roman" w:cs="Times New Roman"/>
                <w:sz w:val="24"/>
                <w:szCs w:val="20"/>
              </w:rPr>
            </w:pPr>
            <w:r w:rsidRPr="00464211">
              <w:rPr>
                <w:rFonts w:ascii="Times New Roman" w:eastAsia="Calibri" w:hAnsi="Times New Roman" w:cs="Times New Roman"/>
                <w:sz w:val="24"/>
                <w:szCs w:val="20"/>
              </w:rPr>
              <w:t>Стр</w:t>
            </w:r>
            <w:r w:rsidR="003B52C8" w:rsidRPr="00464211">
              <w:rPr>
                <w:rFonts w:ascii="Times New Roman" w:eastAsia="Calibri" w:hAnsi="Times New Roman" w:cs="Times New Roman"/>
                <w:sz w:val="24"/>
                <w:szCs w:val="20"/>
              </w:rPr>
              <w:t>оительство и (или) реконструкция</w:t>
            </w:r>
            <w:r w:rsidRPr="00464211">
              <w:rPr>
                <w:rFonts w:ascii="Times New Roman" w:eastAsia="Calibri" w:hAnsi="Times New Roman" w:cs="Times New Roman"/>
                <w:sz w:val="24"/>
                <w:szCs w:val="20"/>
              </w:rPr>
              <w:t xml:space="preserve"> объектов коммунальной инфраструктуры, находящихся в муниципальной собственности, используемых в сфере водоснабжения, водоотведения</w:t>
            </w:r>
          </w:p>
        </w:tc>
        <w:tc>
          <w:tcPr>
            <w:tcW w:w="2311" w:type="dxa"/>
            <w:tcBorders>
              <w:top w:val="single" w:sz="4" w:space="0" w:color="auto"/>
              <w:left w:val="single" w:sz="4" w:space="0" w:color="auto"/>
              <w:bottom w:val="single" w:sz="4" w:space="0" w:color="auto"/>
              <w:right w:val="single" w:sz="4" w:space="0" w:color="auto"/>
            </w:tcBorders>
          </w:tcPr>
          <w:p w:rsidR="00415050" w:rsidRPr="00464211" w:rsidRDefault="00415050" w:rsidP="00D95FF7">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Всего:</w:t>
            </w:r>
          </w:p>
        </w:tc>
        <w:tc>
          <w:tcPr>
            <w:tcW w:w="1414" w:type="dxa"/>
            <w:tcBorders>
              <w:left w:val="single" w:sz="4" w:space="0" w:color="auto"/>
            </w:tcBorders>
            <w:noWrap/>
            <w:vAlign w:val="center"/>
          </w:tcPr>
          <w:p w:rsidR="00415050" w:rsidRPr="00464211" w:rsidRDefault="00415050" w:rsidP="00D95FF7">
            <w:pPr>
              <w:jc w:val="center"/>
              <w:rPr>
                <w:rFonts w:ascii="Times New Roman" w:hAnsi="Times New Roman" w:cs="Times New Roman"/>
              </w:rPr>
            </w:pPr>
            <w:r w:rsidRPr="00464211">
              <w:rPr>
                <w:rFonts w:ascii="Times New Roman" w:hAnsi="Times New Roman" w:cs="Times New Roman"/>
              </w:rPr>
              <w:t>1 316,1</w:t>
            </w:r>
          </w:p>
        </w:tc>
        <w:tc>
          <w:tcPr>
            <w:tcW w:w="1326" w:type="dxa"/>
            <w:noWrap/>
            <w:vAlign w:val="center"/>
          </w:tcPr>
          <w:p w:rsidR="00415050" w:rsidRPr="00464211" w:rsidRDefault="003B52C8" w:rsidP="00D95FF7">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415050" w:rsidRPr="00464211" w:rsidRDefault="003B52C8" w:rsidP="00D95FF7">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415050" w:rsidRPr="00464211" w:rsidRDefault="003B52C8" w:rsidP="00D95FF7">
            <w:pPr>
              <w:jc w:val="center"/>
              <w:rPr>
                <w:rFonts w:ascii="Times New Roman" w:hAnsi="Times New Roman" w:cs="Times New Roman"/>
              </w:rPr>
            </w:pPr>
            <w:r w:rsidRPr="00464211">
              <w:rPr>
                <w:rFonts w:ascii="Times New Roman" w:hAnsi="Times New Roman" w:cs="Times New Roman"/>
              </w:rPr>
              <w:t>1 316,1</w:t>
            </w:r>
          </w:p>
        </w:tc>
      </w:tr>
      <w:tr w:rsidR="00464211" w:rsidRPr="00464211" w:rsidTr="00D95FF7">
        <w:trPr>
          <w:trHeight w:val="450"/>
          <w:jc w:val="center"/>
        </w:trPr>
        <w:tc>
          <w:tcPr>
            <w:tcW w:w="905" w:type="dxa"/>
            <w:vMerge/>
            <w:noWrap/>
          </w:tcPr>
          <w:p w:rsidR="00415050" w:rsidRPr="00464211" w:rsidRDefault="00415050" w:rsidP="00205845">
            <w:pPr>
              <w:jc w:val="both"/>
              <w:rPr>
                <w:rFonts w:ascii="Times New Roman" w:eastAsia="Calibri" w:hAnsi="Times New Roman" w:cs="Times New Roman"/>
                <w:sz w:val="24"/>
                <w:szCs w:val="20"/>
              </w:rPr>
            </w:pPr>
          </w:p>
        </w:tc>
        <w:tc>
          <w:tcPr>
            <w:tcW w:w="2038" w:type="dxa"/>
            <w:vMerge/>
          </w:tcPr>
          <w:p w:rsidR="00415050" w:rsidRPr="00464211" w:rsidRDefault="00415050" w:rsidP="00205845">
            <w:pPr>
              <w:jc w:val="both"/>
              <w:rPr>
                <w:rFonts w:ascii="Times New Roman" w:eastAsia="Calibri" w:hAnsi="Times New Roman" w:cs="Times New Roman"/>
                <w:sz w:val="24"/>
                <w:szCs w:val="24"/>
              </w:rPr>
            </w:pPr>
          </w:p>
        </w:tc>
        <w:tc>
          <w:tcPr>
            <w:tcW w:w="3657" w:type="dxa"/>
            <w:vMerge/>
            <w:tcBorders>
              <w:right w:val="single" w:sz="4" w:space="0" w:color="auto"/>
            </w:tcBorders>
          </w:tcPr>
          <w:p w:rsidR="00415050" w:rsidRPr="00464211" w:rsidRDefault="00415050" w:rsidP="00205845">
            <w:pPr>
              <w:jc w:val="both"/>
              <w:rPr>
                <w:rFonts w:ascii="Times New Roman" w:eastAsia="Calibri" w:hAnsi="Times New Roman" w:cs="Times New Roman"/>
                <w:sz w:val="24"/>
                <w:szCs w:val="24"/>
              </w:rPr>
            </w:pPr>
          </w:p>
        </w:tc>
        <w:tc>
          <w:tcPr>
            <w:tcW w:w="2311" w:type="dxa"/>
            <w:tcBorders>
              <w:top w:val="single" w:sz="4" w:space="0" w:color="auto"/>
              <w:left w:val="single" w:sz="4" w:space="0" w:color="auto"/>
              <w:bottom w:val="single" w:sz="4" w:space="0" w:color="auto"/>
              <w:right w:val="single" w:sz="4" w:space="0" w:color="auto"/>
            </w:tcBorders>
          </w:tcPr>
          <w:p w:rsidR="00415050" w:rsidRPr="00464211" w:rsidRDefault="00415050" w:rsidP="00D95FF7">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0"/>
              </w:rPr>
              <w:t>в том числе:</w:t>
            </w:r>
          </w:p>
        </w:tc>
        <w:tc>
          <w:tcPr>
            <w:tcW w:w="1414" w:type="dxa"/>
            <w:tcBorders>
              <w:left w:val="single" w:sz="4" w:space="0" w:color="auto"/>
            </w:tcBorders>
            <w:noWrap/>
            <w:vAlign w:val="center"/>
          </w:tcPr>
          <w:p w:rsidR="00415050" w:rsidRPr="00464211" w:rsidRDefault="00415050" w:rsidP="00205845">
            <w:pPr>
              <w:jc w:val="center"/>
              <w:rPr>
                <w:rFonts w:ascii="Times New Roman" w:hAnsi="Times New Roman" w:cs="Times New Roman"/>
              </w:rPr>
            </w:pPr>
          </w:p>
        </w:tc>
        <w:tc>
          <w:tcPr>
            <w:tcW w:w="1326" w:type="dxa"/>
            <w:noWrap/>
            <w:vAlign w:val="center"/>
          </w:tcPr>
          <w:p w:rsidR="00415050" w:rsidRPr="00464211" w:rsidRDefault="00415050" w:rsidP="00205845">
            <w:pPr>
              <w:jc w:val="center"/>
              <w:rPr>
                <w:rFonts w:ascii="Times New Roman" w:hAnsi="Times New Roman" w:cs="Times New Roman"/>
              </w:rPr>
            </w:pPr>
          </w:p>
        </w:tc>
        <w:tc>
          <w:tcPr>
            <w:tcW w:w="1326" w:type="dxa"/>
            <w:noWrap/>
            <w:vAlign w:val="center"/>
          </w:tcPr>
          <w:p w:rsidR="00415050" w:rsidRPr="00464211" w:rsidRDefault="00415050" w:rsidP="00205845">
            <w:pPr>
              <w:jc w:val="center"/>
              <w:rPr>
                <w:rFonts w:ascii="Times New Roman" w:hAnsi="Times New Roman" w:cs="Times New Roman"/>
              </w:rPr>
            </w:pPr>
          </w:p>
        </w:tc>
        <w:tc>
          <w:tcPr>
            <w:tcW w:w="1526" w:type="dxa"/>
            <w:noWrap/>
            <w:vAlign w:val="center"/>
          </w:tcPr>
          <w:p w:rsidR="00415050" w:rsidRPr="00464211" w:rsidRDefault="00415050" w:rsidP="00205845">
            <w:pPr>
              <w:jc w:val="center"/>
              <w:rPr>
                <w:rFonts w:ascii="Times New Roman" w:hAnsi="Times New Roman" w:cs="Times New Roman"/>
              </w:rPr>
            </w:pPr>
          </w:p>
        </w:tc>
      </w:tr>
      <w:tr w:rsidR="00464211" w:rsidRPr="00464211" w:rsidTr="00D95FF7">
        <w:trPr>
          <w:trHeight w:val="450"/>
          <w:jc w:val="center"/>
        </w:trPr>
        <w:tc>
          <w:tcPr>
            <w:tcW w:w="905" w:type="dxa"/>
            <w:vMerge/>
            <w:noWrap/>
          </w:tcPr>
          <w:p w:rsidR="00415050" w:rsidRPr="00464211" w:rsidRDefault="00415050" w:rsidP="00205845">
            <w:pPr>
              <w:jc w:val="both"/>
              <w:rPr>
                <w:rFonts w:ascii="Times New Roman" w:eastAsia="Calibri" w:hAnsi="Times New Roman" w:cs="Times New Roman"/>
                <w:sz w:val="24"/>
                <w:szCs w:val="20"/>
              </w:rPr>
            </w:pPr>
          </w:p>
        </w:tc>
        <w:tc>
          <w:tcPr>
            <w:tcW w:w="2038" w:type="dxa"/>
            <w:vMerge/>
          </w:tcPr>
          <w:p w:rsidR="00415050" w:rsidRPr="00464211" w:rsidRDefault="00415050" w:rsidP="00205845">
            <w:pPr>
              <w:jc w:val="both"/>
              <w:rPr>
                <w:rFonts w:ascii="Times New Roman" w:eastAsia="Calibri" w:hAnsi="Times New Roman" w:cs="Times New Roman"/>
                <w:sz w:val="24"/>
                <w:szCs w:val="24"/>
              </w:rPr>
            </w:pPr>
          </w:p>
        </w:tc>
        <w:tc>
          <w:tcPr>
            <w:tcW w:w="3657" w:type="dxa"/>
            <w:vMerge/>
            <w:tcBorders>
              <w:right w:val="single" w:sz="4" w:space="0" w:color="auto"/>
            </w:tcBorders>
          </w:tcPr>
          <w:p w:rsidR="00415050" w:rsidRPr="00464211" w:rsidRDefault="00415050" w:rsidP="00205845">
            <w:pPr>
              <w:jc w:val="both"/>
              <w:rPr>
                <w:rFonts w:ascii="Times New Roman" w:eastAsia="Calibri" w:hAnsi="Times New Roman" w:cs="Times New Roman"/>
                <w:sz w:val="24"/>
                <w:szCs w:val="24"/>
              </w:rPr>
            </w:pPr>
          </w:p>
        </w:tc>
        <w:tc>
          <w:tcPr>
            <w:tcW w:w="2311" w:type="dxa"/>
            <w:tcBorders>
              <w:top w:val="single" w:sz="4" w:space="0" w:color="auto"/>
              <w:left w:val="single" w:sz="4" w:space="0" w:color="auto"/>
              <w:bottom w:val="single" w:sz="4" w:space="0" w:color="auto"/>
              <w:right w:val="single" w:sz="4" w:space="0" w:color="auto"/>
            </w:tcBorders>
          </w:tcPr>
          <w:p w:rsidR="00415050" w:rsidRPr="00464211" w:rsidRDefault="00415050" w:rsidP="00D95FF7">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0"/>
              </w:rPr>
              <w:t>федеральный бюджет</w:t>
            </w:r>
          </w:p>
        </w:tc>
        <w:tc>
          <w:tcPr>
            <w:tcW w:w="1414" w:type="dxa"/>
            <w:tcBorders>
              <w:left w:val="single" w:sz="4" w:space="0" w:color="auto"/>
            </w:tcBorders>
            <w:noWrap/>
            <w:vAlign w:val="center"/>
          </w:tcPr>
          <w:p w:rsidR="00415050" w:rsidRPr="00464211" w:rsidRDefault="00415050" w:rsidP="00D95FF7">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415050" w:rsidRPr="00464211" w:rsidRDefault="00415050" w:rsidP="00D95FF7">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415050" w:rsidRPr="00464211" w:rsidRDefault="00415050" w:rsidP="00D95FF7">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415050" w:rsidRPr="00464211" w:rsidRDefault="00415050" w:rsidP="00D95FF7">
            <w:pPr>
              <w:jc w:val="center"/>
              <w:rPr>
                <w:rFonts w:ascii="Times New Roman" w:hAnsi="Times New Roman" w:cs="Times New Roman"/>
              </w:rPr>
            </w:pPr>
            <w:r w:rsidRPr="00464211">
              <w:rPr>
                <w:rFonts w:ascii="Times New Roman" w:hAnsi="Times New Roman" w:cs="Times New Roman"/>
              </w:rPr>
              <w:t>0,0</w:t>
            </w:r>
          </w:p>
        </w:tc>
      </w:tr>
      <w:tr w:rsidR="00464211" w:rsidRPr="00464211" w:rsidTr="00D95FF7">
        <w:trPr>
          <w:trHeight w:val="450"/>
          <w:jc w:val="center"/>
        </w:trPr>
        <w:tc>
          <w:tcPr>
            <w:tcW w:w="905" w:type="dxa"/>
            <w:vMerge/>
            <w:noWrap/>
          </w:tcPr>
          <w:p w:rsidR="00415050" w:rsidRPr="00464211" w:rsidRDefault="00415050" w:rsidP="00205845">
            <w:pPr>
              <w:jc w:val="both"/>
              <w:rPr>
                <w:rFonts w:ascii="Times New Roman" w:eastAsia="Calibri" w:hAnsi="Times New Roman" w:cs="Times New Roman"/>
                <w:sz w:val="24"/>
                <w:szCs w:val="20"/>
              </w:rPr>
            </w:pPr>
          </w:p>
        </w:tc>
        <w:tc>
          <w:tcPr>
            <w:tcW w:w="2038" w:type="dxa"/>
            <w:vMerge/>
          </w:tcPr>
          <w:p w:rsidR="00415050" w:rsidRPr="00464211" w:rsidRDefault="00415050" w:rsidP="00205845">
            <w:pPr>
              <w:jc w:val="both"/>
              <w:rPr>
                <w:rFonts w:ascii="Times New Roman" w:eastAsia="Calibri" w:hAnsi="Times New Roman" w:cs="Times New Roman"/>
                <w:sz w:val="24"/>
                <w:szCs w:val="24"/>
              </w:rPr>
            </w:pPr>
          </w:p>
        </w:tc>
        <w:tc>
          <w:tcPr>
            <w:tcW w:w="3657" w:type="dxa"/>
            <w:vMerge/>
            <w:tcBorders>
              <w:right w:val="single" w:sz="4" w:space="0" w:color="auto"/>
            </w:tcBorders>
          </w:tcPr>
          <w:p w:rsidR="00415050" w:rsidRPr="00464211" w:rsidRDefault="00415050" w:rsidP="00205845">
            <w:pPr>
              <w:jc w:val="both"/>
              <w:rPr>
                <w:rFonts w:ascii="Times New Roman" w:eastAsia="Calibri" w:hAnsi="Times New Roman" w:cs="Times New Roman"/>
                <w:sz w:val="24"/>
                <w:szCs w:val="24"/>
              </w:rPr>
            </w:pPr>
          </w:p>
        </w:tc>
        <w:tc>
          <w:tcPr>
            <w:tcW w:w="2311" w:type="dxa"/>
            <w:tcBorders>
              <w:top w:val="single" w:sz="4" w:space="0" w:color="auto"/>
              <w:left w:val="single" w:sz="4" w:space="0" w:color="auto"/>
              <w:bottom w:val="single" w:sz="4" w:space="0" w:color="auto"/>
              <w:right w:val="single" w:sz="4" w:space="0" w:color="auto"/>
            </w:tcBorders>
          </w:tcPr>
          <w:p w:rsidR="00415050" w:rsidRPr="00464211" w:rsidRDefault="00415050" w:rsidP="00D95FF7">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0"/>
              </w:rPr>
              <w:t>краевой бюджет</w:t>
            </w:r>
          </w:p>
        </w:tc>
        <w:tc>
          <w:tcPr>
            <w:tcW w:w="1414" w:type="dxa"/>
            <w:tcBorders>
              <w:left w:val="single" w:sz="4" w:space="0" w:color="auto"/>
            </w:tcBorders>
            <w:noWrap/>
            <w:vAlign w:val="center"/>
          </w:tcPr>
          <w:p w:rsidR="00415050" w:rsidRPr="00464211" w:rsidRDefault="00415050" w:rsidP="00D95FF7">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415050" w:rsidRPr="00464211" w:rsidRDefault="00415050" w:rsidP="00D95FF7">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415050" w:rsidRPr="00464211" w:rsidRDefault="00415050" w:rsidP="00D95FF7">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415050" w:rsidRPr="00464211" w:rsidRDefault="00415050" w:rsidP="00D95FF7">
            <w:pPr>
              <w:jc w:val="center"/>
              <w:rPr>
                <w:rFonts w:ascii="Times New Roman" w:hAnsi="Times New Roman" w:cs="Times New Roman"/>
              </w:rPr>
            </w:pPr>
            <w:r w:rsidRPr="00464211">
              <w:rPr>
                <w:rFonts w:ascii="Times New Roman" w:hAnsi="Times New Roman" w:cs="Times New Roman"/>
              </w:rPr>
              <w:t>0,0</w:t>
            </w:r>
          </w:p>
        </w:tc>
      </w:tr>
      <w:tr w:rsidR="00464211" w:rsidRPr="00464211" w:rsidTr="00D95FF7">
        <w:trPr>
          <w:trHeight w:val="450"/>
          <w:jc w:val="center"/>
        </w:trPr>
        <w:tc>
          <w:tcPr>
            <w:tcW w:w="905" w:type="dxa"/>
            <w:vMerge/>
            <w:noWrap/>
          </w:tcPr>
          <w:p w:rsidR="00415050" w:rsidRPr="00464211" w:rsidRDefault="00415050" w:rsidP="00205845">
            <w:pPr>
              <w:jc w:val="both"/>
              <w:rPr>
                <w:rFonts w:ascii="Times New Roman" w:eastAsia="Calibri" w:hAnsi="Times New Roman" w:cs="Times New Roman"/>
                <w:sz w:val="24"/>
                <w:szCs w:val="20"/>
              </w:rPr>
            </w:pPr>
          </w:p>
        </w:tc>
        <w:tc>
          <w:tcPr>
            <w:tcW w:w="2038" w:type="dxa"/>
            <w:vMerge/>
          </w:tcPr>
          <w:p w:rsidR="00415050" w:rsidRPr="00464211" w:rsidRDefault="00415050" w:rsidP="00205845">
            <w:pPr>
              <w:jc w:val="both"/>
              <w:rPr>
                <w:rFonts w:ascii="Times New Roman" w:eastAsia="Calibri" w:hAnsi="Times New Roman" w:cs="Times New Roman"/>
                <w:sz w:val="24"/>
                <w:szCs w:val="24"/>
              </w:rPr>
            </w:pPr>
          </w:p>
        </w:tc>
        <w:tc>
          <w:tcPr>
            <w:tcW w:w="3657" w:type="dxa"/>
            <w:vMerge/>
            <w:tcBorders>
              <w:right w:val="single" w:sz="4" w:space="0" w:color="auto"/>
            </w:tcBorders>
          </w:tcPr>
          <w:p w:rsidR="00415050" w:rsidRPr="00464211" w:rsidRDefault="00415050" w:rsidP="00205845">
            <w:pPr>
              <w:jc w:val="both"/>
              <w:rPr>
                <w:rFonts w:ascii="Times New Roman" w:eastAsia="Calibri" w:hAnsi="Times New Roman" w:cs="Times New Roman"/>
                <w:sz w:val="24"/>
                <w:szCs w:val="24"/>
              </w:rPr>
            </w:pPr>
          </w:p>
        </w:tc>
        <w:tc>
          <w:tcPr>
            <w:tcW w:w="2311" w:type="dxa"/>
            <w:tcBorders>
              <w:top w:val="single" w:sz="4" w:space="0" w:color="auto"/>
              <w:left w:val="single" w:sz="4" w:space="0" w:color="auto"/>
              <w:bottom w:val="single" w:sz="4" w:space="0" w:color="auto"/>
              <w:right w:val="single" w:sz="4" w:space="0" w:color="auto"/>
            </w:tcBorders>
          </w:tcPr>
          <w:p w:rsidR="00415050" w:rsidRPr="00464211" w:rsidRDefault="00415050" w:rsidP="00D95FF7">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0"/>
              </w:rPr>
              <w:t>внебюджетные источники</w:t>
            </w:r>
          </w:p>
        </w:tc>
        <w:tc>
          <w:tcPr>
            <w:tcW w:w="1414" w:type="dxa"/>
            <w:tcBorders>
              <w:left w:val="single" w:sz="4" w:space="0" w:color="auto"/>
            </w:tcBorders>
            <w:noWrap/>
            <w:vAlign w:val="center"/>
          </w:tcPr>
          <w:p w:rsidR="00415050" w:rsidRPr="00464211" w:rsidRDefault="00415050" w:rsidP="00D95FF7">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415050" w:rsidRPr="00464211" w:rsidRDefault="00415050" w:rsidP="00D95FF7">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415050" w:rsidRPr="00464211" w:rsidRDefault="00415050" w:rsidP="00D95FF7">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415050" w:rsidRPr="00464211" w:rsidRDefault="00415050" w:rsidP="00D95FF7">
            <w:pPr>
              <w:jc w:val="center"/>
              <w:rPr>
                <w:rFonts w:ascii="Times New Roman" w:hAnsi="Times New Roman" w:cs="Times New Roman"/>
              </w:rPr>
            </w:pPr>
            <w:r w:rsidRPr="00464211">
              <w:rPr>
                <w:rFonts w:ascii="Times New Roman" w:hAnsi="Times New Roman" w:cs="Times New Roman"/>
              </w:rPr>
              <w:t>0,0</w:t>
            </w:r>
          </w:p>
        </w:tc>
      </w:tr>
      <w:tr w:rsidR="00464211" w:rsidRPr="00464211" w:rsidTr="00D95FF7">
        <w:trPr>
          <w:trHeight w:val="450"/>
          <w:jc w:val="center"/>
        </w:trPr>
        <w:tc>
          <w:tcPr>
            <w:tcW w:w="905" w:type="dxa"/>
            <w:vMerge/>
            <w:noWrap/>
          </w:tcPr>
          <w:p w:rsidR="003B52C8" w:rsidRPr="00464211" w:rsidRDefault="003B52C8" w:rsidP="00205845">
            <w:pPr>
              <w:jc w:val="both"/>
              <w:rPr>
                <w:rFonts w:ascii="Times New Roman" w:eastAsia="Calibri" w:hAnsi="Times New Roman" w:cs="Times New Roman"/>
                <w:sz w:val="24"/>
                <w:szCs w:val="20"/>
              </w:rPr>
            </w:pPr>
          </w:p>
        </w:tc>
        <w:tc>
          <w:tcPr>
            <w:tcW w:w="2038" w:type="dxa"/>
            <w:vMerge/>
          </w:tcPr>
          <w:p w:rsidR="003B52C8" w:rsidRPr="00464211" w:rsidRDefault="003B52C8" w:rsidP="00205845">
            <w:pPr>
              <w:jc w:val="both"/>
              <w:rPr>
                <w:rFonts w:ascii="Times New Roman" w:eastAsia="Calibri" w:hAnsi="Times New Roman" w:cs="Times New Roman"/>
                <w:sz w:val="24"/>
                <w:szCs w:val="24"/>
              </w:rPr>
            </w:pPr>
          </w:p>
        </w:tc>
        <w:tc>
          <w:tcPr>
            <w:tcW w:w="3657" w:type="dxa"/>
            <w:vMerge/>
            <w:tcBorders>
              <w:right w:val="single" w:sz="4" w:space="0" w:color="auto"/>
            </w:tcBorders>
          </w:tcPr>
          <w:p w:rsidR="003B52C8" w:rsidRPr="00464211" w:rsidRDefault="003B52C8" w:rsidP="00205845">
            <w:pPr>
              <w:jc w:val="both"/>
              <w:rPr>
                <w:rFonts w:ascii="Times New Roman" w:eastAsia="Calibri" w:hAnsi="Times New Roman" w:cs="Times New Roman"/>
                <w:sz w:val="24"/>
                <w:szCs w:val="24"/>
              </w:rPr>
            </w:pPr>
          </w:p>
        </w:tc>
        <w:tc>
          <w:tcPr>
            <w:tcW w:w="2311" w:type="dxa"/>
            <w:tcBorders>
              <w:top w:val="single" w:sz="4" w:space="0" w:color="auto"/>
              <w:left w:val="single" w:sz="4" w:space="0" w:color="auto"/>
              <w:bottom w:val="single" w:sz="4" w:space="0" w:color="auto"/>
              <w:right w:val="single" w:sz="4" w:space="0" w:color="auto"/>
            </w:tcBorders>
          </w:tcPr>
          <w:p w:rsidR="003B52C8" w:rsidRPr="00464211" w:rsidRDefault="003B52C8" w:rsidP="00D95FF7">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0"/>
              </w:rPr>
              <w:t>бюджет города</w:t>
            </w:r>
          </w:p>
        </w:tc>
        <w:tc>
          <w:tcPr>
            <w:tcW w:w="1414" w:type="dxa"/>
            <w:tcBorders>
              <w:left w:val="single" w:sz="4" w:space="0" w:color="auto"/>
            </w:tcBorders>
            <w:noWrap/>
            <w:vAlign w:val="center"/>
          </w:tcPr>
          <w:p w:rsidR="003B52C8" w:rsidRPr="00464211" w:rsidRDefault="003B52C8" w:rsidP="00DC43F9">
            <w:pPr>
              <w:jc w:val="center"/>
              <w:rPr>
                <w:rFonts w:ascii="Times New Roman" w:hAnsi="Times New Roman" w:cs="Times New Roman"/>
              </w:rPr>
            </w:pPr>
            <w:r w:rsidRPr="00464211">
              <w:rPr>
                <w:rFonts w:ascii="Times New Roman" w:hAnsi="Times New Roman" w:cs="Times New Roman"/>
              </w:rPr>
              <w:t>1 316,1</w:t>
            </w:r>
          </w:p>
        </w:tc>
        <w:tc>
          <w:tcPr>
            <w:tcW w:w="1326" w:type="dxa"/>
            <w:noWrap/>
            <w:vAlign w:val="center"/>
          </w:tcPr>
          <w:p w:rsidR="003B52C8" w:rsidRPr="00464211" w:rsidRDefault="003B52C8" w:rsidP="00DC43F9">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3B52C8" w:rsidRPr="00464211" w:rsidRDefault="003B52C8" w:rsidP="00DC43F9">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3B52C8" w:rsidRPr="00464211" w:rsidRDefault="003B52C8" w:rsidP="00DC43F9">
            <w:pPr>
              <w:jc w:val="center"/>
              <w:rPr>
                <w:rFonts w:ascii="Times New Roman" w:hAnsi="Times New Roman" w:cs="Times New Roman"/>
              </w:rPr>
            </w:pPr>
            <w:r w:rsidRPr="00464211">
              <w:rPr>
                <w:rFonts w:ascii="Times New Roman" w:hAnsi="Times New Roman" w:cs="Times New Roman"/>
              </w:rPr>
              <w:t>1 316,1</w:t>
            </w:r>
          </w:p>
        </w:tc>
      </w:tr>
      <w:tr w:rsidR="00464211" w:rsidRPr="00464211" w:rsidTr="00D95FF7">
        <w:trPr>
          <w:trHeight w:val="450"/>
          <w:jc w:val="center"/>
        </w:trPr>
        <w:tc>
          <w:tcPr>
            <w:tcW w:w="905" w:type="dxa"/>
            <w:vMerge/>
            <w:noWrap/>
          </w:tcPr>
          <w:p w:rsidR="00415050" w:rsidRPr="00464211" w:rsidRDefault="00415050" w:rsidP="00205845">
            <w:pPr>
              <w:jc w:val="both"/>
              <w:rPr>
                <w:rFonts w:ascii="Times New Roman" w:eastAsia="Calibri" w:hAnsi="Times New Roman" w:cs="Times New Roman"/>
                <w:sz w:val="24"/>
                <w:szCs w:val="20"/>
              </w:rPr>
            </w:pPr>
          </w:p>
        </w:tc>
        <w:tc>
          <w:tcPr>
            <w:tcW w:w="2038" w:type="dxa"/>
            <w:vMerge/>
          </w:tcPr>
          <w:p w:rsidR="00415050" w:rsidRPr="00464211" w:rsidRDefault="00415050" w:rsidP="00205845">
            <w:pPr>
              <w:jc w:val="both"/>
              <w:rPr>
                <w:rFonts w:ascii="Times New Roman" w:eastAsia="Calibri" w:hAnsi="Times New Roman" w:cs="Times New Roman"/>
                <w:sz w:val="24"/>
                <w:szCs w:val="24"/>
              </w:rPr>
            </w:pPr>
          </w:p>
        </w:tc>
        <w:tc>
          <w:tcPr>
            <w:tcW w:w="3657" w:type="dxa"/>
            <w:vMerge/>
            <w:tcBorders>
              <w:right w:val="single" w:sz="4" w:space="0" w:color="auto"/>
            </w:tcBorders>
          </w:tcPr>
          <w:p w:rsidR="00415050" w:rsidRPr="00464211" w:rsidRDefault="00415050" w:rsidP="00D95FF7">
            <w:pPr>
              <w:rPr>
                <w:rFonts w:ascii="Times New Roman" w:eastAsia="Calibri" w:hAnsi="Times New Roman" w:cs="Times New Roman"/>
                <w:sz w:val="24"/>
                <w:szCs w:val="20"/>
              </w:rPr>
            </w:pPr>
          </w:p>
        </w:tc>
        <w:tc>
          <w:tcPr>
            <w:tcW w:w="2311" w:type="dxa"/>
            <w:tcBorders>
              <w:top w:val="single" w:sz="4" w:space="0" w:color="auto"/>
              <w:left w:val="single" w:sz="4" w:space="0" w:color="auto"/>
              <w:bottom w:val="single" w:sz="4" w:space="0" w:color="auto"/>
              <w:right w:val="single" w:sz="4" w:space="0" w:color="auto"/>
            </w:tcBorders>
          </w:tcPr>
          <w:p w:rsidR="00415050" w:rsidRPr="00464211" w:rsidRDefault="00415050" w:rsidP="00D95FF7">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юридические лица</w:t>
            </w:r>
          </w:p>
        </w:tc>
        <w:tc>
          <w:tcPr>
            <w:tcW w:w="1414" w:type="dxa"/>
            <w:tcBorders>
              <w:left w:val="single" w:sz="4" w:space="0" w:color="auto"/>
            </w:tcBorders>
            <w:noWrap/>
            <w:vAlign w:val="center"/>
          </w:tcPr>
          <w:p w:rsidR="00415050" w:rsidRPr="00464211" w:rsidRDefault="00415050" w:rsidP="00D95FF7">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415050" w:rsidRPr="00464211" w:rsidRDefault="00415050" w:rsidP="00D95FF7">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415050" w:rsidRPr="00464211" w:rsidRDefault="00415050" w:rsidP="00D95FF7">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415050" w:rsidRPr="00464211" w:rsidRDefault="00415050" w:rsidP="00D95FF7">
            <w:pPr>
              <w:jc w:val="center"/>
              <w:rPr>
                <w:rFonts w:ascii="Times New Roman" w:hAnsi="Times New Roman" w:cs="Times New Roman"/>
              </w:rPr>
            </w:pPr>
            <w:r w:rsidRPr="00464211">
              <w:rPr>
                <w:rFonts w:ascii="Times New Roman" w:hAnsi="Times New Roman" w:cs="Times New Roman"/>
              </w:rPr>
              <w:t>0,0</w:t>
            </w:r>
          </w:p>
        </w:tc>
      </w:tr>
      <w:tr w:rsidR="00464211" w:rsidRPr="00464211" w:rsidTr="00D95FF7">
        <w:trPr>
          <w:trHeight w:val="450"/>
          <w:jc w:val="center"/>
        </w:trPr>
        <w:tc>
          <w:tcPr>
            <w:tcW w:w="905" w:type="dxa"/>
            <w:vMerge w:val="restart"/>
            <w:noWrap/>
          </w:tcPr>
          <w:p w:rsidR="005D1F63" w:rsidRPr="00464211" w:rsidRDefault="005D1F63"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8</w:t>
            </w:r>
          </w:p>
        </w:tc>
        <w:tc>
          <w:tcPr>
            <w:tcW w:w="2038" w:type="dxa"/>
            <w:vMerge w:val="restart"/>
          </w:tcPr>
          <w:p w:rsidR="005D1F63" w:rsidRPr="00464211" w:rsidRDefault="005D1F63" w:rsidP="0020584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Мероприятие 1.6</w:t>
            </w:r>
          </w:p>
        </w:tc>
        <w:tc>
          <w:tcPr>
            <w:tcW w:w="3657" w:type="dxa"/>
            <w:vMerge w:val="restart"/>
            <w:tcBorders>
              <w:right w:val="single" w:sz="4" w:space="0" w:color="auto"/>
            </w:tcBorders>
          </w:tcPr>
          <w:p w:rsidR="005D1F63" w:rsidRPr="00464211" w:rsidRDefault="00406345" w:rsidP="00D95FF7">
            <w:pPr>
              <w:rPr>
                <w:rFonts w:ascii="Times New Roman" w:eastAsia="Calibri" w:hAnsi="Times New Roman" w:cs="Times New Roman"/>
                <w:sz w:val="24"/>
                <w:szCs w:val="20"/>
              </w:rPr>
            </w:pPr>
            <w:r w:rsidRPr="00464211">
              <w:rPr>
                <w:rFonts w:ascii="Times New Roman" w:eastAsia="Calibri" w:hAnsi="Times New Roman" w:cs="Times New Roman"/>
                <w:sz w:val="24"/>
                <w:szCs w:val="20"/>
              </w:rPr>
              <w:t>Проектные работы</w:t>
            </w:r>
          </w:p>
        </w:tc>
        <w:tc>
          <w:tcPr>
            <w:tcW w:w="2311" w:type="dxa"/>
            <w:tcBorders>
              <w:top w:val="single" w:sz="4" w:space="0" w:color="auto"/>
              <w:left w:val="single" w:sz="4" w:space="0" w:color="auto"/>
              <w:bottom w:val="single" w:sz="4" w:space="0" w:color="auto"/>
              <w:right w:val="single" w:sz="4" w:space="0" w:color="auto"/>
            </w:tcBorders>
          </w:tcPr>
          <w:p w:rsidR="005D1F63" w:rsidRPr="00464211" w:rsidRDefault="005D1F63" w:rsidP="00B1192E">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Всего:</w:t>
            </w:r>
          </w:p>
        </w:tc>
        <w:tc>
          <w:tcPr>
            <w:tcW w:w="1414" w:type="dxa"/>
            <w:tcBorders>
              <w:left w:val="single" w:sz="4" w:space="0" w:color="auto"/>
            </w:tcBorders>
            <w:noWrap/>
            <w:vAlign w:val="center"/>
          </w:tcPr>
          <w:p w:rsidR="005D1F63" w:rsidRPr="00464211" w:rsidRDefault="00993322" w:rsidP="00B1192E">
            <w:pPr>
              <w:jc w:val="center"/>
              <w:rPr>
                <w:rFonts w:ascii="Times New Roman" w:hAnsi="Times New Roman" w:cs="Times New Roman"/>
              </w:rPr>
            </w:pPr>
            <w:r w:rsidRPr="00464211">
              <w:rPr>
                <w:rFonts w:ascii="Times New Roman" w:hAnsi="Times New Roman" w:cs="Times New Roman"/>
              </w:rPr>
              <w:t>7 268,0</w:t>
            </w:r>
          </w:p>
        </w:tc>
        <w:tc>
          <w:tcPr>
            <w:tcW w:w="1326" w:type="dxa"/>
            <w:noWrap/>
            <w:vAlign w:val="center"/>
          </w:tcPr>
          <w:p w:rsidR="005D1F63" w:rsidRPr="00464211" w:rsidRDefault="005D1F63" w:rsidP="00B1192E">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5D1F63" w:rsidRPr="00464211" w:rsidRDefault="005D1F63" w:rsidP="00B1192E">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5D1F63" w:rsidRPr="00464211" w:rsidRDefault="00FA4833" w:rsidP="00993322">
            <w:pPr>
              <w:jc w:val="center"/>
              <w:rPr>
                <w:rFonts w:ascii="Times New Roman" w:hAnsi="Times New Roman" w:cs="Times New Roman"/>
              </w:rPr>
            </w:pPr>
            <w:r w:rsidRPr="00464211">
              <w:rPr>
                <w:rFonts w:ascii="Times New Roman" w:hAnsi="Times New Roman" w:cs="Times New Roman"/>
              </w:rPr>
              <w:t>7 268,</w:t>
            </w:r>
            <w:r w:rsidR="00993322" w:rsidRPr="00464211">
              <w:rPr>
                <w:rFonts w:ascii="Times New Roman" w:hAnsi="Times New Roman" w:cs="Times New Roman"/>
              </w:rPr>
              <w:t>0</w:t>
            </w:r>
          </w:p>
        </w:tc>
      </w:tr>
      <w:tr w:rsidR="00464211" w:rsidRPr="00464211" w:rsidTr="00D95FF7">
        <w:trPr>
          <w:trHeight w:val="450"/>
          <w:jc w:val="center"/>
        </w:trPr>
        <w:tc>
          <w:tcPr>
            <w:tcW w:w="905" w:type="dxa"/>
            <w:vMerge/>
            <w:noWrap/>
          </w:tcPr>
          <w:p w:rsidR="005D1F63" w:rsidRPr="00464211" w:rsidRDefault="005D1F63" w:rsidP="00205845">
            <w:pPr>
              <w:jc w:val="both"/>
              <w:rPr>
                <w:rFonts w:ascii="Times New Roman" w:eastAsia="Calibri" w:hAnsi="Times New Roman" w:cs="Times New Roman"/>
                <w:sz w:val="24"/>
                <w:szCs w:val="20"/>
              </w:rPr>
            </w:pPr>
          </w:p>
        </w:tc>
        <w:tc>
          <w:tcPr>
            <w:tcW w:w="2038" w:type="dxa"/>
            <w:vMerge/>
          </w:tcPr>
          <w:p w:rsidR="005D1F63" w:rsidRPr="00464211" w:rsidRDefault="005D1F63" w:rsidP="00205845">
            <w:pPr>
              <w:jc w:val="both"/>
              <w:rPr>
                <w:rFonts w:ascii="Times New Roman" w:eastAsia="Calibri" w:hAnsi="Times New Roman" w:cs="Times New Roman"/>
                <w:sz w:val="24"/>
                <w:szCs w:val="24"/>
              </w:rPr>
            </w:pPr>
          </w:p>
        </w:tc>
        <w:tc>
          <w:tcPr>
            <w:tcW w:w="3657" w:type="dxa"/>
            <w:vMerge/>
            <w:tcBorders>
              <w:right w:val="single" w:sz="4" w:space="0" w:color="auto"/>
            </w:tcBorders>
          </w:tcPr>
          <w:p w:rsidR="005D1F63" w:rsidRPr="00464211" w:rsidRDefault="005D1F63" w:rsidP="00D95FF7">
            <w:pPr>
              <w:rPr>
                <w:rFonts w:ascii="Times New Roman" w:eastAsia="Calibri" w:hAnsi="Times New Roman" w:cs="Times New Roman"/>
                <w:sz w:val="24"/>
                <w:szCs w:val="20"/>
              </w:rPr>
            </w:pPr>
          </w:p>
        </w:tc>
        <w:tc>
          <w:tcPr>
            <w:tcW w:w="2311" w:type="dxa"/>
            <w:tcBorders>
              <w:top w:val="single" w:sz="4" w:space="0" w:color="auto"/>
              <w:left w:val="single" w:sz="4" w:space="0" w:color="auto"/>
              <w:bottom w:val="single" w:sz="4" w:space="0" w:color="auto"/>
              <w:right w:val="single" w:sz="4" w:space="0" w:color="auto"/>
            </w:tcBorders>
          </w:tcPr>
          <w:p w:rsidR="005D1F63" w:rsidRPr="00464211" w:rsidRDefault="005D1F63" w:rsidP="00B1192E">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0"/>
              </w:rPr>
              <w:t>в том числе:</w:t>
            </w:r>
          </w:p>
        </w:tc>
        <w:tc>
          <w:tcPr>
            <w:tcW w:w="1414" w:type="dxa"/>
            <w:tcBorders>
              <w:left w:val="single" w:sz="4" w:space="0" w:color="auto"/>
            </w:tcBorders>
            <w:noWrap/>
            <w:vAlign w:val="center"/>
          </w:tcPr>
          <w:p w:rsidR="005D1F63" w:rsidRPr="00464211" w:rsidRDefault="005D1F63" w:rsidP="00B1192E">
            <w:pPr>
              <w:jc w:val="center"/>
              <w:rPr>
                <w:rFonts w:ascii="Times New Roman" w:hAnsi="Times New Roman" w:cs="Times New Roman"/>
              </w:rPr>
            </w:pPr>
          </w:p>
        </w:tc>
        <w:tc>
          <w:tcPr>
            <w:tcW w:w="1326" w:type="dxa"/>
            <w:noWrap/>
            <w:vAlign w:val="center"/>
          </w:tcPr>
          <w:p w:rsidR="005D1F63" w:rsidRPr="00464211" w:rsidRDefault="005D1F63" w:rsidP="00B1192E">
            <w:pPr>
              <w:jc w:val="center"/>
              <w:rPr>
                <w:rFonts w:ascii="Times New Roman" w:hAnsi="Times New Roman" w:cs="Times New Roman"/>
              </w:rPr>
            </w:pPr>
          </w:p>
        </w:tc>
        <w:tc>
          <w:tcPr>
            <w:tcW w:w="1326" w:type="dxa"/>
            <w:noWrap/>
            <w:vAlign w:val="center"/>
          </w:tcPr>
          <w:p w:rsidR="005D1F63" w:rsidRPr="00464211" w:rsidRDefault="005D1F63" w:rsidP="00B1192E">
            <w:pPr>
              <w:jc w:val="center"/>
              <w:rPr>
                <w:rFonts w:ascii="Times New Roman" w:hAnsi="Times New Roman" w:cs="Times New Roman"/>
              </w:rPr>
            </w:pPr>
          </w:p>
        </w:tc>
        <w:tc>
          <w:tcPr>
            <w:tcW w:w="1526" w:type="dxa"/>
            <w:noWrap/>
            <w:vAlign w:val="center"/>
          </w:tcPr>
          <w:p w:rsidR="005D1F63" w:rsidRPr="00464211" w:rsidRDefault="005D1F63" w:rsidP="00B1192E">
            <w:pPr>
              <w:jc w:val="center"/>
              <w:rPr>
                <w:rFonts w:ascii="Times New Roman" w:hAnsi="Times New Roman" w:cs="Times New Roman"/>
              </w:rPr>
            </w:pPr>
          </w:p>
        </w:tc>
      </w:tr>
      <w:tr w:rsidR="00464211" w:rsidRPr="00464211" w:rsidTr="00D95FF7">
        <w:trPr>
          <w:trHeight w:val="450"/>
          <w:jc w:val="center"/>
        </w:trPr>
        <w:tc>
          <w:tcPr>
            <w:tcW w:w="905" w:type="dxa"/>
            <w:vMerge/>
            <w:noWrap/>
          </w:tcPr>
          <w:p w:rsidR="005D1F63" w:rsidRPr="00464211" w:rsidRDefault="005D1F63" w:rsidP="00205845">
            <w:pPr>
              <w:jc w:val="both"/>
              <w:rPr>
                <w:rFonts w:ascii="Times New Roman" w:eastAsia="Calibri" w:hAnsi="Times New Roman" w:cs="Times New Roman"/>
                <w:sz w:val="24"/>
                <w:szCs w:val="20"/>
              </w:rPr>
            </w:pPr>
          </w:p>
        </w:tc>
        <w:tc>
          <w:tcPr>
            <w:tcW w:w="2038" w:type="dxa"/>
            <w:vMerge/>
          </w:tcPr>
          <w:p w:rsidR="005D1F63" w:rsidRPr="00464211" w:rsidRDefault="005D1F63" w:rsidP="00205845">
            <w:pPr>
              <w:jc w:val="both"/>
              <w:rPr>
                <w:rFonts w:ascii="Times New Roman" w:eastAsia="Calibri" w:hAnsi="Times New Roman" w:cs="Times New Roman"/>
                <w:sz w:val="24"/>
                <w:szCs w:val="24"/>
              </w:rPr>
            </w:pPr>
          </w:p>
        </w:tc>
        <w:tc>
          <w:tcPr>
            <w:tcW w:w="3657" w:type="dxa"/>
            <w:vMerge/>
            <w:tcBorders>
              <w:right w:val="single" w:sz="4" w:space="0" w:color="auto"/>
            </w:tcBorders>
          </w:tcPr>
          <w:p w:rsidR="005D1F63" w:rsidRPr="00464211" w:rsidRDefault="005D1F63" w:rsidP="00D95FF7">
            <w:pPr>
              <w:rPr>
                <w:rFonts w:ascii="Times New Roman" w:eastAsia="Calibri" w:hAnsi="Times New Roman" w:cs="Times New Roman"/>
                <w:sz w:val="24"/>
                <w:szCs w:val="20"/>
              </w:rPr>
            </w:pPr>
          </w:p>
        </w:tc>
        <w:tc>
          <w:tcPr>
            <w:tcW w:w="2311" w:type="dxa"/>
            <w:tcBorders>
              <w:top w:val="single" w:sz="4" w:space="0" w:color="auto"/>
              <w:left w:val="single" w:sz="4" w:space="0" w:color="auto"/>
              <w:bottom w:val="single" w:sz="4" w:space="0" w:color="auto"/>
              <w:right w:val="single" w:sz="4" w:space="0" w:color="auto"/>
            </w:tcBorders>
          </w:tcPr>
          <w:p w:rsidR="005D1F63" w:rsidRPr="00464211" w:rsidRDefault="005D1F63" w:rsidP="00B1192E">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0"/>
              </w:rPr>
              <w:t>федеральный бюджет</w:t>
            </w:r>
          </w:p>
        </w:tc>
        <w:tc>
          <w:tcPr>
            <w:tcW w:w="1414" w:type="dxa"/>
            <w:tcBorders>
              <w:left w:val="single" w:sz="4" w:space="0" w:color="auto"/>
            </w:tcBorders>
            <w:noWrap/>
            <w:vAlign w:val="center"/>
          </w:tcPr>
          <w:p w:rsidR="005D1F63" w:rsidRPr="00464211" w:rsidRDefault="005D1F63" w:rsidP="00B1192E">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5D1F63" w:rsidRPr="00464211" w:rsidRDefault="005D1F63" w:rsidP="00B1192E">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5D1F63" w:rsidRPr="00464211" w:rsidRDefault="005D1F63" w:rsidP="00B1192E">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5D1F63" w:rsidRPr="00464211" w:rsidRDefault="005D1F63" w:rsidP="00B1192E">
            <w:pPr>
              <w:jc w:val="center"/>
              <w:rPr>
                <w:rFonts w:ascii="Times New Roman" w:hAnsi="Times New Roman" w:cs="Times New Roman"/>
              </w:rPr>
            </w:pPr>
            <w:r w:rsidRPr="00464211">
              <w:rPr>
                <w:rFonts w:ascii="Times New Roman" w:hAnsi="Times New Roman" w:cs="Times New Roman"/>
              </w:rPr>
              <w:t>0,0</w:t>
            </w:r>
          </w:p>
        </w:tc>
      </w:tr>
      <w:tr w:rsidR="00464211" w:rsidRPr="00464211" w:rsidTr="00D95FF7">
        <w:trPr>
          <w:trHeight w:val="450"/>
          <w:jc w:val="center"/>
        </w:trPr>
        <w:tc>
          <w:tcPr>
            <w:tcW w:w="905" w:type="dxa"/>
            <w:vMerge/>
            <w:noWrap/>
          </w:tcPr>
          <w:p w:rsidR="005D1F63" w:rsidRPr="00464211" w:rsidRDefault="005D1F63" w:rsidP="00205845">
            <w:pPr>
              <w:jc w:val="both"/>
              <w:rPr>
                <w:rFonts w:ascii="Times New Roman" w:eastAsia="Calibri" w:hAnsi="Times New Roman" w:cs="Times New Roman"/>
                <w:sz w:val="24"/>
                <w:szCs w:val="20"/>
              </w:rPr>
            </w:pPr>
          </w:p>
        </w:tc>
        <w:tc>
          <w:tcPr>
            <w:tcW w:w="2038" w:type="dxa"/>
            <w:vMerge/>
          </w:tcPr>
          <w:p w:rsidR="005D1F63" w:rsidRPr="00464211" w:rsidRDefault="005D1F63" w:rsidP="00205845">
            <w:pPr>
              <w:jc w:val="both"/>
              <w:rPr>
                <w:rFonts w:ascii="Times New Roman" w:eastAsia="Calibri" w:hAnsi="Times New Roman" w:cs="Times New Roman"/>
                <w:sz w:val="24"/>
                <w:szCs w:val="24"/>
              </w:rPr>
            </w:pPr>
          </w:p>
        </w:tc>
        <w:tc>
          <w:tcPr>
            <w:tcW w:w="3657" w:type="dxa"/>
            <w:vMerge/>
            <w:tcBorders>
              <w:right w:val="single" w:sz="4" w:space="0" w:color="auto"/>
            </w:tcBorders>
          </w:tcPr>
          <w:p w:rsidR="005D1F63" w:rsidRPr="00464211" w:rsidRDefault="005D1F63" w:rsidP="00D95FF7">
            <w:pPr>
              <w:rPr>
                <w:rFonts w:ascii="Times New Roman" w:eastAsia="Calibri" w:hAnsi="Times New Roman" w:cs="Times New Roman"/>
                <w:sz w:val="24"/>
                <w:szCs w:val="20"/>
              </w:rPr>
            </w:pPr>
          </w:p>
        </w:tc>
        <w:tc>
          <w:tcPr>
            <w:tcW w:w="2311" w:type="dxa"/>
            <w:tcBorders>
              <w:top w:val="single" w:sz="4" w:space="0" w:color="auto"/>
              <w:left w:val="single" w:sz="4" w:space="0" w:color="auto"/>
              <w:bottom w:val="single" w:sz="4" w:space="0" w:color="auto"/>
              <w:right w:val="single" w:sz="4" w:space="0" w:color="auto"/>
            </w:tcBorders>
          </w:tcPr>
          <w:p w:rsidR="005D1F63" w:rsidRPr="00464211" w:rsidRDefault="005D1F63" w:rsidP="00B1192E">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0"/>
              </w:rPr>
              <w:t>краевой бюджет</w:t>
            </w:r>
          </w:p>
        </w:tc>
        <w:tc>
          <w:tcPr>
            <w:tcW w:w="1414" w:type="dxa"/>
            <w:tcBorders>
              <w:left w:val="single" w:sz="4" w:space="0" w:color="auto"/>
            </w:tcBorders>
            <w:noWrap/>
            <w:vAlign w:val="center"/>
          </w:tcPr>
          <w:p w:rsidR="005D1F63" w:rsidRPr="00464211" w:rsidRDefault="005D1F63" w:rsidP="00B1192E">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5D1F63" w:rsidRPr="00464211" w:rsidRDefault="005D1F63" w:rsidP="00B1192E">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5D1F63" w:rsidRPr="00464211" w:rsidRDefault="005D1F63" w:rsidP="00B1192E">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5D1F63" w:rsidRPr="00464211" w:rsidRDefault="005D1F63" w:rsidP="00B1192E">
            <w:pPr>
              <w:jc w:val="center"/>
              <w:rPr>
                <w:rFonts w:ascii="Times New Roman" w:hAnsi="Times New Roman" w:cs="Times New Roman"/>
              </w:rPr>
            </w:pPr>
            <w:r w:rsidRPr="00464211">
              <w:rPr>
                <w:rFonts w:ascii="Times New Roman" w:hAnsi="Times New Roman" w:cs="Times New Roman"/>
              </w:rPr>
              <w:t>0,0</w:t>
            </w:r>
          </w:p>
        </w:tc>
      </w:tr>
      <w:tr w:rsidR="00464211" w:rsidRPr="00464211" w:rsidTr="00D95FF7">
        <w:trPr>
          <w:trHeight w:val="450"/>
          <w:jc w:val="center"/>
        </w:trPr>
        <w:tc>
          <w:tcPr>
            <w:tcW w:w="905" w:type="dxa"/>
            <w:vMerge/>
            <w:noWrap/>
          </w:tcPr>
          <w:p w:rsidR="005D1F63" w:rsidRPr="00464211" w:rsidRDefault="005D1F63" w:rsidP="00205845">
            <w:pPr>
              <w:jc w:val="both"/>
              <w:rPr>
                <w:rFonts w:ascii="Times New Roman" w:eastAsia="Calibri" w:hAnsi="Times New Roman" w:cs="Times New Roman"/>
                <w:sz w:val="24"/>
                <w:szCs w:val="20"/>
              </w:rPr>
            </w:pPr>
          </w:p>
        </w:tc>
        <w:tc>
          <w:tcPr>
            <w:tcW w:w="2038" w:type="dxa"/>
            <w:vMerge/>
          </w:tcPr>
          <w:p w:rsidR="005D1F63" w:rsidRPr="00464211" w:rsidRDefault="005D1F63" w:rsidP="00205845">
            <w:pPr>
              <w:jc w:val="both"/>
              <w:rPr>
                <w:rFonts w:ascii="Times New Roman" w:eastAsia="Calibri" w:hAnsi="Times New Roman" w:cs="Times New Roman"/>
                <w:sz w:val="24"/>
                <w:szCs w:val="24"/>
              </w:rPr>
            </w:pPr>
          </w:p>
        </w:tc>
        <w:tc>
          <w:tcPr>
            <w:tcW w:w="3657" w:type="dxa"/>
            <w:vMerge/>
            <w:tcBorders>
              <w:right w:val="single" w:sz="4" w:space="0" w:color="auto"/>
            </w:tcBorders>
          </w:tcPr>
          <w:p w:rsidR="005D1F63" w:rsidRPr="00464211" w:rsidRDefault="005D1F63" w:rsidP="00D95FF7">
            <w:pPr>
              <w:rPr>
                <w:rFonts w:ascii="Times New Roman" w:eastAsia="Calibri" w:hAnsi="Times New Roman" w:cs="Times New Roman"/>
                <w:sz w:val="24"/>
                <w:szCs w:val="20"/>
              </w:rPr>
            </w:pPr>
          </w:p>
        </w:tc>
        <w:tc>
          <w:tcPr>
            <w:tcW w:w="2311" w:type="dxa"/>
            <w:tcBorders>
              <w:top w:val="single" w:sz="4" w:space="0" w:color="auto"/>
              <w:left w:val="single" w:sz="4" w:space="0" w:color="auto"/>
              <w:bottom w:val="single" w:sz="4" w:space="0" w:color="auto"/>
              <w:right w:val="single" w:sz="4" w:space="0" w:color="auto"/>
            </w:tcBorders>
          </w:tcPr>
          <w:p w:rsidR="005D1F63" w:rsidRPr="00464211" w:rsidRDefault="005D1F63" w:rsidP="00B1192E">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0"/>
              </w:rPr>
              <w:t>внебюджетные источники</w:t>
            </w:r>
          </w:p>
        </w:tc>
        <w:tc>
          <w:tcPr>
            <w:tcW w:w="1414" w:type="dxa"/>
            <w:tcBorders>
              <w:left w:val="single" w:sz="4" w:space="0" w:color="auto"/>
            </w:tcBorders>
            <w:noWrap/>
            <w:vAlign w:val="center"/>
          </w:tcPr>
          <w:p w:rsidR="005D1F63" w:rsidRPr="00464211" w:rsidRDefault="005D1F63" w:rsidP="00B1192E">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5D1F63" w:rsidRPr="00464211" w:rsidRDefault="005D1F63" w:rsidP="00B1192E">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5D1F63" w:rsidRPr="00464211" w:rsidRDefault="005D1F63" w:rsidP="00B1192E">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5D1F63" w:rsidRPr="00464211" w:rsidRDefault="005D1F63" w:rsidP="00B1192E">
            <w:pPr>
              <w:jc w:val="center"/>
              <w:rPr>
                <w:rFonts w:ascii="Times New Roman" w:hAnsi="Times New Roman" w:cs="Times New Roman"/>
              </w:rPr>
            </w:pPr>
            <w:r w:rsidRPr="00464211">
              <w:rPr>
                <w:rFonts w:ascii="Times New Roman" w:hAnsi="Times New Roman" w:cs="Times New Roman"/>
              </w:rPr>
              <w:t>0,0</w:t>
            </w:r>
          </w:p>
        </w:tc>
      </w:tr>
      <w:tr w:rsidR="00464211" w:rsidRPr="00464211" w:rsidTr="00D95FF7">
        <w:trPr>
          <w:trHeight w:val="450"/>
          <w:jc w:val="center"/>
        </w:trPr>
        <w:tc>
          <w:tcPr>
            <w:tcW w:w="905" w:type="dxa"/>
            <w:vMerge/>
            <w:noWrap/>
          </w:tcPr>
          <w:p w:rsidR="005D1F63" w:rsidRPr="00464211" w:rsidRDefault="005D1F63" w:rsidP="00205845">
            <w:pPr>
              <w:jc w:val="both"/>
              <w:rPr>
                <w:rFonts w:ascii="Times New Roman" w:eastAsia="Calibri" w:hAnsi="Times New Roman" w:cs="Times New Roman"/>
                <w:sz w:val="24"/>
                <w:szCs w:val="20"/>
              </w:rPr>
            </w:pPr>
          </w:p>
        </w:tc>
        <w:tc>
          <w:tcPr>
            <w:tcW w:w="2038" w:type="dxa"/>
            <w:vMerge/>
          </w:tcPr>
          <w:p w:rsidR="005D1F63" w:rsidRPr="00464211" w:rsidRDefault="005D1F63" w:rsidP="00205845">
            <w:pPr>
              <w:jc w:val="both"/>
              <w:rPr>
                <w:rFonts w:ascii="Times New Roman" w:eastAsia="Calibri" w:hAnsi="Times New Roman" w:cs="Times New Roman"/>
                <w:sz w:val="24"/>
                <w:szCs w:val="24"/>
              </w:rPr>
            </w:pPr>
          </w:p>
        </w:tc>
        <w:tc>
          <w:tcPr>
            <w:tcW w:w="3657" w:type="dxa"/>
            <w:vMerge/>
            <w:tcBorders>
              <w:right w:val="single" w:sz="4" w:space="0" w:color="auto"/>
            </w:tcBorders>
          </w:tcPr>
          <w:p w:rsidR="005D1F63" w:rsidRPr="00464211" w:rsidRDefault="005D1F63" w:rsidP="00D95FF7">
            <w:pPr>
              <w:rPr>
                <w:rFonts w:ascii="Times New Roman" w:eastAsia="Calibri" w:hAnsi="Times New Roman" w:cs="Times New Roman"/>
                <w:sz w:val="24"/>
                <w:szCs w:val="20"/>
              </w:rPr>
            </w:pPr>
          </w:p>
        </w:tc>
        <w:tc>
          <w:tcPr>
            <w:tcW w:w="2311" w:type="dxa"/>
            <w:tcBorders>
              <w:top w:val="single" w:sz="4" w:space="0" w:color="auto"/>
              <w:left w:val="single" w:sz="4" w:space="0" w:color="auto"/>
              <w:bottom w:val="single" w:sz="4" w:space="0" w:color="auto"/>
              <w:right w:val="single" w:sz="4" w:space="0" w:color="auto"/>
            </w:tcBorders>
          </w:tcPr>
          <w:p w:rsidR="005D1F63" w:rsidRPr="00464211" w:rsidRDefault="005D1F63" w:rsidP="00B1192E">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0"/>
              </w:rPr>
              <w:t>бюджет города</w:t>
            </w:r>
          </w:p>
        </w:tc>
        <w:tc>
          <w:tcPr>
            <w:tcW w:w="1414" w:type="dxa"/>
            <w:tcBorders>
              <w:left w:val="single" w:sz="4" w:space="0" w:color="auto"/>
            </w:tcBorders>
            <w:noWrap/>
            <w:vAlign w:val="center"/>
          </w:tcPr>
          <w:p w:rsidR="005D1F63" w:rsidRPr="00464211" w:rsidRDefault="00993322" w:rsidP="00B1192E">
            <w:pPr>
              <w:jc w:val="center"/>
              <w:rPr>
                <w:rFonts w:ascii="Times New Roman" w:hAnsi="Times New Roman" w:cs="Times New Roman"/>
              </w:rPr>
            </w:pPr>
            <w:r w:rsidRPr="00464211">
              <w:rPr>
                <w:rFonts w:ascii="Times New Roman" w:hAnsi="Times New Roman" w:cs="Times New Roman"/>
              </w:rPr>
              <w:t>7 268,0</w:t>
            </w:r>
          </w:p>
        </w:tc>
        <w:tc>
          <w:tcPr>
            <w:tcW w:w="1326" w:type="dxa"/>
            <w:noWrap/>
            <w:vAlign w:val="center"/>
          </w:tcPr>
          <w:p w:rsidR="005D1F63" w:rsidRPr="00464211" w:rsidRDefault="005D1F63" w:rsidP="00B1192E">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5D1F63" w:rsidRPr="00464211" w:rsidRDefault="005D1F63" w:rsidP="00B1192E">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5D1F63" w:rsidRPr="00464211" w:rsidRDefault="00FA4833" w:rsidP="00993322">
            <w:pPr>
              <w:jc w:val="center"/>
              <w:rPr>
                <w:rFonts w:ascii="Times New Roman" w:hAnsi="Times New Roman" w:cs="Times New Roman"/>
              </w:rPr>
            </w:pPr>
            <w:r w:rsidRPr="00464211">
              <w:rPr>
                <w:rFonts w:ascii="Times New Roman" w:hAnsi="Times New Roman" w:cs="Times New Roman"/>
              </w:rPr>
              <w:t>7 268,</w:t>
            </w:r>
            <w:r w:rsidR="00993322" w:rsidRPr="00464211">
              <w:rPr>
                <w:rFonts w:ascii="Times New Roman" w:hAnsi="Times New Roman" w:cs="Times New Roman"/>
              </w:rPr>
              <w:t>0</w:t>
            </w:r>
          </w:p>
        </w:tc>
      </w:tr>
      <w:tr w:rsidR="00464211" w:rsidRPr="00464211" w:rsidTr="00D95FF7">
        <w:trPr>
          <w:trHeight w:val="450"/>
          <w:jc w:val="center"/>
        </w:trPr>
        <w:tc>
          <w:tcPr>
            <w:tcW w:w="905" w:type="dxa"/>
            <w:vMerge/>
            <w:noWrap/>
          </w:tcPr>
          <w:p w:rsidR="005D1F63" w:rsidRPr="00464211" w:rsidRDefault="005D1F63" w:rsidP="00205845">
            <w:pPr>
              <w:jc w:val="both"/>
              <w:rPr>
                <w:rFonts w:ascii="Times New Roman" w:eastAsia="Calibri" w:hAnsi="Times New Roman" w:cs="Times New Roman"/>
                <w:sz w:val="24"/>
                <w:szCs w:val="20"/>
              </w:rPr>
            </w:pPr>
          </w:p>
        </w:tc>
        <w:tc>
          <w:tcPr>
            <w:tcW w:w="2038" w:type="dxa"/>
            <w:vMerge/>
          </w:tcPr>
          <w:p w:rsidR="005D1F63" w:rsidRPr="00464211" w:rsidRDefault="005D1F63" w:rsidP="00205845">
            <w:pPr>
              <w:jc w:val="both"/>
              <w:rPr>
                <w:rFonts w:ascii="Times New Roman" w:eastAsia="Calibri" w:hAnsi="Times New Roman" w:cs="Times New Roman"/>
                <w:sz w:val="24"/>
                <w:szCs w:val="24"/>
              </w:rPr>
            </w:pPr>
          </w:p>
        </w:tc>
        <w:tc>
          <w:tcPr>
            <w:tcW w:w="3657" w:type="dxa"/>
            <w:vMerge/>
            <w:tcBorders>
              <w:right w:val="single" w:sz="4" w:space="0" w:color="auto"/>
            </w:tcBorders>
          </w:tcPr>
          <w:p w:rsidR="005D1F63" w:rsidRPr="00464211" w:rsidRDefault="005D1F63" w:rsidP="00D95FF7">
            <w:pPr>
              <w:rPr>
                <w:rFonts w:ascii="Times New Roman" w:eastAsia="Calibri" w:hAnsi="Times New Roman" w:cs="Times New Roman"/>
                <w:sz w:val="24"/>
                <w:szCs w:val="20"/>
              </w:rPr>
            </w:pPr>
          </w:p>
        </w:tc>
        <w:tc>
          <w:tcPr>
            <w:tcW w:w="2311" w:type="dxa"/>
            <w:tcBorders>
              <w:top w:val="single" w:sz="4" w:space="0" w:color="auto"/>
              <w:left w:val="single" w:sz="4" w:space="0" w:color="auto"/>
              <w:bottom w:val="single" w:sz="4" w:space="0" w:color="auto"/>
              <w:right w:val="single" w:sz="4" w:space="0" w:color="auto"/>
            </w:tcBorders>
          </w:tcPr>
          <w:p w:rsidR="005D1F63" w:rsidRPr="00464211" w:rsidRDefault="005D1F63" w:rsidP="00B1192E">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юридические лица</w:t>
            </w:r>
          </w:p>
        </w:tc>
        <w:tc>
          <w:tcPr>
            <w:tcW w:w="1414" w:type="dxa"/>
            <w:tcBorders>
              <w:left w:val="single" w:sz="4" w:space="0" w:color="auto"/>
            </w:tcBorders>
            <w:noWrap/>
            <w:vAlign w:val="center"/>
          </w:tcPr>
          <w:p w:rsidR="005D1F63" w:rsidRPr="00464211" w:rsidRDefault="005D1F63" w:rsidP="00B1192E">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5D1F63" w:rsidRPr="00464211" w:rsidRDefault="005D1F63" w:rsidP="00B1192E">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5D1F63" w:rsidRPr="00464211" w:rsidRDefault="005D1F63" w:rsidP="00B1192E">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5D1F63" w:rsidRPr="00464211" w:rsidRDefault="005D1F63" w:rsidP="00B1192E">
            <w:pPr>
              <w:jc w:val="center"/>
              <w:rPr>
                <w:rFonts w:ascii="Times New Roman" w:hAnsi="Times New Roman" w:cs="Times New Roman"/>
              </w:rPr>
            </w:pPr>
            <w:r w:rsidRPr="00464211">
              <w:rPr>
                <w:rFonts w:ascii="Times New Roman" w:hAnsi="Times New Roman" w:cs="Times New Roman"/>
              </w:rPr>
              <w:t>0,0</w:t>
            </w:r>
          </w:p>
        </w:tc>
      </w:tr>
      <w:tr w:rsidR="00464211" w:rsidRPr="00464211" w:rsidTr="00BE5487">
        <w:trPr>
          <w:trHeight w:val="450"/>
          <w:jc w:val="center"/>
        </w:trPr>
        <w:tc>
          <w:tcPr>
            <w:tcW w:w="905" w:type="dxa"/>
            <w:vMerge w:val="restart"/>
            <w:noWrap/>
            <w:hideMark/>
          </w:tcPr>
          <w:p w:rsidR="00C2032D" w:rsidRPr="00464211" w:rsidRDefault="00814F0D"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9</w:t>
            </w:r>
          </w:p>
        </w:tc>
        <w:tc>
          <w:tcPr>
            <w:tcW w:w="2038" w:type="dxa"/>
            <w:vMerge w:val="restart"/>
            <w:hideMark/>
          </w:tcPr>
          <w:p w:rsidR="00C2032D" w:rsidRPr="00464211" w:rsidRDefault="00C2032D"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Подпрограмма 2</w:t>
            </w:r>
          </w:p>
        </w:tc>
        <w:tc>
          <w:tcPr>
            <w:tcW w:w="3657" w:type="dxa"/>
            <w:vMerge w:val="restart"/>
            <w:hideMark/>
          </w:tcPr>
          <w:p w:rsidR="00C2032D" w:rsidRPr="00464211" w:rsidRDefault="00C2032D" w:rsidP="00FC6248">
            <w:pPr>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«Благоустройство территории города Ачинска» </w:t>
            </w:r>
          </w:p>
        </w:tc>
        <w:tc>
          <w:tcPr>
            <w:tcW w:w="2311" w:type="dxa"/>
            <w:tcBorders>
              <w:top w:val="single" w:sz="4" w:space="0" w:color="auto"/>
            </w:tcBorders>
            <w:hideMark/>
          </w:tcPr>
          <w:p w:rsidR="00C2032D" w:rsidRPr="00464211" w:rsidRDefault="00C2032D"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Всего:</w:t>
            </w:r>
          </w:p>
        </w:tc>
        <w:tc>
          <w:tcPr>
            <w:tcW w:w="1414" w:type="dxa"/>
            <w:noWrap/>
            <w:vAlign w:val="center"/>
            <w:hideMark/>
          </w:tcPr>
          <w:p w:rsidR="00C2032D" w:rsidRPr="00464211" w:rsidRDefault="007262CE">
            <w:pPr>
              <w:jc w:val="center"/>
              <w:rPr>
                <w:rFonts w:ascii="Times New Roman" w:hAnsi="Times New Roman" w:cs="Times New Roman"/>
              </w:rPr>
            </w:pPr>
            <w:r w:rsidRPr="00464211">
              <w:rPr>
                <w:rFonts w:ascii="Times New Roman" w:hAnsi="Times New Roman" w:cs="Times New Roman"/>
              </w:rPr>
              <w:t>80 493,3</w:t>
            </w:r>
          </w:p>
        </w:tc>
        <w:tc>
          <w:tcPr>
            <w:tcW w:w="1326" w:type="dxa"/>
            <w:noWrap/>
            <w:vAlign w:val="center"/>
            <w:hideMark/>
          </w:tcPr>
          <w:p w:rsidR="00C2032D" w:rsidRPr="00464211" w:rsidRDefault="00971AF4">
            <w:pPr>
              <w:jc w:val="center"/>
              <w:rPr>
                <w:rFonts w:ascii="Times New Roman" w:hAnsi="Times New Roman" w:cs="Times New Roman"/>
              </w:rPr>
            </w:pPr>
            <w:r w:rsidRPr="00464211">
              <w:rPr>
                <w:rFonts w:ascii="Times New Roman" w:hAnsi="Times New Roman" w:cs="Times New Roman"/>
              </w:rPr>
              <w:t>66 163,6</w:t>
            </w:r>
          </w:p>
        </w:tc>
        <w:tc>
          <w:tcPr>
            <w:tcW w:w="1326" w:type="dxa"/>
            <w:noWrap/>
            <w:vAlign w:val="center"/>
            <w:hideMark/>
          </w:tcPr>
          <w:p w:rsidR="00C2032D" w:rsidRPr="00464211" w:rsidRDefault="00971AF4">
            <w:pPr>
              <w:jc w:val="center"/>
              <w:rPr>
                <w:rFonts w:ascii="Times New Roman" w:hAnsi="Times New Roman" w:cs="Times New Roman"/>
              </w:rPr>
            </w:pPr>
            <w:r w:rsidRPr="00464211">
              <w:rPr>
                <w:rFonts w:ascii="Times New Roman" w:hAnsi="Times New Roman" w:cs="Times New Roman"/>
              </w:rPr>
              <w:t>66 163,6</w:t>
            </w:r>
          </w:p>
        </w:tc>
        <w:tc>
          <w:tcPr>
            <w:tcW w:w="1526" w:type="dxa"/>
            <w:noWrap/>
            <w:vAlign w:val="center"/>
            <w:hideMark/>
          </w:tcPr>
          <w:p w:rsidR="00C2032D" w:rsidRPr="00464211" w:rsidRDefault="0053381B">
            <w:pPr>
              <w:jc w:val="center"/>
              <w:rPr>
                <w:rFonts w:ascii="Times New Roman" w:hAnsi="Times New Roman" w:cs="Times New Roman"/>
              </w:rPr>
            </w:pPr>
            <w:r w:rsidRPr="00464211">
              <w:rPr>
                <w:rFonts w:ascii="Times New Roman" w:hAnsi="Times New Roman" w:cs="Times New Roman"/>
              </w:rPr>
              <w:t>212 820,5</w:t>
            </w:r>
          </w:p>
        </w:tc>
      </w:tr>
      <w:tr w:rsidR="00464211" w:rsidRPr="00464211" w:rsidTr="004E535D">
        <w:trPr>
          <w:trHeight w:val="45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 том числе:</w:t>
            </w:r>
          </w:p>
        </w:tc>
        <w:tc>
          <w:tcPr>
            <w:tcW w:w="1414" w:type="dxa"/>
            <w:noWrap/>
            <w:vAlign w:val="bottom"/>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c>
          <w:tcPr>
            <w:tcW w:w="1326" w:type="dxa"/>
            <w:noWrap/>
            <w:vAlign w:val="bottom"/>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c>
          <w:tcPr>
            <w:tcW w:w="1326" w:type="dxa"/>
            <w:noWrap/>
            <w:vAlign w:val="bottom"/>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c>
          <w:tcPr>
            <w:tcW w:w="15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r>
      <w:tr w:rsidR="00464211" w:rsidRPr="00464211" w:rsidTr="004E535D">
        <w:trPr>
          <w:trHeight w:val="45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федеральный бюджет</w:t>
            </w:r>
          </w:p>
        </w:tc>
        <w:tc>
          <w:tcPr>
            <w:tcW w:w="1414"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C2032D">
        <w:trPr>
          <w:trHeight w:val="45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краевой бюджет</w:t>
            </w:r>
          </w:p>
        </w:tc>
        <w:tc>
          <w:tcPr>
            <w:tcW w:w="1414" w:type="dxa"/>
            <w:noWrap/>
            <w:vAlign w:val="center"/>
          </w:tcPr>
          <w:p w:rsidR="00205845" w:rsidRPr="00464211" w:rsidRDefault="00280EFF" w:rsidP="00205845">
            <w:pPr>
              <w:jc w:val="center"/>
              <w:rPr>
                <w:rFonts w:ascii="Times New Roman" w:hAnsi="Times New Roman" w:cs="Times New Roman"/>
              </w:rPr>
            </w:pPr>
            <w:r w:rsidRPr="00464211">
              <w:rPr>
                <w:rFonts w:ascii="Times New Roman" w:hAnsi="Times New Roman" w:cs="Times New Roman"/>
              </w:rPr>
              <w:t>8 012,2</w:t>
            </w:r>
          </w:p>
        </w:tc>
        <w:tc>
          <w:tcPr>
            <w:tcW w:w="1326" w:type="dxa"/>
            <w:noWrap/>
            <w:vAlign w:val="center"/>
          </w:tcPr>
          <w:p w:rsidR="00205845" w:rsidRPr="00464211" w:rsidRDefault="00325159" w:rsidP="00205845">
            <w:pPr>
              <w:jc w:val="center"/>
              <w:rPr>
                <w:rFonts w:ascii="Times New Roman" w:hAnsi="Times New Roman" w:cs="Times New Roman"/>
              </w:rPr>
            </w:pPr>
            <w:r w:rsidRPr="00464211">
              <w:rPr>
                <w:rFonts w:ascii="Times New Roman" w:hAnsi="Times New Roman" w:cs="Times New Roman"/>
              </w:rPr>
              <w:t>1 409,7</w:t>
            </w:r>
          </w:p>
        </w:tc>
        <w:tc>
          <w:tcPr>
            <w:tcW w:w="1326" w:type="dxa"/>
            <w:noWrap/>
            <w:vAlign w:val="center"/>
          </w:tcPr>
          <w:p w:rsidR="00205845" w:rsidRPr="00464211" w:rsidRDefault="00325159" w:rsidP="00205845">
            <w:pPr>
              <w:jc w:val="center"/>
              <w:rPr>
                <w:rFonts w:ascii="Times New Roman" w:hAnsi="Times New Roman" w:cs="Times New Roman"/>
              </w:rPr>
            </w:pPr>
            <w:r w:rsidRPr="00464211">
              <w:rPr>
                <w:rFonts w:ascii="Times New Roman" w:hAnsi="Times New Roman" w:cs="Times New Roman"/>
              </w:rPr>
              <w:t>1 409,7</w:t>
            </w:r>
          </w:p>
        </w:tc>
        <w:tc>
          <w:tcPr>
            <w:tcW w:w="1526" w:type="dxa"/>
            <w:noWrap/>
            <w:vAlign w:val="center"/>
          </w:tcPr>
          <w:p w:rsidR="00205845" w:rsidRPr="00464211" w:rsidRDefault="007D3561" w:rsidP="00205845">
            <w:pPr>
              <w:jc w:val="center"/>
              <w:rPr>
                <w:rFonts w:ascii="Times New Roman" w:hAnsi="Times New Roman" w:cs="Times New Roman"/>
              </w:rPr>
            </w:pPr>
            <w:r w:rsidRPr="00464211">
              <w:rPr>
                <w:rFonts w:ascii="Times New Roman" w:hAnsi="Times New Roman" w:cs="Times New Roman"/>
              </w:rPr>
              <w:t>10 831,6</w:t>
            </w:r>
          </w:p>
        </w:tc>
      </w:tr>
      <w:tr w:rsidR="00464211" w:rsidRPr="00464211" w:rsidTr="004E535D">
        <w:trPr>
          <w:trHeight w:val="45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внебюджетные источники</w:t>
            </w:r>
          </w:p>
        </w:tc>
        <w:tc>
          <w:tcPr>
            <w:tcW w:w="1414"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450"/>
          <w:jc w:val="center"/>
        </w:trPr>
        <w:tc>
          <w:tcPr>
            <w:tcW w:w="905" w:type="dxa"/>
            <w:vMerge/>
            <w:hideMark/>
          </w:tcPr>
          <w:p w:rsidR="00C2032D" w:rsidRPr="00464211" w:rsidRDefault="00C2032D" w:rsidP="00205845">
            <w:pPr>
              <w:jc w:val="both"/>
              <w:rPr>
                <w:rFonts w:ascii="Times New Roman" w:eastAsia="Calibri" w:hAnsi="Times New Roman" w:cs="Times New Roman"/>
                <w:sz w:val="24"/>
                <w:szCs w:val="20"/>
              </w:rPr>
            </w:pPr>
          </w:p>
        </w:tc>
        <w:tc>
          <w:tcPr>
            <w:tcW w:w="2038" w:type="dxa"/>
            <w:vMerge/>
            <w:hideMark/>
          </w:tcPr>
          <w:p w:rsidR="00C2032D" w:rsidRPr="00464211" w:rsidRDefault="00C2032D" w:rsidP="00205845">
            <w:pPr>
              <w:jc w:val="both"/>
              <w:rPr>
                <w:rFonts w:ascii="Times New Roman" w:eastAsia="Calibri" w:hAnsi="Times New Roman" w:cs="Times New Roman"/>
                <w:sz w:val="24"/>
                <w:szCs w:val="20"/>
              </w:rPr>
            </w:pPr>
          </w:p>
        </w:tc>
        <w:tc>
          <w:tcPr>
            <w:tcW w:w="3657" w:type="dxa"/>
            <w:vMerge/>
            <w:hideMark/>
          </w:tcPr>
          <w:p w:rsidR="00C2032D" w:rsidRPr="00464211" w:rsidRDefault="00C2032D" w:rsidP="00FC6248">
            <w:pPr>
              <w:rPr>
                <w:rFonts w:ascii="Times New Roman" w:eastAsia="Calibri" w:hAnsi="Times New Roman" w:cs="Times New Roman"/>
                <w:sz w:val="24"/>
                <w:szCs w:val="20"/>
              </w:rPr>
            </w:pPr>
          </w:p>
        </w:tc>
        <w:tc>
          <w:tcPr>
            <w:tcW w:w="2311" w:type="dxa"/>
            <w:hideMark/>
          </w:tcPr>
          <w:p w:rsidR="00C2032D" w:rsidRPr="00464211" w:rsidRDefault="00C2032D"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бюджет города</w:t>
            </w:r>
          </w:p>
        </w:tc>
        <w:tc>
          <w:tcPr>
            <w:tcW w:w="1414" w:type="dxa"/>
            <w:noWrap/>
            <w:vAlign w:val="center"/>
            <w:hideMark/>
          </w:tcPr>
          <w:p w:rsidR="00C2032D" w:rsidRPr="00464211" w:rsidRDefault="00280EFF">
            <w:pPr>
              <w:jc w:val="center"/>
              <w:rPr>
                <w:rFonts w:ascii="Times New Roman" w:hAnsi="Times New Roman" w:cs="Times New Roman"/>
              </w:rPr>
            </w:pPr>
            <w:r w:rsidRPr="00464211">
              <w:rPr>
                <w:rFonts w:ascii="Times New Roman" w:hAnsi="Times New Roman" w:cs="Times New Roman"/>
              </w:rPr>
              <w:t>72 481,1</w:t>
            </w:r>
          </w:p>
        </w:tc>
        <w:tc>
          <w:tcPr>
            <w:tcW w:w="1326" w:type="dxa"/>
            <w:noWrap/>
            <w:vAlign w:val="center"/>
            <w:hideMark/>
          </w:tcPr>
          <w:p w:rsidR="00C2032D" w:rsidRPr="00464211" w:rsidRDefault="00C2032D">
            <w:pPr>
              <w:jc w:val="center"/>
              <w:rPr>
                <w:rFonts w:ascii="Times New Roman" w:hAnsi="Times New Roman" w:cs="Times New Roman"/>
              </w:rPr>
            </w:pPr>
            <w:r w:rsidRPr="00464211">
              <w:rPr>
                <w:rFonts w:ascii="Times New Roman" w:hAnsi="Times New Roman" w:cs="Times New Roman"/>
              </w:rPr>
              <w:t>64 753,9</w:t>
            </w:r>
          </w:p>
        </w:tc>
        <w:tc>
          <w:tcPr>
            <w:tcW w:w="1326" w:type="dxa"/>
            <w:noWrap/>
            <w:vAlign w:val="center"/>
            <w:hideMark/>
          </w:tcPr>
          <w:p w:rsidR="00C2032D" w:rsidRPr="00464211" w:rsidRDefault="00C2032D">
            <w:pPr>
              <w:jc w:val="center"/>
              <w:rPr>
                <w:rFonts w:ascii="Times New Roman" w:hAnsi="Times New Roman" w:cs="Times New Roman"/>
              </w:rPr>
            </w:pPr>
            <w:r w:rsidRPr="00464211">
              <w:rPr>
                <w:rFonts w:ascii="Times New Roman" w:hAnsi="Times New Roman" w:cs="Times New Roman"/>
              </w:rPr>
              <w:t>64 753,9</w:t>
            </w:r>
          </w:p>
        </w:tc>
        <w:tc>
          <w:tcPr>
            <w:tcW w:w="1526" w:type="dxa"/>
            <w:noWrap/>
            <w:vAlign w:val="center"/>
            <w:hideMark/>
          </w:tcPr>
          <w:p w:rsidR="00C2032D" w:rsidRPr="00464211" w:rsidRDefault="00280EFF">
            <w:pPr>
              <w:jc w:val="center"/>
              <w:rPr>
                <w:rFonts w:ascii="Times New Roman" w:hAnsi="Times New Roman" w:cs="Times New Roman"/>
              </w:rPr>
            </w:pPr>
            <w:r w:rsidRPr="00464211">
              <w:rPr>
                <w:rFonts w:ascii="Times New Roman" w:hAnsi="Times New Roman" w:cs="Times New Roman"/>
              </w:rPr>
              <w:t>201 988,9</w:t>
            </w:r>
          </w:p>
        </w:tc>
      </w:tr>
      <w:tr w:rsidR="00464211" w:rsidRPr="00464211" w:rsidTr="004E535D">
        <w:trPr>
          <w:trHeight w:val="45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юридические лица</w:t>
            </w:r>
          </w:p>
        </w:tc>
        <w:tc>
          <w:tcPr>
            <w:tcW w:w="1414"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450"/>
          <w:jc w:val="center"/>
        </w:trPr>
        <w:tc>
          <w:tcPr>
            <w:tcW w:w="905" w:type="dxa"/>
            <w:vMerge w:val="restart"/>
            <w:noWrap/>
          </w:tcPr>
          <w:p w:rsidR="00252B8C" w:rsidRPr="00464211" w:rsidRDefault="00A2770E"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10</w:t>
            </w:r>
          </w:p>
        </w:tc>
        <w:tc>
          <w:tcPr>
            <w:tcW w:w="2038" w:type="dxa"/>
            <w:vMerge w:val="restart"/>
          </w:tcPr>
          <w:p w:rsidR="00252B8C" w:rsidRPr="00464211" w:rsidRDefault="00610F22"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Мероприятие 2.1</w:t>
            </w:r>
          </w:p>
        </w:tc>
        <w:tc>
          <w:tcPr>
            <w:tcW w:w="3657" w:type="dxa"/>
            <w:vMerge w:val="restart"/>
          </w:tcPr>
          <w:p w:rsidR="00252B8C" w:rsidRPr="00464211" w:rsidRDefault="00BA5299" w:rsidP="00FC6248">
            <w:pPr>
              <w:rPr>
                <w:rFonts w:ascii="Times New Roman" w:eastAsia="Calibri" w:hAnsi="Times New Roman" w:cs="Times New Roman"/>
                <w:sz w:val="24"/>
                <w:szCs w:val="20"/>
              </w:rPr>
            </w:pPr>
            <w:r w:rsidRPr="00464211">
              <w:rPr>
                <w:rFonts w:ascii="Times New Roman" w:eastAsia="Calibri" w:hAnsi="Times New Roman" w:cs="Times New Roman"/>
                <w:sz w:val="24"/>
                <w:szCs w:val="20"/>
              </w:rPr>
              <w:t>Проектные работы</w:t>
            </w:r>
          </w:p>
        </w:tc>
        <w:tc>
          <w:tcPr>
            <w:tcW w:w="2311" w:type="dxa"/>
          </w:tcPr>
          <w:p w:rsidR="00252B8C" w:rsidRPr="00464211" w:rsidRDefault="00252B8C" w:rsidP="00B1192E">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Всего:</w:t>
            </w:r>
          </w:p>
        </w:tc>
        <w:tc>
          <w:tcPr>
            <w:tcW w:w="1414" w:type="dxa"/>
            <w:vAlign w:val="center"/>
          </w:tcPr>
          <w:p w:rsidR="00252B8C" w:rsidRPr="00464211" w:rsidRDefault="00610F22" w:rsidP="00B1192E">
            <w:pPr>
              <w:jc w:val="center"/>
              <w:rPr>
                <w:rFonts w:ascii="Times New Roman" w:hAnsi="Times New Roman" w:cs="Times New Roman"/>
              </w:rPr>
            </w:pPr>
            <w:r w:rsidRPr="00464211">
              <w:rPr>
                <w:rFonts w:ascii="Times New Roman" w:hAnsi="Times New Roman" w:cs="Times New Roman"/>
              </w:rPr>
              <w:t>600,0</w:t>
            </w:r>
          </w:p>
        </w:tc>
        <w:tc>
          <w:tcPr>
            <w:tcW w:w="1326" w:type="dxa"/>
            <w:vAlign w:val="center"/>
          </w:tcPr>
          <w:p w:rsidR="00252B8C" w:rsidRPr="00464211" w:rsidRDefault="00610F22" w:rsidP="00B1192E">
            <w:pPr>
              <w:jc w:val="center"/>
              <w:rPr>
                <w:rFonts w:ascii="Times New Roman" w:hAnsi="Times New Roman" w:cs="Times New Roman"/>
              </w:rPr>
            </w:pPr>
            <w:r w:rsidRPr="00464211">
              <w:rPr>
                <w:rFonts w:ascii="Times New Roman" w:hAnsi="Times New Roman" w:cs="Times New Roman"/>
              </w:rPr>
              <w:t>0,0</w:t>
            </w:r>
          </w:p>
        </w:tc>
        <w:tc>
          <w:tcPr>
            <w:tcW w:w="1326" w:type="dxa"/>
            <w:vAlign w:val="center"/>
          </w:tcPr>
          <w:p w:rsidR="00252B8C" w:rsidRPr="00464211" w:rsidRDefault="00610F22" w:rsidP="00B1192E">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252B8C" w:rsidRPr="00464211" w:rsidRDefault="00610F22" w:rsidP="00B1192E">
            <w:pPr>
              <w:jc w:val="center"/>
              <w:rPr>
                <w:rFonts w:ascii="Times New Roman" w:hAnsi="Times New Roman" w:cs="Times New Roman"/>
              </w:rPr>
            </w:pPr>
            <w:r w:rsidRPr="00464211">
              <w:rPr>
                <w:rFonts w:ascii="Times New Roman" w:hAnsi="Times New Roman" w:cs="Times New Roman"/>
              </w:rPr>
              <w:t>600,0</w:t>
            </w:r>
          </w:p>
        </w:tc>
      </w:tr>
      <w:tr w:rsidR="00464211" w:rsidRPr="00464211" w:rsidTr="00B1192E">
        <w:trPr>
          <w:trHeight w:val="450"/>
          <w:jc w:val="center"/>
        </w:trPr>
        <w:tc>
          <w:tcPr>
            <w:tcW w:w="905" w:type="dxa"/>
            <w:vMerge/>
            <w:noWrap/>
          </w:tcPr>
          <w:p w:rsidR="00252B8C" w:rsidRPr="00464211" w:rsidRDefault="00252B8C" w:rsidP="00205845">
            <w:pPr>
              <w:jc w:val="both"/>
              <w:rPr>
                <w:rFonts w:ascii="Times New Roman" w:eastAsia="Calibri" w:hAnsi="Times New Roman" w:cs="Times New Roman"/>
                <w:sz w:val="24"/>
                <w:szCs w:val="20"/>
              </w:rPr>
            </w:pPr>
          </w:p>
        </w:tc>
        <w:tc>
          <w:tcPr>
            <w:tcW w:w="2038" w:type="dxa"/>
            <w:vMerge/>
          </w:tcPr>
          <w:p w:rsidR="00252B8C" w:rsidRPr="00464211" w:rsidRDefault="00252B8C" w:rsidP="00205845">
            <w:pPr>
              <w:jc w:val="both"/>
              <w:rPr>
                <w:rFonts w:ascii="Times New Roman" w:eastAsia="Calibri" w:hAnsi="Times New Roman" w:cs="Times New Roman"/>
                <w:sz w:val="24"/>
                <w:szCs w:val="20"/>
              </w:rPr>
            </w:pPr>
          </w:p>
        </w:tc>
        <w:tc>
          <w:tcPr>
            <w:tcW w:w="3657" w:type="dxa"/>
            <w:vMerge/>
          </w:tcPr>
          <w:p w:rsidR="00252B8C" w:rsidRPr="00464211" w:rsidRDefault="00252B8C" w:rsidP="00FC6248">
            <w:pPr>
              <w:rPr>
                <w:rFonts w:ascii="Times New Roman" w:eastAsia="Calibri" w:hAnsi="Times New Roman" w:cs="Times New Roman"/>
                <w:sz w:val="24"/>
                <w:szCs w:val="20"/>
              </w:rPr>
            </w:pPr>
          </w:p>
        </w:tc>
        <w:tc>
          <w:tcPr>
            <w:tcW w:w="2311" w:type="dxa"/>
          </w:tcPr>
          <w:p w:rsidR="00252B8C" w:rsidRPr="00464211" w:rsidRDefault="00252B8C" w:rsidP="00B1192E">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 том числе:</w:t>
            </w:r>
          </w:p>
        </w:tc>
        <w:tc>
          <w:tcPr>
            <w:tcW w:w="1414" w:type="dxa"/>
            <w:vAlign w:val="bottom"/>
          </w:tcPr>
          <w:p w:rsidR="00252B8C" w:rsidRPr="00464211" w:rsidRDefault="00252B8C" w:rsidP="00B1192E">
            <w:pPr>
              <w:jc w:val="center"/>
              <w:rPr>
                <w:rFonts w:ascii="Times New Roman" w:hAnsi="Times New Roman" w:cs="Times New Roman"/>
              </w:rPr>
            </w:pPr>
            <w:r w:rsidRPr="00464211">
              <w:rPr>
                <w:rFonts w:ascii="Times New Roman" w:hAnsi="Times New Roman" w:cs="Times New Roman"/>
              </w:rPr>
              <w:t xml:space="preserve"> </w:t>
            </w:r>
          </w:p>
        </w:tc>
        <w:tc>
          <w:tcPr>
            <w:tcW w:w="1326" w:type="dxa"/>
            <w:vAlign w:val="bottom"/>
          </w:tcPr>
          <w:p w:rsidR="00252B8C" w:rsidRPr="00464211" w:rsidRDefault="00252B8C" w:rsidP="00B1192E">
            <w:pPr>
              <w:jc w:val="center"/>
              <w:rPr>
                <w:rFonts w:ascii="Times New Roman" w:hAnsi="Times New Roman" w:cs="Times New Roman"/>
              </w:rPr>
            </w:pPr>
            <w:r w:rsidRPr="00464211">
              <w:rPr>
                <w:rFonts w:ascii="Times New Roman" w:hAnsi="Times New Roman" w:cs="Times New Roman"/>
              </w:rPr>
              <w:t xml:space="preserve"> </w:t>
            </w:r>
          </w:p>
        </w:tc>
        <w:tc>
          <w:tcPr>
            <w:tcW w:w="1326" w:type="dxa"/>
            <w:vAlign w:val="bottom"/>
          </w:tcPr>
          <w:p w:rsidR="00252B8C" w:rsidRPr="00464211" w:rsidRDefault="00252B8C" w:rsidP="00B1192E">
            <w:pPr>
              <w:jc w:val="center"/>
              <w:rPr>
                <w:rFonts w:ascii="Times New Roman" w:hAnsi="Times New Roman" w:cs="Times New Roman"/>
              </w:rPr>
            </w:pPr>
            <w:r w:rsidRPr="00464211">
              <w:rPr>
                <w:rFonts w:ascii="Times New Roman" w:hAnsi="Times New Roman" w:cs="Times New Roman"/>
              </w:rPr>
              <w:t xml:space="preserve"> </w:t>
            </w:r>
          </w:p>
        </w:tc>
        <w:tc>
          <w:tcPr>
            <w:tcW w:w="1526" w:type="dxa"/>
            <w:noWrap/>
            <w:vAlign w:val="center"/>
          </w:tcPr>
          <w:p w:rsidR="00252B8C" w:rsidRPr="00464211" w:rsidRDefault="00252B8C" w:rsidP="00B1192E">
            <w:pPr>
              <w:jc w:val="center"/>
              <w:rPr>
                <w:rFonts w:ascii="Times New Roman" w:hAnsi="Times New Roman" w:cs="Times New Roman"/>
              </w:rPr>
            </w:pPr>
            <w:r w:rsidRPr="00464211">
              <w:rPr>
                <w:rFonts w:ascii="Times New Roman" w:hAnsi="Times New Roman" w:cs="Times New Roman"/>
              </w:rPr>
              <w:t xml:space="preserve"> </w:t>
            </w:r>
          </w:p>
        </w:tc>
      </w:tr>
      <w:tr w:rsidR="00464211" w:rsidRPr="00464211" w:rsidTr="004E535D">
        <w:trPr>
          <w:trHeight w:val="450"/>
          <w:jc w:val="center"/>
        </w:trPr>
        <w:tc>
          <w:tcPr>
            <w:tcW w:w="905" w:type="dxa"/>
            <w:vMerge/>
            <w:noWrap/>
          </w:tcPr>
          <w:p w:rsidR="00252B8C" w:rsidRPr="00464211" w:rsidRDefault="00252B8C" w:rsidP="00205845">
            <w:pPr>
              <w:jc w:val="both"/>
              <w:rPr>
                <w:rFonts w:ascii="Times New Roman" w:eastAsia="Calibri" w:hAnsi="Times New Roman" w:cs="Times New Roman"/>
                <w:sz w:val="24"/>
                <w:szCs w:val="20"/>
              </w:rPr>
            </w:pPr>
          </w:p>
        </w:tc>
        <w:tc>
          <w:tcPr>
            <w:tcW w:w="2038" w:type="dxa"/>
            <w:vMerge/>
          </w:tcPr>
          <w:p w:rsidR="00252B8C" w:rsidRPr="00464211" w:rsidRDefault="00252B8C" w:rsidP="00205845">
            <w:pPr>
              <w:jc w:val="both"/>
              <w:rPr>
                <w:rFonts w:ascii="Times New Roman" w:eastAsia="Calibri" w:hAnsi="Times New Roman" w:cs="Times New Roman"/>
                <w:sz w:val="24"/>
                <w:szCs w:val="20"/>
              </w:rPr>
            </w:pPr>
          </w:p>
        </w:tc>
        <w:tc>
          <w:tcPr>
            <w:tcW w:w="3657" w:type="dxa"/>
            <w:vMerge/>
          </w:tcPr>
          <w:p w:rsidR="00252B8C" w:rsidRPr="00464211" w:rsidRDefault="00252B8C" w:rsidP="00FC6248">
            <w:pPr>
              <w:rPr>
                <w:rFonts w:ascii="Times New Roman" w:eastAsia="Calibri" w:hAnsi="Times New Roman" w:cs="Times New Roman"/>
                <w:sz w:val="24"/>
                <w:szCs w:val="20"/>
              </w:rPr>
            </w:pPr>
          </w:p>
        </w:tc>
        <w:tc>
          <w:tcPr>
            <w:tcW w:w="2311" w:type="dxa"/>
          </w:tcPr>
          <w:p w:rsidR="00252B8C" w:rsidRPr="00464211" w:rsidRDefault="00252B8C" w:rsidP="00B1192E">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федеральный бюджет</w:t>
            </w:r>
          </w:p>
        </w:tc>
        <w:tc>
          <w:tcPr>
            <w:tcW w:w="1414" w:type="dxa"/>
            <w:vAlign w:val="center"/>
          </w:tcPr>
          <w:p w:rsidR="00252B8C" w:rsidRPr="00464211" w:rsidRDefault="00252B8C" w:rsidP="00B1192E">
            <w:pPr>
              <w:jc w:val="center"/>
              <w:rPr>
                <w:rFonts w:ascii="Times New Roman" w:hAnsi="Times New Roman" w:cs="Times New Roman"/>
              </w:rPr>
            </w:pPr>
            <w:r w:rsidRPr="00464211">
              <w:rPr>
                <w:rFonts w:ascii="Times New Roman" w:hAnsi="Times New Roman" w:cs="Times New Roman"/>
              </w:rPr>
              <w:t>0,0</w:t>
            </w:r>
          </w:p>
        </w:tc>
        <w:tc>
          <w:tcPr>
            <w:tcW w:w="1326" w:type="dxa"/>
            <w:vAlign w:val="center"/>
          </w:tcPr>
          <w:p w:rsidR="00252B8C" w:rsidRPr="00464211" w:rsidRDefault="00252B8C" w:rsidP="00B1192E">
            <w:pPr>
              <w:jc w:val="center"/>
              <w:rPr>
                <w:rFonts w:ascii="Times New Roman" w:hAnsi="Times New Roman" w:cs="Times New Roman"/>
              </w:rPr>
            </w:pPr>
            <w:r w:rsidRPr="00464211">
              <w:rPr>
                <w:rFonts w:ascii="Times New Roman" w:hAnsi="Times New Roman" w:cs="Times New Roman"/>
              </w:rPr>
              <w:t>0,0</w:t>
            </w:r>
          </w:p>
        </w:tc>
        <w:tc>
          <w:tcPr>
            <w:tcW w:w="1326" w:type="dxa"/>
            <w:vAlign w:val="center"/>
          </w:tcPr>
          <w:p w:rsidR="00252B8C" w:rsidRPr="00464211" w:rsidRDefault="00252B8C" w:rsidP="00B1192E">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252B8C" w:rsidRPr="00464211" w:rsidRDefault="00252B8C" w:rsidP="00B1192E">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450"/>
          <w:jc w:val="center"/>
        </w:trPr>
        <w:tc>
          <w:tcPr>
            <w:tcW w:w="905" w:type="dxa"/>
            <w:vMerge/>
            <w:noWrap/>
          </w:tcPr>
          <w:p w:rsidR="00252B8C" w:rsidRPr="00464211" w:rsidRDefault="00252B8C" w:rsidP="00205845">
            <w:pPr>
              <w:jc w:val="both"/>
              <w:rPr>
                <w:rFonts w:ascii="Times New Roman" w:eastAsia="Calibri" w:hAnsi="Times New Roman" w:cs="Times New Roman"/>
                <w:sz w:val="24"/>
                <w:szCs w:val="20"/>
              </w:rPr>
            </w:pPr>
          </w:p>
        </w:tc>
        <w:tc>
          <w:tcPr>
            <w:tcW w:w="2038" w:type="dxa"/>
            <w:vMerge/>
          </w:tcPr>
          <w:p w:rsidR="00252B8C" w:rsidRPr="00464211" w:rsidRDefault="00252B8C" w:rsidP="00205845">
            <w:pPr>
              <w:jc w:val="both"/>
              <w:rPr>
                <w:rFonts w:ascii="Times New Roman" w:eastAsia="Calibri" w:hAnsi="Times New Roman" w:cs="Times New Roman"/>
                <w:sz w:val="24"/>
                <w:szCs w:val="20"/>
              </w:rPr>
            </w:pPr>
          </w:p>
        </w:tc>
        <w:tc>
          <w:tcPr>
            <w:tcW w:w="3657" w:type="dxa"/>
            <w:vMerge/>
          </w:tcPr>
          <w:p w:rsidR="00252B8C" w:rsidRPr="00464211" w:rsidRDefault="00252B8C" w:rsidP="00FC6248">
            <w:pPr>
              <w:rPr>
                <w:rFonts w:ascii="Times New Roman" w:eastAsia="Calibri" w:hAnsi="Times New Roman" w:cs="Times New Roman"/>
                <w:sz w:val="24"/>
                <w:szCs w:val="20"/>
              </w:rPr>
            </w:pPr>
          </w:p>
        </w:tc>
        <w:tc>
          <w:tcPr>
            <w:tcW w:w="2311" w:type="dxa"/>
          </w:tcPr>
          <w:p w:rsidR="00252B8C" w:rsidRPr="00464211" w:rsidRDefault="00252B8C" w:rsidP="00B1192E">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краевой бюджет</w:t>
            </w:r>
          </w:p>
        </w:tc>
        <w:tc>
          <w:tcPr>
            <w:tcW w:w="1414" w:type="dxa"/>
            <w:vAlign w:val="center"/>
          </w:tcPr>
          <w:p w:rsidR="00252B8C" w:rsidRPr="00464211" w:rsidRDefault="00252B8C" w:rsidP="00B1192E">
            <w:pPr>
              <w:jc w:val="center"/>
              <w:rPr>
                <w:rFonts w:ascii="Times New Roman" w:hAnsi="Times New Roman" w:cs="Times New Roman"/>
              </w:rPr>
            </w:pPr>
            <w:r w:rsidRPr="00464211">
              <w:rPr>
                <w:rFonts w:ascii="Times New Roman" w:hAnsi="Times New Roman" w:cs="Times New Roman"/>
              </w:rPr>
              <w:t>0,0</w:t>
            </w:r>
          </w:p>
        </w:tc>
        <w:tc>
          <w:tcPr>
            <w:tcW w:w="1326" w:type="dxa"/>
            <w:vAlign w:val="center"/>
          </w:tcPr>
          <w:p w:rsidR="00252B8C" w:rsidRPr="00464211" w:rsidRDefault="00252B8C" w:rsidP="00B1192E">
            <w:pPr>
              <w:jc w:val="center"/>
              <w:rPr>
                <w:rFonts w:ascii="Times New Roman" w:hAnsi="Times New Roman" w:cs="Times New Roman"/>
              </w:rPr>
            </w:pPr>
            <w:r w:rsidRPr="00464211">
              <w:rPr>
                <w:rFonts w:ascii="Times New Roman" w:hAnsi="Times New Roman" w:cs="Times New Roman"/>
              </w:rPr>
              <w:t>0,0</w:t>
            </w:r>
          </w:p>
        </w:tc>
        <w:tc>
          <w:tcPr>
            <w:tcW w:w="1326" w:type="dxa"/>
            <w:vAlign w:val="center"/>
          </w:tcPr>
          <w:p w:rsidR="00252B8C" w:rsidRPr="00464211" w:rsidRDefault="00252B8C" w:rsidP="00B1192E">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252B8C" w:rsidRPr="00464211" w:rsidRDefault="00252B8C" w:rsidP="00B1192E">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450"/>
          <w:jc w:val="center"/>
        </w:trPr>
        <w:tc>
          <w:tcPr>
            <w:tcW w:w="905" w:type="dxa"/>
            <w:vMerge/>
            <w:noWrap/>
          </w:tcPr>
          <w:p w:rsidR="00252B8C" w:rsidRPr="00464211" w:rsidRDefault="00252B8C" w:rsidP="00205845">
            <w:pPr>
              <w:jc w:val="both"/>
              <w:rPr>
                <w:rFonts w:ascii="Times New Roman" w:eastAsia="Calibri" w:hAnsi="Times New Roman" w:cs="Times New Roman"/>
                <w:sz w:val="24"/>
                <w:szCs w:val="20"/>
              </w:rPr>
            </w:pPr>
          </w:p>
        </w:tc>
        <w:tc>
          <w:tcPr>
            <w:tcW w:w="2038" w:type="dxa"/>
            <w:vMerge/>
          </w:tcPr>
          <w:p w:rsidR="00252B8C" w:rsidRPr="00464211" w:rsidRDefault="00252B8C" w:rsidP="00205845">
            <w:pPr>
              <w:jc w:val="both"/>
              <w:rPr>
                <w:rFonts w:ascii="Times New Roman" w:eastAsia="Calibri" w:hAnsi="Times New Roman" w:cs="Times New Roman"/>
                <w:sz w:val="24"/>
                <w:szCs w:val="20"/>
              </w:rPr>
            </w:pPr>
          </w:p>
        </w:tc>
        <w:tc>
          <w:tcPr>
            <w:tcW w:w="3657" w:type="dxa"/>
            <w:vMerge/>
          </w:tcPr>
          <w:p w:rsidR="00252B8C" w:rsidRPr="00464211" w:rsidRDefault="00252B8C" w:rsidP="00FC6248">
            <w:pPr>
              <w:rPr>
                <w:rFonts w:ascii="Times New Roman" w:eastAsia="Calibri" w:hAnsi="Times New Roman" w:cs="Times New Roman"/>
                <w:sz w:val="24"/>
                <w:szCs w:val="20"/>
              </w:rPr>
            </w:pPr>
          </w:p>
        </w:tc>
        <w:tc>
          <w:tcPr>
            <w:tcW w:w="2311" w:type="dxa"/>
          </w:tcPr>
          <w:p w:rsidR="00252B8C" w:rsidRPr="00464211" w:rsidRDefault="00252B8C" w:rsidP="00B1192E">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внебюджетные источники</w:t>
            </w:r>
          </w:p>
        </w:tc>
        <w:tc>
          <w:tcPr>
            <w:tcW w:w="1414" w:type="dxa"/>
            <w:vAlign w:val="center"/>
          </w:tcPr>
          <w:p w:rsidR="00252B8C" w:rsidRPr="00464211" w:rsidRDefault="00252B8C" w:rsidP="00B1192E">
            <w:pPr>
              <w:jc w:val="center"/>
              <w:rPr>
                <w:rFonts w:ascii="Times New Roman" w:hAnsi="Times New Roman" w:cs="Times New Roman"/>
              </w:rPr>
            </w:pPr>
            <w:r w:rsidRPr="00464211">
              <w:rPr>
                <w:rFonts w:ascii="Times New Roman" w:hAnsi="Times New Roman" w:cs="Times New Roman"/>
              </w:rPr>
              <w:t>0,0</w:t>
            </w:r>
          </w:p>
        </w:tc>
        <w:tc>
          <w:tcPr>
            <w:tcW w:w="1326" w:type="dxa"/>
            <w:vAlign w:val="center"/>
          </w:tcPr>
          <w:p w:rsidR="00252B8C" w:rsidRPr="00464211" w:rsidRDefault="00252B8C" w:rsidP="00B1192E">
            <w:pPr>
              <w:jc w:val="center"/>
              <w:rPr>
                <w:rFonts w:ascii="Times New Roman" w:hAnsi="Times New Roman" w:cs="Times New Roman"/>
              </w:rPr>
            </w:pPr>
            <w:r w:rsidRPr="00464211">
              <w:rPr>
                <w:rFonts w:ascii="Times New Roman" w:hAnsi="Times New Roman" w:cs="Times New Roman"/>
              </w:rPr>
              <w:t>0,0</w:t>
            </w:r>
          </w:p>
        </w:tc>
        <w:tc>
          <w:tcPr>
            <w:tcW w:w="1326" w:type="dxa"/>
            <w:vAlign w:val="center"/>
          </w:tcPr>
          <w:p w:rsidR="00252B8C" w:rsidRPr="00464211" w:rsidRDefault="00252B8C" w:rsidP="00B1192E">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252B8C" w:rsidRPr="00464211" w:rsidRDefault="00252B8C" w:rsidP="00B1192E">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450"/>
          <w:jc w:val="center"/>
        </w:trPr>
        <w:tc>
          <w:tcPr>
            <w:tcW w:w="905" w:type="dxa"/>
            <w:vMerge/>
            <w:noWrap/>
          </w:tcPr>
          <w:p w:rsidR="00252B8C" w:rsidRPr="00464211" w:rsidRDefault="00252B8C" w:rsidP="00205845">
            <w:pPr>
              <w:jc w:val="both"/>
              <w:rPr>
                <w:rFonts w:ascii="Times New Roman" w:eastAsia="Calibri" w:hAnsi="Times New Roman" w:cs="Times New Roman"/>
                <w:sz w:val="24"/>
                <w:szCs w:val="20"/>
              </w:rPr>
            </w:pPr>
          </w:p>
        </w:tc>
        <w:tc>
          <w:tcPr>
            <w:tcW w:w="2038" w:type="dxa"/>
            <w:vMerge/>
          </w:tcPr>
          <w:p w:rsidR="00252B8C" w:rsidRPr="00464211" w:rsidRDefault="00252B8C" w:rsidP="00205845">
            <w:pPr>
              <w:jc w:val="both"/>
              <w:rPr>
                <w:rFonts w:ascii="Times New Roman" w:eastAsia="Calibri" w:hAnsi="Times New Roman" w:cs="Times New Roman"/>
                <w:sz w:val="24"/>
                <w:szCs w:val="20"/>
              </w:rPr>
            </w:pPr>
          </w:p>
        </w:tc>
        <w:tc>
          <w:tcPr>
            <w:tcW w:w="3657" w:type="dxa"/>
            <w:vMerge/>
          </w:tcPr>
          <w:p w:rsidR="00252B8C" w:rsidRPr="00464211" w:rsidRDefault="00252B8C" w:rsidP="00FC6248">
            <w:pPr>
              <w:rPr>
                <w:rFonts w:ascii="Times New Roman" w:eastAsia="Calibri" w:hAnsi="Times New Roman" w:cs="Times New Roman"/>
                <w:sz w:val="24"/>
                <w:szCs w:val="20"/>
              </w:rPr>
            </w:pPr>
          </w:p>
        </w:tc>
        <w:tc>
          <w:tcPr>
            <w:tcW w:w="2311" w:type="dxa"/>
          </w:tcPr>
          <w:p w:rsidR="00252B8C" w:rsidRPr="00464211" w:rsidRDefault="00252B8C" w:rsidP="00B1192E">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бюджет города</w:t>
            </w:r>
          </w:p>
        </w:tc>
        <w:tc>
          <w:tcPr>
            <w:tcW w:w="1414" w:type="dxa"/>
            <w:vAlign w:val="center"/>
          </w:tcPr>
          <w:p w:rsidR="00252B8C" w:rsidRPr="00464211" w:rsidRDefault="00610F22" w:rsidP="00B1192E">
            <w:pPr>
              <w:jc w:val="center"/>
              <w:rPr>
                <w:rFonts w:ascii="Times New Roman" w:hAnsi="Times New Roman" w:cs="Times New Roman"/>
              </w:rPr>
            </w:pPr>
            <w:r w:rsidRPr="00464211">
              <w:rPr>
                <w:rFonts w:ascii="Times New Roman" w:hAnsi="Times New Roman" w:cs="Times New Roman"/>
              </w:rPr>
              <w:t>600,0</w:t>
            </w:r>
          </w:p>
        </w:tc>
        <w:tc>
          <w:tcPr>
            <w:tcW w:w="1326" w:type="dxa"/>
            <w:vAlign w:val="center"/>
          </w:tcPr>
          <w:p w:rsidR="00252B8C" w:rsidRPr="00464211" w:rsidRDefault="00610F22" w:rsidP="00B1192E">
            <w:pPr>
              <w:jc w:val="center"/>
              <w:rPr>
                <w:rFonts w:ascii="Times New Roman" w:hAnsi="Times New Roman" w:cs="Times New Roman"/>
              </w:rPr>
            </w:pPr>
            <w:r w:rsidRPr="00464211">
              <w:rPr>
                <w:rFonts w:ascii="Times New Roman" w:hAnsi="Times New Roman" w:cs="Times New Roman"/>
              </w:rPr>
              <w:t>0,0</w:t>
            </w:r>
          </w:p>
        </w:tc>
        <w:tc>
          <w:tcPr>
            <w:tcW w:w="1326" w:type="dxa"/>
            <w:vAlign w:val="center"/>
          </w:tcPr>
          <w:p w:rsidR="00252B8C" w:rsidRPr="00464211" w:rsidRDefault="00610F22" w:rsidP="00B1192E">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252B8C" w:rsidRPr="00464211" w:rsidRDefault="00610F22" w:rsidP="00B1192E">
            <w:pPr>
              <w:jc w:val="center"/>
              <w:rPr>
                <w:rFonts w:ascii="Times New Roman" w:hAnsi="Times New Roman" w:cs="Times New Roman"/>
              </w:rPr>
            </w:pPr>
            <w:r w:rsidRPr="00464211">
              <w:rPr>
                <w:rFonts w:ascii="Times New Roman" w:hAnsi="Times New Roman" w:cs="Times New Roman"/>
              </w:rPr>
              <w:t>600,0</w:t>
            </w:r>
          </w:p>
        </w:tc>
      </w:tr>
      <w:tr w:rsidR="00464211" w:rsidRPr="00464211" w:rsidTr="004E535D">
        <w:trPr>
          <w:trHeight w:val="450"/>
          <w:jc w:val="center"/>
        </w:trPr>
        <w:tc>
          <w:tcPr>
            <w:tcW w:w="905" w:type="dxa"/>
            <w:vMerge/>
            <w:noWrap/>
          </w:tcPr>
          <w:p w:rsidR="00252B8C" w:rsidRPr="00464211" w:rsidRDefault="00252B8C" w:rsidP="00205845">
            <w:pPr>
              <w:jc w:val="both"/>
              <w:rPr>
                <w:rFonts w:ascii="Times New Roman" w:eastAsia="Calibri" w:hAnsi="Times New Roman" w:cs="Times New Roman"/>
                <w:sz w:val="24"/>
                <w:szCs w:val="20"/>
              </w:rPr>
            </w:pPr>
          </w:p>
        </w:tc>
        <w:tc>
          <w:tcPr>
            <w:tcW w:w="2038" w:type="dxa"/>
            <w:vMerge/>
          </w:tcPr>
          <w:p w:rsidR="00252B8C" w:rsidRPr="00464211" w:rsidRDefault="00252B8C" w:rsidP="00205845">
            <w:pPr>
              <w:jc w:val="both"/>
              <w:rPr>
                <w:rFonts w:ascii="Times New Roman" w:eastAsia="Calibri" w:hAnsi="Times New Roman" w:cs="Times New Roman"/>
                <w:sz w:val="24"/>
                <w:szCs w:val="20"/>
              </w:rPr>
            </w:pPr>
          </w:p>
        </w:tc>
        <w:tc>
          <w:tcPr>
            <w:tcW w:w="3657" w:type="dxa"/>
            <w:vMerge/>
          </w:tcPr>
          <w:p w:rsidR="00252B8C" w:rsidRPr="00464211" w:rsidRDefault="00252B8C" w:rsidP="00FC6248">
            <w:pPr>
              <w:rPr>
                <w:rFonts w:ascii="Times New Roman" w:eastAsia="Calibri" w:hAnsi="Times New Roman" w:cs="Times New Roman"/>
                <w:sz w:val="24"/>
                <w:szCs w:val="20"/>
              </w:rPr>
            </w:pPr>
          </w:p>
        </w:tc>
        <w:tc>
          <w:tcPr>
            <w:tcW w:w="2311" w:type="dxa"/>
          </w:tcPr>
          <w:p w:rsidR="00252B8C" w:rsidRPr="00464211" w:rsidRDefault="00252B8C" w:rsidP="00B1192E">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юридические лица</w:t>
            </w:r>
          </w:p>
        </w:tc>
        <w:tc>
          <w:tcPr>
            <w:tcW w:w="1414" w:type="dxa"/>
            <w:vAlign w:val="center"/>
          </w:tcPr>
          <w:p w:rsidR="00252B8C" w:rsidRPr="00464211" w:rsidRDefault="00252B8C" w:rsidP="00B1192E">
            <w:pPr>
              <w:jc w:val="center"/>
              <w:rPr>
                <w:rFonts w:ascii="Times New Roman" w:hAnsi="Times New Roman" w:cs="Times New Roman"/>
              </w:rPr>
            </w:pPr>
            <w:r w:rsidRPr="00464211">
              <w:rPr>
                <w:rFonts w:ascii="Times New Roman" w:hAnsi="Times New Roman" w:cs="Times New Roman"/>
              </w:rPr>
              <w:t>0,0</w:t>
            </w:r>
          </w:p>
        </w:tc>
        <w:tc>
          <w:tcPr>
            <w:tcW w:w="1326" w:type="dxa"/>
            <w:vAlign w:val="center"/>
          </w:tcPr>
          <w:p w:rsidR="00252B8C" w:rsidRPr="00464211" w:rsidRDefault="00252B8C" w:rsidP="00B1192E">
            <w:pPr>
              <w:jc w:val="center"/>
              <w:rPr>
                <w:rFonts w:ascii="Times New Roman" w:hAnsi="Times New Roman" w:cs="Times New Roman"/>
              </w:rPr>
            </w:pPr>
            <w:r w:rsidRPr="00464211">
              <w:rPr>
                <w:rFonts w:ascii="Times New Roman" w:hAnsi="Times New Roman" w:cs="Times New Roman"/>
              </w:rPr>
              <w:t>0,0</w:t>
            </w:r>
          </w:p>
        </w:tc>
        <w:tc>
          <w:tcPr>
            <w:tcW w:w="1326" w:type="dxa"/>
            <w:vAlign w:val="center"/>
          </w:tcPr>
          <w:p w:rsidR="00252B8C" w:rsidRPr="00464211" w:rsidRDefault="00252B8C" w:rsidP="00B1192E">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252B8C" w:rsidRPr="00464211" w:rsidRDefault="00252B8C" w:rsidP="00B1192E">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450"/>
          <w:jc w:val="center"/>
        </w:trPr>
        <w:tc>
          <w:tcPr>
            <w:tcW w:w="905" w:type="dxa"/>
            <w:vMerge w:val="restart"/>
            <w:noWrap/>
            <w:hideMark/>
          </w:tcPr>
          <w:p w:rsidR="00205845" w:rsidRPr="00464211" w:rsidRDefault="00A2770E"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11</w:t>
            </w:r>
          </w:p>
        </w:tc>
        <w:tc>
          <w:tcPr>
            <w:tcW w:w="2038" w:type="dxa"/>
            <w:vMerge w:val="restart"/>
            <w:hideMark/>
          </w:tcPr>
          <w:p w:rsidR="00205845" w:rsidRPr="00464211" w:rsidRDefault="00205845" w:rsidP="0007385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Мероприятие 2.</w:t>
            </w:r>
            <w:r w:rsidR="00073855" w:rsidRPr="00464211">
              <w:rPr>
                <w:rFonts w:ascii="Times New Roman" w:eastAsia="Calibri" w:hAnsi="Times New Roman" w:cs="Times New Roman"/>
                <w:sz w:val="24"/>
                <w:szCs w:val="20"/>
              </w:rPr>
              <w:t>2</w:t>
            </w:r>
          </w:p>
        </w:tc>
        <w:tc>
          <w:tcPr>
            <w:tcW w:w="3657" w:type="dxa"/>
            <w:vMerge w:val="restart"/>
            <w:hideMark/>
          </w:tcPr>
          <w:p w:rsidR="00205845" w:rsidRPr="00464211" w:rsidRDefault="00205845" w:rsidP="00FC6248">
            <w:pPr>
              <w:rPr>
                <w:rFonts w:ascii="Times New Roman" w:eastAsia="Calibri" w:hAnsi="Times New Roman" w:cs="Times New Roman"/>
                <w:sz w:val="24"/>
                <w:szCs w:val="20"/>
              </w:rPr>
            </w:pPr>
            <w:r w:rsidRPr="00464211">
              <w:rPr>
                <w:rFonts w:ascii="Times New Roman" w:eastAsia="Calibri" w:hAnsi="Times New Roman" w:cs="Times New Roman"/>
                <w:sz w:val="24"/>
                <w:szCs w:val="20"/>
              </w:rPr>
              <w:t>Уничтожение произрастания дикорастущей конопли</w:t>
            </w: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Всего:</w:t>
            </w:r>
          </w:p>
        </w:tc>
        <w:tc>
          <w:tcPr>
            <w:tcW w:w="1414" w:type="dxa"/>
            <w:vAlign w:val="center"/>
            <w:hideMark/>
          </w:tcPr>
          <w:p w:rsidR="00205845" w:rsidRPr="00464211" w:rsidRDefault="00687B93" w:rsidP="00205845">
            <w:pPr>
              <w:jc w:val="center"/>
              <w:rPr>
                <w:rFonts w:ascii="Times New Roman" w:hAnsi="Times New Roman" w:cs="Times New Roman"/>
              </w:rPr>
            </w:pPr>
            <w:r w:rsidRPr="00464211">
              <w:rPr>
                <w:rFonts w:ascii="Times New Roman" w:hAnsi="Times New Roman" w:cs="Times New Roman"/>
              </w:rPr>
              <w:t>399,2</w:t>
            </w:r>
          </w:p>
        </w:tc>
        <w:tc>
          <w:tcPr>
            <w:tcW w:w="1326"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399,2</w:t>
            </w:r>
          </w:p>
        </w:tc>
        <w:tc>
          <w:tcPr>
            <w:tcW w:w="1326"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399,2</w:t>
            </w:r>
          </w:p>
        </w:tc>
        <w:tc>
          <w:tcPr>
            <w:tcW w:w="1526" w:type="dxa"/>
            <w:noWrap/>
            <w:vAlign w:val="center"/>
            <w:hideMark/>
          </w:tcPr>
          <w:p w:rsidR="00205845" w:rsidRPr="00464211" w:rsidRDefault="00205845" w:rsidP="00687B93">
            <w:pPr>
              <w:jc w:val="center"/>
              <w:rPr>
                <w:rFonts w:ascii="Times New Roman" w:hAnsi="Times New Roman" w:cs="Times New Roman"/>
              </w:rPr>
            </w:pPr>
            <w:r w:rsidRPr="00464211">
              <w:rPr>
                <w:rFonts w:ascii="Times New Roman" w:hAnsi="Times New Roman" w:cs="Times New Roman"/>
              </w:rPr>
              <w:t>1</w:t>
            </w:r>
            <w:r w:rsidR="00687B93" w:rsidRPr="00464211">
              <w:rPr>
                <w:rFonts w:ascii="Times New Roman" w:hAnsi="Times New Roman" w:cs="Times New Roman"/>
              </w:rPr>
              <w:t> 197,6</w:t>
            </w:r>
          </w:p>
        </w:tc>
      </w:tr>
      <w:tr w:rsidR="00464211" w:rsidRPr="00464211" w:rsidTr="004E535D">
        <w:trPr>
          <w:trHeight w:val="42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 том числе:</w:t>
            </w:r>
          </w:p>
        </w:tc>
        <w:tc>
          <w:tcPr>
            <w:tcW w:w="1414"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c>
          <w:tcPr>
            <w:tcW w:w="1326"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c>
          <w:tcPr>
            <w:tcW w:w="1326"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c>
          <w:tcPr>
            <w:tcW w:w="15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r>
      <w:tr w:rsidR="00464211" w:rsidRPr="00464211" w:rsidTr="004E535D">
        <w:trPr>
          <w:trHeight w:val="42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федеральный бюджет</w:t>
            </w:r>
          </w:p>
        </w:tc>
        <w:tc>
          <w:tcPr>
            <w:tcW w:w="1414"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42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краевой бюджет</w:t>
            </w:r>
          </w:p>
        </w:tc>
        <w:tc>
          <w:tcPr>
            <w:tcW w:w="1414" w:type="dxa"/>
            <w:vAlign w:val="bottom"/>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vAlign w:val="bottom"/>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vAlign w:val="bottom"/>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42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внебюджетные источники</w:t>
            </w:r>
          </w:p>
        </w:tc>
        <w:tc>
          <w:tcPr>
            <w:tcW w:w="1414"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420"/>
          <w:jc w:val="center"/>
        </w:trPr>
        <w:tc>
          <w:tcPr>
            <w:tcW w:w="905" w:type="dxa"/>
            <w:vMerge/>
            <w:hideMark/>
          </w:tcPr>
          <w:p w:rsidR="00687B93" w:rsidRPr="00464211" w:rsidRDefault="00687B93" w:rsidP="00205845">
            <w:pPr>
              <w:jc w:val="both"/>
              <w:rPr>
                <w:rFonts w:ascii="Times New Roman" w:eastAsia="Calibri" w:hAnsi="Times New Roman" w:cs="Times New Roman"/>
                <w:sz w:val="24"/>
                <w:szCs w:val="20"/>
              </w:rPr>
            </w:pPr>
          </w:p>
        </w:tc>
        <w:tc>
          <w:tcPr>
            <w:tcW w:w="2038" w:type="dxa"/>
            <w:vMerge/>
            <w:hideMark/>
          </w:tcPr>
          <w:p w:rsidR="00687B93" w:rsidRPr="00464211" w:rsidRDefault="00687B93" w:rsidP="00205845">
            <w:pPr>
              <w:jc w:val="both"/>
              <w:rPr>
                <w:rFonts w:ascii="Times New Roman" w:eastAsia="Calibri" w:hAnsi="Times New Roman" w:cs="Times New Roman"/>
                <w:sz w:val="24"/>
                <w:szCs w:val="20"/>
              </w:rPr>
            </w:pPr>
          </w:p>
        </w:tc>
        <w:tc>
          <w:tcPr>
            <w:tcW w:w="3657" w:type="dxa"/>
            <w:vMerge/>
            <w:hideMark/>
          </w:tcPr>
          <w:p w:rsidR="00687B93" w:rsidRPr="00464211" w:rsidRDefault="00687B93" w:rsidP="00FC6248">
            <w:pPr>
              <w:rPr>
                <w:rFonts w:ascii="Times New Roman" w:eastAsia="Calibri" w:hAnsi="Times New Roman" w:cs="Times New Roman"/>
                <w:sz w:val="24"/>
                <w:szCs w:val="20"/>
              </w:rPr>
            </w:pPr>
          </w:p>
        </w:tc>
        <w:tc>
          <w:tcPr>
            <w:tcW w:w="2311" w:type="dxa"/>
            <w:hideMark/>
          </w:tcPr>
          <w:p w:rsidR="00687B93" w:rsidRPr="00464211" w:rsidRDefault="00687B93"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бюджет города</w:t>
            </w:r>
          </w:p>
        </w:tc>
        <w:tc>
          <w:tcPr>
            <w:tcW w:w="1414" w:type="dxa"/>
            <w:vAlign w:val="center"/>
            <w:hideMark/>
          </w:tcPr>
          <w:p w:rsidR="00687B93" w:rsidRPr="00464211" w:rsidRDefault="00687B93" w:rsidP="00BE5487">
            <w:pPr>
              <w:jc w:val="center"/>
              <w:rPr>
                <w:rFonts w:ascii="Times New Roman" w:hAnsi="Times New Roman" w:cs="Times New Roman"/>
              </w:rPr>
            </w:pPr>
            <w:r w:rsidRPr="00464211">
              <w:rPr>
                <w:rFonts w:ascii="Times New Roman" w:hAnsi="Times New Roman" w:cs="Times New Roman"/>
              </w:rPr>
              <w:t>399,2</w:t>
            </w:r>
          </w:p>
        </w:tc>
        <w:tc>
          <w:tcPr>
            <w:tcW w:w="1326" w:type="dxa"/>
            <w:vAlign w:val="center"/>
            <w:hideMark/>
          </w:tcPr>
          <w:p w:rsidR="00687B93" w:rsidRPr="00464211" w:rsidRDefault="00687B93" w:rsidP="00BE5487">
            <w:pPr>
              <w:jc w:val="center"/>
              <w:rPr>
                <w:rFonts w:ascii="Times New Roman" w:hAnsi="Times New Roman" w:cs="Times New Roman"/>
              </w:rPr>
            </w:pPr>
            <w:r w:rsidRPr="00464211">
              <w:rPr>
                <w:rFonts w:ascii="Times New Roman" w:hAnsi="Times New Roman" w:cs="Times New Roman"/>
              </w:rPr>
              <w:t>399,2</w:t>
            </w:r>
          </w:p>
        </w:tc>
        <w:tc>
          <w:tcPr>
            <w:tcW w:w="1326" w:type="dxa"/>
            <w:vAlign w:val="center"/>
            <w:hideMark/>
          </w:tcPr>
          <w:p w:rsidR="00687B93" w:rsidRPr="00464211" w:rsidRDefault="00687B93" w:rsidP="00BE5487">
            <w:pPr>
              <w:jc w:val="center"/>
              <w:rPr>
                <w:rFonts w:ascii="Times New Roman" w:hAnsi="Times New Roman" w:cs="Times New Roman"/>
              </w:rPr>
            </w:pPr>
            <w:r w:rsidRPr="00464211">
              <w:rPr>
                <w:rFonts w:ascii="Times New Roman" w:hAnsi="Times New Roman" w:cs="Times New Roman"/>
              </w:rPr>
              <w:t>399,2</w:t>
            </w:r>
          </w:p>
        </w:tc>
        <w:tc>
          <w:tcPr>
            <w:tcW w:w="1526" w:type="dxa"/>
            <w:noWrap/>
            <w:vAlign w:val="center"/>
            <w:hideMark/>
          </w:tcPr>
          <w:p w:rsidR="00687B93" w:rsidRPr="00464211" w:rsidRDefault="00687B93" w:rsidP="00BE5487">
            <w:pPr>
              <w:jc w:val="center"/>
              <w:rPr>
                <w:rFonts w:ascii="Times New Roman" w:hAnsi="Times New Roman" w:cs="Times New Roman"/>
              </w:rPr>
            </w:pPr>
            <w:r w:rsidRPr="00464211">
              <w:rPr>
                <w:rFonts w:ascii="Times New Roman" w:hAnsi="Times New Roman" w:cs="Times New Roman"/>
              </w:rPr>
              <w:t>1 197,6</w:t>
            </w:r>
          </w:p>
        </w:tc>
      </w:tr>
      <w:tr w:rsidR="00464211" w:rsidRPr="00464211" w:rsidTr="004E535D">
        <w:trPr>
          <w:trHeight w:val="42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юридические лица</w:t>
            </w:r>
          </w:p>
        </w:tc>
        <w:tc>
          <w:tcPr>
            <w:tcW w:w="1414"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390"/>
          <w:jc w:val="center"/>
        </w:trPr>
        <w:tc>
          <w:tcPr>
            <w:tcW w:w="905" w:type="dxa"/>
            <w:vMerge w:val="restart"/>
            <w:noWrap/>
            <w:hideMark/>
          </w:tcPr>
          <w:p w:rsidR="00687B93" w:rsidRPr="00464211" w:rsidRDefault="007D33F9" w:rsidP="00814F0D">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1</w:t>
            </w:r>
            <w:r w:rsidR="00A2770E" w:rsidRPr="00464211">
              <w:rPr>
                <w:rFonts w:ascii="Times New Roman" w:eastAsia="Calibri" w:hAnsi="Times New Roman" w:cs="Times New Roman"/>
                <w:sz w:val="24"/>
                <w:szCs w:val="20"/>
              </w:rPr>
              <w:t>2</w:t>
            </w:r>
          </w:p>
        </w:tc>
        <w:tc>
          <w:tcPr>
            <w:tcW w:w="2038" w:type="dxa"/>
            <w:vMerge w:val="restart"/>
            <w:hideMark/>
          </w:tcPr>
          <w:p w:rsidR="00687B93" w:rsidRPr="00464211" w:rsidRDefault="00687B93" w:rsidP="0007385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Мероприятие 2.</w:t>
            </w:r>
            <w:r w:rsidR="00073855" w:rsidRPr="00464211">
              <w:rPr>
                <w:rFonts w:ascii="Times New Roman" w:eastAsia="Calibri" w:hAnsi="Times New Roman" w:cs="Times New Roman"/>
                <w:sz w:val="24"/>
                <w:szCs w:val="20"/>
              </w:rPr>
              <w:t>3</w:t>
            </w:r>
          </w:p>
        </w:tc>
        <w:tc>
          <w:tcPr>
            <w:tcW w:w="3657" w:type="dxa"/>
            <w:vMerge w:val="restart"/>
            <w:hideMark/>
          </w:tcPr>
          <w:p w:rsidR="00687B93" w:rsidRPr="00464211" w:rsidRDefault="00687B93" w:rsidP="00FC6248">
            <w:pPr>
              <w:rPr>
                <w:rFonts w:ascii="Times New Roman" w:eastAsia="Calibri" w:hAnsi="Times New Roman" w:cs="Times New Roman"/>
                <w:sz w:val="24"/>
                <w:szCs w:val="20"/>
              </w:rPr>
            </w:pPr>
            <w:r w:rsidRPr="00464211">
              <w:rPr>
                <w:rFonts w:ascii="Times New Roman" w:eastAsia="Calibri" w:hAnsi="Times New Roman" w:cs="Times New Roman"/>
                <w:sz w:val="24"/>
                <w:szCs w:val="20"/>
              </w:rPr>
              <w:t>Оплата за потребленную электроэнергию на уличное освещение</w:t>
            </w:r>
          </w:p>
        </w:tc>
        <w:tc>
          <w:tcPr>
            <w:tcW w:w="2311" w:type="dxa"/>
            <w:hideMark/>
          </w:tcPr>
          <w:p w:rsidR="00687B93" w:rsidRPr="00464211" w:rsidRDefault="00687B93"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Всего:</w:t>
            </w:r>
          </w:p>
        </w:tc>
        <w:tc>
          <w:tcPr>
            <w:tcW w:w="1414" w:type="dxa"/>
            <w:vAlign w:val="center"/>
            <w:hideMark/>
          </w:tcPr>
          <w:p w:rsidR="00687B93" w:rsidRPr="00464211" w:rsidRDefault="00687B93" w:rsidP="00BE5487">
            <w:pPr>
              <w:jc w:val="center"/>
              <w:rPr>
                <w:rFonts w:ascii="Times New Roman" w:hAnsi="Times New Roman" w:cs="Times New Roman"/>
              </w:rPr>
            </w:pPr>
            <w:r w:rsidRPr="00464211">
              <w:rPr>
                <w:rFonts w:ascii="Times New Roman" w:hAnsi="Times New Roman" w:cs="Times New Roman"/>
              </w:rPr>
              <w:t>36 170,4</w:t>
            </w:r>
          </w:p>
        </w:tc>
        <w:tc>
          <w:tcPr>
            <w:tcW w:w="1326" w:type="dxa"/>
            <w:vAlign w:val="center"/>
            <w:hideMark/>
          </w:tcPr>
          <w:p w:rsidR="00687B93" w:rsidRPr="00464211" w:rsidRDefault="00687B93" w:rsidP="00BE5487">
            <w:pPr>
              <w:jc w:val="center"/>
              <w:rPr>
                <w:rFonts w:ascii="Times New Roman" w:hAnsi="Times New Roman" w:cs="Times New Roman"/>
              </w:rPr>
            </w:pPr>
            <w:r w:rsidRPr="00464211">
              <w:rPr>
                <w:rFonts w:ascii="Times New Roman" w:hAnsi="Times New Roman" w:cs="Times New Roman"/>
              </w:rPr>
              <w:t>36 170,4</w:t>
            </w:r>
          </w:p>
        </w:tc>
        <w:tc>
          <w:tcPr>
            <w:tcW w:w="1326" w:type="dxa"/>
            <w:vAlign w:val="center"/>
            <w:hideMark/>
          </w:tcPr>
          <w:p w:rsidR="00687B93" w:rsidRPr="00464211" w:rsidRDefault="00687B93" w:rsidP="00BE5487">
            <w:pPr>
              <w:jc w:val="center"/>
              <w:rPr>
                <w:rFonts w:ascii="Times New Roman" w:hAnsi="Times New Roman" w:cs="Times New Roman"/>
              </w:rPr>
            </w:pPr>
            <w:r w:rsidRPr="00464211">
              <w:rPr>
                <w:rFonts w:ascii="Times New Roman" w:hAnsi="Times New Roman" w:cs="Times New Roman"/>
              </w:rPr>
              <w:t>36 170,4</w:t>
            </w:r>
          </w:p>
        </w:tc>
        <w:tc>
          <w:tcPr>
            <w:tcW w:w="1526" w:type="dxa"/>
            <w:noWrap/>
            <w:vAlign w:val="center"/>
            <w:hideMark/>
          </w:tcPr>
          <w:p w:rsidR="00687B93" w:rsidRPr="00464211" w:rsidRDefault="00687B93" w:rsidP="00BE5487">
            <w:pPr>
              <w:jc w:val="center"/>
              <w:rPr>
                <w:rFonts w:ascii="Times New Roman" w:hAnsi="Times New Roman" w:cs="Times New Roman"/>
              </w:rPr>
            </w:pPr>
            <w:r w:rsidRPr="00464211">
              <w:rPr>
                <w:rFonts w:ascii="Times New Roman" w:hAnsi="Times New Roman" w:cs="Times New Roman"/>
              </w:rPr>
              <w:t>108 511,2</w:t>
            </w:r>
          </w:p>
        </w:tc>
      </w:tr>
      <w:tr w:rsidR="00464211" w:rsidRPr="00464211" w:rsidTr="004E535D">
        <w:trPr>
          <w:trHeight w:val="39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205845">
            <w:pPr>
              <w:jc w:val="both"/>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 том числе:</w:t>
            </w:r>
          </w:p>
        </w:tc>
        <w:tc>
          <w:tcPr>
            <w:tcW w:w="1414"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c>
          <w:tcPr>
            <w:tcW w:w="1326"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c>
          <w:tcPr>
            <w:tcW w:w="1326"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c>
          <w:tcPr>
            <w:tcW w:w="15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r>
      <w:tr w:rsidR="00464211" w:rsidRPr="00464211" w:rsidTr="004E535D">
        <w:trPr>
          <w:trHeight w:val="537"/>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205845">
            <w:pPr>
              <w:jc w:val="both"/>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федеральный бюджет</w:t>
            </w:r>
          </w:p>
        </w:tc>
        <w:tc>
          <w:tcPr>
            <w:tcW w:w="1414"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545"/>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205845">
            <w:pPr>
              <w:jc w:val="both"/>
              <w:rPr>
                <w:rFonts w:ascii="Times New Roman" w:eastAsia="Calibri" w:hAnsi="Times New Roman" w:cs="Times New Roman"/>
                <w:sz w:val="24"/>
                <w:szCs w:val="20"/>
              </w:rPr>
            </w:pPr>
          </w:p>
        </w:tc>
        <w:tc>
          <w:tcPr>
            <w:tcW w:w="2311" w:type="dxa"/>
            <w:tcBorders>
              <w:bottom w:val="single" w:sz="4" w:space="0" w:color="auto"/>
            </w:tcBorders>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краевой бюджет</w:t>
            </w:r>
          </w:p>
        </w:tc>
        <w:tc>
          <w:tcPr>
            <w:tcW w:w="1414" w:type="dxa"/>
            <w:tcBorders>
              <w:bottom w:val="single" w:sz="4" w:space="0" w:color="auto"/>
            </w:tcBorders>
            <w:vAlign w:val="bottom"/>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tcBorders>
              <w:bottom w:val="single" w:sz="4" w:space="0" w:color="auto"/>
            </w:tcBorders>
            <w:vAlign w:val="bottom"/>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tcBorders>
              <w:bottom w:val="single" w:sz="4" w:space="0" w:color="auto"/>
            </w:tcBorders>
            <w:vAlign w:val="bottom"/>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tcBorders>
              <w:bottom w:val="single" w:sz="4" w:space="0" w:color="auto"/>
            </w:tcBorders>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39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tcBorders>
              <w:right w:val="single" w:sz="4" w:space="0" w:color="auto"/>
            </w:tcBorders>
            <w:hideMark/>
          </w:tcPr>
          <w:p w:rsidR="00205845" w:rsidRPr="00464211" w:rsidRDefault="00205845" w:rsidP="00205845">
            <w:pPr>
              <w:jc w:val="both"/>
              <w:rPr>
                <w:rFonts w:ascii="Times New Roman" w:eastAsia="Calibri" w:hAnsi="Times New Roman" w:cs="Times New Roman"/>
                <w:sz w:val="24"/>
                <w:szCs w:val="20"/>
              </w:rPr>
            </w:pPr>
          </w:p>
        </w:tc>
        <w:tc>
          <w:tcPr>
            <w:tcW w:w="2311" w:type="dxa"/>
            <w:tcBorders>
              <w:top w:val="single" w:sz="4" w:space="0" w:color="auto"/>
              <w:left w:val="single" w:sz="4" w:space="0" w:color="auto"/>
              <w:bottom w:val="single" w:sz="4" w:space="0" w:color="auto"/>
              <w:right w:val="single" w:sz="4" w:space="0" w:color="auto"/>
            </w:tcBorders>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внебюджетные источники</w:t>
            </w:r>
          </w:p>
        </w:tc>
        <w:tc>
          <w:tcPr>
            <w:tcW w:w="1414" w:type="dxa"/>
            <w:tcBorders>
              <w:top w:val="single" w:sz="4" w:space="0" w:color="auto"/>
              <w:left w:val="single" w:sz="4" w:space="0" w:color="auto"/>
              <w:bottom w:val="single" w:sz="4" w:space="0" w:color="auto"/>
              <w:right w:val="single" w:sz="4" w:space="0" w:color="auto"/>
            </w:tcBorders>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tcBorders>
              <w:top w:val="single" w:sz="4" w:space="0" w:color="auto"/>
              <w:left w:val="single" w:sz="4" w:space="0" w:color="auto"/>
              <w:bottom w:val="single" w:sz="4" w:space="0" w:color="auto"/>
              <w:right w:val="single" w:sz="4" w:space="0" w:color="auto"/>
            </w:tcBorders>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tcBorders>
              <w:top w:val="single" w:sz="4" w:space="0" w:color="auto"/>
              <w:left w:val="single" w:sz="4" w:space="0" w:color="auto"/>
              <w:bottom w:val="single" w:sz="4" w:space="0" w:color="auto"/>
              <w:right w:val="single" w:sz="4" w:space="0" w:color="auto"/>
            </w:tcBorders>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tcBorders>
              <w:top w:val="single" w:sz="4" w:space="0" w:color="auto"/>
              <w:left w:val="single" w:sz="4" w:space="0" w:color="auto"/>
              <w:bottom w:val="single" w:sz="4" w:space="0" w:color="auto"/>
              <w:right w:val="single" w:sz="4" w:space="0" w:color="auto"/>
            </w:tcBorders>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687B93">
        <w:trPr>
          <w:trHeight w:val="39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205845">
            <w:pPr>
              <w:jc w:val="both"/>
              <w:rPr>
                <w:rFonts w:ascii="Times New Roman" w:eastAsia="Calibri" w:hAnsi="Times New Roman" w:cs="Times New Roman"/>
                <w:sz w:val="24"/>
                <w:szCs w:val="20"/>
              </w:rPr>
            </w:pPr>
          </w:p>
        </w:tc>
        <w:tc>
          <w:tcPr>
            <w:tcW w:w="2311" w:type="dxa"/>
            <w:tcBorders>
              <w:top w:val="single" w:sz="4" w:space="0" w:color="auto"/>
            </w:tcBorders>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бюджет города</w:t>
            </w:r>
          </w:p>
        </w:tc>
        <w:tc>
          <w:tcPr>
            <w:tcW w:w="1414" w:type="dxa"/>
            <w:tcBorders>
              <w:top w:val="single" w:sz="4" w:space="0" w:color="auto"/>
            </w:tcBorders>
            <w:vAlign w:val="center"/>
          </w:tcPr>
          <w:p w:rsidR="00205845" w:rsidRPr="00464211" w:rsidRDefault="00687B93" w:rsidP="00205845">
            <w:pPr>
              <w:jc w:val="center"/>
              <w:rPr>
                <w:rFonts w:ascii="Times New Roman" w:hAnsi="Times New Roman" w:cs="Times New Roman"/>
              </w:rPr>
            </w:pPr>
            <w:r w:rsidRPr="00464211">
              <w:rPr>
                <w:rFonts w:ascii="Times New Roman" w:hAnsi="Times New Roman" w:cs="Times New Roman"/>
              </w:rPr>
              <w:t>36 170,4</w:t>
            </w:r>
          </w:p>
        </w:tc>
        <w:tc>
          <w:tcPr>
            <w:tcW w:w="1326" w:type="dxa"/>
            <w:tcBorders>
              <w:top w:val="single" w:sz="4" w:space="0" w:color="auto"/>
            </w:tcBorders>
            <w:vAlign w:val="center"/>
          </w:tcPr>
          <w:p w:rsidR="00205845" w:rsidRPr="00464211" w:rsidRDefault="00687B93" w:rsidP="00205845">
            <w:pPr>
              <w:jc w:val="center"/>
              <w:rPr>
                <w:rFonts w:ascii="Times New Roman" w:hAnsi="Times New Roman" w:cs="Times New Roman"/>
              </w:rPr>
            </w:pPr>
            <w:r w:rsidRPr="00464211">
              <w:rPr>
                <w:rFonts w:ascii="Times New Roman" w:hAnsi="Times New Roman" w:cs="Times New Roman"/>
              </w:rPr>
              <w:t>36 170,4</w:t>
            </w:r>
          </w:p>
        </w:tc>
        <w:tc>
          <w:tcPr>
            <w:tcW w:w="1326" w:type="dxa"/>
            <w:tcBorders>
              <w:top w:val="single" w:sz="4" w:space="0" w:color="auto"/>
            </w:tcBorders>
            <w:vAlign w:val="center"/>
          </w:tcPr>
          <w:p w:rsidR="00205845" w:rsidRPr="00464211" w:rsidRDefault="00687B93" w:rsidP="00205845">
            <w:pPr>
              <w:jc w:val="center"/>
              <w:rPr>
                <w:rFonts w:ascii="Times New Roman" w:hAnsi="Times New Roman" w:cs="Times New Roman"/>
              </w:rPr>
            </w:pPr>
            <w:r w:rsidRPr="00464211">
              <w:rPr>
                <w:rFonts w:ascii="Times New Roman" w:hAnsi="Times New Roman" w:cs="Times New Roman"/>
              </w:rPr>
              <w:t>36 170,4</w:t>
            </w:r>
          </w:p>
        </w:tc>
        <w:tc>
          <w:tcPr>
            <w:tcW w:w="1526" w:type="dxa"/>
            <w:tcBorders>
              <w:top w:val="single" w:sz="4" w:space="0" w:color="auto"/>
            </w:tcBorders>
            <w:noWrap/>
            <w:vAlign w:val="center"/>
            <w:hideMark/>
          </w:tcPr>
          <w:p w:rsidR="00687B93" w:rsidRPr="00464211" w:rsidRDefault="00687B93" w:rsidP="00687B93">
            <w:pPr>
              <w:jc w:val="center"/>
              <w:rPr>
                <w:rFonts w:ascii="Times New Roman" w:hAnsi="Times New Roman" w:cs="Times New Roman"/>
              </w:rPr>
            </w:pPr>
            <w:r w:rsidRPr="00464211">
              <w:rPr>
                <w:rFonts w:ascii="Times New Roman" w:hAnsi="Times New Roman" w:cs="Times New Roman"/>
              </w:rPr>
              <w:t>108 511,2</w:t>
            </w:r>
          </w:p>
        </w:tc>
      </w:tr>
      <w:tr w:rsidR="00464211" w:rsidRPr="00464211" w:rsidTr="004E535D">
        <w:trPr>
          <w:trHeight w:val="39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205845">
            <w:pPr>
              <w:jc w:val="both"/>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юридические лица</w:t>
            </w:r>
          </w:p>
        </w:tc>
        <w:tc>
          <w:tcPr>
            <w:tcW w:w="1414"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390"/>
          <w:jc w:val="center"/>
        </w:trPr>
        <w:tc>
          <w:tcPr>
            <w:tcW w:w="905" w:type="dxa"/>
            <w:vMerge w:val="restart"/>
            <w:noWrap/>
            <w:hideMark/>
          </w:tcPr>
          <w:p w:rsidR="00687B93" w:rsidRPr="00464211" w:rsidRDefault="007D33F9" w:rsidP="00A2770E">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1</w:t>
            </w:r>
            <w:r w:rsidR="00A2770E" w:rsidRPr="00464211">
              <w:rPr>
                <w:rFonts w:ascii="Times New Roman" w:eastAsia="Calibri" w:hAnsi="Times New Roman" w:cs="Times New Roman"/>
                <w:sz w:val="24"/>
                <w:szCs w:val="20"/>
              </w:rPr>
              <w:t>3</w:t>
            </w:r>
          </w:p>
        </w:tc>
        <w:tc>
          <w:tcPr>
            <w:tcW w:w="2038" w:type="dxa"/>
            <w:vMerge w:val="restart"/>
            <w:hideMark/>
          </w:tcPr>
          <w:p w:rsidR="00687B93" w:rsidRPr="00464211" w:rsidRDefault="00687B93" w:rsidP="0007385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Мероприятие 2.</w:t>
            </w:r>
            <w:r w:rsidR="00073855" w:rsidRPr="00464211">
              <w:rPr>
                <w:rFonts w:ascii="Times New Roman" w:eastAsia="Calibri" w:hAnsi="Times New Roman" w:cs="Times New Roman"/>
                <w:sz w:val="24"/>
                <w:szCs w:val="20"/>
              </w:rPr>
              <w:t>4</w:t>
            </w:r>
          </w:p>
        </w:tc>
        <w:tc>
          <w:tcPr>
            <w:tcW w:w="3657" w:type="dxa"/>
            <w:vMerge w:val="restart"/>
            <w:hideMark/>
          </w:tcPr>
          <w:p w:rsidR="00687B93" w:rsidRPr="00464211" w:rsidRDefault="00687B93" w:rsidP="00FC6248">
            <w:pPr>
              <w:rPr>
                <w:rFonts w:ascii="Times New Roman" w:eastAsia="Calibri" w:hAnsi="Times New Roman" w:cs="Times New Roman"/>
                <w:sz w:val="24"/>
                <w:szCs w:val="20"/>
              </w:rPr>
            </w:pPr>
            <w:r w:rsidRPr="00464211">
              <w:rPr>
                <w:rFonts w:ascii="Times New Roman" w:eastAsia="Calibri" w:hAnsi="Times New Roman" w:cs="Times New Roman"/>
                <w:sz w:val="24"/>
                <w:szCs w:val="20"/>
              </w:rPr>
              <w:t>Содержание, текущий ремонт уличного освещения</w:t>
            </w:r>
          </w:p>
        </w:tc>
        <w:tc>
          <w:tcPr>
            <w:tcW w:w="2311" w:type="dxa"/>
            <w:hideMark/>
          </w:tcPr>
          <w:p w:rsidR="00687B93" w:rsidRPr="00464211" w:rsidRDefault="00687B93"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Всего:</w:t>
            </w:r>
          </w:p>
        </w:tc>
        <w:tc>
          <w:tcPr>
            <w:tcW w:w="1414" w:type="dxa"/>
            <w:noWrap/>
            <w:vAlign w:val="bottom"/>
            <w:hideMark/>
          </w:tcPr>
          <w:p w:rsidR="00687B93" w:rsidRPr="00464211" w:rsidRDefault="00687B93" w:rsidP="00BE5487">
            <w:pPr>
              <w:jc w:val="center"/>
              <w:rPr>
                <w:rFonts w:ascii="Times New Roman" w:hAnsi="Times New Roman" w:cs="Times New Roman"/>
              </w:rPr>
            </w:pPr>
            <w:r w:rsidRPr="00464211">
              <w:rPr>
                <w:rFonts w:ascii="Times New Roman" w:hAnsi="Times New Roman" w:cs="Times New Roman"/>
              </w:rPr>
              <w:t>10 499,9</w:t>
            </w:r>
          </w:p>
        </w:tc>
        <w:tc>
          <w:tcPr>
            <w:tcW w:w="1326" w:type="dxa"/>
            <w:noWrap/>
            <w:vAlign w:val="bottom"/>
            <w:hideMark/>
          </w:tcPr>
          <w:p w:rsidR="00687B93" w:rsidRPr="00464211" w:rsidRDefault="00687B93" w:rsidP="00BE5487">
            <w:pPr>
              <w:jc w:val="center"/>
              <w:rPr>
                <w:rFonts w:ascii="Times New Roman" w:hAnsi="Times New Roman" w:cs="Times New Roman"/>
              </w:rPr>
            </w:pPr>
            <w:r w:rsidRPr="00464211">
              <w:rPr>
                <w:rFonts w:ascii="Times New Roman" w:hAnsi="Times New Roman" w:cs="Times New Roman"/>
              </w:rPr>
              <w:t>10 499,9</w:t>
            </w:r>
          </w:p>
        </w:tc>
        <w:tc>
          <w:tcPr>
            <w:tcW w:w="1326" w:type="dxa"/>
            <w:noWrap/>
            <w:vAlign w:val="bottom"/>
            <w:hideMark/>
          </w:tcPr>
          <w:p w:rsidR="00687B93" w:rsidRPr="00464211" w:rsidRDefault="00687B93" w:rsidP="00BE5487">
            <w:pPr>
              <w:jc w:val="center"/>
              <w:rPr>
                <w:rFonts w:ascii="Times New Roman" w:hAnsi="Times New Roman" w:cs="Times New Roman"/>
              </w:rPr>
            </w:pPr>
            <w:r w:rsidRPr="00464211">
              <w:rPr>
                <w:rFonts w:ascii="Times New Roman" w:hAnsi="Times New Roman" w:cs="Times New Roman"/>
              </w:rPr>
              <w:t>10 499,9</w:t>
            </w:r>
          </w:p>
        </w:tc>
        <w:tc>
          <w:tcPr>
            <w:tcW w:w="1526" w:type="dxa"/>
            <w:noWrap/>
            <w:vAlign w:val="center"/>
            <w:hideMark/>
          </w:tcPr>
          <w:p w:rsidR="00687B93" w:rsidRPr="00464211" w:rsidRDefault="00687B93" w:rsidP="00BE5487">
            <w:pPr>
              <w:jc w:val="center"/>
              <w:rPr>
                <w:rFonts w:ascii="Times New Roman" w:hAnsi="Times New Roman" w:cs="Times New Roman"/>
              </w:rPr>
            </w:pPr>
            <w:r w:rsidRPr="00464211">
              <w:rPr>
                <w:rFonts w:ascii="Times New Roman" w:hAnsi="Times New Roman" w:cs="Times New Roman"/>
              </w:rPr>
              <w:t>31 499,7</w:t>
            </w:r>
          </w:p>
        </w:tc>
      </w:tr>
      <w:tr w:rsidR="00464211" w:rsidRPr="00464211" w:rsidTr="004E535D">
        <w:trPr>
          <w:trHeight w:val="39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 том числе:</w:t>
            </w:r>
          </w:p>
        </w:tc>
        <w:tc>
          <w:tcPr>
            <w:tcW w:w="1414" w:type="dxa"/>
            <w:noWrap/>
            <w:vAlign w:val="bottom"/>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c>
          <w:tcPr>
            <w:tcW w:w="1326" w:type="dxa"/>
            <w:noWrap/>
            <w:vAlign w:val="bottom"/>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c>
          <w:tcPr>
            <w:tcW w:w="1326" w:type="dxa"/>
            <w:noWrap/>
            <w:vAlign w:val="bottom"/>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c>
          <w:tcPr>
            <w:tcW w:w="15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r>
      <w:tr w:rsidR="00464211" w:rsidRPr="00464211" w:rsidTr="004E535D">
        <w:trPr>
          <w:trHeight w:val="39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федеральный бюджет</w:t>
            </w:r>
          </w:p>
        </w:tc>
        <w:tc>
          <w:tcPr>
            <w:tcW w:w="1414" w:type="dxa"/>
            <w:noWrap/>
            <w:vAlign w:val="bottom"/>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bottom"/>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bottom"/>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39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краевой бюджет</w:t>
            </w:r>
          </w:p>
        </w:tc>
        <w:tc>
          <w:tcPr>
            <w:tcW w:w="1414" w:type="dxa"/>
            <w:noWrap/>
            <w:vAlign w:val="bottom"/>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bottom"/>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bottom"/>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39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внебюджетные источники</w:t>
            </w:r>
          </w:p>
        </w:tc>
        <w:tc>
          <w:tcPr>
            <w:tcW w:w="1414" w:type="dxa"/>
            <w:noWrap/>
            <w:vAlign w:val="bottom"/>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bottom"/>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bottom"/>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687B93">
        <w:trPr>
          <w:trHeight w:val="39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бюджет города</w:t>
            </w:r>
          </w:p>
        </w:tc>
        <w:tc>
          <w:tcPr>
            <w:tcW w:w="1414" w:type="dxa"/>
            <w:noWrap/>
            <w:vAlign w:val="bottom"/>
          </w:tcPr>
          <w:p w:rsidR="00205845" w:rsidRPr="00464211" w:rsidRDefault="00687B93" w:rsidP="00205845">
            <w:pPr>
              <w:jc w:val="center"/>
              <w:rPr>
                <w:rFonts w:ascii="Times New Roman" w:hAnsi="Times New Roman" w:cs="Times New Roman"/>
              </w:rPr>
            </w:pPr>
            <w:r w:rsidRPr="00464211">
              <w:rPr>
                <w:rFonts w:ascii="Times New Roman" w:hAnsi="Times New Roman" w:cs="Times New Roman"/>
              </w:rPr>
              <w:t>10 499,9</w:t>
            </w:r>
          </w:p>
        </w:tc>
        <w:tc>
          <w:tcPr>
            <w:tcW w:w="1326" w:type="dxa"/>
            <w:noWrap/>
            <w:vAlign w:val="bottom"/>
          </w:tcPr>
          <w:p w:rsidR="00205845" w:rsidRPr="00464211" w:rsidRDefault="00687B93" w:rsidP="00205845">
            <w:pPr>
              <w:jc w:val="center"/>
              <w:rPr>
                <w:rFonts w:ascii="Times New Roman" w:hAnsi="Times New Roman" w:cs="Times New Roman"/>
              </w:rPr>
            </w:pPr>
            <w:r w:rsidRPr="00464211">
              <w:rPr>
                <w:rFonts w:ascii="Times New Roman" w:hAnsi="Times New Roman" w:cs="Times New Roman"/>
              </w:rPr>
              <w:t>10 499,9</w:t>
            </w:r>
          </w:p>
        </w:tc>
        <w:tc>
          <w:tcPr>
            <w:tcW w:w="1326" w:type="dxa"/>
            <w:noWrap/>
            <w:vAlign w:val="bottom"/>
          </w:tcPr>
          <w:p w:rsidR="00205845" w:rsidRPr="00464211" w:rsidRDefault="00687B93" w:rsidP="00205845">
            <w:pPr>
              <w:jc w:val="center"/>
              <w:rPr>
                <w:rFonts w:ascii="Times New Roman" w:hAnsi="Times New Roman" w:cs="Times New Roman"/>
              </w:rPr>
            </w:pPr>
            <w:r w:rsidRPr="00464211">
              <w:rPr>
                <w:rFonts w:ascii="Times New Roman" w:hAnsi="Times New Roman" w:cs="Times New Roman"/>
              </w:rPr>
              <w:t>10 499,9</w:t>
            </w:r>
          </w:p>
        </w:tc>
        <w:tc>
          <w:tcPr>
            <w:tcW w:w="1526" w:type="dxa"/>
            <w:noWrap/>
            <w:vAlign w:val="center"/>
          </w:tcPr>
          <w:p w:rsidR="00205845" w:rsidRPr="00464211" w:rsidRDefault="00687B93" w:rsidP="00205845">
            <w:pPr>
              <w:jc w:val="center"/>
              <w:rPr>
                <w:rFonts w:ascii="Times New Roman" w:hAnsi="Times New Roman" w:cs="Times New Roman"/>
              </w:rPr>
            </w:pPr>
            <w:r w:rsidRPr="00464211">
              <w:rPr>
                <w:rFonts w:ascii="Times New Roman" w:hAnsi="Times New Roman" w:cs="Times New Roman"/>
              </w:rPr>
              <w:t>31 499,7</w:t>
            </w:r>
          </w:p>
        </w:tc>
      </w:tr>
      <w:tr w:rsidR="00464211" w:rsidRPr="00464211" w:rsidTr="004E535D">
        <w:trPr>
          <w:trHeight w:val="39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юридические лица</w:t>
            </w:r>
          </w:p>
        </w:tc>
        <w:tc>
          <w:tcPr>
            <w:tcW w:w="1414" w:type="dxa"/>
            <w:noWrap/>
            <w:vAlign w:val="bottom"/>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bottom"/>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bottom"/>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7F4A9E">
        <w:trPr>
          <w:trHeight w:val="390"/>
          <w:jc w:val="center"/>
        </w:trPr>
        <w:tc>
          <w:tcPr>
            <w:tcW w:w="905" w:type="dxa"/>
            <w:vMerge w:val="restart"/>
            <w:noWrap/>
            <w:hideMark/>
          </w:tcPr>
          <w:p w:rsidR="00205845" w:rsidRPr="00464211" w:rsidRDefault="007D33F9" w:rsidP="00A2770E">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1</w:t>
            </w:r>
            <w:r w:rsidR="00A2770E" w:rsidRPr="00464211">
              <w:rPr>
                <w:rFonts w:ascii="Times New Roman" w:eastAsia="Calibri" w:hAnsi="Times New Roman" w:cs="Times New Roman"/>
                <w:sz w:val="24"/>
                <w:szCs w:val="20"/>
              </w:rPr>
              <w:t>4</w:t>
            </w:r>
          </w:p>
        </w:tc>
        <w:tc>
          <w:tcPr>
            <w:tcW w:w="2038" w:type="dxa"/>
            <w:vMerge w:val="restart"/>
            <w:hideMark/>
          </w:tcPr>
          <w:p w:rsidR="00205845" w:rsidRPr="00464211" w:rsidRDefault="007F4A9E" w:rsidP="0007385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Мероприятие 2.</w:t>
            </w:r>
            <w:r w:rsidR="00073855" w:rsidRPr="00464211">
              <w:rPr>
                <w:rFonts w:ascii="Times New Roman" w:eastAsia="Calibri" w:hAnsi="Times New Roman" w:cs="Times New Roman"/>
                <w:sz w:val="24"/>
                <w:szCs w:val="20"/>
              </w:rPr>
              <w:t>5</w:t>
            </w:r>
          </w:p>
        </w:tc>
        <w:tc>
          <w:tcPr>
            <w:tcW w:w="3657" w:type="dxa"/>
            <w:vMerge w:val="restart"/>
            <w:hideMark/>
          </w:tcPr>
          <w:p w:rsidR="00205845" w:rsidRPr="00464211" w:rsidRDefault="00205845" w:rsidP="00FC6248">
            <w:pPr>
              <w:rPr>
                <w:rFonts w:ascii="Times New Roman" w:eastAsia="Calibri" w:hAnsi="Times New Roman" w:cs="Times New Roman"/>
                <w:sz w:val="24"/>
                <w:szCs w:val="20"/>
              </w:rPr>
            </w:pPr>
            <w:r w:rsidRPr="00464211">
              <w:rPr>
                <w:rFonts w:ascii="Times New Roman" w:eastAsia="Calibri" w:hAnsi="Times New Roman" w:cs="Times New Roman"/>
                <w:sz w:val="24"/>
                <w:szCs w:val="20"/>
              </w:rPr>
              <w:t>Организация и содержание мест захоронений</w:t>
            </w: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Всего:</w:t>
            </w:r>
          </w:p>
        </w:tc>
        <w:tc>
          <w:tcPr>
            <w:tcW w:w="1414" w:type="dxa"/>
            <w:vAlign w:val="center"/>
          </w:tcPr>
          <w:p w:rsidR="00205845" w:rsidRPr="00464211" w:rsidRDefault="00884743" w:rsidP="00205845">
            <w:pPr>
              <w:jc w:val="center"/>
              <w:rPr>
                <w:rFonts w:ascii="Times New Roman" w:hAnsi="Times New Roman" w:cs="Times New Roman"/>
              </w:rPr>
            </w:pPr>
            <w:r w:rsidRPr="00464211">
              <w:rPr>
                <w:rFonts w:ascii="Times New Roman" w:hAnsi="Times New Roman" w:cs="Times New Roman"/>
              </w:rPr>
              <w:t>3 148,7</w:t>
            </w:r>
          </w:p>
        </w:tc>
        <w:tc>
          <w:tcPr>
            <w:tcW w:w="1326" w:type="dxa"/>
            <w:vAlign w:val="center"/>
          </w:tcPr>
          <w:p w:rsidR="00205845" w:rsidRPr="00464211" w:rsidRDefault="007F4A9E" w:rsidP="00205845">
            <w:pPr>
              <w:jc w:val="center"/>
              <w:rPr>
                <w:rFonts w:ascii="Times New Roman" w:hAnsi="Times New Roman" w:cs="Times New Roman"/>
              </w:rPr>
            </w:pPr>
            <w:r w:rsidRPr="00464211">
              <w:rPr>
                <w:rFonts w:ascii="Times New Roman" w:hAnsi="Times New Roman" w:cs="Times New Roman"/>
              </w:rPr>
              <w:t>4 185,1</w:t>
            </w:r>
          </w:p>
        </w:tc>
        <w:tc>
          <w:tcPr>
            <w:tcW w:w="1326" w:type="dxa"/>
            <w:vAlign w:val="center"/>
          </w:tcPr>
          <w:p w:rsidR="00205845" w:rsidRPr="00464211" w:rsidRDefault="007F4A9E" w:rsidP="00205845">
            <w:pPr>
              <w:jc w:val="center"/>
              <w:rPr>
                <w:rFonts w:ascii="Times New Roman" w:hAnsi="Times New Roman" w:cs="Times New Roman"/>
              </w:rPr>
            </w:pPr>
            <w:r w:rsidRPr="00464211">
              <w:rPr>
                <w:rFonts w:ascii="Times New Roman" w:hAnsi="Times New Roman" w:cs="Times New Roman"/>
              </w:rPr>
              <w:t>4 185,1</w:t>
            </w:r>
          </w:p>
        </w:tc>
        <w:tc>
          <w:tcPr>
            <w:tcW w:w="1526" w:type="dxa"/>
            <w:noWrap/>
            <w:vAlign w:val="center"/>
          </w:tcPr>
          <w:p w:rsidR="00205845" w:rsidRPr="00464211" w:rsidRDefault="00884743" w:rsidP="00205845">
            <w:pPr>
              <w:jc w:val="center"/>
              <w:rPr>
                <w:rFonts w:ascii="Times New Roman" w:hAnsi="Times New Roman" w:cs="Times New Roman"/>
              </w:rPr>
            </w:pPr>
            <w:r w:rsidRPr="00464211">
              <w:rPr>
                <w:rFonts w:ascii="Times New Roman" w:hAnsi="Times New Roman" w:cs="Times New Roman"/>
              </w:rPr>
              <w:t>11 518,9</w:t>
            </w:r>
          </w:p>
        </w:tc>
      </w:tr>
      <w:tr w:rsidR="00464211" w:rsidRPr="00464211" w:rsidTr="004E535D">
        <w:trPr>
          <w:trHeight w:val="39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205845">
            <w:pPr>
              <w:jc w:val="both"/>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 том числе:</w:t>
            </w:r>
          </w:p>
        </w:tc>
        <w:tc>
          <w:tcPr>
            <w:tcW w:w="1414"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c>
          <w:tcPr>
            <w:tcW w:w="1326"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c>
          <w:tcPr>
            <w:tcW w:w="1326"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c>
          <w:tcPr>
            <w:tcW w:w="15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r>
      <w:tr w:rsidR="00464211" w:rsidRPr="00464211" w:rsidTr="004E535D">
        <w:trPr>
          <w:trHeight w:val="39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205845">
            <w:pPr>
              <w:jc w:val="both"/>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федеральный бюджет</w:t>
            </w:r>
          </w:p>
        </w:tc>
        <w:tc>
          <w:tcPr>
            <w:tcW w:w="1414"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39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205845">
            <w:pPr>
              <w:jc w:val="both"/>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краевой бюджет</w:t>
            </w:r>
          </w:p>
        </w:tc>
        <w:tc>
          <w:tcPr>
            <w:tcW w:w="1414"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39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205845">
            <w:pPr>
              <w:jc w:val="both"/>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внебюджетные источники</w:t>
            </w:r>
          </w:p>
        </w:tc>
        <w:tc>
          <w:tcPr>
            <w:tcW w:w="1414"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BE5487">
        <w:trPr>
          <w:trHeight w:val="390"/>
          <w:jc w:val="center"/>
        </w:trPr>
        <w:tc>
          <w:tcPr>
            <w:tcW w:w="905" w:type="dxa"/>
            <w:vMerge/>
            <w:hideMark/>
          </w:tcPr>
          <w:p w:rsidR="007F4A9E" w:rsidRPr="00464211" w:rsidRDefault="007F4A9E" w:rsidP="00205845">
            <w:pPr>
              <w:jc w:val="both"/>
              <w:rPr>
                <w:rFonts w:ascii="Times New Roman" w:eastAsia="Calibri" w:hAnsi="Times New Roman" w:cs="Times New Roman"/>
                <w:sz w:val="24"/>
                <w:szCs w:val="20"/>
              </w:rPr>
            </w:pPr>
          </w:p>
        </w:tc>
        <w:tc>
          <w:tcPr>
            <w:tcW w:w="2038" w:type="dxa"/>
            <w:vMerge/>
            <w:hideMark/>
          </w:tcPr>
          <w:p w:rsidR="007F4A9E" w:rsidRPr="00464211" w:rsidRDefault="007F4A9E" w:rsidP="00205845">
            <w:pPr>
              <w:jc w:val="both"/>
              <w:rPr>
                <w:rFonts w:ascii="Times New Roman" w:eastAsia="Calibri" w:hAnsi="Times New Roman" w:cs="Times New Roman"/>
                <w:sz w:val="24"/>
                <w:szCs w:val="20"/>
              </w:rPr>
            </w:pPr>
          </w:p>
        </w:tc>
        <w:tc>
          <w:tcPr>
            <w:tcW w:w="3657" w:type="dxa"/>
            <w:vMerge/>
            <w:hideMark/>
          </w:tcPr>
          <w:p w:rsidR="007F4A9E" w:rsidRPr="00464211" w:rsidRDefault="007F4A9E" w:rsidP="00205845">
            <w:pPr>
              <w:jc w:val="both"/>
              <w:rPr>
                <w:rFonts w:ascii="Times New Roman" w:eastAsia="Calibri" w:hAnsi="Times New Roman" w:cs="Times New Roman"/>
                <w:sz w:val="24"/>
                <w:szCs w:val="20"/>
              </w:rPr>
            </w:pPr>
          </w:p>
        </w:tc>
        <w:tc>
          <w:tcPr>
            <w:tcW w:w="2311" w:type="dxa"/>
            <w:hideMark/>
          </w:tcPr>
          <w:p w:rsidR="007F4A9E" w:rsidRPr="00464211" w:rsidRDefault="007F4A9E"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бюджет города</w:t>
            </w:r>
          </w:p>
        </w:tc>
        <w:tc>
          <w:tcPr>
            <w:tcW w:w="1414" w:type="dxa"/>
            <w:noWrap/>
            <w:vAlign w:val="center"/>
            <w:hideMark/>
          </w:tcPr>
          <w:p w:rsidR="007F4A9E" w:rsidRPr="00464211" w:rsidRDefault="00884743" w:rsidP="00BE5487">
            <w:pPr>
              <w:jc w:val="center"/>
              <w:rPr>
                <w:rFonts w:ascii="Times New Roman" w:hAnsi="Times New Roman" w:cs="Times New Roman"/>
              </w:rPr>
            </w:pPr>
            <w:r w:rsidRPr="00464211">
              <w:rPr>
                <w:rFonts w:ascii="Times New Roman" w:hAnsi="Times New Roman" w:cs="Times New Roman"/>
              </w:rPr>
              <w:t>3 148,7</w:t>
            </w:r>
          </w:p>
        </w:tc>
        <w:tc>
          <w:tcPr>
            <w:tcW w:w="1326" w:type="dxa"/>
            <w:noWrap/>
            <w:vAlign w:val="center"/>
            <w:hideMark/>
          </w:tcPr>
          <w:p w:rsidR="007F4A9E" w:rsidRPr="00464211" w:rsidRDefault="007F4A9E" w:rsidP="00BE5487">
            <w:pPr>
              <w:jc w:val="center"/>
              <w:rPr>
                <w:rFonts w:ascii="Times New Roman" w:hAnsi="Times New Roman" w:cs="Times New Roman"/>
              </w:rPr>
            </w:pPr>
            <w:r w:rsidRPr="00464211">
              <w:rPr>
                <w:rFonts w:ascii="Times New Roman" w:hAnsi="Times New Roman" w:cs="Times New Roman"/>
              </w:rPr>
              <w:t>4 185,1</w:t>
            </w:r>
          </w:p>
        </w:tc>
        <w:tc>
          <w:tcPr>
            <w:tcW w:w="1326" w:type="dxa"/>
            <w:noWrap/>
            <w:vAlign w:val="center"/>
            <w:hideMark/>
          </w:tcPr>
          <w:p w:rsidR="007F4A9E" w:rsidRPr="00464211" w:rsidRDefault="007F4A9E" w:rsidP="00BE5487">
            <w:pPr>
              <w:jc w:val="center"/>
              <w:rPr>
                <w:rFonts w:ascii="Times New Roman" w:hAnsi="Times New Roman" w:cs="Times New Roman"/>
              </w:rPr>
            </w:pPr>
            <w:r w:rsidRPr="00464211">
              <w:rPr>
                <w:rFonts w:ascii="Times New Roman" w:hAnsi="Times New Roman" w:cs="Times New Roman"/>
              </w:rPr>
              <w:t>4 185,1</w:t>
            </w:r>
          </w:p>
        </w:tc>
        <w:tc>
          <w:tcPr>
            <w:tcW w:w="1526" w:type="dxa"/>
            <w:noWrap/>
            <w:vAlign w:val="center"/>
            <w:hideMark/>
          </w:tcPr>
          <w:p w:rsidR="007F4A9E" w:rsidRPr="00464211" w:rsidRDefault="00884743" w:rsidP="00BE5487">
            <w:pPr>
              <w:jc w:val="center"/>
              <w:rPr>
                <w:rFonts w:ascii="Times New Roman" w:hAnsi="Times New Roman" w:cs="Times New Roman"/>
              </w:rPr>
            </w:pPr>
            <w:r w:rsidRPr="00464211">
              <w:rPr>
                <w:rFonts w:ascii="Times New Roman" w:hAnsi="Times New Roman" w:cs="Times New Roman"/>
              </w:rPr>
              <w:t>11 518,9</w:t>
            </w:r>
          </w:p>
        </w:tc>
      </w:tr>
      <w:tr w:rsidR="00464211" w:rsidRPr="00464211" w:rsidTr="004E535D">
        <w:trPr>
          <w:trHeight w:val="39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205845">
            <w:pPr>
              <w:jc w:val="both"/>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юридические лица</w:t>
            </w:r>
          </w:p>
        </w:tc>
        <w:tc>
          <w:tcPr>
            <w:tcW w:w="1414" w:type="dxa"/>
            <w:noWrap/>
            <w:vAlign w:val="bottom"/>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bottom"/>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bottom"/>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BE5487">
        <w:trPr>
          <w:trHeight w:val="435"/>
          <w:jc w:val="center"/>
        </w:trPr>
        <w:tc>
          <w:tcPr>
            <w:tcW w:w="905" w:type="dxa"/>
            <w:vMerge w:val="restart"/>
            <w:noWrap/>
            <w:hideMark/>
          </w:tcPr>
          <w:p w:rsidR="00434A7A" w:rsidRPr="00464211" w:rsidRDefault="007D33F9" w:rsidP="00A2770E">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1</w:t>
            </w:r>
            <w:r w:rsidR="00A2770E" w:rsidRPr="00464211">
              <w:rPr>
                <w:rFonts w:ascii="Times New Roman" w:eastAsia="Calibri" w:hAnsi="Times New Roman" w:cs="Times New Roman"/>
                <w:sz w:val="24"/>
                <w:szCs w:val="20"/>
              </w:rPr>
              <w:t>5</w:t>
            </w:r>
          </w:p>
        </w:tc>
        <w:tc>
          <w:tcPr>
            <w:tcW w:w="2038" w:type="dxa"/>
            <w:vMerge w:val="restart"/>
            <w:hideMark/>
          </w:tcPr>
          <w:p w:rsidR="00434A7A" w:rsidRPr="00464211" w:rsidRDefault="00434A7A" w:rsidP="0007385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Мероприятие 2.</w:t>
            </w:r>
            <w:r w:rsidR="00073855" w:rsidRPr="00464211">
              <w:rPr>
                <w:rFonts w:ascii="Times New Roman" w:eastAsia="Calibri" w:hAnsi="Times New Roman" w:cs="Times New Roman"/>
                <w:sz w:val="24"/>
                <w:szCs w:val="20"/>
              </w:rPr>
              <w:t>6</w:t>
            </w:r>
          </w:p>
        </w:tc>
        <w:tc>
          <w:tcPr>
            <w:tcW w:w="3657" w:type="dxa"/>
            <w:vMerge w:val="restart"/>
            <w:hideMark/>
          </w:tcPr>
          <w:p w:rsidR="00434A7A" w:rsidRPr="00464211" w:rsidRDefault="00434A7A" w:rsidP="00FC6248">
            <w:pPr>
              <w:rPr>
                <w:rFonts w:ascii="Times New Roman" w:eastAsia="Calibri" w:hAnsi="Times New Roman" w:cs="Times New Roman"/>
                <w:sz w:val="24"/>
                <w:szCs w:val="20"/>
              </w:rPr>
            </w:pPr>
            <w:r w:rsidRPr="00464211">
              <w:rPr>
                <w:rFonts w:ascii="Times New Roman" w:eastAsia="Calibri" w:hAnsi="Times New Roman" w:cs="Times New Roman"/>
                <w:sz w:val="24"/>
                <w:szCs w:val="20"/>
              </w:rPr>
              <w:t>Ликвидация несанкционированных свалок</w:t>
            </w:r>
          </w:p>
        </w:tc>
        <w:tc>
          <w:tcPr>
            <w:tcW w:w="2311" w:type="dxa"/>
            <w:hideMark/>
          </w:tcPr>
          <w:p w:rsidR="00434A7A" w:rsidRPr="00464211" w:rsidRDefault="00434A7A"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Всего:</w:t>
            </w:r>
          </w:p>
        </w:tc>
        <w:tc>
          <w:tcPr>
            <w:tcW w:w="1414" w:type="dxa"/>
            <w:vAlign w:val="bottom"/>
            <w:hideMark/>
          </w:tcPr>
          <w:p w:rsidR="00434A7A" w:rsidRPr="00464211" w:rsidRDefault="00434A7A" w:rsidP="00BE5487">
            <w:pPr>
              <w:jc w:val="center"/>
              <w:rPr>
                <w:rFonts w:ascii="Times New Roman" w:hAnsi="Times New Roman" w:cs="Times New Roman"/>
              </w:rPr>
            </w:pPr>
            <w:r w:rsidRPr="00464211">
              <w:rPr>
                <w:rFonts w:ascii="Times New Roman" w:hAnsi="Times New Roman" w:cs="Times New Roman"/>
              </w:rPr>
              <w:t>3 471,4</w:t>
            </w:r>
          </w:p>
        </w:tc>
        <w:tc>
          <w:tcPr>
            <w:tcW w:w="1326" w:type="dxa"/>
            <w:vAlign w:val="bottom"/>
            <w:hideMark/>
          </w:tcPr>
          <w:p w:rsidR="00434A7A" w:rsidRPr="00464211" w:rsidRDefault="00434A7A" w:rsidP="00BE5487">
            <w:pPr>
              <w:jc w:val="center"/>
              <w:rPr>
                <w:rFonts w:ascii="Times New Roman" w:hAnsi="Times New Roman" w:cs="Times New Roman"/>
              </w:rPr>
            </w:pPr>
            <w:r w:rsidRPr="00464211">
              <w:rPr>
                <w:rFonts w:ascii="Times New Roman" w:hAnsi="Times New Roman" w:cs="Times New Roman"/>
              </w:rPr>
              <w:t>3 471,4</w:t>
            </w:r>
          </w:p>
        </w:tc>
        <w:tc>
          <w:tcPr>
            <w:tcW w:w="1326" w:type="dxa"/>
            <w:vAlign w:val="bottom"/>
            <w:hideMark/>
          </w:tcPr>
          <w:p w:rsidR="00434A7A" w:rsidRPr="00464211" w:rsidRDefault="00434A7A" w:rsidP="00BE5487">
            <w:pPr>
              <w:jc w:val="center"/>
              <w:rPr>
                <w:rFonts w:ascii="Times New Roman" w:hAnsi="Times New Roman" w:cs="Times New Roman"/>
              </w:rPr>
            </w:pPr>
            <w:r w:rsidRPr="00464211">
              <w:rPr>
                <w:rFonts w:ascii="Times New Roman" w:hAnsi="Times New Roman" w:cs="Times New Roman"/>
              </w:rPr>
              <w:t>3 471,4</w:t>
            </w:r>
          </w:p>
        </w:tc>
        <w:tc>
          <w:tcPr>
            <w:tcW w:w="1526" w:type="dxa"/>
            <w:noWrap/>
            <w:vAlign w:val="center"/>
            <w:hideMark/>
          </w:tcPr>
          <w:p w:rsidR="00434A7A" w:rsidRPr="00464211" w:rsidRDefault="00434A7A" w:rsidP="00BE5487">
            <w:pPr>
              <w:jc w:val="center"/>
              <w:rPr>
                <w:rFonts w:ascii="Times New Roman" w:hAnsi="Times New Roman" w:cs="Times New Roman"/>
              </w:rPr>
            </w:pPr>
            <w:r w:rsidRPr="00464211">
              <w:rPr>
                <w:rFonts w:ascii="Times New Roman" w:hAnsi="Times New Roman" w:cs="Times New Roman"/>
              </w:rPr>
              <w:t>10 414,2</w:t>
            </w:r>
          </w:p>
        </w:tc>
      </w:tr>
      <w:tr w:rsidR="00464211" w:rsidRPr="00464211" w:rsidTr="004E535D">
        <w:trPr>
          <w:trHeight w:val="435"/>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 том числе:</w:t>
            </w:r>
          </w:p>
        </w:tc>
        <w:tc>
          <w:tcPr>
            <w:tcW w:w="1414"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c>
          <w:tcPr>
            <w:tcW w:w="1326"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c>
          <w:tcPr>
            <w:tcW w:w="1326"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c>
          <w:tcPr>
            <w:tcW w:w="15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r>
      <w:tr w:rsidR="00464211" w:rsidRPr="00464211" w:rsidTr="004E535D">
        <w:trPr>
          <w:trHeight w:val="435"/>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федеральный бюджет</w:t>
            </w:r>
          </w:p>
        </w:tc>
        <w:tc>
          <w:tcPr>
            <w:tcW w:w="1414"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435"/>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краевой бюджет</w:t>
            </w:r>
          </w:p>
        </w:tc>
        <w:tc>
          <w:tcPr>
            <w:tcW w:w="1414"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435"/>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внебюджетные источники</w:t>
            </w:r>
          </w:p>
        </w:tc>
        <w:tc>
          <w:tcPr>
            <w:tcW w:w="1414"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434A7A">
        <w:trPr>
          <w:trHeight w:val="435"/>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бюджет города</w:t>
            </w:r>
          </w:p>
        </w:tc>
        <w:tc>
          <w:tcPr>
            <w:tcW w:w="1414" w:type="dxa"/>
            <w:noWrap/>
            <w:vAlign w:val="bottom"/>
          </w:tcPr>
          <w:p w:rsidR="00205845" w:rsidRPr="00464211" w:rsidRDefault="00434A7A" w:rsidP="00205845">
            <w:pPr>
              <w:jc w:val="center"/>
              <w:rPr>
                <w:rFonts w:ascii="Times New Roman" w:hAnsi="Times New Roman" w:cs="Times New Roman"/>
              </w:rPr>
            </w:pPr>
            <w:r w:rsidRPr="00464211">
              <w:rPr>
                <w:rFonts w:ascii="Times New Roman" w:hAnsi="Times New Roman" w:cs="Times New Roman"/>
              </w:rPr>
              <w:t>3 471,4</w:t>
            </w:r>
          </w:p>
        </w:tc>
        <w:tc>
          <w:tcPr>
            <w:tcW w:w="1326" w:type="dxa"/>
            <w:noWrap/>
            <w:vAlign w:val="bottom"/>
          </w:tcPr>
          <w:p w:rsidR="00205845" w:rsidRPr="00464211" w:rsidRDefault="00434A7A" w:rsidP="00205845">
            <w:pPr>
              <w:jc w:val="center"/>
              <w:rPr>
                <w:rFonts w:ascii="Times New Roman" w:hAnsi="Times New Roman" w:cs="Times New Roman"/>
              </w:rPr>
            </w:pPr>
            <w:r w:rsidRPr="00464211">
              <w:rPr>
                <w:rFonts w:ascii="Times New Roman" w:hAnsi="Times New Roman" w:cs="Times New Roman"/>
              </w:rPr>
              <w:t>3 471,4</w:t>
            </w:r>
          </w:p>
        </w:tc>
        <w:tc>
          <w:tcPr>
            <w:tcW w:w="1326" w:type="dxa"/>
            <w:noWrap/>
            <w:vAlign w:val="bottom"/>
          </w:tcPr>
          <w:p w:rsidR="00205845" w:rsidRPr="00464211" w:rsidRDefault="00434A7A" w:rsidP="00205845">
            <w:pPr>
              <w:jc w:val="center"/>
              <w:rPr>
                <w:rFonts w:ascii="Times New Roman" w:hAnsi="Times New Roman" w:cs="Times New Roman"/>
              </w:rPr>
            </w:pPr>
            <w:r w:rsidRPr="00464211">
              <w:rPr>
                <w:rFonts w:ascii="Times New Roman" w:hAnsi="Times New Roman" w:cs="Times New Roman"/>
              </w:rPr>
              <w:t>3 471,4</w:t>
            </w:r>
          </w:p>
        </w:tc>
        <w:tc>
          <w:tcPr>
            <w:tcW w:w="1526" w:type="dxa"/>
            <w:noWrap/>
            <w:vAlign w:val="center"/>
          </w:tcPr>
          <w:p w:rsidR="00205845" w:rsidRPr="00464211" w:rsidRDefault="00434A7A" w:rsidP="00205845">
            <w:pPr>
              <w:jc w:val="center"/>
              <w:rPr>
                <w:rFonts w:ascii="Times New Roman" w:hAnsi="Times New Roman" w:cs="Times New Roman"/>
              </w:rPr>
            </w:pPr>
            <w:r w:rsidRPr="00464211">
              <w:rPr>
                <w:rFonts w:ascii="Times New Roman" w:hAnsi="Times New Roman" w:cs="Times New Roman"/>
              </w:rPr>
              <w:t>10 414,2</w:t>
            </w:r>
          </w:p>
        </w:tc>
      </w:tr>
      <w:tr w:rsidR="00464211" w:rsidRPr="00464211" w:rsidTr="004E535D">
        <w:trPr>
          <w:trHeight w:val="435"/>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юридические лица</w:t>
            </w:r>
          </w:p>
        </w:tc>
        <w:tc>
          <w:tcPr>
            <w:tcW w:w="1414" w:type="dxa"/>
            <w:noWrap/>
            <w:vAlign w:val="bottom"/>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bottom"/>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bottom"/>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390"/>
          <w:jc w:val="center"/>
        </w:trPr>
        <w:tc>
          <w:tcPr>
            <w:tcW w:w="905" w:type="dxa"/>
            <w:vMerge w:val="restart"/>
            <w:noWrap/>
            <w:hideMark/>
          </w:tcPr>
          <w:p w:rsidR="00434A7A" w:rsidRPr="00464211" w:rsidRDefault="007D33F9" w:rsidP="00A2770E">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1</w:t>
            </w:r>
            <w:r w:rsidR="00A2770E" w:rsidRPr="00464211">
              <w:rPr>
                <w:rFonts w:ascii="Times New Roman" w:eastAsia="Calibri" w:hAnsi="Times New Roman" w:cs="Times New Roman"/>
                <w:sz w:val="24"/>
                <w:szCs w:val="20"/>
              </w:rPr>
              <w:t>6</w:t>
            </w:r>
          </w:p>
        </w:tc>
        <w:tc>
          <w:tcPr>
            <w:tcW w:w="2038" w:type="dxa"/>
            <w:vMerge w:val="restart"/>
            <w:hideMark/>
          </w:tcPr>
          <w:p w:rsidR="00434A7A" w:rsidRPr="00464211" w:rsidRDefault="00434A7A" w:rsidP="0007385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Мероприятие 2.</w:t>
            </w:r>
            <w:r w:rsidR="00073855" w:rsidRPr="00464211">
              <w:rPr>
                <w:rFonts w:ascii="Times New Roman" w:eastAsia="Calibri" w:hAnsi="Times New Roman" w:cs="Times New Roman"/>
                <w:sz w:val="24"/>
                <w:szCs w:val="20"/>
              </w:rPr>
              <w:t>7</w:t>
            </w:r>
          </w:p>
        </w:tc>
        <w:tc>
          <w:tcPr>
            <w:tcW w:w="3657" w:type="dxa"/>
            <w:vMerge w:val="restart"/>
            <w:hideMark/>
          </w:tcPr>
          <w:p w:rsidR="00434A7A" w:rsidRPr="00464211" w:rsidRDefault="00434A7A" w:rsidP="00FC6248">
            <w:pPr>
              <w:rPr>
                <w:rFonts w:ascii="Times New Roman" w:eastAsia="Calibri" w:hAnsi="Times New Roman" w:cs="Times New Roman"/>
                <w:sz w:val="24"/>
                <w:szCs w:val="20"/>
              </w:rPr>
            </w:pPr>
            <w:r w:rsidRPr="00464211">
              <w:rPr>
                <w:rFonts w:ascii="Times New Roman" w:eastAsia="Calibri" w:hAnsi="Times New Roman" w:cs="Times New Roman"/>
                <w:sz w:val="24"/>
                <w:szCs w:val="20"/>
              </w:rPr>
              <w:t>Содержание и ремонт фонтанов</w:t>
            </w:r>
          </w:p>
        </w:tc>
        <w:tc>
          <w:tcPr>
            <w:tcW w:w="2311" w:type="dxa"/>
            <w:hideMark/>
          </w:tcPr>
          <w:p w:rsidR="00434A7A" w:rsidRPr="00464211" w:rsidRDefault="00434A7A"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Всего:</w:t>
            </w:r>
          </w:p>
        </w:tc>
        <w:tc>
          <w:tcPr>
            <w:tcW w:w="1414" w:type="dxa"/>
            <w:vAlign w:val="center"/>
            <w:hideMark/>
          </w:tcPr>
          <w:p w:rsidR="00434A7A" w:rsidRPr="00464211" w:rsidRDefault="00434A7A" w:rsidP="00BE5487">
            <w:pPr>
              <w:jc w:val="center"/>
              <w:rPr>
                <w:rFonts w:ascii="Times New Roman" w:hAnsi="Times New Roman" w:cs="Times New Roman"/>
              </w:rPr>
            </w:pPr>
            <w:r w:rsidRPr="00464211">
              <w:rPr>
                <w:rFonts w:ascii="Times New Roman" w:hAnsi="Times New Roman" w:cs="Times New Roman"/>
              </w:rPr>
              <w:t>1 064,5</w:t>
            </w:r>
          </w:p>
        </w:tc>
        <w:tc>
          <w:tcPr>
            <w:tcW w:w="1326" w:type="dxa"/>
            <w:vAlign w:val="center"/>
            <w:hideMark/>
          </w:tcPr>
          <w:p w:rsidR="00434A7A" w:rsidRPr="00464211" w:rsidRDefault="00434A7A" w:rsidP="00BE5487">
            <w:pPr>
              <w:jc w:val="center"/>
              <w:rPr>
                <w:rFonts w:ascii="Times New Roman" w:hAnsi="Times New Roman" w:cs="Times New Roman"/>
              </w:rPr>
            </w:pPr>
            <w:r w:rsidRPr="00464211">
              <w:rPr>
                <w:rFonts w:ascii="Times New Roman" w:hAnsi="Times New Roman" w:cs="Times New Roman"/>
              </w:rPr>
              <w:t>1 064,5</w:t>
            </w:r>
          </w:p>
        </w:tc>
        <w:tc>
          <w:tcPr>
            <w:tcW w:w="1326" w:type="dxa"/>
            <w:vAlign w:val="center"/>
            <w:hideMark/>
          </w:tcPr>
          <w:p w:rsidR="00434A7A" w:rsidRPr="00464211" w:rsidRDefault="00434A7A" w:rsidP="00BE5487">
            <w:pPr>
              <w:jc w:val="center"/>
              <w:rPr>
                <w:rFonts w:ascii="Times New Roman" w:hAnsi="Times New Roman" w:cs="Times New Roman"/>
              </w:rPr>
            </w:pPr>
            <w:r w:rsidRPr="00464211">
              <w:rPr>
                <w:rFonts w:ascii="Times New Roman" w:hAnsi="Times New Roman" w:cs="Times New Roman"/>
              </w:rPr>
              <w:t>1 064,5</w:t>
            </w:r>
          </w:p>
        </w:tc>
        <w:tc>
          <w:tcPr>
            <w:tcW w:w="1526" w:type="dxa"/>
            <w:noWrap/>
            <w:vAlign w:val="center"/>
            <w:hideMark/>
          </w:tcPr>
          <w:p w:rsidR="00434A7A" w:rsidRPr="00464211" w:rsidRDefault="00434A7A" w:rsidP="00BE5487">
            <w:pPr>
              <w:jc w:val="center"/>
              <w:rPr>
                <w:rFonts w:ascii="Times New Roman" w:hAnsi="Times New Roman" w:cs="Times New Roman"/>
              </w:rPr>
            </w:pPr>
            <w:r w:rsidRPr="00464211">
              <w:rPr>
                <w:rFonts w:ascii="Times New Roman" w:hAnsi="Times New Roman" w:cs="Times New Roman"/>
              </w:rPr>
              <w:t>3 193,5</w:t>
            </w:r>
          </w:p>
        </w:tc>
      </w:tr>
      <w:tr w:rsidR="00464211" w:rsidRPr="00464211" w:rsidTr="004E535D">
        <w:trPr>
          <w:trHeight w:val="39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  том числе:</w:t>
            </w:r>
          </w:p>
        </w:tc>
        <w:tc>
          <w:tcPr>
            <w:tcW w:w="1414"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c>
          <w:tcPr>
            <w:tcW w:w="1326"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c>
          <w:tcPr>
            <w:tcW w:w="1326"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c>
          <w:tcPr>
            <w:tcW w:w="15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r>
      <w:tr w:rsidR="00464211" w:rsidRPr="00464211" w:rsidTr="004E535D">
        <w:trPr>
          <w:trHeight w:val="39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федеральный бюджет</w:t>
            </w:r>
          </w:p>
        </w:tc>
        <w:tc>
          <w:tcPr>
            <w:tcW w:w="1414"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39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краевой бюджет</w:t>
            </w:r>
          </w:p>
        </w:tc>
        <w:tc>
          <w:tcPr>
            <w:tcW w:w="1414"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39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внебюджетные источники</w:t>
            </w:r>
          </w:p>
        </w:tc>
        <w:tc>
          <w:tcPr>
            <w:tcW w:w="1414"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434A7A">
        <w:trPr>
          <w:trHeight w:val="39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бюджет города</w:t>
            </w:r>
          </w:p>
        </w:tc>
        <w:tc>
          <w:tcPr>
            <w:tcW w:w="1414" w:type="dxa"/>
            <w:vAlign w:val="center"/>
          </w:tcPr>
          <w:p w:rsidR="00205845" w:rsidRPr="00464211" w:rsidRDefault="00434A7A" w:rsidP="00205845">
            <w:pPr>
              <w:jc w:val="center"/>
              <w:rPr>
                <w:rFonts w:ascii="Times New Roman" w:hAnsi="Times New Roman" w:cs="Times New Roman"/>
              </w:rPr>
            </w:pPr>
            <w:r w:rsidRPr="00464211">
              <w:rPr>
                <w:rFonts w:ascii="Times New Roman" w:hAnsi="Times New Roman" w:cs="Times New Roman"/>
              </w:rPr>
              <w:t>1 064,5</w:t>
            </w:r>
          </w:p>
        </w:tc>
        <w:tc>
          <w:tcPr>
            <w:tcW w:w="1326" w:type="dxa"/>
            <w:vAlign w:val="center"/>
          </w:tcPr>
          <w:p w:rsidR="00205845" w:rsidRPr="00464211" w:rsidRDefault="00434A7A" w:rsidP="00205845">
            <w:pPr>
              <w:jc w:val="center"/>
              <w:rPr>
                <w:rFonts w:ascii="Times New Roman" w:hAnsi="Times New Roman" w:cs="Times New Roman"/>
              </w:rPr>
            </w:pPr>
            <w:r w:rsidRPr="00464211">
              <w:rPr>
                <w:rFonts w:ascii="Times New Roman" w:hAnsi="Times New Roman" w:cs="Times New Roman"/>
              </w:rPr>
              <w:t>1 064,5</w:t>
            </w:r>
          </w:p>
        </w:tc>
        <w:tc>
          <w:tcPr>
            <w:tcW w:w="1326" w:type="dxa"/>
            <w:vAlign w:val="center"/>
          </w:tcPr>
          <w:p w:rsidR="00205845" w:rsidRPr="00464211" w:rsidRDefault="00434A7A" w:rsidP="00205845">
            <w:pPr>
              <w:jc w:val="center"/>
              <w:rPr>
                <w:rFonts w:ascii="Times New Roman" w:hAnsi="Times New Roman" w:cs="Times New Roman"/>
              </w:rPr>
            </w:pPr>
            <w:r w:rsidRPr="00464211">
              <w:rPr>
                <w:rFonts w:ascii="Times New Roman" w:hAnsi="Times New Roman" w:cs="Times New Roman"/>
              </w:rPr>
              <w:t>1 064,5</w:t>
            </w:r>
          </w:p>
        </w:tc>
        <w:tc>
          <w:tcPr>
            <w:tcW w:w="1526" w:type="dxa"/>
            <w:noWrap/>
            <w:vAlign w:val="center"/>
          </w:tcPr>
          <w:p w:rsidR="00205845" w:rsidRPr="00464211" w:rsidRDefault="00434A7A" w:rsidP="00205845">
            <w:pPr>
              <w:jc w:val="center"/>
              <w:rPr>
                <w:rFonts w:ascii="Times New Roman" w:hAnsi="Times New Roman" w:cs="Times New Roman"/>
              </w:rPr>
            </w:pPr>
            <w:r w:rsidRPr="00464211">
              <w:rPr>
                <w:rFonts w:ascii="Times New Roman" w:hAnsi="Times New Roman" w:cs="Times New Roman"/>
              </w:rPr>
              <w:t>3 193,5</w:t>
            </w:r>
          </w:p>
        </w:tc>
      </w:tr>
      <w:tr w:rsidR="00464211" w:rsidRPr="00464211" w:rsidTr="004E535D">
        <w:trPr>
          <w:trHeight w:val="39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юридические лица</w:t>
            </w:r>
          </w:p>
        </w:tc>
        <w:tc>
          <w:tcPr>
            <w:tcW w:w="1414"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627CBB">
        <w:trPr>
          <w:trHeight w:val="390"/>
          <w:jc w:val="center"/>
        </w:trPr>
        <w:tc>
          <w:tcPr>
            <w:tcW w:w="905" w:type="dxa"/>
            <w:vMerge w:val="restart"/>
          </w:tcPr>
          <w:p w:rsidR="00781025" w:rsidRPr="00464211" w:rsidRDefault="00814F0D" w:rsidP="00A2770E">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1</w:t>
            </w:r>
            <w:r w:rsidR="00A2770E" w:rsidRPr="00464211">
              <w:rPr>
                <w:rFonts w:ascii="Times New Roman" w:eastAsia="Calibri" w:hAnsi="Times New Roman" w:cs="Times New Roman"/>
                <w:sz w:val="24"/>
                <w:szCs w:val="20"/>
              </w:rPr>
              <w:t>7</w:t>
            </w:r>
          </w:p>
        </w:tc>
        <w:tc>
          <w:tcPr>
            <w:tcW w:w="2038" w:type="dxa"/>
            <w:vMerge w:val="restart"/>
          </w:tcPr>
          <w:p w:rsidR="00781025" w:rsidRPr="00464211" w:rsidRDefault="00781025" w:rsidP="0007385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Мероприятие 2.</w:t>
            </w:r>
            <w:r w:rsidR="00073855" w:rsidRPr="00464211">
              <w:rPr>
                <w:rFonts w:ascii="Times New Roman" w:eastAsia="Calibri" w:hAnsi="Times New Roman" w:cs="Times New Roman"/>
                <w:sz w:val="24"/>
                <w:szCs w:val="20"/>
              </w:rPr>
              <w:t>8</w:t>
            </w:r>
          </w:p>
        </w:tc>
        <w:tc>
          <w:tcPr>
            <w:tcW w:w="3657" w:type="dxa"/>
            <w:vMerge w:val="restart"/>
          </w:tcPr>
          <w:p w:rsidR="00781025" w:rsidRPr="00464211" w:rsidRDefault="00781025" w:rsidP="00FC6248">
            <w:pPr>
              <w:rPr>
                <w:rFonts w:ascii="Times New Roman" w:eastAsia="Calibri" w:hAnsi="Times New Roman" w:cs="Times New Roman"/>
                <w:sz w:val="24"/>
                <w:szCs w:val="20"/>
              </w:rPr>
            </w:pPr>
            <w:r w:rsidRPr="00464211">
              <w:rPr>
                <w:rFonts w:ascii="Times New Roman" w:eastAsia="Calibri" w:hAnsi="Times New Roman" w:cs="Times New Roman"/>
                <w:sz w:val="24"/>
                <w:szCs w:val="20"/>
              </w:rPr>
              <w:t>Организация мероприятий при осуществлении деятельности по обращению с животными без владельцев</w:t>
            </w:r>
          </w:p>
        </w:tc>
        <w:tc>
          <w:tcPr>
            <w:tcW w:w="2311" w:type="dxa"/>
          </w:tcPr>
          <w:p w:rsidR="00781025" w:rsidRPr="00464211" w:rsidRDefault="00781025" w:rsidP="00627CBB">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Всего:</w:t>
            </w:r>
          </w:p>
        </w:tc>
        <w:tc>
          <w:tcPr>
            <w:tcW w:w="1414" w:type="dxa"/>
            <w:vAlign w:val="bottom"/>
          </w:tcPr>
          <w:p w:rsidR="00781025" w:rsidRPr="00464211" w:rsidRDefault="00805DB2" w:rsidP="00627CBB">
            <w:pPr>
              <w:jc w:val="center"/>
              <w:rPr>
                <w:rFonts w:ascii="Times New Roman" w:hAnsi="Times New Roman" w:cs="Times New Roman"/>
              </w:rPr>
            </w:pPr>
            <w:r w:rsidRPr="00464211">
              <w:rPr>
                <w:rFonts w:ascii="Times New Roman" w:hAnsi="Times New Roman" w:cs="Times New Roman"/>
              </w:rPr>
              <w:t>1 952,1</w:t>
            </w:r>
          </w:p>
        </w:tc>
        <w:tc>
          <w:tcPr>
            <w:tcW w:w="1326" w:type="dxa"/>
            <w:vAlign w:val="bottom"/>
          </w:tcPr>
          <w:p w:rsidR="00781025" w:rsidRPr="00464211" w:rsidRDefault="00781025" w:rsidP="00627CBB">
            <w:pPr>
              <w:jc w:val="center"/>
              <w:rPr>
                <w:rFonts w:ascii="Times New Roman" w:hAnsi="Times New Roman" w:cs="Times New Roman"/>
              </w:rPr>
            </w:pPr>
            <w:r w:rsidRPr="00464211">
              <w:rPr>
                <w:rFonts w:ascii="Times New Roman" w:hAnsi="Times New Roman" w:cs="Times New Roman"/>
              </w:rPr>
              <w:t>1 409,7</w:t>
            </w:r>
          </w:p>
        </w:tc>
        <w:tc>
          <w:tcPr>
            <w:tcW w:w="1326" w:type="dxa"/>
            <w:vAlign w:val="bottom"/>
          </w:tcPr>
          <w:p w:rsidR="00781025" w:rsidRPr="00464211" w:rsidRDefault="00781025" w:rsidP="00627CBB">
            <w:pPr>
              <w:jc w:val="center"/>
              <w:rPr>
                <w:rFonts w:ascii="Times New Roman" w:hAnsi="Times New Roman" w:cs="Times New Roman"/>
              </w:rPr>
            </w:pPr>
            <w:r w:rsidRPr="00464211">
              <w:rPr>
                <w:rFonts w:ascii="Times New Roman" w:hAnsi="Times New Roman" w:cs="Times New Roman"/>
              </w:rPr>
              <w:t>1 409,7</w:t>
            </w:r>
          </w:p>
        </w:tc>
        <w:tc>
          <w:tcPr>
            <w:tcW w:w="1526" w:type="dxa"/>
            <w:noWrap/>
            <w:vAlign w:val="center"/>
          </w:tcPr>
          <w:p w:rsidR="00781025" w:rsidRPr="00464211" w:rsidRDefault="00805DB2" w:rsidP="00627CBB">
            <w:pPr>
              <w:jc w:val="center"/>
              <w:rPr>
                <w:rFonts w:ascii="Times New Roman" w:hAnsi="Times New Roman" w:cs="Times New Roman"/>
              </w:rPr>
            </w:pPr>
            <w:r w:rsidRPr="00464211">
              <w:rPr>
                <w:rFonts w:ascii="Times New Roman" w:hAnsi="Times New Roman" w:cs="Times New Roman"/>
              </w:rPr>
              <w:t>4 771,5</w:t>
            </w:r>
          </w:p>
        </w:tc>
      </w:tr>
      <w:tr w:rsidR="00464211" w:rsidRPr="00464211" w:rsidTr="004E535D">
        <w:trPr>
          <w:trHeight w:val="390"/>
          <w:jc w:val="center"/>
        </w:trPr>
        <w:tc>
          <w:tcPr>
            <w:tcW w:w="905" w:type="dxa"/>
            <w:vMerge/>
          </w:tcPr>
          <w:p w:rsidR="00781025" w:rsidRPr="00464211" w:rsidRDefault="00781025" w:rsidP="00205845">
            <w:pPr>
              <w:jc w:val="both"/>
              <w:rPr>
                <w:rFonts w:ascii="Times New Roman" w:eastAsia="Calibri" w:hAnsi="Times New Roman" w:cs="Times New Roman"/>
                <w:sz w:val="24"/>
                <w:szCs w:val="20"/>
              </w:rPr>
            </w:pPr>
          </w:p>
        </w:tc>
        <w:tc>
          <w:tcPr>
            <w:tcW w:w="2038" w:type="dxa"/>
            <w:vMerge/>
          </w:tcPr>
          <w:p w:rsidR="00781025" w:rsidRPr="00464211" w:rsidRDefault="00781025" w:rsidP="00205845">
            <w:pPr>
              <w:jc w:val="both"/>
              <w:rPr>
                <w:rFonts w:ascii="Times New Roman" w:eastAsia="Calibri" w:hAnsi="Times New Roman" w:cs="Times New Roman"/>
                <w:sz w:val="24"/>
                <w:szCs w:val="20"/>
              </w:rPr>
            </w:pPr>
          </w:p>
        </w:tc>
        <w:tc>
          <w:tcPr>
            <w:tcW w:w="3657" w:type="dxa"/>
            <w:vMerge/>
          </w:tcPr>
          <w:p w:rsidR="00781025" w:rsidRPr="00464211" w:rsidRDefault="00781025" w:rsidP="00FC6248">
            <w:pPr>
              <w:rPr>
                <w:rFonts w:ascii="Times New Roman" w:eastAsia="Calibri" w:hAnsi="Times New Roman" w:cs="Times New Roman"/>
                <w:sz w:val="24"/>
                <w:szCs w:val="20"/>
              </w:rPr>
            </w:pPr>
          </w:p>
        </w:tc>
        <w:tc>
          <w:tcPr>
            <w:tcW w:w="2311" w:type="dxa"/>
          </w:tcPr>
          <w:p w:rsidR="00781025" w:rsidRPr="00464211" w:rsidRDefault="00781025" w:rsidP="00627CBB">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 том числе:</w:t>
            </w:r>
          </w:p>
        </w:tc>
        <w:tc>
          <w:tcPr>
            <w:tcW w:w="1414" w:type="dxa"/>
            <w:vAlign w:val="center"/>
          </w:tcPr>
          <w:p w:rsidR="00781025" w:rsidRPr="00464211" w:rsidRDefault="00781025" w:rsidP="00627CBB">
            <w:pPr>
              <w:jc w:val="center"/>
              <w:rPr>
                <w:rFonts w:ascii="Times New Roman" w:hAnsi="Times New Roman" w:cs="Times New Roman"/>
              </w:rPr>
            </w:pPr>
            <w:r w:rsidRPr="00464211">
              <w:rPr>
                <w:rFonts w:ascii="Times New Roman" w:hAnsi="Times New Roman" w:cs="Times New Roman"/>
              </w:rPr>
              <w:t xml:space="preserve"> </w:t>
            </w:r>
          </w:p>
        </w:tc>
        <w:tc>
          <w:tcPr>
            <w:tcW w:w="1326" w:type="dxa"/>
            <w:vAlign w:val="center"/>
          </w:tcPr>
          <w:p w:rsidR="00781025" w:rsidRPr="00464211" w:rsidRDefault="00781025" w:rsidP="00627CBB">
            <w:pPr>
              <w:jc w:val="center"/>
              <w:rPr>
                <w:rFonts w:ascii="Times New Roman" w:hAnsi="Times New Roman" w:cs="Times New Roman"/>
              </w:rPr>
            </w:pPr>
            <w:r w:rsidRPr="00464211">
              <w:rPr>
                <w:rFonts w:ascii="Times New Roman" w:hAnsi="Times New Roman" w:cs="Times New Roman"/>
              </w:rPr>
              <w:t xml:space="preserve"> </w:t>
            </w:r>
          </w:p>
        </w:tc>
        <w:tc>
          <w:tcPr>
            <w:tcW w:w="1326" w:type="dxa"/>
            <w:vAlign w:val="center"/>
          </w:tcPr>
          <w:p w:rsidR="00781025" w:rsidRPr="00464211" w:rsidRDefault="00781025" w:rsidP="00627CBB">
            <w:pPr>
              <w:jc w:val="center"/>
              <w:rPr>
                <w:rFonts w:ascii="Times New Roman" w:hAnsi="Times New Roman" w:cs="Times New Roman"/>
              </w:rPr>
            </w:pPr>
            <w:r w:rsidRPr="00464211">
              <w:rPr>
                <w:rFonts w:ascii="Times New Roman" w:hAnsi="Times New Roman" w:cs="Times New Roman"/>
              </w:rPr>
              <w:t xml:space="preserve"> </w:t>
            </w:r>
          </w:p>
        </w:tc>
        <w:tc>
          <w:tcPr>
            <w:tcW w:w="1526" w:type="dxa"/>
            <w:noWrap/>
            <w:vAlign w:val="center"/>
          </w:tcPr>
          <w:p w:rsidR="00781025" w:rsidRPr="00464211" w:rsidRDefault="00781025" w:rsidP="00627CBB">
            <w:pPr>
              <w:jc w:val="center"/>
              <w:rPr>
                <w:rFonts w:ascii="Times New Roman" w:hAnsi="Times New Roman" w:cs="Times New Roman"/>
              </w:rPr>
            </w:pPr>
            <w:r w:rsidRPr="00464211">
              <w:rPr>
                <w:rFonts w:ascii="Times New Roman" w:hAnsi="Times New Roman" w:cs="Times New Roman"/>
              </w:rPr>
              <w:t xml:space="preserve"> </w:t>
            </w:r>
          </w:p>
        </w:tc>
      </w:tr>
      <w:tr w:rsidR="00464211" w:rsidRPr="00464211" w:rsidTr="004E535D">
        <w:trPr>
          <w:trHeight w:val="390"/>
          <w:jc w:val="center"/>
        </w:trPr>
        <w:tc>
          <w:tcPr>
            <w:tcW w:w="905" w:type="dxa"/>
            <w:vMerge/>
          </w:tcPr>
          <w:p w:rsidR="00781025" w:rsidRPr="00464211" w:rsidRDefault="00781025" w:rsidP="00205845">
            <w:pPr>
              <w:jc w:val="both"/>
              <w:rPr>
                <w:rFonts w:ascii="Times New Roman" w:eastAsia="Calibri" w:hAnsi="Times New Roman" w:cs="Times New Roman"/>
                <w:sz w:val="24"/>
                <w:szCs w:val="20"/>
              </w:rPr>
            </w:pPr>
          </w:p>
        </w:tc>
        <w:tc>
          <w:tcPr>
            <w:tcW w:w="2038" w:type="dxa"/>
            <w:vMerge/>
          </w:tcPr>
          <w:p w:rsidR="00781025" w:rsidRPr="00464211" w:rsidRDefault="00781025" w:rsidP="00205845">
            <w:pPr>
              <w:jc w:val="both"/>
              <w:rPr>
                <w:rFonts w:ascii="Times New Roman" w:eastAsia="Calibri" w:hAnsi="Times New Roman" w:cs="Times New Roman"/>
                <w:sz w:val="24"/>
                <w:szCs w:val="20"/>
              </w:rPr>
            </w:pPr>
          </w:p>
        </w:tc>
        <w:tc>
          <w:tcPr>
            <w:tcW w:w="3657" w:type="dxa"/>
            <w:vMerge/>
          </w:tcPr>
          <w:p w:rsidR="00781025" w:rsidRPr="00464211" w:rsidRDefault="00781025" w:rsidP="00FC6248">
            <w:pPr>
              <w:rPr>
                <w:rFonts w:ascii="Times New Roman" w:eastAsia="Calibri" w:hAnsi="Times New Roman" w:cs="Times New Roman"/>
                <w:sz w:val="24"/>
                <w:szCs w:val="20"/>
              </w:rPr>
            </w:pPr>
          </w:p>
        </w:tc>
        <w:tc>
          <w:tcPr>
            <w:tcW w:w="2311" w:type="dxa"/>
          </w:tcPr>
          <w:p w:rsidR="00781025" w:rsidRPr="00464211" w:rsidRDefault="00781025" w:rsidP="00627CBB">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федеральный бюджет</w:t>
            </w:r>
          </w:p>
        </w:tc>
        <w:tc>
          <w:tcPr>
            <w:tcW w:w="1414" w:type="dxa"/>
            <w:vAlign w:val="center"/>
          </w:tcPr>
          <w:p w:rsidR="00781025" w:rsidRPr="00464211" w:rsidRDefault="00781025" w:rsidP="00627CBB">
            <w:pPr>
              <w:jc w:val="center"/>
              <w:rPr>
                <w:rFonts w:ascii="Times New Roman" w:hAnsi="Times New Roman" w:cs="Times New Roman"/>
              </w:rPr>
            </w:pPr>
            <w:r w:rsidRPr="00464211">
              <w:rPr>
                <w:rFonts w:ascii="Times New Roman" w:hAnsi="Times New Roman" w:cs="Times New Roman"/>
              </w:rPr>
              <w:t>0,0</w:t>
            </w:r>
          </w:p>
        </w:tc>
        <w:tc>
          <w:tcPr>
            <w:tcW w:w="1326" w:type="dxa"/>
            <w:vAlign w:val="center"/>
          </w:tcPr>
          <w:p w:rsidR="00781025" w:rsidRPr="00464211" w:rsidRDefault="00781025" w:rsidP="00627CBB">
            <w:pPr>
              <w:jc w:val="center"/>
              <w:rPr>
                <w:rFonts w:ascii="Times New Roman" w:hAnsi="Times New Roman" w:cs="Times New Roman"/>
              </w:rPr>
            </w:pPr>
            <w:r w:rsidRPr="00464211">
              <w:rPr>
                <w:rFonts w:ascii="Times New Roman" w:hAnsi="Times New Roman" w:cs="Times New Roman"/>
              </w:rPr>
              <w:t>0,0</w:t>
            </w:r>
          </w:p>
        </w:tc>
        <w:tc>
          <w:tcPr>
            <w:tcW w:w="1326" w:type="dxa"/>
            <w:vAlign w:val="center"/>
          </w:tcPr>
          <w:p w:rsidR="00781025" w:rsidRPr="00464211" w:rsidRDefault="00781025" w:rsidP="00627CBB">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781025" w:rsidRPr="00464211" w:rsidRDefault="00781025" w:rsidP="00627CBB">
            <w:pPr>
              <w:jc w:val="center"/>
              <w:rPr>
                <w:rFonts w:ascii="Times New Roman" w:hAnsi="Times New Roman" w:cs="Times New Roman"/>
              </w:rPr>
            </w:pPr>
            <w:r w:rsidRPr="00464211">
              <w:rPr>
                <w:rFonts w:ascii="Times New Roman" w:hAnsi="Times New Roman" w:cs="Times New Roman"/>
              </w:rPr>
              <w:t>0,0</w:t>
            </w:r>
          </w:p>
        </w:tc>
      </w:tr>
      <w:tr w:rsidR="00464211" w:rsidRPr="00464211" w:rsidTr="00627CBB">
        <w:trPr>
          <w:trHeight w:val="390"/>
          <w:jc w:val="center"/>
        </w:trPr>
        <w:tc>
          <w:tcPr>
            <w:tcW w:w="905" w:type="dxa"/>
            <w:vMerge/>
          </w:tcPr>
          <w:p w:rsidR="00781025" w:rsidRPr="00464211" w:rsidRDefault="00781025" w:rsidP="00205845">
            <w:pPr>
              <w:jc w:val="both"/>
              <w:rPr>
                <w:rFonts w:ascii="Times New Roman" w:eastAsia="Calibri" w:hAnsi="Times New Roman" w:cs="Times New Roman"/>
                <w:sz w:val="24"/>
                <w:szCs w:val="20"/>
              </w:rPr>
            </w:pPr>
          </w:p>
        </w:tc>
        <w:tc>
          <w:tcPr>
            <w:tcW w:w="2038" w:type="dxa"/>
            <w:vMerge/>
          </w:tcPr>
          <w:p w:rsidR="00781025" w:rsidRPr="00464211" w:rsidRDefault="00781025" w:rsidP="00205845">
            <w:pPr>
              <w:jc w:val="both"/>
              <w:rPr>
                <w:rFonts w:ascii="Times New Roman" w:eastAsia="Calibri" w:hAnsi="Times New Roman" w:cs="Times New Roman"/>
                <w:sz w:val="24"/>
                <w:szCs w:val="20"/>
              </w:rPr>
            </w:pPr>
          </w:p>
        </w:tc>
        <w:tc>
          <w:tcPr>
            <w:tcW w:w="3657" w:type="dxa"/>
            <w:vMerge/>
          </w:tcPr>
          <w:p w:rsidR="00781025" w:rsidRPr="00464211" w:rsidRDefault="00781025" w:rsidP="00FC6248">
            <w:pPr>
              <w:rPr>
                <w:rFonts w:ascii="Times New Roman" w:eastAsia="Calibri" w:hAnsi="Times New Roman" w:cs="Times New Roman"/>
                <w:sz w:val="24"/>
                <w:szCs w:val="20"/>
              </w:rPr>
            </w:pPr>
          </w:p>
        </w:tc>
        <w:tc>
          <w:tcPr>
            <w:tcW w:w="2311" w:type="dxa"/>
          </w:tcPr>
          <w:p w:rsidR="00781025" w:rsidRPr="00464211" w:rsidRDefault="00781025" w:rsidP="00627CBB">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краевой бюджет</w:t>
            </w:r>
          </w:p>
        </w:tc>
        <w:tc>
          <w:tcPr>
            <w:tcW w:w="1414" w:type="dxa"/>
            <w:vAlign w:val="bottom"/>
          </w:tcPr>
          <w:p w:rsidR="00781025" w:rsidRPr="00464211" w:rsidRDefault="00805DB2" w:rsidP="00627CBB">
            <w:pPr>
              <w:jc w:val="center"/>
              <w:rPr>
                <w:rFonts w:ascii="Times New Roman" w:hAnsi="Times New Roman" w:cs="Times New Roman"/>
              </w:rPr>
            </w:pPr>
            <w:r w:rsidRPr="00464211">
              <w:rPr>
                <w:rFonts w:ascii="Times New Roman" w:hAnsi="Times New Roman" w:cs="Times New Roman"/>
              </w:rPr>
              <w:t>1 952,1</w:t>
            </w:r>
          </w:p>
        </w:tc>
        <w:tc>
          <w:tcPr>
            <w:tcW w:w="1326" w:type="dxa"/>
            <w:vAlign w:val="bottom"/>
          </w:tcPr>
          <w:p w:rsidR="00781025" w:rsidRPr="00464211" w:rsidRDefault="00781025" w:rsidP="00627CBB">
            <w:pPr>
              <w:jc w:val="center"/>
              <w:rPr>
                <w:rFonts w:ascii="Times New Roman" w:hAnsi="Times New Roman" w:cs="Times New Roman"/>
              </w:rPr>
            </w:pPr>
            <w:r w:rsidRPr="00464211">
              <w:rPr>
                <w:rFonts w:ascii="Times New Roman" w:hAnsi="Times New Roman" w:cs="Times New Roman"/>
              </w:rPr>
              <w:t>1 409,7</w:t>
            </w:r>
          </w:p>
        </w:tc>
        <w:tc>
          <w:tcPr>
            <w:tcW w:w="1326" w:type="dxa"/>
            <w:vAlign w:val="bottom"/>
          </w:tcPr>
          <w:p w:rsidR="00781025" w:rsidRPr="00464211" w:rsidRDefault="00781025" w:rsidP="00627CBB">
            <w:pPr>
              <w:jc w:val="center"/>
              <w:rPr>
                <w:rFonts w:ascii="Times New Roman" w:hAnsi="Times New Roman" w:cs="Times New Roman"/>
              </w:rPr>
            </w:pPr>
            <w:r w:rsidRPr="00464211">
              <w:rPr>
                <w:rFonts w:ascii="Times New Roman" w:hAnsi="Times New Roman" w:cs="Times New Roman"/>
              </w:rPr>
              <w:t>1 409,7</w:t>
            </w:r>
          </w:p>
        </w:tc>
        <w:tc>
          <w:tcPr>
            <w:tcW w:w="1526" w:type="dxa"/>
            <w:noWrap/>
            <w:vAlign w:val="center"/>
          </w:tcPr>
          <w:p w:rsidR="00781025" w:rsidRPr="00464211" w:rsidRDefault="00805DB2" w:rsidP="00627CBB">
            <w:pPr>
              <w:jc w:val="center"/>
              <w:rPr>
                <w:rFonts w:ascii="Times New Roman" w:hAnsi="Times New Roman" w:cs="Times New Roman"/>
              </w:rPr>
            </w:pPr>
            <w:r w:rsidRPr="00464211">
              <w:rPr>
                <w:rFonts w:ascii="Times New Roman" w:hAnsi="Times New Roman" w:cs="Times New Roman"/>
              </w:rPr>
              <w:t>4 771,5</w:t>
            </w:r>
          </w:p>
        </w:tc>
      </w:tr>
      <w:tr w:rsidR="00464211" w:rsidRPr="00464211" w:rsidTr="004E535D">
        <w:trPr>
          <w:trHeight w:val="390"/>
          <w:jc w:val="center"/>
        </w:trPr>
        <w:tc>
          <w:tcPr>
            <w:tcW w:w="905" w:type="dxa"/>
            <w:vMerge/>
          </w:tcPr>
          <w:p w:rsidR="00781025" w:rsidRPr="00464211" w:rsidRDefault="00781025" w:rsidP="00205845">
            <w:pPr>
              <w:jc w:val="both"/>
              <w:rPr>
                <w:rFonts w:ascii="Times New Roman" w:eastAsia="Calibri" w:hAnsi="Times New Roman" w:cs="Times New Roman"/>
                <w:sz w:val="24"/>
                <w:szCs w:val="20"/>
              </w:rPr>
            </w:pPr>
          </w:p>
        </w:tc>
        <w:tc>
          <w:tcPr>
            <w:tcW w:w="2038" w:type="dxa"/>
            <w:vMerge/>
          </w:tcPr>
          <w:p w:rsidR="00781025" w:rsidRPr="00464211" w:rsidRDefault="00781025" w:rsidP="00205845">
            <w:pPr>
              <w:jc w:val="both"/>
              <w:rPr>
                <w:rFonts w:ascii="Times New Roman" w:eastAsia="Calibri" w:hAnsi="Times New Roman" w:cs="Times New Roman"/>
                <w:sz w:val="24"/>
                <w:szCs w:val="20"/>
              </w:rPr>
            </w:pPr>
          </w:p>
        </w:tc>
        <w:tc>
          <w:tcPr>
            <w:tcW w:w="3657" w:type="dxa"/>
            <w:vMerge/>
          </w:tcPr>
          <w:p w:rsidR="00781025" w:rsidRPr="00464211" w:rsidRDefault="00781025" w:rsidP="00FC6248">
            <w:pPr>
              <w:rPr>
                <w:rFonts w:ascii="Times New Roman" w:eastAsia="Calibri" w:hAnsi="Times New Roman" w:cs="Times New Roman"/>
                <w:sz w:val="24"/>
                <w:szCs w:val="20"/>
              </w:rPr>
            </w:pPr>
          </w:p>
        </w:tc>
        <w:tc>
          <w:tcPr>
            <w:tcW w:w="2311" w:type="dxa"/>
          </w:tcPr>
          <w:p w:rsidR="00781025" w:rsidRPr="00464211" w:rsidRDefault="00781025" w:rsidP="00627CBB">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внебюджетные источники</w:t>
            </w:r>
          </w:p>
        </w:tc>
        <w:tc>
          <w:tcPr>
            <w:tcW w:w="1414" w:type="dxa"/>
            <w:vAlign w:val="center"/>
          </w:tcPr>
          <w:p w:rsidR="00781025" w:rsidRPr="00464211" w:rsidRDefault="00781025" w:rsidP="00627CBB">
            <w:pPr>
              <w:jc w:val="center"/>
              <w:rPr>
                <w:rFonts w:ascii="Times New Roman" w:hAnsi="Times New Roman" w:cs="Times New Roman"/>
              </w:rPr>
            </w:pPr>
            <w:r w:rsidRPr="00464211">
              <w:rPr>
                <w:rFonts w:ascii="Times New Roman" w:hAnsi="Times New Roman" w:cs="Times New Roman"/>
              </w:rPr>
              <w:t>0,0</w:t>
            </w:r>
          </w:p>
        </w:tc>
        <w:tc>
          <w:tcPr>
            <w:tcW w:w="1326" w:type="dxa"/>
            <w:vAlign w:val="center"/>
          </w:tcPr>
          <w:p w:rsidR="00781025" w:rsidRPr="00464211" w:rsidRDefault="00781025" w:rsidP="00627CBB">
            <w:pPr>
              <w:jc w:val="center"/>
              <w:rPr>
                <w:rFonts w:ascii="Times New Roman" w:hAnsi="Times New Roman" w:cs="Times New Roman"/>
              </w:rPr>
            </w:pPr>
            <w:r w:rsidRPr="00464211">
              <w:rPr>
                <w:rFonts w:ascii="Times New Roman" w:hAnsi="Times New Roman" w:cs="Times New Roman"/>
              </w:rPr>
              <w:t>0,0</w:t>
            </w:r>
          </w:p>
        </w:tc>
        <w:tc>
          <w:tcPr>
            <w:tcW w:w="1326" w:type="dxa"/>
            <w:vAlign w:val="center"/>
          </w:tcPr>
          <w:p w:rsidR="00781025" w:rsidRPr="00464211" w:rsidRDefault="00781025" w:rsidP="00627CBB">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781025" w:rsidRPr="00464211" w:rsidRDefault="00781025" w:rsidP="00627CBB">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390"/>
          <w:jc w:val="center"/>
        </w:trPr>
        <w:tc>
          <w:tcPr>
            <w:tcW w:w="905" w:type="dxa"/>
            <w:vMerge/>
          </w:tcPr>
          <w:p w:rsidR="00781025" w:rsidRPr="00464211" w:rsidRDefault="00781025" w:rsidP="00205845">
            <w:pPr>
              <w:jc w:val="both"/>
              <w:rPr>
                <w:rFonts w:ascii="Times New Roman" w:eastAsia="Calibri" w:hAnsi="Times New Roman" w:cs="Times New Roman"/>
                <w:sz w:val="24"/>
                <w:szCs w:val="20"/>
              </w:rPr>
            </w:pPr>
          </w:p>
        </w:tc>
        <w:tc>
          <w:tcPr>
            <w:tcW w:w="2038" w:type="dxa"/>
            <w:vMerge/>
          </w:tcPr>
          <w:p w:rsidR="00781025" w:rsidRPr="00464211" w:rsidRDefault="00781025" w:rsidP="00205845">
            <w:pPr>
              <w:jc w:val="both"/>
              <w:rPr>
                <w:rFonts w:ascii="Times New Roman" w:eastAsia="Calibri" w:hAnsi="Times New Roman" w:cs="Times New Roman"/>
                <w:sz w:val="24"/>
                <w:szCs w:val="20"/>
              </w:rPr>
            </w:pPr>
          </w:p>
        </w:tc>
        <w:tc>
          <w:tcPr>
            <w:tcW w:w="3657" w:type="dxa"/>
            <w:vMerge/>
          </w:tcPr>
          <w:p w:rsidR="00781025" w:rsidRPr="00464211" w:rsidRDefault="00781025" w:rsidP="00FC6248">
            <w:pPr>
              <w:rPr>
                <w:rFonts w:ascii="Times New Roman" w:eastAsia="Calibri" w:hAnsi="Times New Roman" w:cs="Times New Roman"/>
                <w:sz w:val="24"/>
                <w:szCs w:val="20"/>
              </w:rPr>
            </w:pPr>
          </w:p>
        </w:tc>
        <w:tc>
          <w:tcPr>
            <w:tcW w:w="2311" w:type="dxa"/>
          </w:tcPr>
          <w:p w:rsidR="00781025" w:rsidRPr="00464211" w:rsidRDefault="00781025" w:rsidP="00627CBB">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бюджет города</w:t>
            </w:r>
          </w:p>
        </w:tc>
        <w:tc>
          <w:tcPr>
            <w:tcW w:w="1414" w:type="dxa"/>
            <w:vAlign w:val="center"/>
          </w:tcPr>
          <w:p w:rsidR="00781025" w:rsidRPr="00464211" w:rsidRDefault="00781025" w:rsidP="00627CBB">
            <w:pPr>
              <w:jc w:val="center"/>
              <w:rPr>
                <w:rFonts w:ascii="Times New Roman" w:hAnsi="Times New Roman" w:cs="Times New Roman"/>
              </w:rPr>
            </w:pPr>
            <w:r w:rsidRPr="00464211">
              <w:rPr>
                <w:rFonts w:ascii="Times New Roman" w:hAnsi="Times New Roman" w:cs="Times New Roman"/>
              </w:rPr>
              <w:t>0,0</w:t>
            </w:r>
          </w:p>
        </w:tc>
        <w:tc>
          <w:tcPr>
            <w:tcW w:w="1326" w:type="dxa"/>
            <w:vAlign w:val="center"/>
          </w:tcPr>
          <w:p w:rsidR="00781025" w:rsidRPr="00464211" w:rsidRDefault="00781025" w:rsidP="00627CBB">
            <w:pPr>
              <w:jc w:val="center"/>
              <w:rPr>
                <w:rFonts w:ascii="Times New Roman" w:hAnsi="Times New Roman" w:cs="Times New Roman"/>
              </w:rPr>
            </w:pPr>
            <w:r w:rsidRPr="00464211">
              <w:rPr>
                <w:rFonts w:ascii="Times New Roman" w:hAnsi="Times New Roman" w:cs="Times New Roman"/>
              </w:rPr>
              <w:t>0,0</w:t>
            </w:r>
          </w:p>
        </w:tc>
        <w:tc>
          <w:tcPr>
            <w:tcW w:w="1326" w:type="dxa"/>
            <w:vAlign w:val="center"/>
          </w:tcPr>
          <w:p w:rsidR="00781025" w:rsidRPr="00464211" w:rsidRDefault="00781025" w:rsidP="00627CBB">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781025" w:rsidRPr="00464211" w:rsidRDefault="00781025" w:rsidP="00627CBB">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390"/>
          <w:jc w:val="center"/>
        </w:trPr>
        <w:tc>
          <w:tcPr>
            <w:tcW w:w="905" w:type="dxa"/>
            <w:vMerge/>
          </w:tcPr>
          <w:p w:rsidR="00781025" w:rsidRPr="00464211" w:rsidRDefault="00781025" w:rsidP="00205845">
            <w:pPr>
              <w:jc w:val="both"/>
              <w:rPr>
                <w:rFonts w:ascii="Times New Roman" w:eastAsia="Calibri" w:hAnsi="Times New Roman" w:cs="Times New Roman"/>
                <w:sz w:val="24"/>
                <w:szCs w:val="20"/>
              </w:rPr>
            </w:pPr>
          </w:p>
        </w:tc>
        <w:tc>
          <w:tcPr>
            <w:tcW w:w="2038" w:type="dxa"/>
            <w:vMerge/>
          </w:tcPr>
          <w:p w:rsidR="00781025" w:rsidRPr="00464211" w:rsidRDefault="00781025" w:rsidP="00205845">
            <w:pPr>
              <w:jc w:val="both"/>
              <w:rPr>
                <w:rFonts w:ascii="Times New Roman" w:eastAsia="Calibri" w:hAnsi="Times New Roman" w:cs="Times New Roman"/>
                <w:sz w:val="24"/>
                <w:szCs w:val="20"/>
              </w:rPr>
            </w:pPr>
          </w:p>
        </w:tc>
        <w:tc>
          <w:tcPr>
            <w:tcW w:w="3657" w:type="dxa"/>
            <w:vMerge/>
          </w:tcPr>
          <w:p w:rsidR="00781025" w:rsidRPr="00464211" w:rsidRDefault="00781025" w:rsidP="00FC6248">
            <w:pPr>
              <w:rPr>
                <w:rFonts w:ascii="Times New Roman" w:eastAsia="Calibri" w:hAnsi="Times New Roman" w:cs="Times New Roman"/>
                <w:sz w:val="24"/>
                <w:szCs w:val="20"/>
              </w:rPr>
            </w:pPr>
          </w:p>
        </w:tc>
        <w:tc>
          <w:tcPr>
            <w:tcW w:w="2311" w:type="dxa"/>
          </w:tcPr>
          <w:p w:rsidR="00781025" w:rsidRPr="00464211" w:rsidRDefault="00781025" w:rsidP="00627CBB">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юридические лица</w:t>
            </w:r>
          </w:p>
        </w:tc>
        <w:tc>
          <w:tcPr>
            <w:tcW w:w="1414" w:type="dxa"/>
            <w:vAlign w:val="center"/>
          </w:tcPr>
          <w:p w:rsidR="00781025" w:rsidRPr="00464211" w:rsidRDefault="00781025" w:rsidP="00627CBB">
            <w:pPr>
              <w:jc w:val="center"/>
              <w:rPr>
                <w:rFonts w:ascii="Times New Roman" w:hAnsi="Times New Roman" w:cs="Times New Roman"/>
              </w:rPr>
            </w:pPr>
            <w:r w:rsidRPr="00464211">
              <w:rPr>
                <w:rFonts w:ascii="Times New Roman" w:hAnsi="Times New Roman" w:cs="Times New Roman"/>
              </w:rPr>
              <w:t>0,0</w:t>
            </w:r>
          </w:p>
        </w:tc>
        <w:tc>
          <w:tcPr>
            <w:tcW w:w="1326" w:type="dxa"/>
            <w:vAlign w:val="center"/>
          </w:tcPr>
          <w:p w:rsidR="00781025" w:rsidRPr="00464211" w:rsidRDefault="00781025" w:rsidP="00627CBB">
            <w:pPr>
              <w:jc w:val="center"/>
              <w:rPr>
                <w:rFonts w:ascii="Times New Roman" w:hAnsi="Times New Roman" w:cs="Times New Roman"/>
              </w:rPr>
            </w:pPr>
            <w:r w:rsidRPr="00464211">
              <w:rPr>
                <w:rFonts w:ascii="Times New Roman" w:hAnsi="Times New Roman" w:cs="Times New Roman"/>
              </w:rPr>
              <w:t>0,0</w:t>
            </w:r>
          </w:p>
        </w:tc>
        <w:tc>
          <w:tcPr>
            <w:tcW w:w="1326" w:type="dxa"/>
            <w:vAlign w:val="center"/>
          </w:tcPr>
          <w:p w:rsidR="00781025" w:rsidRPr="00464211" w:rsidRDefault="00781025" w:rsidP="00627CBB">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781025" w:rsidRPr="00464211" w:rsidRDefault="00781025" w:rsidP="00627CBB">
            <w:pPr>
              <w:jc w:val="center"/>
              <w:rPr>
                <w:rFonts w:ascii="Times New Roman" w:hAnsi="Times New Roman" w:cs="Times New Roman"/>
              </w:rPr>
            </w:pPr>
            <w:r w:rsidRPr="00464211">
              <w:rPr>
                <w:rFonts w:ascii="Times New Roman" w:hAnsi="Times New Roman" w:cs="Times New Roman"/>
              </w:rPr>
              <w:t>0,0</w:t>
            </w:r>
          </w:p>
        </w:tc>
      </w:tr>
      <w:tr w:rsidR="00464211" w:rsidRPr="00464211" w:rsidTr="00434A7A">
        <w:trPr>
          <w:trHeight w:val="390"/>
          <w:jc w:val="center"/>
        </w:trPr>
        <w:tc>
          <w:tcPr>
            <w:tcW w:w="905" w:type="dxa"/>
            <w:vMerge w:val="restart"/>
            <w:noWrap/>
            <w:hideMark/>
          </w:tcPr>
          <w:p w:rsidR="00205845" w:rsidRPr="00464211" w:rsidRDefault="00814F0D" w:rsidP="00A2770E">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1</w:t>
            </w:r>
            <w:r w:rsidR="00A2770E" w:rsidRPr="00464211">
              <w:rPr>
                <w:rFonts w:ascii="Times New Roman" w:eastAsia="Calibri" w:hAnsi="Times New Roman" w:cs="Times New Roman"/>
                <w:sz w:val="24"/>
                <w:szCs w:val="20"/>
              </w:rPr>
              <w:t>8</w:t>
            </w:r>
          </w:p>
        </w:tc>
        <w:tc>
          <w:tcPr>
            <w:tcW w:w="2038" w:type="dxa"/>
            <w:vMerge w:val="restart"/>
            <w:hideMark/>
          </w:tcPr>
          <w:p w:rsidR="00205845" w:rsidRPr="00464211" w:rsidRDefault="00205845" w:rsidP="0007385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Мероприятие 2.</w:t>
            </w:r>
            <w:r w:rsidR="00073855" w:rsidRPr="00464211">
              <w:rPr>
                <w:rFonts w:ascii="Times New Roman" w:eastAsia="Calibri" w:hAnsi="Times New Roman" w:cs="Times New Roman"/>
                <w:sz w:val="24"/>
                <w:szCs w:val="20"/>
              </w:rPr>
              <w:t>9</w:t>
            </w:r>
          </w:p>
        </w:tc>
        <w:tc>
          <w:tcPr>
            <w:tcW w:w="3657" w:type="dxa"/>
            <w:vMerge w:val="restart"/>
            <w:hideMark/>
          </w:tcPr>
          <w:p w:rsidR="00205845" w:rsidRPr="00464211" w:rsidRDefault="00205845" w:rsidP="00FC6248">
            <w:pPr>
              <w:rPr>
                <w:rFonts w:ascii="Times New Roman" w:eastAsia="Calibri" w:hAnsi="Times New Roman" w:cs="Times New Roman"/>
                <w:sz w:val="24"/>
                <w:szCs w:val="20"/>
              </w:rPr>
            </w:pPr>
            <w:r w:rsidRPr="00464211">
              <w:rPr>
                <w:rFonts w:ascii="Times New Roman" w:eastAsia="Calibri" w:hAnsi="Times New Roman" w:cs="Times New Roman"/>
                <w:sz w:val="24"/>
                <w:szCs w:val="20"/>
              </w:rPr>
              <w:t>Обрезка и валка деревьев</w:t>
            </w: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Всего:</w:t>
            </w:r>
          </w:p>
        </w:tc>
        <w:tc>
          <w:tcPr>
            <w:tcW w:w="1414" w:type="dxa"/>
            <w:vAlign w:val="center"/>
          </w:tcPr>
          <w:p w:rsidR="00205845" w:rsidRPr="00464211" w:rsidRDefault="00434A7A" w:rsidP="00205845">
            <w:pPr>
              <w:jc w:val="center"/>
              <w:rPr>
                <w:rFonts w:ascii="Times New Roman" w:hAnsi="Times New Roman" w:cs="Times New Roman"/>
              </w:rPr>
            </w:pPr>
            <w:r w:rsidRPr="00464211">
              <w:rPr>
                <w:rFonts w:ascii="Times New Roman" w:hAnsi="Times New Roman" w:cs="Times New Roman"/>
              </w:rPr>
              <w:t>15 663,5</w:t>
            </w:r>
          </w:p>
        </w:tc>
        <w:tc>
          <w:tcPr>
            <w:tcW w:w="1326" w:type="dxa"/>
            <w:vAlign w:val="center"/>
          </w:tcPr>
          <w:p w:rsidR="00205845" w:rsidRPr="00464211" w:rsidRDefault="00434A7A" w:rsidP="00205845">
            <w:pPr>
              <w:jc w:val="center"/>
              <w:rPr>
                <w:rFonts w:ascii="Times New Roman" w:hAnsi="Times New Roman" w:cs="Times New Roman"/>
              </w:rPr>
            </w:pPr>
            <w:r w:rsidRPr="00464211">
              <w:rPr>
                <w:rFonts w:ascii="Times New Roman" w:hAnsi="Times New Roman" w:cs="Times New Roman"/>
              </w:rPr>
              <w:t>7 500,0</w:t>
            </w:r>
          </w:p>
        </w:tc>
        <w:tc>
          <w:tcPr>
            <w:tcW w:w="1326" w:type="dxa"/>
            <w:vAlign w:val="center"/>
          </w:tcPr>
          <w:p w:rsidR="00205845" w:rsidRPr="00464211" w:rsidRDefault="00434A7A" w:rsidP="00205845">
            <w:pPr>
              <w:jc w:val="center"/>
              <w:rPr>
                <w:rFonts w:ascii="Times New Roman" w:hAnsi="Times New Roman" w:cs="Times New Roman"/>
              </w:rPr>
            </w:pPr>
            <w:r w:rsidRPr="00464211">
              <w:rPr>
                <w:rFonts w:ascii="Times New Roman" w:hAnsi="Times New Roman" w:cs="Times New Roman"/>
              </w:rPr>
              <w:t>7 500,0</w:t>
            </w:r>
          </w:p>
        </w:tc>
        <w:tc>
          <w:tcPr>
            <w:tcW w:w="1526" w:type="dxa"/>
            <w:noWrap/>
            <w:vAlign w:val="center"/>
          </w:tcPr>
          <w:p w:rsidR="00205845" w:rsidRPr="00464211" w:rsidRDefault="00434A7A" w:rsidP="00205845">
            <w:pPr>
              <w:jc w:val="center"/>
              <w:rPr>
                <w:rFonts w:ascii="Times New Roman" w:hAnsi="Times New Roman" w:cs="Times New Roman"/>
              </w:rPr>
            </w:pPr>
            <w:r w:rsidRPr="00464211">
              <w:rPr>
                <w:rFonts w:ascii="Times New Roman" w:hAnsi="Times New Roman" w:cs="Times New Roman"/>
              </w:rPr>
              <w:t>30 663,5</w:t>
            </w:r>
          </w:p>
        </w:tc>
      </w:tr>
      <w:tr w:rsidR="00464211" w:rsidRPr="00464211" w:rsidTr="004E535D">
        <w:trPr>
          <w:trHeight w:val="39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 том числе:</w:t>
            </w:r>
          </w:p>
        </w:tc>
        <w:tc>
          <w:tcPr>
            <w:tcW w:w="1414"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c>
          <w:tcPr>
            <w:tcW w:w="1326"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c>
          <w:tcPr>
            <w:tcW w:w="1326"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c>
          <w:tcPr>
            <w:tcW w:w="15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r>
      <w:tr w:rsidR="00464211" w:rsidRPr="00464211" w:rsidTr="004E535D">
        <w:trPr>
          <w:trHeight w:val="39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федеральный бюджет</w:t>
            </w:r>
          </w:p>
        </w:tc>
        <w:tc>
          <w:tcPr>
            <w:tcW w:w="1414"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hideMark/>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39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краевой бюджет</w:t>
            </w:r>
          </w:p>
        </w:tc>
        <w:tc>
          <w:tcPr>
            <w:tcW w:w="1414" w:type="dxa"/>
            <w:vAlign w:val="bottom"/>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vAlign w:val="bottom"/>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vAlign w:val="bottom"/>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39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внебюджетные источники</w:t>
            </w:r>
          </w:p>
        </w:tc>
        <w:tc>
          <w:tcPr>
            <w:tcW w:w="1414" w:type="dxa"/>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390"/>
          <w:jc w:val="center"/>
        </w:trPr>
        <w:tc>
          <w:tcPr>
            <w:tcW w:w="905" w:type="dxa"/>
            <w:vMerge/>
            <w:hideMark/>
          </w:tcPr>
          <w:p w:rsidR="00434A7A" w:rsidRPr="00464211" w:rsidRDefault="00434A7A" w:rsidP="00205845">
            <w:pPr>
              <w:jc w:val="both"/>
              <w:rPr>
                <w:rFonts w:ascii="Times New Roman" w:eastAsia="Calibri" w:hAnsi="Times New Roman" w:cs="Times New Roman"/>
                <w:sz w:val="24"/>
                <w:szCs w:val="20"/>
              </w:rPr>
            </w:pPr>
          </w:p>
        </w:tc>
        <w:tc>
          <w:tcPr>
            <w:tcW w:w="2038" w:type="dxa"/>
            <w:vMerge/>
            <w:hideMark/>
          </w:tcPr>
          <w:p w:rsidR="00434A7A" w:rsidRPr="00464211" w:rsidRDefault="00434A7A" w:rsidP="00205845">
            <w:pPr>
              <w:jc w:val="both"/>
              <w:rPr>
                <w:rFonts w:ascii="Times New Roman" w:eastAsia="Calibri" w:hAnsi="Times New Roman" w:cs="Times New Roman"/>
                <w:sz w:val="24"/>
                <w:szCs w:val="20"/>
              </w:rPr>
            </w:pPr>
          </w:p>
        </w:tc>
        <w:tc>
          <w:tcPr>
            <w:tcW w:w="3657" w:type="dxa"/>
            <w:vMerge/>
            <w:hideMark/>
          </w:tcPr>
          <w:p w:rsidR="00434A7A" w:rsidRPr="00464211" w:rsidRDefault="00434A7A" w:rsidP="00FC6248">
            <w:pPr>
              <w:rPr>
                <w:rFonts w:ascii="Times New Roman" w:eastAsia="Calibri" w:hAnsi="Times New Roman" w:cs="Times New Roman"/>
                <w:sz w:val="24"/>
                <w:szCs w:val="20"/>
              </w:rPr>
            </w:pPr>
          </w:p>
        </w:tc>
        <w:tc>
          <w:tcPr>
            <w:tcW w:w="2311" w:type="dxa"/>
            <w:hideMark/>
          </w:tcPr>
          <w:p w:rsidR="00434A7A" w:rsidRPr="00464211" w:rsidRDefault="00434A7A"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бюджет города</w:t>
            </w:r>
          </w:p>
        </w:tc>
        <w:tc>
          <w:tcPr>
            <w:tcW w:w="1414" w:type="dxa"/>
            <w:vAlign w:val="center"/>
          </w:tcPr>
          <w:p w:rsidR="00434A7A" w:rsidRPr="00464211" w:rsidRDefault="00434A7A" w:rsidP="00BE5487">
            <w:pPr>
              <w:jc w:val="center"/>
              <w:rPr>
                <w:rFonts w:ascii="Times New Roman" w:hAnsi="Times New Roman" w:cs="Times New Roman"/>
              </w:rPr>
            </w:pPr>
            <w:r w:rsidRPr="00464211">
              <w:rPr>
                <w:rFonts w:ascii="Times New Roman" w:hAnsi="Times New Roman" w:cs="Times New Roman"/>
              </w:rPr>
              <w:t>15 663,5</w:t>
            </w:r>
          </w:p>
        </w:tc>
        <w:tc>
          <w:tcPr>
            <w:tcW w:w="1326" w:type="dxa"/>
            <w:vAlign w:val="center"/>
          </w:tcPr>
          <w:p w:rsidR="00434A7A" w:rsidRPr="00464211" w:rsidRDefault="00434A7A" w:rsidP="00BE5487">
            <w:pPr>
              <w:jc w:val="center"/>
              <w:rPr>
                <w:rFonts w:ascii="Times New Roman" w:hAnsi="Times New Roman" w:cs="Times New Roman"/>
              </w:rPr>
            </w:pPr>
            <w:r w:rsidRPr="00464211">
              <w:rPr>
                <w:rFonts w:ascii="Times New Roman" w:hAnsi="Times New Roman" w:cs="Times New Roman"/>
              </w:rPr>
              <w:t>7 500,0</w:t>
            </w:r>
          </w:p>
        </w:tc>
        <w:tc>
          <w:tcPr>
            <w:tcW w:w="1326" w:type="dxa"/>
            <w:vAlign w:val="center"/>
          </w:tcPr>
          <w:p w:rsidR="00434A7A" w:rsidRPr="00464211" w:rsidRDefault="00434A7A" w:rsidP="00BE5487">
            <w:pPr>
              <w:jc w:val="center"/>
              <w:rPr>
                <w:rFonts w:ascii="Times New Roman" w:hAnsi="Times New Roman" w:cs="Times New Roman"/>
              </w:rPr>
            </w:pPr>
            <w:r w:rsidRPr="00464211">
              <w:rPr>
                <w:rFonts w:ascii="Times New Roman" w:hAnsi="Times New Roman" w:cs="Times New Roman"/>
              </w:rPr>
              <w:t>7 500,0</w:t>
            </w:r>
          </w:p>
        </w:tc>
        <w:tc>
          <w:tcPr>
            <w:tcW w:w="1526" w:type="dxa"/>
            <w:noWrap/>
            <w:vAlign w:val="center"/>
          </w:tcPr>
          <w:p w:rsidR="00434A7A" w:rsidRPr="00464211" w:rsidRDefault="00434A7A" w:rsidP="00BE5487">
            <w:pPr>
              <w:jc w:val="center"/>
              <w:rPr>
                <w:rFonts w:ascii="Times New Roman" w:hAnsi="Times New Roman" w:cs="Times New Roman"/>
              </w:rPr>
            </w:pPr>
            <w:r w:rsidRPr="00464211">
              <w:rPr>
                <w:rFonts w:ascii="Times New Roman" w:hAnsi="Times New Roman" w:cs="Times New Roman"/>
              </w:rPr>
              <w:t>30 663,5</w:t>
            </w:r>
          </w:p>
        </w:tc>
      </w:tr>
      <w:tr w:rsidR="00464211" w:rsidRPr="00464211" w:rsidTr="004E535D">
        <w:trPr>
          <w:trHeight w:val="39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юридические лица</w:t>
            </w:r>
          </w:p>
        </w:tc>
        <w:tc>
          <w:tcPr>
            <w:tcW w:w="1414" w:type="dxa"/>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390"/>
          <w:jc w:val="center"/>
        </w:trPr>
        <w:tc>
          <w:tcPr>
            <w:tcW w:w="905" w:type="dxa"/>
            <w:vMerge w:val="restart"/>
          </w:tcPr>
          <w:p w:rsidR="00781025" w:rsidRPr="00464211" w:rsidRDefault="00781025" w:rsidP="00A2770E">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1</w:t>
            </w:r>
            <w:r w:rsidR="00A2770E" w:rsidRPr="00464211">
              <w:rPr>
                <w:rFonts w:ascii="Times New Roman" w:eastAsia="Calibri" w:hAnsi="Times New Roman" w:cs="Times New Roman"/>
                <w:sz w:val="24"/>
                <w:szCs w:val="20"/>
              </w:rPr>
              <w:t>9</w:t>
            </w:r>
          </w:p>
        </w:tc>
        <w:tc>
          <w:tcPr>
            <w:tcW w:w="2038" w:type="dxa"/>
            <w:vMerge w:val="restart"/>
          </w:tcPr>
          <w:p w:rsidR="00781025" w:rsidRPr="00464211" w:rsidRDefault="00781025" w:rsidP="0007385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Мероприятие </w:t>
            </w:r>
            <w:r w:rsidRPr="00464211">
              <w:rPr>
                <w:rFonts w:ascii="Times New Roman" w:eastAsia="Calibri" w:hAnsi="Times New Roman" w:cs="Times New Roman"/>
                <w:sz w:val="24"/>
                <w:szCs w:val="20"/>
              </w:rPr>
              <w:lastRenderedPageBreak/>
              <w:t>2.</w:t>
            </w:r>
            <w:r w:rsidR="00073855" w:rsidRPr="00464211">
              <w:rPr>
                <w:rFonts w:ascii="Times New Roman" w:eastAsia="Calibri" w:hAnsi="Times New Roman" w:cs="Times New Roman"/>
                <w:sz w:val="24"/>
                <w:szCs w:val="20"/>
              </w:rPr>
              <w:t>10</w:t>
            </w:r>
          </w:p>
        </w:tc>
        <w:tc>
          <w:tcPr>
            <w:tcW w:w="3657" w:type="dxa"/>
            <w:vMerge w:val="restart"/>
          </w:tcPr>
          <w:p w:rsidR="00781025" w:rsidRPr="00464211" w:rsidRDefault="00C10583" w:rsidP="00FC6248">
            <w:pPr>
              <w:rPr>
                <w:rFonts w:ascii="Times New Roman" w:eastAsia="Calibri" w:hAnsi="Times New Roman" w:cs="Times New Roman"/>
                <w:sz w:val="24"/>
                <w:szCs w:val="20"/>
              </w:rPr>
            </w:pPr>
            <w:r w:rsidRPr="00464211">
              <w:rPr>
                <w:rFonts w:ascii="Times New Roman" w:eastAsia="Calibri" w:hAnsi="Times New Roman" w:cs="Times New Roman"/>
                <w:sz w:val="24"/>
                <w:szCs w:val="20"/>
              </w:rPr>
              <w:lastRenderedPageBreak/>
              <w:t xml:space="preserve">Обустройство мест (площадок) </w:t>
            </w:r>
            <w:r w:rsidRPr="00464211">
              <w:rPr>
                <w:rFonts w:ascii="Times New Roman" w:eastAsia="Calibri" w:hAnsi="Times New Roman" w:cs="Times New Roman"/>
                <w:sz w:val="24"/>
                <w:szCs w:val="20"/>
              </w:rPr>
              <w:lastRenderedPageBreak/>
              <w:t>накопления отходов потребления и (или) приобретение контейнерного оборудования</w:t>
            </w:r>
          </w:p>
        </w:tc>
        <w:tc>
          <w:tcPr>
            <w:tcW w:w="2311" w:type="dxa"/>
          </w:tcPr>
          <w:p w:rsidR="00781025" w:rsidRPr="00464211" w:rsidRDefault="00781025" w:rsidP="00627CBB">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lastRenderedPageBreak/>
              <w:t>Всего:</w:t>
            </w:r>
          </w:p>
        </w:tc>
        <w:tc>
          <w:tcPr>
            <w:tcW w:w="1414" w:type="dxa"/>
            <w:vAlign w:val="center"/>
          </w:tcPr>
          <w:p w:rsidR="00781025" w:rsidRPr="00464211" w:rsidRDefault="00C10583" w:rsidP="00C10583">
            <w:pPr>
              <w:jc w:val="center"/>
              <w:rPr>
                <w:rFonts w:ascii="Times New Roman" w:hAnsi="Times New Roman" w:cs="Times New Roman"/>
              </w:rPr>
            </w:pPr>
            <w:r w:rsidRPr="00464211">
              <w:rPr>
                <w:rFonts w:ascii="Times New Roman" w:hAnsi="Times New Roman" w:cs="Times New Roman"/>
              </w:rPr>
              <w:t>6 060,1</w:t>
            </w:r>
          </w:p>
        </w:tc>
        <w:tc>
          <w:tcPr>
            <w:tcW w:w="1326" w:type="dxa"/>
            <w:vAlign w:val="center"/>
          </w:tcPr>
          <w:p w:rsidR="00781025" w:rsidRPr="00464211" w:rsidRDefault="00781025" w:rsidP="00627CBB">
            <w:pPr>
              <w:jc w:val="center"/>
              <w:rPr>
                <w:rFonts w:ascii="Times New Roman" w:hAnsi="Times New Roman" w:cs="Times New Roman"/>
              </w:rPr>
            </w:pPr>
            <w:r w:rsidRPr="00464211">
              <w:rPr>
                <w:rFonts w:ascii="Times New Roman" w:hAnsi="Times New Roman" w:cs="Times New Roman"/>
              </w:rPr>
              <w:t>0,0</w:t>
            </w:r>
          </w:p>
        </w:tc>
        <w:tc>
          <w:tcPr>
            <w:tcW w:w="1326" w:type="dxa"/>
            <w:vAlign w:val="center"/>
          </w:tcPr>
          <w:p w:rsidR="00781025" w:rsidRPr="00464211" w:rsidRDefault="00781025" w:rsidP="00627CBB">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781025" w:rsidRPr="00464211" w:rsidRDefault="00D8624B" w:rsidP="00627CBB">
            <w:pPr>
              <w:jc w:val="center"/>
              <w:rPr>
                <w:rFonts w:ascii="Times New Roman" w:hAnsi="Times New Roman" w:cs="Times New Roman"/>
              </w:rPr>
            </w:pPr>
            <w:r w:rsidRPr="00464211">
              <w:rPr>
                <w:rFonts w:ascii="Times New Roman" w:hAnsi="Times New Roman" w:cs="Times New Roman"/>
              </w:rPr>
              <w:t>6 060,1</w:t>
            </w:r>
          </w:p>
        </w:tc>
      </w:tr>
      <w:tr w:rsidR="00464211" w:rsidRPr="00464211" w:rsidTr="004E535D">
        <w:trPr>
          <w:trHeight w:val="390"/>
          <w:jc w:val="center"/>
        </w:trPr>
        <w:tc>
          <w:tcPr>
            <w:tcW w:w="905" w:type="dxa"/>
            <w:vMerge/>
          </w:tcPr>
          <w:p w:rsidR="00781025" w:rsidRPr="00464211" w:rsidRDefault="00781025" w:rsidP="00205845">
            <w:pPr>
              <w:jc w:val="both"/>
              <w:rPr>
                <w:rFonts w:ascii="Times New Roman" w:eastAsia="Calibri" w:hAnsi="Times New Roman" w:cs="Times New Roman"/>
                <w:sz w:val="24"/>
                <w:szCs w:val="20"/>
              </w:rPr>
            </w:pPr>
          </w:p>
        </w:tc>
        <w:tc>
          <w:tcPr>
            <w:tcW w:w="2038" w:type="dxa"/>
            <w:vMerge/>
          </w:tcPr>
          <w:p w:rsidR="00781025" w:rsidRPr="00464211" w:rsidRDefault="00781025" w:rsidP="00205845">
            <w:pPr>
              <w:jc w:val="both"/>
              <w:rPr>
                <w:rFonts w:ascii="Times New Roman" w:eastAsia="Calibri" w:hAnsi="Times New Roman" w:cs="Times New Roman"/>
                <w:sz w:val="24"/>
                <w:szCs w:val="20"/>
              </w:rPr>
            </w:pPr>
          </w:p>
        </w:tc>
        <w:tc>
          <w:tcPr>
            <w:tcW w:w="3657" w:type="dxa"/>
            <w:vMerge/>
          </w:tcPr>
          <w:p w:rsidR="00781025" w:rsidRPr="00464211" w:rsidRDefault="00781025" w:rsidP="00FC6248">
            <w:pPr>
              <w:rPr>
                <w:rFonts w:ascii="Times New Roman" w:eastAsia="Calibri" w:hAnsi="Times New Roman" w:cs="Times New Roman"/>
                <w:sz w:val="24"/>
                <w:szCs w:val="20"/>
              </w:rPr>
            </w:pPr>
          </w:p>
        </w:tc>
        <w:tc>
          <w:tcPr>
            <w:tcW w:w="2311" w:type="dxa"/>
          </w:tcPr>
          <w:p w:rsidR="00781025" w:rsidRPr="00464211" w:rsidRDefault="00781025" w:rsidP="00627CBB">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 том числе:</w:t>
            </w:r>
          </w:p>
        </w:tc>
        <w:tc>
          <w:tcPr>
            <w:tcW w:w="1414" w:type="dxa"/>
            <w:vAlign w:val="center"/>
          </w:tcPr>
          <w:p w:rsidR="00781025" w:rsidRPr="00464211" w:rsidRDefault="00781025" w:rsidP="00627CBB">
            <w:pPr>
              <w:jc w:val="center"/>
              <w:rPr>
                <w:rFonts w:ascii="Times New Roman" w:hAnsi="Times New Roman" w:cs="Times New Roman"/>
              </w:rPr>
            </w:pPr>
            <w:r w:rsidRPr="00464211">
              <w:rPr>
                <w:rFonts w:ascii="Times New Roman" w:hAnsi="Times New Roman" w:cs="Times New Roman"/>
              </w:rPr>
              <w:t xml:space="preserve"> </w:t>
            </w:r>
          </w:p>
        </w:tc>
        <w:tc>
          <w:tcPr>
            <w:tcW w:w="1326" w:type="dxa"/>
            <w:vAlign w:val="center"/>
          </w:tcPr>
          <w:p w:rsidR="00781025" w:rsidRPr="00464211" w:rsidRDefault="00781025" w:rsidP="00627CBB">
            <w:pPr>
              <w:jc w:val="center"/>
              <w:rPr>
                <w:rFonts w:ascii="Times New Roman" w:hAnsi="Times New Roman" w:cs="Times New Roman"/>
              </w:rPr>
            </w:pPr>
            <w:r w:rsidRPr="00464211">
              <w:rPr>
                <w:rFonts w:ascii="Times New Roman" w:hAnsi="Times New Roman" w:cs="Times New Roman"/>
              </w:rPr>
              <w:t xml:space="preserve"> </w:t>
            </w:r>
          </w:p>
        </w:tc>
        <w:tc>
          <w:tcPr>
            <w:tcW w:w="1326" w:type="dxa"/>
            <w:vAlign w:val="center"/>
          </w:tcPr>
          <w:p w:rsidR="00781025" w:rsidRPr="00464211" w:rsidRDefault="00781025" w:rsidP="00627CBB">
            <w:pPr>
              <w:jc w:val="center"/>
              <w:rPr>
                <w:rFonts w:ascii="Times New Roman" w:hAnsi="Times New Roman" w:cs="Times New Roman"/>
              </w:rPr>
            </w:pPr>
            <w:r w:rsidRPr="00464211">
              <w:rPr>
                <w:rFonts w:ascii="Times New Roman" w:hAnsi="Times New Roman" w:cs="Times New Roman"/>
              </w:rPr>
              <w:t xml:space="preserve"> </w:t>
            </w:r>
          </w:p>
        </w:tc>
        <w:tc>
          <w:tcPr>
            <w:tcW w:w="1526" w:type="dxa"/>
            <w:noWrap/>
            <w:vAlign w:val="center"/>
          </w:tcPr>
          <w:p w:rsidR="00781025" w:rsidRPr="00464211" w:rsidRDefault="00781025" w:rsidP="00627CBB">
            <w:pPr>
              <w:jc w:val="center"/>
              <w:rPr>
                <w:rFonts w:ascii="Times New Roman" w:hAnsi="Times New Roman" w:cs="Times New Roman"/>
              </w:rPr>
            </w:pPr>
            <w:r w:rsidRPr="00464211">
              <w:rPr>
                <w:rFonts w:ascii="Times New Roman" w:hAnsi="Times New Roman" w:cs="Times New Roman"/>
              </w:rPr>
              <w:t xml:space="preserve"> </w:t>
            </w:r>
          </w:p>
        </w:tc>
      </w:tr>
      <w:tr w:rsidR="00464211" w:rsidRPr="00464211" w:rsidTr="004E535D">
        <w:trPr>
          <w:trHeight w:val="390"/>
          <w:jc w:val="center"/>
        </w:trPr>
        <w:tc>
          <w:tcPr>
            <w:tcW w:w="905" w:type="dxa"/>
            <w:vMerge/>
          </w:tcPr>
          <w:p w:rsidR="00781025" w:rsidRPr="00464211" w:rsidRDefault="00781025" w:rsidP="00205845">
            <w:pPr>
              <w:jc w:val="both"/>
              <w:rPr>
                <w:rFonts w:ascii="Times New Roman" w:eastAsia="Calibri" w:hAnsi="Times New Roman" w:cs="Times New Roman"/>
                <w:sz w:val="24"/>
                <w:szCs w:val="20"/>
              </w:rPr>
            </w:pPr>
          </w:p>
        </w:tc>
        <w:tc>
          <w:tcPr>
            <w:tcW w:w="2038" w:type="dxa"/>
            <w:vMerge/>
          </w:tcPr>
          <w:p w:rsidR="00781025" w:rsidRPr="00464211" w:rsidRDefault="00781025" w:rsidP="00205845">
            <w:pPr>
              <w:jc w:val="both"/>
              <w:rPr>
                <w:rFonts w:ascii="Times New Roman" w:eastAsia="Calibri" w:hAnsi="Times New Roman" w:cs="Times New Roman"/>
                <w:sz w:val="24"/>
                <w:szCs w:val="20"/>
              </w:rPr>
            </w:pPr>
          </w:p>
        </w:tc>
        <w:tc>
          <w:tcPr>
            <w:tcW w:w="3657" w:type="dxa"/>
            <w:vMerge/>
          </w:tcPr>
          <w:p w:rsidR="00781025" w:rsidRPr="00464211" w:rsidRDefault="00781025" w:rsidP="00FC6248">
            <w:pPr>
              <w:rPr>
                <w:rFonts w:ascii="Times New Roman" w:eastAsia="Calibri" w:hAnsi="Times New Roman" w:cs="Times New Roman"/>
                <w:sz w:val="24"/>
                <w:szCs w:val="20"/>
              </w:rPr>
            </w:pPr>
          </w:p>
        </w:tc>
        <w:tc>
          <w:tcPr>
            <w:tcW w:w="2311" w:type="dxa"/>
          </w:tcPr>
          <w:p w:rsidR="00781025" w:rsidRPr="00464211" w:rsidRDefault="00781025" w:rsidP="00627CBB">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федеральный бюджет</w:t>
            </w:r>
          </w:p>
        </w:tc>
        <w:tc>
          <w:tcPr>
            <w:tcW w:w="1414" w:type="dxa"/>
            <w:vAlign w:val="center"/>
          </w:tcPr>
          <w:p w:rsidR="00781025" w:rsidRPr="00464211" w:rsidRDefault="00781025" w:rsidP="00627CBB">
            <w:pPr>
              <w:jc w:val="center"/>
              <w:rPr>
                <w:rFonts w:ascii="Times New Roman" w:hAnsi="Times New Roman" w:cs="Times New Roman"/>
              </w:rPr>
            </w:pPr>
            <w:r w:rsidRPr="00464211">
              <w:rPr>
                <w:rFonts w:ascii="Times New Roman" w:hAnsi="Times New Roman" w:cs="Times New Roman"/>
              </w:rPr>
              <w:t>0,0</w:t>
            </w:r>
          </w:p>
        </w:tc>
        <w:tc>
          <w:tcPr>
            <w:tcW w:w="1326" w:type="dxa"/>
            <w:vAlign w:val="center"/>
          </w:tcPr>
          <w:p w:rsidR="00781025" w:rsidRPr="00464211" w:rsidRDefault="00781025" w:rsidP="00627CBB">
            <w:pPr>
              <w:jc w:val="center"/>
              <w:rPr>
                <w:rFonts w:ascii="Times New Roman" w:hAnsi="Times New Roman" w:cs="Times New Roman"/>
              </w:rPr>
            </w:pPr>
            <w:r w:rsidRPr="00464211">
              <w:rPr>
                <w:rFonts w:ascii="Times New Roman" w:hAnsi="Times New Roman" w:cs="Times New Roman"/>
              </w:rPr>
              <w:t>0,0</w:t>
            </w:r>
          </w:p>
        </w:tc>
        <w:tc>
          <w:tcPr>
            <w:tcW w:w="1326" w:type="dxa"/>
            <w:vAlign w:val="center"/>
          </w:tcPr>
          <w:p w:rsidR="00781025" w:rsidRPr="00464211" w:rsidRDefault="00781025" w:rsidP="00627CBB">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781025" w:rsidRPr="00464211" w:rsidRDefault="00781025" w:rsidP="00627CBB">
            <w:pPr>
              <w:jc w:val="center"/>
              <w:rPr>
                <w:rFonts w:ascii="Times New Roman" w:hAnsi="Times New Roman" w:cs="Times New Roman"/>
              </w:rPr>
            </w:pPr>
            <w:r w:rsidRPr="00464211">
              <w:rPr>
                <w:rFonts w:ascii="Times New Roman" w:hAnsi="Times New Roman" w:cs="Times New Roman"/>
              </w:rPr>
              <w:t>0,0</w:t>
            </w:r>
          </w:p>
        </w:tc>
      </w:tr>
      <w:tr w:rsidR="00464211" w:rsidRPr="00464211" w:rsidTr="00627CBB">
        <w:trPr>
          <w:trHeight w:val="390"/>
          <w:jc w:val="center"/>
        </w:trPr>
        <w:tc>
          <w:tcPr>
            <w:tcW w:w="905" w:type="dxa"/>
            <w:vMerge/>
          </w:tcPr>
          <w:p w:rsidR="00781025" w:rsidRPr="00464211" w:rsidRDefault="00781025" w:rsidP="00205845">
            <w:pPr>
              <w:jc w:val="both"/>
              <w:rPr>
                <w:rFonts w:ascii="Times New Roman" w:eastAsia="Calibri" w:hAnsi="Times New Roman" w:cs="Times New Roman"/>
                <w:sz w:val="24"/>
                <w:szCs w:val="20"/>
              </w:rPr>
            </w:pPr>
          </w:p>
        </w:tc>
        <w:tc>
          <w:tcPr>
            <w:tcW w:w="2038" w:type="dxa"/>
            <w:vMerge/>
          </w:tcPr>
          <w:p w:rsidR="00781025" w:rsidRPr="00464211" w:rsidRDefault="00781025" w:rsidP="00205845">
            <w:pPr>
              <w:jc w:val="both"/>
              <w:rPr>
                <w:rFonts w:ascii="Times New Roman" w:eastAsia="Calibri" w:hAnsi="Times New Roman" w:cs="Times New Roman"/>
                <w:sz w:val="24"/>
                <w:szCs w:val="20"/>
              </w:rPr>
            </w:pPr>
          </w:p>
        </w:tc>
        <w:tc>
          <w:tcPr>
            <w:tcW w:w="3657" w:type="dxa"/>
            <w:vMerge/>
          </w:tcPr>
          <w:p w:rsidR="00781025" w:rsidRPr="00464211" w:rsidRDefault="00781025" w:rsidP="00FC6248">
            <w:pPr>
              <w:rPr>
                <w:rFonts w:ascii="Times New Roman" w:eastAsia="Calibri" w:hAnsi="Times New Roman" w:cs="Times New Roman"/>
                <w:sz w:val="24"/>
                <w:szCs w:val="20"/>
              </w:rPr>
            </w:pPr>
          </w:p>
        </w:tc>
        <w:tc>
          <w:tcPr>
            <w:tcW w:w="2311" w:type="dxa"/>
          </w:tcPr>
          <w:p w:rsidR="00781025" w:rsidRPr="00464211" w:rsidRDefault="00781025" w:rsidP="00627CBB">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краевой бюджет</w:t>
            </w:r>
          </w:p>
        </w:tc>
        <w:tc>
          <w:tcPr>
            <w:tcW w:w="1414" w:type="dxa"/>
            <w:vAlign w:val="bottom"/>
          </w:tcPr>
          <w:p w:rsidR="00781025" w:rsidRPr="00464211" w:rsidRDefault="00D8624B" w:rsidP="00627CBB">
            <w:pPr>
              <w:jc w:val="center"/>
              <w:rPr>
                <w:rFonts w:ascii="Times New Roman" w:hAnsi="Times New Roman" w:cs="Times New Roman"/>
              </w:rPr>
            </w:pPr>
            <w:r w:rsidRPr="00464211">
              <w:rPr>
                <w:rFonts w:ascii="Times New Roman" w:hAnsi="Times New Roman" w:cs="Times New Roman"/>
              </w:rPr>
              <w:t>6 060,1</w:t>
            </w:r>
          </w:p>
        </w:tc>
        <w:tc>
          <w:tcPr>
            <w:tcW w:w="1326" w:type="dxa"/>
            <w:vAlign w:val="bottom"/>
          </w:tcPr>
          <w:p w:rsidR="00781025" w:rsidRPr="00464211" w:rsidRDefault="00781025" w:rsidP="00627CBB">
            <w:pPr>
              <w:jc w:val="center"/>
              <w:rPr>
                <w:rFonts w:ascii="Times New Roman" w:hAnsi="Times New Roman" w:cs="Times New Roman"/>
              </w:rPr>
            </w:pPr>
            <w:r w:rsidRPr="00464211">
              <w:rPr>
                <w:rFonts w:ascii="Times New Roman" w:hAnsi="Times New Roman" w:cs="Times New Roman"/>
              </w:rPr>
              <w:t>0,0</w:t>
            </w:r>
          </w:p>
        </w:tc>
        <w:tc>
          <w:tcPr>
            <w:tcW w:w="1326" w:type="dxa"/>
            <w:vAlign w:val="bottom"/>
          </w:tcPr>
          <w:p w:rsidR="00781025" w:rsidRPr="00464211" w:rsidRDefault="00781025" w:rsidP="00627CBB">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781025" w:rsidRPr="00464211" w:rsidRDefault="00D8624B" w:rsidP="00627CBB">
            <w:pPr>
              <w:jc w:val="center"/>
              <w:rPr>
                <w:rFonts w:ascii="Times New Roman" w:hAnsi="Times New Roman" w:cs="Times New Roman"/>
              </w:rPr>
            </w:pPr>
            <w:r w:rsidRPr="00464211">
              <w:rPr>
                <w:rFonts w:ascii="Times New Roman" w:hAnsi="Times New Roman" w:cs="Times New Roman"/>
              </w:rPr>
              <w:t>6 060,1</w:t>
            </w:r>
          </w:p>
        </w:tc>
      </w:tr>
      <w:tr w:rsidR="00464211" w:rsidRPr="00464211" w:rsidTr="004E535D">
        <w:trPr>
          <w:trHeight w:val="390"/>
          <w:jc w:val="center"/>
        </w:trPr>
        <w:tc>
          <w:tcPr>
            <w:tcW w:w="905" w:type="dxa"/>
            <w:vMerge/>
          </w:tcPr>
          <w:p w:rsidR="00781025" w:rsidRPr="00464211" w:rsidRDefault="00781025" w:rsidP="00205845">
            <w:pPr>
              <w:jc w:val="both"/>
              <w:rPr>
                <w:rFonts w:ascii="Times New Roman" w:eastAsia="Calibri" w:hAnsi="Times New Roman" w:cs="Times New Roman"/>
                <w:sz w:val="24"/>
                <w:szCs w:val="20"/>
              </w:rPr>
            </w:pPr>
          </w:p>
        </w:tc>
        <w:tc>
          <w:tcPr>
            <w:tcW w:w="2038" w:type="dxa"/>
            <w:vMerge/>
          </w:tcPr>
          <w:p w:rsidR="00781025" w:rsidRPr="00464211" w:rsidRDefault="00781025" w:rsidP="00205845">
            <w:pPr>
              <w:jc w:val="both"/>
              <w:rPr>
                <w:rFonts w:ascii="Times New Roman" w:eastAsia="Calibri" w:hAnsi="Times New Roman" w:cs="Times New Roman"/>
                <w:sz w:val="24"/>
                <w:szCs w:val="20"/>
              </w:rPr>
            </w:pPr>
          </w:p>
        </w:tc>
        <w:tc>
          <w:tcPr>
            <w:tcW w:w="3657" w:type="dxa"/>
            <w:vMerge/>
          </w:tcPr>
          <w:p w:rsidR="00781025" w:rsidRPr="00464211" w:rsidRDefault="00781025" w:rsidP="00FC6248">
            <w:pPr>
              <w:rPr>
                <w:rFonts w:ascii="Times New Roman" w:eastAsia="Calibri" w:hAnsi="Times New Roman" w:cs="Times New Roman"/>
                <w:sz w:val="24"/>
                <w:szCs w:val="20"/>
              </w:rPr>
            </w:pPr>
          </w:p>
        </w:tc>
        <w:tc>
          <w:tcPr>
            <w:tcW w:w="2311" w:type="dxa"/>
          </w:tcPr>
          <w:p w:rsidR="00781025" w:rsidRPr="00464211" w:rsidRDefault="00781025" w:rsidP="00627CBB">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внебюджетные источники</w:t>
            </w:r>
          </w:p>
        </w:tc>
        <w:tc>
          <w:tcPr>
            <w:tcW w:w="1414" w:type="dxa"/>
            <w:vAlign w:val="center"/>
          </w:tcPr>
          <w:p w:rsidR="00781025" w:rsidRPr="00464211" w:rsidRDefault="00781025" w:rsidP="00627CBB">
            <w:pPr>
              <w:jc w:val="center"/>
              <w:rPr>
                <w:rFonts w:ascii="Times New Roman" w:hAnsi="Times New Roman" w:cs="Times New Roman"/>
              </w:rPr>
            </w:pPr>
            <w:r w:rsidRPr="00464211">
              <w:rPr>
                <w:rFonts w:ascii="Times New Roman" w:hAnsi="Times New Roman" w:cs="Times New Roman"/>
              </w:rPr>
              <w:t>0,0</w:t>
            </w:r>
          </w:p>
        </w:tc>
        <w:tc>
          <w:tcPr>
            <w:tcW w:w="1326" w:type="dxa"/>
            <w:vAlign w:val="center"/>
          </w:tcPr>
          <w:p w:rsidR="00781025" w:rsidRPr="00464211" w:rsidRDefault="00781025" w:rsidP="00627CBB">
            <w:pPr>
              <w:jc w:val="center"/>
              <w:rPr>
                <w:rFonts w:ascii="Times New Roman" w:hAnsi="Times New Roman" w:cs="Times New Roman"/>
              </w:rPr>
            </w:pPr>
            <w:r w:rsidRPr="00464211">
              <w:rPr>
                <w:rFonts w:ascii="Times New Roman" w:hAnsi="Times New Roman" w:cs="Times New Roman"/>
              </w:rPr>
              <w:t>0,0</w:t>
            </w:r>
          </w:p>
        </w:tc>
        <w:tc>
          <w:tcPr>
            <w:tcW w:w="1326" w:type="dxa"/>
            <w:vAlign w:val="center"/>
          </w:tcPr>
          <w:p w:rsidR="00781025" w:rsidRPr="00464211" w:rsidRDefault="00781025" w:rsidP="00627CBB">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781025" w:rsidRPr="00464211" w:rsidRDefault="00781025" w:rsidP="00627CBB">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390"/>
          <w:jc w:val="center"/>
        </w:trPr>
        <w:tc>
          <w:tcPr>
            <w:tcW w:w="905" w:type="dxa"/>
            <w:vMerge/>
          </w:tcPr>
          <w:p w:rsidR="00781025" w:rsidRPr="00464211" w:rsidRDefault="00781025" w:rsidP="00205845">
            <w:pPr>
              <w:jc w:val="both"/>
              <w:rPr>
                <w:rFonts w:ascii="Times New Roman" w:eastAsia="Calibri" w:hAnsi="Times New Roman" w:cs="Times New Roman"/>
                <w:sz w:val="24"/>
                <w:szCs w:val="20"/>
              </w:rPr>
            </w:pPr>
          </w:p>
        </w:tc>
        <w:tc>
          <w:tcPr>
            <w:tcW w:w="2038" w:type="dxa"/>
            <w:vMerge/>
          </w:tcPr>
          <w:p w:rsidR="00781025" w:rsidRPr="00464211" w:rsidRDefault="00781025" w:rsidP="00205845">
            <w:pPr>
              <w:jc w:val="both"/>
              <w:rPr>
                <w:rFonts w:ascii="Times New Roman" w:eastAsia="Calibri" w:hAnsi="Times New Roman" w:cs="Times New Roman"/>
                <w:sz w:val="24"/>
                <w:szCs w:val="20"/>
              </w:rPr>
            </w:pPr>
          </w:p>
        </w:tc>
        <w:tc>
          <w:tcPr>
            <w:tcW w:w="3657" w:type="dxa"/>
            <w:vMerge/>
          </w:tcPr>
          <w:p w:rsidR="00781025" w:rsidRPr="00464211" w:rsidRDefault="00781025" w:rsidP="00FC6248">
            <w:pPr>
              <w:rPr>
                <w:rFonts w:ascii="Times New Roman" w:eastAsia="Calibri" w:hAnsi="Times New Roman" w:cs="Times New Roman"/>
                <w:sz w:val="24"/>
                <w:szCs w:val="20"/>
              </w:rPr>
            </w:pPr>
          </w:p>
        </w:tc>
        <w:tc>
          <w:tcPr>
            <w:tcW w:w="2311" w:type="dxa"/>
          </w:tcPr>
          <w:p w:rsidR="00781025" w:rsidRPr="00464211" w:rsidRDefault="00781025" w:rsidP="00627CBB">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бюджет города</w:t>
            </w:r>
          </w:p>
        </w:tc>
        <w:tc>
          <w:tcPr>
            <w:tcW w:w="1414" w:type="dxa"/>
            <w:vAlign w:val="center"/>
          </w:tcPr>
          <w:p w:rsidR="00781025" w:rsidRPr="00464211" w:rsidRDefault="00781025" w:rsidP="00627CBB">
            <w:pPr>
              <w:jc w:val="center"/>
              <w:rPr>
                <w:rFonts w:ascii="Times New Roman" w:hAnsi="Times New Roman" w:cs="Times New Roman"/>
              </w:rPr>
            </w:pPr>
            <w:r w:rsidRPr="00464211">
              <w:rPr>
                <w:rFonts w:ascii="Times New Roman" w:hAnsi="Times New Roman" w:cs="Times New Roman"/>
              </w:rPr>
              <w:t>0,0</w:t>
            </w:r>
          </w:p>
        </w:tc>
        <w:tc>
          <w:tcPr>
            <w:tcW w:w="1326" w:type="dxa"/>
            <w:vAlign w:val="center"/>
          </w:tcPr>
          <w:p w:rsidR="00781025" w:rsidRPr="00464211" w:rsidRDefault="00781025" w:rsidP="00627CBB">
            <w:pPr>
              <w:jc w:val="center"/>
              <w:rPr>
                <w:rFonts w:ascii="Times New Roman" w:hAnsi="Times New Roman" w:cs="Times New Roman"/>
              </w:rPr>
            </w:pPr>
            <w:r w:rsidRPr="00464211">
              <w:rPr>
                <w:rFonts w:ascii="Times New Roman" w:hAnsi="Times New Roman" w:cs="Times New Roman"/>
              </w:rPr>
              <w:t>0,0</w:t>
            </w:r>
          </w:p>
        </w:tc>
        <w:tc>
          <w:tcPr>
            <w:tcW w:w="1326" w:type="dxa"/>
            <w:vAlign w:val="center"/>
          </w:tcPr>
          <w:p w:rsidR="00781025" w:rsidRPr="00464211" w:rsidRDefault="00781025" w:rsidP="00627CBB">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781025" w:rsidRPr="00464211" w:rsidRDefault="00781025" w:rsidP="00627CBB">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390"/>
          <w:jc w:val="center"/>
        </w:trPr>
        <w:tc>
          <w:tcPr>
            <w:tcW w:w="905" w:type="dxa"/>
            <w:vMerge/>
          </w:tcPr>
          <w:p w:rsidR="00781025" w:rsidRPr="00464211" w:rsidRDefault="00781025" w:rsidP="00205845">
            <w:pPr>
              <w:jc w:val="both"/>
              <w:rPr>
                <w:rFonts w:ascii="Times New Roman" w:eastAsia="Calibri" w:hAnsi="Times New Roman" w:cs="Times New Roman"/>
                <w:sz w:val="24"/>
                <w:szCs w:val="20"/>
              </w:rPr>
            </w:pPr>
          </w:p>
        </w:tc>
        <w:tc>
          <w:tcPr>
            <w:tcW w:w="2038" w:type="dxa"/>
            <w:vMerge/>
          </w:tcPr>
          <w:p w:rsidR="00781025" w:rsidRPr="00464211" w:rsidRDefault="00781025" w:rsidP="00205845">
            <w:pPr>
              <w:jc w:val="both"/>
              <w:rPr>
                <w:rFonts w:ascii="Times New Roman" w:eastAsia="Calibri" w:hAnsi="Times New Roman" w:cs="Times New Roman"/>
                <w:sz w:val="24"/>
                <w:szCs w:val="20"/>
              </w:rPr>
            </w:pPr>
          </w:p>
        </w:tc>
        <w:tc>
          <w:tcPr>
            <w:tcW w:w="3657" w:type="dxa"/>
            <w:vMerge/>
          </w:tcPr>
          <w:p w:rsidR="00781025" w:rsidRPr="00464211" w:rsidRDefault="00781025" w:rsidP="00FC6248">
            <w:pPr>
              <w:rPr>
                <w:rFonts w:ascii="Times New Roman" w:eastAsia="Calibri" w:hAnsi="Times New Roman" w:cs="Times New Roman"/>
                <w:sz w:val="24"/>
                <w:szCs w:val="20"/>
              </w:rPr>
            </w:pPr>
          </w:p>
        </w:tc>
        <w:tc>
          <w:tcPr>
            <w:tcW w:w="2311" w:type="dxa"/>
          </w:tcPr>
          <w:p w:rsidR="00781025" w:rsidRPr="00464211" w:rsidRDefault="00781025" w:rsidP="00627CBB">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юридические лица</w:t>
            </w:r>
          </w:p>
        </w:tc>
        <w:tc>
          <w:tcPr>
            <w:tcW w:w="1414" w:type="dxa"/>
            <w:vAlign w:val="center"/>
          </w:tcPr>
          <w:p w:rsidR="00781025" w:rsidRPr="00464211" w:rsidRDefault="00781025" w:rsidP="00627CBB">
            <w:pPr>
              <w:jc w:val="center"/>
              <w:rPr>
                <w:rFonts w:ascii="Times New Roman" w:hAnsi="Times New Roman" w:cs="Times New Roman"/>
              </w:rPr>
            </w:pPr>
            <w:r w:rsidRPr="00464211">
              <w:rPr>
                <w:rFonts w:ascii="Times New Roman" w:hAnsi="Times New Roman" w:cs="Times New Roman"/>
              </w:rPr>
              <w:t>0,0</w:t>
            </w:r>
          </w:p>
        </w:tc>
        <w:tc>
          <w:tcPr>
            <w:tcW w:w="1326" w:type="dxa"/>
            <w:vAlign w:val="center"/>
          </w:tcPr>
          <w:p w:rsidR="00781025" w:rsidRPr="00464211" w:rsidRDefault="00781025" w:rsidP="00627CBB">
            <w:pPr>
              <w:jc w:val="center"/>
              <w:rPr>
                <w:rFonts w:ascii="Times New Roman" w:hAnsi="Times New Roman" w:cs="Times New Roman"/>
              </w:rPr>
            </w:pPr>
            <w:r w:rsidRPr="00464211">
              <w:rPr>
                <w:rFonts w:ascii="Times New Roman" w:hAnsi="Times New Roman" w:cs="Times New Roman"/>
              </w:rPr>
              <w:t>0,0</w:t>
            </w:r>
          </w:p>
        </w:tc>
        <w:tc>
          <w:tcPr>
            <w:tcW w:w="1326" w:type="dxa"/>
            <w:vAlign w:val="center"/>
          </w:tcPr>
          <w:p w:rsidR="00781025" w:rsidRPr="00464211" w:rsidRDefault="00781025" w:rsidP="00627CBB">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781025" w:rsidRPr="00464211" w:rsidRDefault="00781025" w:rsidP="00627CBB">
            <w:pPr>
              <w:jc w:val="center"/>
              <w:rPr>
                <w:rFonts w:ascii="Times New Roman" w:hAnsi="Times New Roman" w:cs="Times New Roman"/>
              </w:rPr>
            </w:pPr>
            <w:r w:rsidRPr="00464211">
              <w:rPr>
                <w:rFonts w:ascii="Times New Roman" w:hAnsi="Times New Roman" w:cs="Times New Roman"/>
              </w:rPr>
              <w:t>0,0</w:t>
            </w:r>
          </w:p>
        </w:tc>
      </w:tr>
      <w:tr w:rsidR="00464211" w:rsidRPr="00464211" w:rsidTr="00BE5487">
        <w:trPr>
          <w:trHeight w:val="450"/>
          <w:jc w:val="center"/>
        </w:trPr>
        <w:tc>
          <w:tcPr>
            <w:tcW w:w="905" w:type="dxa"/>
            <w:vMerge w:val="restart"/>
            <w:noWrap/>
            <w:hideMark/>
          </w:tcPr>
          <w:p w:rsidR="00434A7A" w:rsidRPr="00464211" w:rsidRDefault="00A2770E"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20</w:t>
            </w:r>
          </w:p>
        </w:tc>
        <w:tc>
          <w:tcPr>
            <w:tcW w:w="2038" w:type="dxa"/>
            <w:vMerge w:val="restart"/>
            <w:hideMark/>
          </w:tcPr>
          <w:p w:rsidR="00434A7A" w:rsidRPr="00464211" w:rsidRDefault="00434A7A" w:rsidP="0007385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Мероприятие 2.</w:t>
            </w:r>
            <w:r w:rsidR="00781025" w:rsidRPr="00464211">
              <w:rPr>
                <w:rFonts w:ascii="Times New Roman" w:eastAsia="Calibri" w:hAnsi="Times New Roman" w:cs="Times New Roman"/>
                <w:sz w:val="24"/>
                <w:szCs w:val="20"/>
              </w:rPr>
              <w:t>1</w:t>
            </w:r>
            <w:r w:rsidR="00073855" w:rsidRPr="00464211">
              <w:rPr>
                <w:rFonts w:ascii="Times New Roman" w:eastAsia="Calibri" w:hAnsi="Times New Roman" w:cs="Times New Roman"/>
                <w:sz w:val="24"/>
                <w:szCs w:val="20"/>
              </w:rPr>
              <w:t>1</w:t>
            </w:r>
          </w:p>
        </w:tc>
        <w:tc>
          <w:tcPr>
            <w:tcW w:w="3657" w:type="dxa"/>
            <w:vMerge w:val="restart"/>
            <w:hideMark/>
          </w:tcPr>
          <w:p w:rsidR="00434A7A" w:rsidRPr="00464211" w:rsidRDefault="00434A7A" w:rsidP="00FC6248">
            <w:pPr>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Благоустройство территории для проведения новогодних мероприятий </w:t>
            </w:r>
          </w:p>
        </w:tc>
        <w:tc>
          <w:tcPr>
            <w:tcW w:w="2311" w:type="dxa"/>
            <w:hideMark/>
          </w:tcPr>
          <w:p w:rsidR="00434A7A" w:rsidRPr="00464211" w:rsidRDefault="00434A7A"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Всего:</w:t>
            </w:r>
          </w:p>
        </w:tc>
        <w:tc>
          <w:tcPr>
            <w:tcW w:w="1414" w:type="dxa"/>
            <w:vAlign w:val="center"/>
          </w:tcPr>
          <w:p w:rsidR="00434A7A" w:rsidRPr="00464211" w:rsidRDefault="00434A7A" w:rsidP="00BE5487">
            <w:pPr>
              <w:jc w:val="center"/>
              <w:rPr>
                <w:rFonts w:ascii="Times New Roman" w:hAnsi="Times New Roman" w:cs="Times New Roman"/>
              </w:rPr>
            </w:pPr>
            <w:r w:rsidRPr="00464211">
              <w:rPr>
                <w:rFonts w:ascii="Times New Roman" w:hAnsi="Times New Roman" w:cs="Times New Roman"/>
              </w:rPr>
              <w:t>1 463,4</w:t>
            </w:r>
          </w:p>
        </w:tc>
        <w:tc>
          <w:tcPr>
            <w:tcW w:w="1326" w:type="dxa"/>
            <w:vAlign w:val="center"/>
          </w:tcPr>
          <w:p w:rsidR="00434A7A" w:rsidRPr="00464211" w:rsidRDefault="00434A7A" w:rsidP="00BE5487">
            <w:pPr>
              <w:jc w:val="center"/>
              <w:rPr>
                <w:rFonts w:ascii="Times New Roman" w:hAnsi="Times New Roman" w:cs="Times New Roman"/>
              </w:rPr>
            </w:pPr>
            <w:r w:rsidRPr="00464211">
              <w:rPr>
                <w:rFonts w:ascii="Times New Roman" w:hAnsi="Times New Roman" w:cs="Times New Roman"/>
              </w:rPr>
              <w:t>1 463,4</w:t>
            </w:r>
          </w:p>
        </w:tc>
        <w:tc>
          <w:tcPr>
            <w:tcW w:w="1326" w:type="dxa"/>
            <w:vAlign w:val="center"/>
          </w:tcPr>
          <w:p w:rsidR="00434A7A" w:rsidRPr="00464211" w:rsidRDefault="00434A7A" w:rsidP="00BE5487">
            <w:pPr>
              <w:jc w:val="center"/>
              <w:rPr>
                <w:rFonts w:ascii="Times New Roman" w:hAnsi="Times New Roman" w:cs="Times New Roman"/>
              </w:rPr>
            </w:pPr>
            <w:r w:rsidRPr="00464211">
              <w:rPr>
                <w:rFonts w:ascii="Times New Roman" w:hAnsi="Times New Roman" w:cs="Times New Roman"/>
              </w:rPr>
              <w:t>1 463,4</w:t>
            </w:r>
          </w:p>
        </w:tc>
        <w:tc>
          <w:tcPr>
            <w:tcW w:w="1526" w:type="dxa"/>
            <w:noWrap/>
            <w:vAlign w:val="center"/>
          </w:tcPr>
          <w:p w:rsidR="00434A7A" w:rsidRPr="00464211" w:rsidRDefault="00434A7A" w:rsidP="00BE5487">
            <w:pPr>
              <w:jc w:val="center"/>
              <w:rPr>
                <w:rFonts w:ascii="Times New Roman" w:hAnsi="Times New Roman" w:cs="Times New Roman"/>
              </w:rPr>
            </w:pPr>
            <w:r w:rsidRPr="00464211">
              <w:rPr>
                <w:rFonts w:ascii="Times New Roman" w:hAnsi="Times New Roman" w:cs="Times New Roman"/>
              </w:rPr>
              <w:t>4 390,2</w:t>
            </w:r>
          </w:p>
        </w:tc>
      </w:tr>
      <w:tr w:rsidR="00464211" w:rsidRPr="00464211" w:rsidTr="004E535D">
        <w:trPr>
          <w:trHeight w:val="45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205845">
            <w:pPr>
              <w:jc w:val="both"/>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 том числе:</w:t>
            </w:r>
          </w:p>
        </w:tc>
        <w:tc>
          <w:tcPr>
            <w:tcW w:w="1414" w:type="dxa"/>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c>
          <w:tcPr>
            <w:tcW w:w="1326" w:type="dxa"/>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c>
          <w:tcPr>
            <w:tcW w:w="1326" w:type="dxa"/>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c>
          <w:tcPr>
            <w:tcW w:w="15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r>
      <w:tr w:rsidR="00464211" w:rsidRPr="00464211" w:rsidTr="004E535D">
        <w:trPr>
          <w:trHeight w:val="45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205845">
            <w:pPr>
              <w:jc w:val="both"/>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федеральный бюджет</w:t>
            </w:r>
          </w:p>
        </w:tc>
        <w:tc>
          <w:tcPr>
            <w:tcW w:w="1414" w:type="dxa"/>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45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205845">
            <w:pPr>
              <w:jc w:val="both"/>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краевой бюджет</w:t>
            </w:r>
          </w:p>
        </w:tc>
        <w:tc>
          <w:tcPr>
            <w:tcW w:w="1414" w:type="dxa"/>
            <w:vAlign w:val="bottom"/>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vAlign w:val="bottom"/>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vAlign w:val="bottom"/>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45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205845">
            <w:pPr>
              <w:jc w:val="both"/>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внебюджетные источники</w:t>
            </w:r>
          </w:p>
        </w:tc>
        <w:tc>
          <w:tcPr>
            <w:tcW w:w="1414" w:type="dxa"/>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45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205845">
            <w:pPr>
              <w:jc w:val="both"/>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бюджет города</w:t>
            </w:r>
          </w:p>
        </w:tc>
        <w:tc>
          <w:tcPr>
            <w:tcW w:w="1414" w:type="dxa"/>
            <w:vAlign w:val="center"/>
          </w:tcPr>
          <w:p w:rsidR="00205845" w:rsidRPr="00464211" w:rsidRDefault="00434A7A" w:rsidP="00C43FBE">
            <w:pPr>
              <w:jc w:val="center"/>
              <w:rPr>
                <w:rFonts w:ascii="Times New Roman" w:hAnsi="Times New Roman" w:cs="Times New Roman"/>
              </w:rPr>
            </w:pPr>
            <w:r w:rsidRPr="00464211">
              <w:rPr>
                <w:rFonts w:ascii="Times New Roman" w:hAnsi="Times New Roman" w:cs="Times New Roman"/>
              </w:rPr>
              <w:t>1 463,4</w:t>
            </w:r>
          </w:p>
        </w:tc>
        <w:tc>
          <w:tcPr>
            <w:tcW w:w="1326" w:type="dxa"/>
            <w:vAlign w:val="center"/>
          </w:tcPr>
          <w:p w:rsidR="00205845" w:rsidRPr="00464211" w:rsidRDefault="00434A7A" w:rsidP="00205845">
            <w:pPr>
              <w:jc w:val="center"/>
              <w:rPr>
                <w:rFonts w:ascii="Times New Roman" w:hAnsi="Times New Roman" w:cs="Times New Roman"/>
              </w:rPr>
            </w:pPr>
            <w:r w:rsidRPr="00464211">
              <w:rPr>
                <w:rFonts w:ascii="Times New Roman" w:hAnsi="Times New Roman" w:cs="Times New Roman"/>
              </w:rPr>
              <w:t>1 463,4</w:t>
            </w:r>
          </w:p>
        </w:tc>
        <w:tc>
          <w:tcPr>
            <w:tcW w:w="1326" w:type="dxa"/>
            <w:vAlign w:val="center"/>
          </w:tcPr>
          <w:p w:rsidR="00205845" w:rsidRPr="00464211" w:rsidRDefault="00434A7A" w:rsidP="00205845">
            <w:pPr>
              <w:jc w:val="center"/>
              <w:rPr>
                <w:rFonts w:ascii="Times New Roman" w:hAnsi="Times New Roman" w:cs="Times New Roman"/>
              </w:rPr>
            </w:pPr>
            <w:r w:rsidRPr="00464211">
              <w:rPr>
                <w:rFonts w:ascii="Times New Roman" w:hAnsi="Times New Roman" w:cs="Times New Roman"/>
              </w:rPr>
              <w:t>1 463,4</w:t>
            </w:r>
          </w:p>
        </w:tc>
        <w:tc>
          <w:tcPr>
            <w:tcW w:w="1526" w:type="dxa"/>
            <w:noWrap/>
            <w:vAlign w:val="center"/>
          </w:tcPr>
          <w:p w:rsidR="00205845" w:rsidRPr="00464211" w:rsidRDefault="00434A7A" w:rsidP="00205845">
            <w:pPr>
              <w:jc w:val="center"/>
              <w:rPr>
                <w:rFonts w:ascii="Times New Roman" w:hAnsi="Times New Roman" w:cs="Times New Roman"/>
              </w:rPr>
            </w:pPr>
            <w:r w:rsidRPr="00464211">
              <w:rPr>
                <w:rFonts w:ascii="Times New Roman" w:hAnsi="Times New Roman" w:cs="Times New Roman"/>
              </w:rPr>
              <w:t>4 390,2</w:t>
            </w:r>
          </w:p>
        </w:tc>
      </w:tr>
      <w:tr w:rsidR="00464211" w:rsidRPr="00464211" w:rsidTr="004E535D">
        <w:trPr>
          <w:trHeight w:val="375"/>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205845">
            <w:pPr>
              <w:jc w:val="both"/>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юридические лица</w:t>
            </w:r>
          </w:p>
        </w:tc>
        <w:tc>
          <w:tcPr>
            <w:tcW w:w="1414" w:type="dxa"/>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450"/>
          <w:jc w:val="center"/>
        </w:trPr>
        <w:tc>
          <w:tcPr>
            <w:tcW w:w="905" w:type="dxa"/>
            <w:vMerge w:val="restart"/>
            <w:noWrap/>
            <w:hideMark/>
          </w:tcPr>
          <w:p w:rsidR="00BE5487" w:rsidRPr="00464211" w:rsidRDefault="00814F0D" w:rsidP="00A2770E">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2</w:t>
            </w:r>
            <w:r w:rsidR="00A2770E" w:rsidRPr="00464211">
              <w:rPr>
                <w:rFonts w:ascii="Times New Roman" w:eastAsia="Calibri" w:hAnsi="Times New Roman" w:cs="Times New Roman"/>
                <w:sz w:val="24"/>
                <w:szCs w:val="20"/>
              </w:rPr>
              <w:t>1</w:t>
            </w:r>
          </w:p>
        </w:tc>
        <w:tc>
          <w:tcPr>
            <w:tcW w:w="2038" w:type="dxa"/>
            <w:vMerge w:val="restart"/>
            <w:hideMark/>
          </w:tcPr>
          <w:p w:rsidR="00BE5487" w:rsidRPr="00464211" w:rsidRDefault="00BE5487"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Подпрограмма 3</w:t>
            </w:r>
          </w:p>
        </w:tc>
        <w:tc>
          <w:tcPr>
            <w:tcW w:w="3657" w:type="dxa"/>
            <w:vMerge w:val="restart"/>
            <w:hideMark/>
          </w:tcPr>
          <w:p w:rsidR="00BE5487" w:rsidRPr="00464211" w:rsidRDefault="00BE5487" w:rsidP="00FC6248">
            <w:pPr>
              <w:rPr>
                <w:rFonts w:ascii="Times New Roman" w:eastAsia="Calibri" w:hAnsi="Times New Roman" w:cs="Times New Roman"/>
                <w:sz w:val="24"/>
                <w:szCs w:val="20"/>
              </w:rPr>
            </w:pPr>
            <w:r w:rsidRPr="00464211">
              <w:rPr>
                <w:rFonts w:ascii="Times New Roman" w:eastAsia="Calibri" w:hAnsi="Times New Roman" w:cs="Times New Roman"/>
                <w:sz w:val="24"/>
                <w:szCs w:val="20"/>
              </w:rPr>
              <w:t>«Обеспечение реализации муниципальной программы и прочие мероприятия»</w:t>
            </w:r>
          </w:p>
        </w:tc>
        <w:tc>
          <w:tcPr>
            <w:tcW w:w="2311" w:type="dxa"/>
            <w:hideMark/>
          </w:tcPr>
          <w:p w:rsidR="00BE5487" w:rsidRPr="00464211" w:rsidRDefault="00BE5487"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Всего:</w:t>
            </w:r>
          </w:p>
        </w:tc>
        <w:tc>
          <w:tcPr>
            <w:tcW w:w="1414" w:type="dxa"/>
            <w:noWrap/>
            <w:vAlign w:val="center"/>
          </w:tcPr>
          <w:p w:rsidR="00BE5487" w:rsidRPr="00464211" w:rsidRDefault="00712F1A" w:rsidP="007B1365">
            <w:pPr>
              <w:jc w:val="center"/>
              <w:rPr>
                <w:rFonts w:ascii="Times New Roman" w:hAnsi="Times New Roman" w:cs="Times New Roman"/>
              </w:rPr>
            </w:pPr>
            <w:r w:rsidRPr="00464211">
              <w:rPr>
                <w:rFonts w:ascii="Times New Roman" w:hAnsi="Times New Roman" w:cs="Times New Roman"/>
              </w:rPr>
              <w:t>100 172,3</w:t>
            </w:r>
          </w:p>
        </w:tc>
        <w:tc>
          <w:tcPr>
            <w:tcW w:w="1326" w:type="dxa"/>
            <w:noWrap/>
            <w:vAlign w:val="center"/>
          </w:tcPr>
          <w:p w:rsidR="00BE5487" w:rsidRPr="00464211" w:rsidRDefault="007B1365">
            <w:pPr>
              <w:jc w:val="center"/>
              <w:rPr>
                <w:rFonts w:ascii="Times New Roman" w:hAnsi="Times New Roman" w:cs="Times New Roman"/>
              </w:rPr>
            </w:pPr>
            <w:r w:rsidRPr="00464211">
              <w:rPr>
                <w:rFonts w:ascii="Times New Roman" w:hAnsi="Times New Roman" w:cs="Times New Roman"/>
              </w:rPr>
              <w:t>92 6</w:t>
            </w:r>
            <w:r w:rsidR="00BE5487" w:rsidRPr="00464211">
              <w:rPr>
                <w:rFonts w:ascii="Times New Roman" w:hAnsi="Times New Roman" w:cs="Times New Roman"/>
              </w:rPr>
              <w:t>10,4</w:t>
            </w:r>
          </w:p>
        </w:tc>
        <w:tc>
          <w:tcPr>
            <w:tcW w:w="1326" w:type="dxa"/>
            <w:noWrap/>
            <w:vAlign w:val="center"/>
          </w:tcPr>
          <w:p w:rsidR="00BE5487" w:rsidRPr="00464211" w:rsidRDefault="00BE5487" w:rsidP="007B1365">
            <w:pPr>
              <w:jc w:val="center"/>
              <w:rPr>
                <w:rFonts w:ascii="Times New Roman" w:hAnsi="Times New Roman" w:cs="Times New Roman"/>
              </w:rPr>
            </w:pPr>
            <w:r w:rsidRPr="00464211">
              <w:rPr>
                <w:rFonts w:ascii="Times New Roman" w:hAnsi="Times New Roman" w:cs="Times New Roman"/>
              </w:rPr>
              <w:t xml:space="preserve">92 </w:t>
            </w:r>
            <w:r w:rsidR="007B1365" w:rsidRPr="00464211">
              <w:rPr>
                <w:rFonts w:ascii="Times New Roman" w:hAnsi="Times New Roman" w:cs="Times New Roman"/>
              </w:rPr>
              <w:t>6</w:t>
            </w:r>
            <w:r w:rsidRPr="00464211">
              <w:rPr>
                <w:rFonts w:ascii="Times New Roman" w:hAnsi="Times New Roman" w:cs="Times New Roman"/>
              </w:rPr>
              <w:t>10,4</w:t>
            </w:r>
          </w:p>
        </w:tc>
        <w:tc>
          <w:tcPr>
            <w:tcW w:w="1526" w:type="dxa"/>
            <w:noWrap/>
            <w:vAlign w:val="center"/>
          </w:tcPr>
          <w:p w:rsidR="00BE5487" w:rsidRPr="00464211" w:rsidRDefault="00712F1A" w:rsidP="007B1365">
            <w:pPr>
              <w:jc w:val="center"/>
              <w:rPr>
                <w:rFonts w:ascii="Times New Roman" w:hAnsi="Times New Roman" w:cs="Times New Roman"/>
              </w:rPr>
            </w:pPr>
            <w:r w:rsidRPr="00464211">
              <w:rPr>
                <w:rFonts w:ascii="Times New Roman" w:hAnsi="Times New Roman" w:cs="Times New Roman"/>
              </w:rPr>
              <w:t>285 393,1</w:t>
            </w:r>
          </w:p>
        </w:tc>
      </w:tr>
      <w:tr w:rsidR="00464211" w:rsidRPr="00464211" w:rsidTr="004E535D">
        <w:trPr>
          <w:trHeight w:val="45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205845">
            <w:pPr>
              <w:jc w:val="both"/>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 том числе:</w:t>
            </w:r>
          </w:p>
        </w:tc>
        <w:tc>
          <w:tcPr>
            <w:tcW w:w="1414" w:type="dxa"/>
            <w:noWrap/>
            <w:vAlign w:val="bottom"/>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c>
          <w:tcPr>
            <w:tcW w:w="1326" w:type="dxa"/>
            <w:noWrap/>
            <w:vAlign w:val="bottom"/>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c>
          <w:tcPr>
            <w:tcW w:w="1326" w:type="dxa"/>
            <w:noWrap/>
            <w:vAlign w:val="bottom"/>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c>
          <w:tcPr>
            <w:tcW w:w="15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r>
      <w:tr w:rsidR="00464211" w:rsidRPr="00464211" w:rsidTr="004E535D">
        <w:trPr>
          <w:trHeight w:val="45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205845">
            <w:pPr>
              <w:jc w:val="both"/>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федеральный бюджет</w:t>
            </w:r>
          </w:p>
        </w:tc>
        <w:tc>
          <w:tcPr>
            <w:tcW w:w="1414"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45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205845">
            <w:pPr>
              <w:jc w:val="both"/>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краевой бюджет</w:t>
            </w:r>
          </w:p>
        </w:tc>
        <w:tc>
          <w:tcPr>
            <w:tcW w:w="1414" w:type="dxa"/>
            <w:noWrap/>
            <w:vAlign w:val="center"/>
          </w:tcPr>
          <w:p w:rsidR="00205845" w:rsidRPr="00464211" w:rsidRDefault="00712F1A" w:rsidP="00205845">
            <w:pPr>
              <w:jc w:val="center"/>
              <w:rPr>
                <w:rFonts w:ascii="Times New Roman" w:hAnsi="Times New Roman" w:cs="Times New Roman"/>
              </w:rPr>
            </w:pPr>
            <w:r w:rsidRPr="00464211">
              <w:rPr>
                <w:rFonts w:ascii="Times New Roman" w:hAnsi="Times New Roman" w:cs="Times New Roman"/>
              </w:rPr>
              <w:t>7 529,6</w:t>
            </w:r>
          </w:p>
        </w:tc>
        <w:tc>
          <w:tcPr>
            <w:tcW w:w="1326" w:type="dxa"/>
            <w:noWrap/>
            <w:vAlign w:val="center"/>
          </w:tcPr>
          <w:p w:rsidR="00205845" w:rsidRPr="00464211" w:rsidRDefault="001750CD"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205845" w:rsidRPr="00464211" w:rsidRDefault="001750CD"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205845" w:rsidRPr="00464211" w:rsidRDefault="00712F1A" w:rsidP="00205845">
            <w:pPr>
              <w:jc w:val="center"/>
              <w:rPr>
                <w:rFonts w:ascii="Times New Roman" w:hAnsi="Times New Roman" w:cs="Times New Roman"/>
              </w:rPr>
            </w:pPr>
            <w:r w:rsidRPr="00464211">
              <w:rPr>
                <w:rFonts w:ascii="Times New Roman" w:hAnsi="Times New Roman" w:cs="Times New Roman"/>
              </w:rPr>
              <w:t>7 529,6</w:t>
            </w:r>
          </w:p>
        </w:tc>
      </w:tr>
      <w:tr w:rsidR="00464211" w:rsidRPr="00464211" w:rsidTr="004E535D">
        <w:trPr>
          <w:trHeight w:val="45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205845">
            <w:pPr>
              <w:jc w:val="both"/>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внебюджетные источники</w:t>
            </w:r>
          </w:p>
        </w:tc>
        <w:tc>
          <w:tcPr>
            <w:tcW w:w="1414"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450"/>
          <w:jc w:val="center"/>
        </w:trPr>
        <w:tc>
          <w:tcPr>
            <w:tcW w:w="905" w:type="dxa"/>
            <w:vMerge/>
            <w:hideMark/>
          </w:tcPr>
          <w:p w:rsidR="007B1365" w:rsidRPr="00464211" w:rsidRDefault="007B1365" w:rsidP="00205845">
            <w:pPr>
              <w:jc w:val="both"/>
              <w:rPr>
                <w:rFonts w:ascii="Times New Roman" w:eastAsia="Calibri" w:hAnsi="Times New Roman" w:cs="Times New Roman"/>
                <w:sz w:val="24"/>
                <w:szCs w:val="20"/>
              </w:rPr>
            </w:pPr>
          </w:p>
        </w:tc>
        <w:tc>
          <w:tcPr>
            <w:tcW w:w="2038" w:type="dxa"/>
            <w:vMerge/>
            <w:hideMark/>
          </w:tcPr>
          <w:p w:rsidR="007B1365" w:rsidRPr="00464211" w:rsidRDefault="007B1365" w:rsidP="00205845">
            <w:pPr>
              <w:jc w:val="both"/>
              <w:rPr>
                <w:rFonts w:ascii="Times New Roman" w:eastAsia="Calibri" w:hAnsi="Times New Roman" w:cs="Times New Roman"/>
                <w:sz w:val="24"/>
                <w:szCs w:val="20"/>
              </w:rPr>
            </w:pPr>
          </w:p>
        </w:tc>
        <w:tc>
          <w:tcPr>
            <w:tcW w:w="3657" w:type="dxa"/>
            <w:vMerge/>
            <w:hideMark/>
          </w:tcPr>
          <w:p w:rsidR="007B1365" w:rsidRPr="00464211" w:rsidRDefault="007B1365" w:rsidP="00205845">
            <w:pPr>
              <w:jc w:val="both"/>
              <w:rPr>
                <w:rFonts w:ascii="Times New Roman" w:eastAsia="Calibri" w:hAnsi="Times New Roman" w:cs="Times New Roman"/>
                <w:sz w:val="24"/>
                <w:szCs w:val="20"/>
              </w:rPr>
            </w:pPr>
          </w:p>
        </w:tc>
        <w:tc>
          <w:tcPr>
            <w:tcW w:w="2311" w:type="dxa"/>
            <w:hideMark/>
          </w:tcPr>
          <w:p w:rsidR="007B1365" w:rsidRPr="00464211" w:rsidRDefault="007B136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бюджет города</w:t>
            </w:r>
          </w:p>
        </w:tc>
        <w:tc>
          <w:tcPr>
            <w:tcW w:w="1414" w:type="dxa"/>
            <w:noWrap/>
            <w:vAlign w:val="center"/>
          </w:tcPr>
          <w:p w:rsidR="007B1365" w:rsidRPr="00464211" w:rsidRDefault="00C3284B" w:rsidP="00D95FF7">
            <w:pPr>
              <w:jc w:val="center"/>
              <w:rPr>
                <w:rFonts w:ascii="Times New Roman" w:hAnsi="Times New Roman" w:cs="Times New Roman"/>
              </w:rPr>
            </w:pPr>
            <w:r w:rsidRPr="00464211">
              <w:rPr>
                <w:rFonts w:ascii="Times New Roman" w:hAnsi="Times New Roman" w:cs="Times New Roman"/>
              </w:rPr>
              <w:t>92 642,7</w:t>
            </w:r>
          </w:p>
        </w:tc>
        <w:tc>
          <w:tcPr>
            <w:tcW w:w="1326" w:type="dxa"/>
            <w:noWrap/>
            <w:vAlign w:val="center"/>
          </w:tcPr>
          <w:p w:rsidR="007B1365" w:rsidRPr="00464211" w:rsidRDefault="007B1365" w:rsidP="00D95FF7">
            <w:pPr>
              <w:jc w:val="center"/>
              <w:rPr>
                <w:rFonts w:ascii="Times New Roman" w:hAnsi="Times New Roman" w:cs="Times New Roman"/>
              </w:rPr>
            </w:pPr>
            <w:r w:rsidRPr="00464211">
              <w:rPr>
                <w:rFonts w:ascii="Times New Roman" w:hAnsi="Times New Roman" w:cs="Times New Roman"/>
              </w:rPr>
              <w:t>92 610,4</w:t>
            </w:r>
          </w:p>
        </w:tc>
        <w:tc>
          <w:tcPr>
            <w:tcW w:w="1326" w:type="dxa"/>
            <w:noWrap/>
            <w:vAlign w:val="center"/>
          </w:tcPr>
          <w:p w:rsidR="007B1365" w:rsidRPr="00464211" w:rsidRDefault="007B1365" w:rsidP="00D95FF7">
            <w:pPr>
              <w:jc w:val="center"/>
              <w:rPr>
                <w:rFonts w:ascii="Times New Roman" w:hAnsi="Times New Roman" w:cs="Times New Roman"/>
              </w:rPr>
            </w:pPr>
            <w:r w:rsidRPr="00464211">
              <w:rPr>
                <w:rFonts w:ascii="Times New Roman" w:hAnsi="Times New Roman" w:cs="Times New Roman"/>
              </w:rPr>
              <w:t>92 610,4</w:t>
            </w:r>
          </w:p>
        </w:tc>
        <w:tc>
          <w:tcPr>
            <w:tcW w:w="1526" w:type="dxa"/>
            <w:noWrap/>
            <w:vAlign w:val="center"/>
          </w:tcPr>
          <w:p w:rsidR="007B1365" w:rsidRPr="00464211" w:rsidRDefault="00C3284B" w:rsidP="00D95FF7">
            <w:pPr>
              <w:jc w:val="center"/>
              <w:rPr>
                <w:rFonts w:ascii="Times New Roman" w:hAnsi="Times New Roman" w:cs="Times New Roman"/>
              </w:rPr>
            </w:pPr>
            <w:r w:rsidRPr="00464211">
              <w:rPr>
                <w:rFonts w:ascii="Times New Roman" w:hAnsi="Times New Roman" w:cs="Times New Roman"/>
              </w:rPr>
              <w:t>277 863,5</w:t>
            </w:r>
          </w:p>
        </w:tc>
      </w:tr>
      <w:tr w:rsidR="00464211" w:rsidRPr="00464211" w:rsidTr="004E535D">
        <w:trPr>
          <w:trHeight w:val="45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205845">
            <w:pPr>
              <w:jc w:val="both"/>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юридические лица</w:t>
            </w:r>
          </w:p>
        </w:tc>
        <w:tc>
          <w:tcPr>
            <w:tcW w:w="1414"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450"/>
          <w:jc w:val="center"/>
        </w:trPr>
        <w:tc>
          <w:tcPr>
            <w:tcW w:w="905" w:type="dxa"/>
            <w:vMerge w:val="restart"/>
            <w:noWrap/>
            <w:hideMark/>
          </w:tcPr>
          <w:p w:rsidR="00205845" w:rsidRPr="00464211" w:rsidRDefault="00781025" w:rsidP="00A2770E">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lastRenderedPageBreak/>
              <w:t>2</w:t>
            </w:r>
            <w:r w:rsidR="00A2770E" w:rsidRPr="00464211">
              <w:rPr>
                <w:rFonts w:ascii="Times New Roman" w:eastAsia="Calibri" w:hAnsi="Times New Roman" w:cs="Times New Roman"/>
                <w:sz w:val="24"/>
                <w:szCs w:val="20"/>
              </w:rPr>
              <w:t>2</w:t>
            </w:r>
          </w:p>
        </w:tc>
        <w:tc>
          <w:tcPr>
            <w:tcW w:w="2038" w:type="dxa"/>
            <w:vMerge w:val="restart"/>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Мероприятие 3.1</w:t>
            </w:r>
          </w:p>
        </w:tc>
        <w:tc>
          <w:tcPr>
            <w:tcW w:w="3657" w:type="dxa"/>
            <w:vMerge w:val="restart"/>
            <w:hideMark/>
          </w:tcPr>
          <w:p w:rsidR="00205845" w:rsidRPr="00464211" w:rsidRDefault="00205845" w:rsidP="00FC6248">
            <w:pPr>
              <w:rPr>
                <w:rFonts w:ascii="Times New Roman" w:eastAsia="Calibri" w:hAnsi="Times New Roman" w:cs="Times New Roman"/>
                <w:sz w:val="24"/>
                <w:szCs w:val="20"/>
              </w:rPr>
            </w:pPr>
            <w:r w:rsidRPr="00464211">
              <w:rPr>
                <w:rFonts w:ascii="Times New Roman" w:eastAsia="Calibri" w:hAnsi="Times New Roman" w:cs="Times New Roman"/>
                <w:sz w:val="24"/>
                <w:szCs w:val="20"/>
              </w:rPr>
              <w:t>Обеспечение деятельности муниципальных учреждений</w:t>
            </w: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Всего:</w:t>
            </w:r>
          </w:p>
        </w:tc>
        <w:tc>
          <w:tcPr>
            <w:tcW w:w="1414" w:type="dxa"/>
            <w:noWrap/>
            <w:vAlign w:val="bottom"/>
          </w:tcPr>
          <w:p w:rsidR="00205845" w:rsidRPr="00464211" w:rsidRDefault="00C731EE" w:rsidP="00205845">
            <w:pPr>
              <w:jc w:val="center"/>
              <w:rPr>
                <w:rFonts w:ascii="Times New Roman" w:hAnsi="Times New Roman" w:cs="Times New Roman"/>
              </w:rPr>
            </w:pPr>
            <w:r w:rsidRPr="00464211">
              <w:rPr>
                <w:rFonts w:ascii="Times New Roman" w:hAnsi="Times New Roman" w:cs="Times New Roman"/>
              </w:rPr>
              <w:t>43 122,2</w:t>
            </w:r>
          </w:p>
        </w:tc>
        <w:tc>
          <w:tcPr>
            <w:tcW w:w="1326" w:type="dxa"/>
            <w:noWrap/>
            <w:vAlign w:val="bottom"/>
          </w:tcPr>
          <w:p w:rsidR="00205845" w:rsidRPr="00464211" w:rsidRDefault="00BE5487" w:rsidP="00205845">
            <w:pPr>
              <w:jc w:val="center"/>
              <w:rPr>
                <w:rFonts w:ascii="Times New Roman" w:hAnsi="Times New Roman" w:cs="Times New Roman"/>
              </w:rPr>
            </w:pPr>
            <w:r w:rsidRPr="00464211">
              <w:rPr>
                <w:rFonts w:ascii="Times New Roman" w:hAnsi="Times New Roman" w:cs="Times New Roman"/>
              </w:rPr>
              <w:t>38 256,6</w:t>
            </w:r>
          </w:p>
        </w:tc>
        <w:tc>
          <w:tcPr>
            <w:tcW w:w="1326" w:type="dxa"/>
            <w:noWrap/>
            <w:vAlign w:val="bottom"/>
          </w:tcPr>
          <w:p w:rsidR="00205845" w:rsidRPr="00464211" w:rsidRDefault="00BE5487" w:rsidP="00205845">
            <w:pPr>
              <w:jc w:val="center"/>
              <w:rPr>
                <w:rFonts w:ascii="Times New Roman" w:hAnsi="Times New Roman" w:cs="Times New Roman"/>
              </w:rPr>
            </w:pPr>
            <w:r w:rsidRPr="00464211">
              <w:rPr>
                <w:rFonts w:ascii="Times New Roman" w:hAnsi="Times New Roman" w:cs="Times New Roman"/>
              </w:rPr>
              <w:t>38 256,6</w:t>
            </w:r>
          </w:p>
        </w:tc>
        <w:tc>
          <w:tcPr>
            <w:tcW w:w="1526" w:type="dxa"/>
            <w:noWrap/>
            <w:vAlign w:val="center"/>
          </w:tcPr>
          <w:p w:rsidR="00205845" w:rsidRPr="00464211" w:rsidRDefault="006008A0" w:rsidP="00205845">
            <w:pPr>
              <w:jc w:val="center"/>
              <w:rPr>
                <w:rFonts w:ascii="Times New Roman" w:hAnsi="Times New Roman" w:cs="Times New Roman"/>
              </w:rPr>
            </w:pPr>
            <w:r w:rsidRPr="00464211">
              <w:rPr>
                <w:rFonts w:ascii="Times New Roman" w:hAnsi="Times New Roman" w:cs="Times New Roman"/>
              </w:rPr>
              <w:t>119 635,4</w:t>
            </w:r>
          </w:p>
        </w:tc>
      </w:tr>
      <w:tr w:rsidR="00464211" w:rsidRPr="00464211" w:rsidTr="004E535D">
        <w:trPr>
          <w:trHeight w:val="45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 том числе:</w:t>
            </w:r>
          </w:p>
        </w:tc>
        <w:tc>
          <w:tcPr>
            <w:tcW w:w="1414" w:type="dxa"/>
            <w:noWrap/>
            <w:vAlign w:val="bottom"/>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c>
          <w:tcPr>
            <w:tcW w:w="1326" w:type="dxa"/>
            <w:noWrap/>
            <w:vAlign w:val="bottom"/>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c>
          <w:tcPr>
            <w:tcW w:w="1326" w:type="dxa"/>
            <w:noWrap/>
            <w:vAlign w:val="bottom"/>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c>
          <w:tcPr>
            <w:tcW w:w="15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r>
      <w:tr w:rsidR="00464211" w:rsidRPr="00464211" w:rsidTr="004E535D">
        <w:trPr>
          <w:trHeight w:val="45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федеральный бюджет</w:t>
            </w:r>
          </w:p>
        </w:tc>
        <w:tc>
          <w:tcPr>
            <w:tcW w:w="1414"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A81E0C">
        <w:trPr>
          <w:trHeight w:val="499"/>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краевой бюджет</w:t>
            </w:r>
          </w:p>
        </w:tc>
        <w:tc>
          <w:tcPr>
            <w:tcW w:w="1414" w:type="dxa"/>
            <w:noWrap/>
            <w:vAlign w:val="center"/>
          </w:tcPr>
          <w:p w:rsidR="00205845" w:rsidRPr="00464211" w:rsidRDefault="00C731EE" w:rsidP="00205845">
            <w:pPr>
              <w:jc w:val="center"/>
              <w:rPr>
                <w:rFonts w:ascii="Times New Roman" w:hAnsi="Times New Roman" w:cs="Times New Roman"/>
              </w:rPr>
            </w:pPr>
            <w:r w:rsidRPr="00464211">
              <w:rPr>
                <w:rFonts w:ascii="Times New Roman" w:hAnsi="Times New Roman" w:cs="Times New Roman"/>
              </w:rPr>
              <w:t>4 865,6</w:t>
            </w:r>
          </w:p>
        </w:tc>
        <w:tc>
          <w:tcPr>
            <w:tcW w:w="1326" w:type="dxa"/>
            <w:noWrap/>
            <w:vAlign w:val="center"/>
          </w:tcPr>
          <w:p w:rsidR="00205845" w:rsidRPr="00464211" w:rsidRDefault="001750CD"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205845" w:rsidRPr="00464211" w:rsidRDefault="001750CD"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205845" w:rsidRPr="00464211" w:rsidRDefault="00C731EE" w:rsidP="00205845">
            <w:pPr>
              <w:jc w:val="center"/>
              <w:rPr>
                <w:rFonts w:ascii="Times New Roman" w:hAnsi="Times New Roman" w:cs="Times New Roman"/>
              </w:rPr>
            </w:pPr>
            <w:r w:rsidRPr="00464211">
              <w:rPr>
                <w:rFonts w:ascii="Times New Roman" w:hAnsi="Times New Roman" w:cs="Times New Roman"/>
              </w:rPr>
              <w:t>4 865,6</w:t>
            </w:r>
          </w:p>
        </w:tc>
      </w:tr>
      <w:tr w:rsidR="00464211" w:rsidRPr="00464211" w:rsidTr="004E535D">
        <w:trPr>
          <w:trHeight w:val="273"/>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внебюджетные источники</w:t>
            </w:r>
          </w:p>
        </w:tc>
        <w:tc>
          <w:tcPr>
            <w:tcW w:w="1414"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BE5487">
        <w:trPr>
          <w:trHeight w:val="450"/>
          <w:jc w:val="center"/>
        </w:trPr>
        <w:tc>
          <w:tcPr>
            <w:tcW w:w="905" w:type="dxa"/>
            <w:vMerge/>
            <w:hideMark/>
          </w:tcPr>
          <w:p w:rsidR="00BE5487" w:rsidRPr="00464211" w:rsidRDefault="00BE5487" w:rsidP="00205845">
            <w:pPr>
              <w:jc w:val="both"/>
              <w:rPr>
                <w:rFonts w:ascii="Times New Roman" w:eastAsia="Calibri" w:hAnsi="Times New Roman" w:cs="Times New Roman"/>
                <w:sz w:val="24"/>
                <w:szCs w:val="20"/>
              </w:rPr>
            </w:pPr>
          </w:p>
        </w:tc>
        <w:tc>
          <w:tcPr>
            <w:tcW w:w="2038" w:type="dxa"/>
            <w:vMerge/>
            <w:hideMark/>
          </w:tcPr>
          <w:p w:rsidR="00BE5487" w:rsidRPr="00464211" w:rsidRDefault="00BE5487" w:rsidP="00205845">
            <w:pPr>
              <w:jc w:val="both"/>
              <w:rPr>
                <w:rFonts w:ascii="Times New Roman" w:eastAsia="Calibri" w:hAnsi="Times New Roman" w:cs="Times New Roman"/>
                <w:sz w:val="24"/>
                <w:szCs w:val="20"/>
              </w:rPr>
            </w:pPr>
          </w:p>
        </w:tc>
        <w:tc>
          <w:tcPr>
            <w:tcW w:w="3657" w:type="dxa"/>
            <w:vMerge/>
            <w:hideMark/>
          </w:tcPr>
          <w:p w:rsidR="00BE5487" w:rsidRPr="00464211" w:rsidRDefault="00BE5487" w:rsidP="00FC6248">
            <w:pPr>
              <w:rPr>
                <w:rFonts w:ascii="Times New Roman" w:eastAsia="Calibri" w:hAnsi="Times New Roman" w:cs="Times New Roman"/>
                <w:sz w:val="24"/>
                <w:szCs w:val="20"/>
              </w:rPr>
            </w:pPr>
          </w:p>
        </w:tc>
        <w:tc>
          <w:tcPr>
            <w:tcW w:w="2311" w:type="dxa"/>
            <w:hideMark/>
          </w:tcPr>
          <w:p w:rsidR="00BE5487" w:rsidRPr="00464211" w:rsidRDefault="00BE5487"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бюджет города</w:t>
            </w:r>
          </w:p>
        </w:tc>
        <w:tc>
          <w:tcPr>
            <w:tcW w:w="1414" w:type="dxa"/>
            <w:noWrap/>
            <w:vAlign w:val="bottom"/>
          </w:tcPr>
          <w:p w:rsidR="00BE5487" w:rsidRPr="00464211" w:rsidRDefault="00BE5487" w:rsidP="00BE5487">
            <w:pPr>
              <w:jc w:val="center"/>
              <w:rPr>
                <w:rFonts w:ascii="Times New Roman" w:hAnsi="Times New Roman" w:cs="Times New Roman"/>
              </w:rPr>
            </w:pPr>
            <w:r w:rsidRPr="00464211">
              <w:rPr>
                <w:rFonts w:ascii="Times New Roman" w:hAnsi="Times New Roman" w:cs="Times New Roman"/>
              </w:rPr>
              <w:t>38 256,6</w:t>
            </w:r>
          </w:p>
        </w:tc>
        <w:tc>
          <w:tcPr>
            <w:tcW w:w="1326" w:type="dxa"/>
            <w:noWrap/>
            <w:vAlign w:val="bottom"/>
          </w:tcPr>
          <w:p w:rsidR="00BE5487" w:rsidRPr="00464211" w:rsidRDefault="00BE5487" w:rsidP="00BE5487">
            <w:pPr>
              <w:jc w:val="center"/>
              <w:rPr>
                <w:rFonts w:ascii="Times New Roman" w:hAnsi="Times New Roman" w:cs="Times New Roman"/>
              </w:rPr>
            </w:pPr>
            <w:r w:rsidRPr="00464211">
              <w:rPr>
                <w:rFonts w:ascii="Times New Roman" w:hAnsi="Times New Roman" w:cs="Times New Roman"/>
              </w:rPr>
              <w:t>38 256,6</w:t>
            </w:r>
          </w:p>
        </w:tc>
        <w:tc>
          <w:tcPr>
            <w:tcW w:w="1326" w:type="dxa"/>
            <w:noWrap/>
            <w:vAlign w:val="bottom"/>
          </w:tcPr>
          <w:p w:rsidR="00BE5487" w:rsidRPr="00464211" w:rsidRDefault="00BE5487" w:rsidP="00BE5487">
            <w:pPr>
              <w:jc w:val="center"/>
              <w:rPr>
                <w:rFonts w:ascii="Times New Roman" w:hAnsi="Times New Roman" w:cs="Times New Roman"/>
              </w:rPr>
            </w:pPr>
            <w:r w:rsidRPr="00464211">
              <w:rPr>
                <w:rFonts w:ascii="Times New Roman" w:hAnsi="Times New Roman" w:cs="Times New Roman"/>
              </w:rPr>
              <w:t>38 256,6</w:t>
            </w:r>
          </w:p>
        </w:tc>
        <w:tc>
          <w:tcPr>
            <w:tcW w:w="1526" w:type="dxa"/>
            <w:noWrap/>
            <w:vAlign w:val="center"/>
          </w:tcPr>
          <w:p w:rsidR="00BE5487" w:rsidRPr="00464211" w:rsidRDefault="00BE5487" w:rsidP="00BE5487">
            <w:pPr>
              <w:jc w:val="center"/>
              <w:rPr>
                <w:rFonts w:ascii="Times New Roman" w:hAnsi="Times New Roman" w:cs="Times New Roman"/>
              </w:rPr>
            </w:pPr>
            <w:r w:rsidRPr="00464211">
              <w:rPr>
                <w:rFonts w:ascii="Times New Roman" w:hAnsi="Times New Roman" w:cs="Times New Roman"/>
              </w:rPr>
              <w:t>114 769,8</w:t>
            </w:r>
          </w:p>
        </w:tc>
      </w:tr>
      <w:tr w:rsidR="00464211" w:rsidRPr="00464211" w:rsidTr="004E535D">
        <w:trPr>
          <w:trHeight w:val="45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юридические лица</w:t>
            </w:r>
          </w:p>
        </w:tc>
        <w:tc>
          <w:tcPr>
            <w:tcW w:w="1414"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BE5487">
        <w:trPr>
          <w:trHeight w:val="450"/>
          <w:jc w:val="center"/>
        </w:trPr>
        <w:tc>
          <w:tcPr>
            <w:tcW w:w="905" w:type="dxa"/>
            <w:vMerge w:val="restart"/>
            <w:noWrap/>
            <w:hideMark/>
          </w:tcPr>
          <w:p w:rsidR="00B869E7" w:rsidRPr="00464211" w:rsidRDefault="00781025" w:rsidP="00814F0D">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2</w:t>
            </w:r>
            <w:r w:rsidR="00A2770E" w:rsidRPr="00464211">
              <w:rPr>
                <w:rFonts w:ascii="Times New Roman" w:eastAsia="Calibri" w:hAnsi="Times New Roman" w:cs="Times New Roman"/>
                <w:sz w:val="24"/>
                <w:szCs w:val="20"/>
              </w:rPr>
              <w:t>3</w:t>
            </w:r>
          </w:p>
        </w:tc>
        <w:tc>
          <w:tcPr>
            <w:tcW w:w="2038" w:type="dxa"/>
            <w:vMerge w:val="restart"/>
            <w:hideMark/>
          </w:tcPr>
          <w:p w:rsidR="00B869E7" w:rsidRPr="00464211" w:rsidRDefault="00B869E7"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Мероприятие 3.2</w:t>
            </w:r>
          </w:p>
        </w:tc>
        <w:tc>
          <w:tcPr>
            <w:tcW w:w="3657" w:type="dxa"/>
            <w:vMerge w:val="restart"/>
            <w:hideMark/>
          </w:tcPr>
          <w:p w:rsidR="00B869E7" w:rsidRPr="00464211" w:rsidRDefault="00B869E7" w:rsidP="00FC6248">
            <w:pPr>
              <w:rPr>
                <w:rFonts w:ascii="Times New Roman" w:eastAsia="Calibri" w:hAnsi="Times New Roman" w:cs="Times New Roman"/>
                <w:sz w:val="24"/>
                <w:szCs w:val="20"/>
              </w:rPr>
            </w:pPr>
            <w:r w:rsidRPr="00464211">
              <w:rPr>
                <w:rFonts w:ascii="Times New Roman" w:eastAsia="Calibri" w:hAnsi="Times New Roman" w:cs="Times New Roman"/>
                <w:sz w:val="24"/>
                <w:szCs w:val="20"/>
              </w:rPr>
              <w:t>Обеспечение деятельности муниципальных учреждений по благоустройству города</w:t>
            </w:r>
          </w:p>
        </w:tc>
        <w:tc>
          <w:tcPr>
            <w:tcW w:w="2311" w:type="dxa"/>
            <w:hideMark/>
          </w:tcPr>
          <w:p w:rsidR="00B869E7" w:rsidRPr="00464211" w:rsidRDefault="00B869E7"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Всего:</w:t>
            </w:r>
          </w:p>
        </w:tc>
        <w:tc>
          <w:tcPr>
            <w:tcW w:w="1414" w:type="dxa"/>
            <w:noWrap/>
            <w:vAlign w:val="center"/>
          </w:tcPr>
          <w:p w:rsidR="00B869E7" w:rsidRPr="00464211" w:rsidRDefault="00FA2F31" w:rsidP="008E2E58">
            <w:pPr>
              <w:jc w:val="center"/>
              <w:rPr>
                <w:rFonts w:ascii="Times New Roman" w:hAnsi="Times New Roman" w:cs="Times New Roman"/>
              </w:rPr>
            </w:pPr>
            <w:r w:rsidRPr="00464211">
              <w:rPr>
                <w:rFonts w:ascii="Times New Roman" w:hAnsi="Times New Roman" w:cs="Times New Roman"/>
              </w:rPr>
              <w:t>24 377,</w:t>
            </w:r>
            <w:r w:rsidR="008E2E58" w:rsidRPr="00464211">
              <w:rPr>
                <w:rFonts w:ascii="Times New Roman" w:hAnsi="Times New Roman" w:cs="Times New Roman"/>
              </w:rPr>
              <w:t>7</w:t>
            </w:r>
          </w:p>
        </w:tc>
        <w:tc>
          <w:tcPr>
            <w:tcW w:w="1326" w:type="dxa"/>
            <w:noWrap/>
            <w:vAlign w:val="center"/>
          </w:tcPr>
          <w:p w:rsidR="00B869E7" w:rsidRPr="00464211" w:rsidRDefault="00B869E7" w:rsidP="00D95FF7">
            <w:pPr>
              <w:jc w:val="center"/>
              <w:rPr>
                <w:rFonts w:ascii="Times New Roman" w:hAnsi="Times New Roman" w:cs="Times New Roman"/>
              </w:rPr>
            </w:pPr>
            <w:r w:rsidRPr="00464211">
              <w:rPr>
                <w:rFonts w:ascii="Times New Roman" w:hAnsi="Times New Roman" w:cs="Times New Roman"/>
              </w:rPr>
              <w:t>21 713,7</w:t>
            </w:r>
          </w:p>
        </w:tc>
        <w:tc>
          <w:tcPr>
            <w:tcW w:w="1326" w:type="dxa"/>
            <w:noWrap/>
            <w:vAlign w:val="center"/>
          </w:tcPr>
          <w:p w:rsidR="00B869E7" w:rsidRPr="00464211" w:rsidRDefault="00B869E7" w:rsidP="00D95FF7">
            <w:pPr>
              <w:jc w:val="center"/>
              <w:rPr>
                <w:rFonts w:ascii="Times New Roman" w:hAnsi="Times New Roman" w:cs="Times New Roman"/>
              </w:rPr>
            </w:pPr>
            <w:r w:rsidRPr="00464211">
              <w:rPr>
                <w:rFonts w:ascii="Times New Roman" w:hAnsi="Times New Roman" w:cs="Times New Roman"/>
              </w:rPr>
              <w:t>21 713,7</w:t>
            </w:r>
          </w:p>
        </w:tc>
        <w:tc>
          <w:tcPr>
            <w:tcW w:w="1526" w:type="dxa"/>
            <w:noWrap/>
            <w:vAlign w:val="center"/>
          </w:tcPr>
          <w:p w:rsidR="00B869E7" w:rsidRPr="00464211" w:rsidRDefault="00FA2F31" w:rsidP="00A575AA">
            <w:pPr>
              <w:jc w:val="center"/>
              <w:rPr>
                <w:rFonts w:ascii="Times New Roman" w:hAnsi="Times New Roman" w:cs="Times New Roman"/>
              </w:rPr>
            </w:pPr>
            <w:r w:rsidRPr="00464211">
              <w:rPr>
                <w:rFonts w:ascii="Times New Roman" w:hAnsi="Times New Roman" w:cs="Times New Roman"/>
              </w:rPr>
              <w:t>67 805,</w:t>
            </w:r>
            <w:r w:rsidR="00A575AA" w:rsidRPr="00464211">
              <w:rPr>
                <w:rFonts w:ascii="Times New Roman" w:hAnsi="Times New Roman" w:cs="Times New Roman"/>
              </w:rPr>
              <w:t>1</w:t>
            </w:r>
          </w:p>
        </w:tc>
      </w:tr>
      <w:tr w:rsidR="00464211" w:rsidRPr="00464211" w:rsidTr="004E535D">
        <w:trPr>
          <w:trHeight w:val="45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205845">
            <w:pPr>
              <w:jc w:val="both"/>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 том числе:</w:t>
            </w:r>
          </w:p>
        </w:tc>
        <w:tc>
          <w:tcPr>
            <w:tcW w:w="1414"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c>
          <w:tcPr>
            <w:tcW w:w="13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c>
          <w:tcPr>
            <w:tcW w:w="13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c>
          <w:tcPr>
            <w:tcW w:w="15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r>
      <w:tr w:rsidR="00464211" w:rsidRPr="00464211" w:rsidTr="004E535D">
        <w:trPr>
          <w:trHeight w:val="45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205845">
            <w:pPr>
              <w:jc w:val="both"/>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федеральный бюджет</w:t>
            </w:r>
          </w:p>
        </w:tc>
        <w:tc>
          <w:tcPr>
            <w:tcW w:w="1414"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45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205845">
            <w:pPr>
              <w:jc w:val="both"/>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краевой бюджет</w:t>
            </w:r>
          </w:p>
        </w:tc>
        <w:tc>
          <w:tcPr>
            <w:tcW w:w="1414" w:type="dxa"/>
            <w:noWrap/>
            <w:vAlign w:val="center"/>
          </w:tcPr>
          <w:p w:rsidR="00205845" w:rsidRPr="00464211" w:rsidRDefault="006008A0" w:rsidP="008E2E58">
            <w:pPr>
              <w:jc w:val="center"/>
              <w:rPr>
                <w:rFonts w:ascii="Times New Roman" w:hAnsi="Times New Roman" w:cs="Times New Roman"/>
              </w:rPr>
            </w:pPr>
            <w:r w:rsidRPr="00464211">
              <w:rPr>
                <w:rFonts w:ascii="Times New Roman" w:hAnsi="Times New Roman" w:cs="Times New Roman"/>
              </w:rPr>
              <w:t>2</w:t>
            </w:r>
            <w:r w:rsidR="008E2E58" w:rsidRPr="00464211">
              <w:rPr>
                <w:rFonts w:ascii="Times New Roman" w:hAnsi="Times New Roman" w:cs="Times New Roman"/>
              </w:rPr>
              <w:t> </w:t>
            </w:r>
            <w:r w:rsidRPr="00464211">
              <w:rPr>
                <w:rFonts w:ascii="Times New Roman" w:hAnsi="Times New Roman" w:cs="Times New Roman"/>
              </w:rPr>
              <w:t>66</w:t>
            </w:r>
            <w:r w:rsidR="008E2E58" w:rsidRPr="00464211">
              <w:rPr>
                <w:rFonts w:ascii="Times New Roman" w:hAnsi="Times New Roman" w:cs="Times New Roman"/>
              </w:rPr>
              <w:t>4,0</w:t>
            </w:r>
          </w:p>
        </w:tc>
        <w:tc>
          <w:tcPr>
            <w:tcW w:w="1326" w:type="dxa"/>
            <w:noWrap/>
            <w:vAlign w:val="center"/>
          </w:tcPr>
          <w:p w:rsidR="00205845" w:rsidRPr="00464211" w:rsidRDefault="001750CD"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205845" w:rsidRPr="00464211" w:rsidRDefault="001750CD"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205845" w:rsidRPr="00464211" w:rsidRDefault="006008A0" w:rsidP="008E2E58">
            <w:pPr>
              <w:jc w:val="center"/>
              <w:rPr>
                <w:rFonts w:ascii="Times New Roman" w:hAnsi="Times New Roman" w:cs="Times New Roman"/>
              </w:rPr>
            </w:pPr>
            <w:r w:rsidRPr="00464211">
              <w:rPr>
                <w:rFonts w:ascii="Times New Roman" w:hAnsi="Times New Roman" w:cs="Times New Roman"/>
              </w:rPr>
              <w:t>2</w:t>
            </w:r>
            <w:r w:rsidR="008E2E58" w:rsidRPr="00464211">
              <w:rPr>
                <w:rFonts w:ascii="Times New Roman" w:hAnsi="Times New Roman" w:cs="Times New Roman"/>
              </w:rPr>
              <w:t> </w:t>
            </w:r>
            <w:r w:rsidRPr="00464211">
              <w:rPr>
                <w:rFonts w:ascii="Times New Roman" w:hAnsi="Times New Roman" w:cs="Times New Roman"/>
              </w:rPr>
              <w:t>66</w:t>
            </w:r>
            <w:r w:rsidR="008E2E58" w:rsidRPr="00464211">
              <w:rPr>
                <w:rFonts w:ascii="Times New Roman" w:hAnsi="Times New Roman" w:cs="Times New Roman"/>
              </w:rPr>
              <w:t>4,0</w:t>
            </w:r>
          </w:p>
        </w:tc>
      </w:tr>
      <w:tr w:rsidR="00464211" w:rsidRPr="00464211" w:rsidTr="004E535D">
        <w:trPr>
          <w:trHeight w:val="45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205845">
            <w:pPr>
              <w:jc w:val="both"/>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внебюджетные источники</w:t>
            </w:r>
          </w:p>
        </w:tc>
        <w:tc>
          <w:tcPr>
            <w:tcW w:w="1414"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450"/>
          <w:jc w:val="center"/>
        </w:trPr>
        <w:tc>
          <w:tcPr>
            <w:tcW w:w="905" w:type="dxa"/>
            <w:vMerge/>
            <w:hideMark/>
          </w:tcPr>
          <w:p w:rsidR="00BE5487" w:rsidRPr="00464211" w:rsidRDefault="00BE5487" w:rsidP="00205845">
            <w:pPr>
              <w:jc w:val="both"/>
              <w:rPr>
                <w:rFonts w:ascii="Times New Roman" w:eastAsia="Calibri" w:hAnsi="Times New Roman" w:cs="Times New Roman"/>
                <w:sz w:val="24"/>
                <w:szCs w:val="20"/>
              </w:rPr>
            </w:pPr>
          </w:p>
        </w:tc>
        <w:tc>
          <w:tcPr>
            <w:tcW w:w="2038" w:type="dxa"/>
            <w:vMerge/>
            <w:hideMark/>
          </w:tcPr>
          <w:p w:rsidR="00BE5487" w:rsidRPr="00464211" w:rsidRDefault="00BE5487" w:rsidP="00205845">
            <w:pPr>
              <w:jc w:val="both"/>
              <w:rPr>
                <w:rFonts w:ascii="Times New Roman" w:eastAsia="Calibri" w:hAnsi="Times New Roman" w:cs="Times New Roman"/>
                <w:sz w:val="24"/>
                <w:szCs w:val="20"/>
              </w:rPr>
            </w:pPr>
          </w:p>
        </w:tc>
        <w:tc>
          <w:tcPr>
            <w:tcW w:w="3657" w:type="dxa"/>
            <w:vMerge/>
            <w:hideMark/>
          </w:tcPr>
          <w:p w:rsidR="00BE5487" w:rsidRPr="00464211" w:rsidRDefault="00BE5487" w:rsidP="00205845">
            <w:pPr>
              <w:jc w:val="both"/>
              <w:rPr>
                <w:rFonts w:ascii="Times New Roman" w:eastAsia="Calibri" w:hAnsi="Times New Roman" w:cs="Times New Roman"/>
                <w:sz w:val="24"/>
                <w:szCs w:val="20"/>
              </w:rPr>
            </w:pPr>
          </w:p>
        </w:tc>
        <w:tc>
          <w:tcPr>
            <w:tcW w:w="2311" w:type="dxa"/>
            <w:hideMark/>
          </w:tcPr>
          <w:p w:rsidR="00BE5487" w:rsidRPr="00464211" w:rsidRDefault="00BE5487"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бюджет города</w:t>
            </w:r>
          </w:p>
        </w:tc>
        <w:tc>
          <w:tcPr>
            <w:tcW w:w="1414" w:type="dxa"/>
            <w:noWrap/>
            <w:vAlign w:val="center"/>
          </w:tcPr>
          <w:p w:rsidR="00BE5487" w:rsidRPr="00464211" w:rsidRDefault="00B869E7" w:rsidP="00BE5487">
            <w:pPr>
              <w:jc w:val="center"/>
              <w:rPr>
                <w:rFonts w:ascii="Times New Roman" w:hAnsi="Times New Roman" w:cs="Times New Roman"/>
              </w:rPr>
            </w:pPr>
            <w:r w:rsidRPr="00464211">
              <w:rPr>
                <w:rFonts w:ascii="Times New Roman" w:hAnsi="Times New Roman" w:cs="Times New Roman"/>
              </w:rPr>
              <w:t>21 7</w:t>
            </w:r>
            <w:r w:rsidR="00BE5487" w:rsidRPr="00464211">
              <w:rPr>
                <w:rFonts w:ascii="Times New Roman" w:hAnsi="Times New Roman" w:cs="Times New Roman"/>
              </w:rPr>
              <w:t>13,7</w:t>
            </w:r>
          </w:p>
        </w:tc>
        <w:tc>
          <w:tcPr>
            <w:tcW w:w="1326" w:type="dxa"/>
            <w:noWrap/>
            <w:vAlign w:val="center"/>
          </w:tcPr>
          <w:p w:rsidR="00BE5487" w:rsidRPr="00464211" w:rsidRDefault="00BE5487" w:rsidP="00B869E7">
            <w:pPr>
              <w:jc w:val="center"/>
              <w:rPr>
                <w:rFonts w:ascii="Times New Roman" w:hAnsi="Times New Roman" w:cs="Times New Roman"/>
              </w:rPr>
            </w:pPr>
            <w:r w:rsidRPr="00464211">
              <w:rPr>
                <w:rFonts w:ascii="Times New Roman" w:hAnsi="Times New Roman" w:cs="Times New Roman"/>
              </w:rPr>
              <w:t xml:space="preserve">21 </w:t>
            </w:r>
            <w:r w:rsidR="00B869E7" w:rsidRPr="00464211">
              <w:rPr>
                <w:rFonts w:ascii="Times New Roman" w:hAnsi="Times New Roman" w:cs="Times New Roman"/>
              </w:rPr>
              <w:t>7</w:t>
            </w:r>
            <w:r w:rsidRPr="00464211">
              <w:rPr>
                <w:rFonts w:ascii="Times New Roman" w:hAnsi="Times New Roman" w:cs="Times New Roman"/>
              </w:rPr>
              <w:t>13,7</w:t>
            </w:r>
          </w:p>
        </w:tc>
        <w:tc>
          <w:tcPr>
            <w:tcW w:w="1326" w:type="dxa"/>
            <w:noWrap/>
            <w:vAlign w:val="center"/>
          </w:tcPr>
          <w:p w:rsidR="00BE5487" w:rsidRPr="00464211" w:rsidRDefault="00BE5487" w:rsidP="00B869E7">
            <w:pPr>
              <w:jc w:val="center"/>
              <w:rPr>
                <w:rFonts w:ascii="Times New Roman" w:hAnsi="Times New Roman" w:cs="Times New Roman"/>
              </w:rPr>
            </w:pPr>
            <w:r w:rsidRPr="00464211">
              <w:rPr>
                <w:rFonts w:ascii="Times New Roman" w:hAnsi="Times New Roman" w:cs="Times New Roman"/>
              </w:rPr>
              <w:t xml:space="preserve">21 </w:t>
            </w:r>
            <w:r w:rsidR="00B869E7" w:rsidRPr="00464211">
              <w:rPr>
                <w:rFonts w:ascii="Times New Roman" w:hAnsi="Times New Roman" w:cs="Times New Roman"/>
              </w:rPr>
              <w:t>7</w:t>
            </w:r>
            <w:r w:rsidRPr="00464211">
              <w:rPr>
                <w:rFonts w:ascii="Times New Roman" w:hAnsi="Times New Roman" w:cs="Times New Roman"/>
              </w:rPr>
              <w:t>13,7</w:t>
            </w:r>
          </w:p>
        </w:tc>
        <w:tc>
          <w:tcPr>
            <w:tcW w:w="1526" w:type="dxa"/>
            <w:noWrap/>
            <w:vAlign w:val="center"/>
          </w:tcPr>
          <w:p w:rsidR="00BE5487" w:rsidRPr="00464211" w:rsidRDefault="00BE5487" w:rsidP="00B869E7">
            <w:pPr>
              <w:jc w:val="center"/>
              <w:rPr>
                <w:rFonts w:ascii="Times New Roman" w:hAnsi="Times New Roman" w:cs="Times New Roman"/>
              </w:rPr>
            </w:pPr>
            <w:r w:rsidRPr="00464211">
              <w:rPr>
                <w:rFonts w:ascii="Times New Roman" w:hAnsi="Times New Roman" w:cs="Times New Roman"/>
              </w:rPr>
              <w:t>6</w:t>
            </w:r>
            <w:r w:rsidR="00B869E7" w:rsidRPr="00464211">
              <w:rPr>
                <w:rFonts w:ascii="Times New Roman" w:hAnsi="Times New Roman" w:cs="Times New Roman"/>
              </w:rPr>
              <w:t>5</w:t>
            </w:r>
            <w:r w:rsidRPr="00464211">
              <w:rPr>
                <w:rFonts w:ascii="Times New Roman" w:hAnsi="Times New Roman" w:cs="Times New Roman"/>
              </w:rPr>
              <w:t xml:space="preserve"> </w:t>
            </w:r>
            <w:r w:rsidR="00B869E7" w:rsidRPr="00464211">
              <w:rPr>
                <w:rFonts w:ascii="Times New Roman" w:hAnsi="Times New Roman" w:cs="Times New Roman"/>
              </w:rPr>
              <w:t>1</w:t>
            </w:r>
            <w:r w:rsidRPr="00464211">
              <w:rPr>
                <w:rFonts w:ascii="Times New Roman" w:hAnsi="Times New Roman" w:cs="Times New Roman"/>
              </w:rPr>
              <w:t>41,1</w:t>
            </w:r>
          </w:p>
        </w:tc>
      </w:tr>
      <w:tr w:rsidR="00464211" w:rsidRPr="00464211" w:rsidTr="00431035">
        <w:trPr>
          <w:trHeight w:val="409"/>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205845">
            <w:pPr>
              <w:jc w:val="both"/>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юридические лица</w:t>
            </w:r>
          </w:p>
        </w:tc>
        <w:tc>
          <w:tcPr>
            <w:tcW w:w="1414"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083384">
        <w:trPr>
          <w:trHeight w:val="450"/>
          <w:jc w:val="center"/>
        </w:trPr>
        <w:tc>
          <w:tcPr>
            <w:tcW w:w="905" w:type="dxa"/>
            <w:vMerge w:val="restart"/>
            <w:noWrap/>
            <w:hideMark/>
          </w:tcPr>
          <w:p w:rsidR="00923D7C" w:rsidRPr="00464211" w:rsidRDefault="00781025" w:rsidP="00A2770E">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2</w:t>
            </w:r>
            <w:r w:rsidR="00A2770E" w:rsidRPr="00464211">
              <w:rPr>
                <w:rFonts w:ascii="Times New Roman" w:eastAsia="Calibri" w:hAnsi="Times New Roman" w:cs="Times New Roman"/>
                <w:sz w:val="24"/>
                <w:szCs w:val="20"/>
              </w:rPr>
              <w:t>4</w:t>
            </w:r>
          </w:p>
        </w:tc>
        <w:tc>
          <w:tcPr>
            <w:tcW w:w="2038" w:type="dxa"/>
            <w:vMerge w:val="restart"/>
            <w:hideMark/>
          </w:tcPr>
          <w:p w:rsidR="00923D7C" w:rsidRPr="00464211" w:rsidRDefault="00923D7C"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Мероприятие 3.3</w:t>
            </w:r>
          </w:p>
        </w:tc>
        <w:tc>
          <w:tcPr>
            <w:tcW w:w="3657" w:type="dxa"/>
            <w:vMerge w:val="restart"/>
            <w:hideMark/>
          </w:tcPr>
          <w:p w:rsidR="00923D7C" w:rsidRPr="00464211" w:rsidRDefault="00923D7C" w:rsidP="00FC6248">
            <w:pPr>
              <w:rPr>
                <w:rFonts w:ascii="Times New Roman" w:eastAsia="Calibri" w:hAnsi="Times New Roman" w:cs="Times New Roman"/>
                <w:sz w:val="24"/>
                <w:szCs w:val="20"/>
              </w:rPr>
            </w:pPr>
            <w:r w:rsidRPr="00464211">
              <w:rPr>
                <w:rFonts w:ascii="Times New Roman" w:eastAsia="Calibri" w:hAnsi="Times New Roman" w:cs="Times New Roman"/>
                <w:sz w:val="24"/>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2311" w:type="dxa"/>
            <w:hideMark/>
          </w:tcPr>
          <w:p w:rsidR="00923D7C" w:rsidRPr="00464211" w:rsidRDefault="00923D7C"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Всего:</w:t>
            </w:r>
          </w:p>
        </w:tc>
        <w:tc>
          <w:tcPr>
            <w:tcW w:w="1414" w:type="dxa"/>
            <w:noWrap/>
            <w:vAlign w:val="center"/>
          </w:tcPr>
          <w:p w:rsidR="00923D7C" w:rsidRPr="00464211" w:rsidRDefault="00923D7C" w:rsidP="00083384">
            <w:pPr>
              <w:jc w:val="center"/>
              <w:rPr>
                <w:rFonts w:ascii="Times New Roman" w:hAnsi="Times New Roman" w:cs="Times New Roman"/>
              </w:rPr>
            </w:pPr>
            <w:r w:rsidRPr="00464211">
              <w:rPr>
                <w:rFonts w:ascii="Times New Roman" w:hAnsi="Times New Roman" w:cs="Times New Roman"/>
              </w:rPr>
              <w:t>16 058,0</w:t>
            </w:r>
          </w:p>
        </w:tc>
        <w:tc>
          <w:tcPr>
            <w:tcW w:w="1326" w:type="dxa"/>
            <w:noWrap/>
            <w:vAlign w:val="center"/>
          </w:tcPr>
          <w:p w:rsidR="00923D7C" w:rsidRPr="00464211" w:rsidRDefault="00923D7C" w:rsidP="00083384">
            <w:pPr>
              <w:jc w:val="center"/>
              <w:rPr>
                <w:rFonts w:ascii="Times New Roman" w:hAnsi="Times New Roman" w:cs="Times New Roman"/>
              </w:rPr>
            </w:pPr>
            <w:r w:rsidRPr="00464211">
              <w:rPr>
                <w:rFonts w:ascii="Times New Roman" w:hAnsi="Times New Roman" w:cs="Times New Roman"/>
              </w:rPr>
              <w:t>16 058,0</w:t>
            </w:r>
          </w:p>
        </w:tc>
        <w:tc>
          <w:tcPr>
            <w:tcW w:w="1326" w:type="dxa"/>
            <w:noWrap/>
            <w:vAlign w:val="center"/>
          </w:tcPr>
          <w:p w:rsidR="00923D7C" w:rsidRPr="00464211" w:rsidRDefault="00923D7C" w:rsidP="00083384">
            <w:pPr>
              <w:jc w:val="center"/>
              <w:rPr>
                <w:rFonts w:ascii="Times New Roman" w:hAnsi="Times New Roman" w:cs="Times New Roman"/>
              </w:rPr>
            </w:pPr>
            <w:r w:rsidRPr="00464211">
              <w:rPr>
                <w:rFonts w:ascii="Times New Roman" w:hAnsi="Times New Roman" w:cs="Times New Roman"/>
              </w:rPr>
              <w:t>16 058,0</w:t>
            </w:r>
          </w:p>
        </w:tc>
        <w:tc>
          <w:tcPr>
            <w:tcW w:w="1526" w:type="dxa"/>
            <w:noWrap/>
            <w:vAlign w:val="center"/>
          </w:tcPr>
          <w:p w:rsidR="00923D7C" w:rsidRPr="00464211" w:rsidRDefault="00923D7C" w:rsidP="00083384">
            <w:pPr>
              <w:jc w:val="center"/>
              <w:rPr>
                <w:rFonts w:ascii="Times New Roman" w:hAnsi="Times New Roman" w:cs="Times New Roman"/>
              </w:rPr>
            </w:pPr>
            <w:r w:rsidRPr="00464211">
              <w:rPr>
                <w:rFonts w:ascii="Times New Roman" w:hAnsi="Times New Roman" w:cs="Times New Roman"/>
              </w:rPr>
              <w:t>48 174,0</w:t>
            </w:r>
          </w:p>
        </w:tc>
      </w:tr>
      <w:tr w:rsidR="00464211" w:rsidRPr="00464211" w:rsidTr="004E535D">
        <w:trPr>
          <w:trHeight w:val="45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 том числе:</w:t>
            </w:r>
          </w:p>
        </w:tc>
        <w:tc>
          <w:tcPr>
            <w:tcW w:w="1414" w:type="dxa"/>
            <w:noWrap/>
            <w:vAlign w:val="bottom"/>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c>
          <w:tcPr>
            <w:tcW w:w="1326" w:type="dxa"/>
            <w:noWrap/>
            <w:vAlign w:val="bottom"/>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c>
          <w:tcPr>
            <w:tcW w:w="1326" w:type="dxa"/>
            <w:noWrap/>
            <w:vAlign w:val="bottom"/>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c>
          <w:tcPr>
            <w:tcW w:w="15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r>
      <w:tr w:rsidR="00464211" w:rsidRPr="00464211" w:rsidTr="004E535D">
        <w:trPr>
          <w:trHeight w:val="45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федеральный бюджет</w:t>
            </w:r>
          </w:p>
        </w:tc>
        <w:tc>
          <w:tcPr>
            <w:tcW w:w="1414"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45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краевой бюджет</w:t>
            </w:r>
          </w:p>
        </w:tc>
        <w:tc>
          <w:tcPr>
            <w:tcW w:w="1414" w:type="dxa"/>
            <w:noWrap/>
            <w:vAlign w:val="center"/>
          </w:tcPr>
          <w:p w:rsidR="00205845" w:rsidRPr="00464211" w:rsidRDefault="001750CD"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205845" w:rsidRPr="00464211" w:rsidRDefault="001750CD"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205845" w:rsidRPr="00464211" w:rsidRDefault="001750CD"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205845" w:rsidRPr="00464211" w:rsidRDefault="001750CD"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45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внебюджетные источники</w:t>
            </w:r>
          </w:p>
        </w:tc>
        <w:tc>
          <w:tcPr>
            <w:tcW w:w="1414"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45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бюджет города</w:t>
            </w:r>
          </w:p>
        </w:tc>
        <w:tc>
          <w:tcPr>
            <w:tcW w:w="1414" w:type="dxa"/>
            <w:noWrap/>
            <w:vAlign w:val="center"/>
          </w:tcPr>
          <w:p w:rsidR="00205845" w:rsidRPr="00464211" w:rsidRDefault="00923D7C" w:rsidP="00205845">
            <w:pPr>
              <w:jc w:val="center"/>
              <w:rPr>
                <w:rFonts w:ascii="Times New Roman" w:hAnsi="Times New Roman" w:cs="Times New Roman"/>
              </w:rPr>
            </w:pPr>
            <w:r w:rsidRPr="00464211">
              <w:rPr>
                <w:rFonts w:ascii="Times New Roman" w:hAnsi="Times New Roman" w:cs="Times New Roman"/>
              </w:rPr>
              <w:t>16 058,0</w:t>
            </w:r>
          </w:p>
        </w:tc>
        <w:tc>
          <w:tcPr>
            <w:tcW w:w="1326" w:type="dxa"/>
            <w:noWrap/>
            <w:vAlign w:val="center"/>
          </w:tcPr>
          <w:p w:rsidR="00205845" w:rsidRPr="00464211" w:rsidRDefault="00923D7C" w:rsidP="00205845">
            <w:pPr>
              <w:jc w:val="center"/>
              <w:rPr>
                <w:rFonts w:ascii="Times New Roman" w:hAnsi="Times New Roman" w:cs="Times New Roman"/>
              </w:rPr>
            </w:pPr>
            <w:r w:rsidRPr="00464211">
              <w:rPr>
                <w:rFonts w:ascii="Times New Roman" w:hAnsi="Times New Roman" w:cs="Times New Roman"/>
              </w:rPr>
              <w:t>16 058,0</w:t>
            </w:r>
          </w:p>
        </w:tc>
        <w:tc>
          <w:tcPr>
            <w:tcW w:w="1326" w:type="dxa"/>
            <w:noWrap/>
            <w:vAlign w:val="center"/>
          </w:tcPr>
          <w:p w:rsidR="00205845" w:rsidRPr="00464211" w:rsidRDefault="00923D7C" w:rsidP="00205845">
            <w:pPr>
              <w:jc w:val="center"/>
              <w:rPr>
                <w:rFonts w:ascii="Times New Roman" w:hAnsi="Times New Roman" w:cs="Times New Roman"/>
              </w:rPr>
            </w:pPr>
            <w:r w:rsidRPr="00464211">
              <w:rPr>
                <w:rFonts w:ascii="Times New Roman" w:hAnsi="Times New Roman" w:cs="Times New Roman"/>
              </w:rPr>
              <w:t>16 058,0</w:t>
            </w:r>
          </w:p>
        </w:tc>
        <w:tc>
          <w:tcPr>
            <w:tcW w:w="1526" w:type="dxa"/>
            <w:noWrap/>
            <w:vAlign w:val="center"/>
          </w:tcPr>
          <w:p w:rsidR="00205845" w:rsidRPr="00464211" w:rsidRDefault="00923D7C" w:rsidP="00205845">
            <w:pPr>
              <w:jc w:val="center"/>
              <w:rPr>
                <w:rFonts w:ascii="Times New Roman" w:hAnsi="Times New Roman" w:cs="Times New Roman"/>
              </w:rPr>
            </w:pPr>
            <w:r w:rsidRPr="00464211">
              <w:rPr>
                <w:rFonts w:ascii="Times New Roman" w:hAnsi="Times New Roman" w:cs="Times New Roman"/>
              </w:rPr>
              <w:t>48 174,0</w:t>
            </w:r>
          </w:p>
        </w:tc>
      </w:tr>
      <w:tr w:rsidR="00464211" w:rsidRPr="00464211" w:rsidTr="004E535D">
        <w:trPr>
          <w:trHeight w:val="45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юридические лица</w:t>
            </w:r>
          </w:p>
        </w:tc>
        <w:tc>
          <w:tcPr>
            <w:tcW w:w="1414"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083384">
        <w:trPr>
          <w:trHeight w:val="450"/>
          <w:jc w:val="center"/>
        </w:trPr>
        <w:tc>
          <w:tcPr>
            <w:tcW w:w="905" w:type="dxa"/>
            <w:vMerge w:val="restart"/>
            <w:noWrap/>
            <w:hideMark/>
          </w:tcPr>
          <w:p w:rsidR="00923D7C" w:rsidRPr="00464211" w:rsidRDefault="00A2770E"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25</w:t>
            </w:r>
          </w:p>
        </w:tc>
        <w:tc>
          <w:tcPr>
            <w:tcW w:w="2038" w:type="dxa"/>
            <w:vMerge w:val="restart"/>
            <w:hideMark/>
          </w:tcPr>
          <w:p w:rsidR="00923D7C" w:rsidRPr="00464211" w:rsidRDefault="00923D7C"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Мероприятие 3.4</w:t>
            </w:r>
          </w:p>
        </w:tc>
        <w:tc>
          <w:tcPr>
            <w:tcW w:w="3657" w:type="dxa"/>
            <w:vMerge w:val="restart"/>
            <w:hideMark/>
          </w:tcPr>
          <w:p w:rsidR="00923D7C" w:rsidRPr="00464211" w:rsidRDefault="00923D7C" w:rsidP="00FC6248">
            <w:pPr>
              <w:rPr>
                <w:rFonts w:ascii="Times New Roman" w:eastAsia="Calibri" w:hAnsi="Times New Roman" w:cs="Times New Roman"/>
                <w:sz w:val="24"/>
                <w:szCs w:val="20"/>
              </w:rPr>
            </w:pPr>
            <w:r w:rsidRPr="00464211">
              <w:rPr>
                <w:rFonts w:ascii="Times New Roman" w:eastAsia="Calibri" w:hAnsi="Times New Roman" w:cs="Times New Roman"/>
                <w:sz w:val="24"/>
                <w:szCs w:val="20"/>
              </w:rPr>
              <w:t>Региональные выплаты и выплаты, обеспечивающие уровень заработной платы работников бюджетной сферы по благоустройству города не ниже размера минимальной заработной платы (минимального размера оплаты труда)</w:t>
            </w:r>
          </w:p>
        </w:tc>
        <w:tc>
          <w:tcPr>
            <w:tcW w:w="2311" w:type="dxa"/>
            <w:hideMark/>
          </w:tcPr>
          <w:p w:rsidR="00923D7C" w:rsidRPr="00464211" w:rsidRDefault="00923D7C"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Всего:</w:t>
            </w:r>
          </w:p>
        </w:tc>
        <w:tc>
          <w:tcPr>
            <w:tcW w:w="1414" w:type="dxa"/>
            <w:noWrap/>
            <w:vAlign w:val="center"/>
          </w:tcPr>
          <w:p w:rsidR="00923D7C" w:rsidRPr="00464211" w:rsidRDefault="00923D7C" w:rsidP="00083384">
            <w:pPr>
              <w:jc w:val="center"/>
              <w:rPr>
                <w:rFonts w:ascii="Times New Roman" w:hAnsi="Times New Roman" w:cs="Times New Roman"/>
              </w:rPr>
            </w:pPr>
            <w:r w:rsidRPr="00464211">
              <w:rPr>
                <w:rFonts w:ascii="Times New Roman" w:hAnsi="Times New Roman" w:cs="Times New Roman"/>
              </w:rPr>
              <w:t>13 798,1</w:t>
            </w:r>
          </w:p>
        </w:tc>
        <w:tc>
          <w:tcPr>
            <w:tcW w:w="1326" w:type="dxa"/>
            <w:noWrap/>
            <w:vAlign w:val="center"/>
          </w:tcPr>
          <w:p w:rsidR="00923D7C" w:rsidRPr="00464211" w:rsidRDefault="00923D7C" w:rsidP="00083384">
            <w:pPr>
              <w:jc w:val="center"/>
              <w:rPr>
                <w:rFonts w:ascii="Times New Roman" w:hAnsi="Times New Roman" w:cs="Times New Roman"/>
              </w:rPr>
            </w:pPr>
            <w:r w:rsidRPr="00464211">
              <w:rPr>
                <w:rFonts w:ascii="Times New Roman" w:hAnsi="Times New Roman" w:cs="Times New Roman"/>
              </w:rPr>
              <w:t>13 798,1</w:t>
            </w:r>
          </w:p>
        </w:tc>
        <w:tc>
          <w:tcPr>
            <w:tcW w:w="1326" w:type="dxa"/>
            <w:noWrap/>
            <w:vAlign w:val="center"/>
          </w:tcPr>
          <w:p w:rsidR="00923D7C" w:rsidRPr="00464211" w:rsidRDefault="00923D7C" w:rsidP="00083384">
            <w:pPr>
              <w:jc w:val="center"/>
              <w:rPr>
                <w:rFonts w:ascii="Times New Roman" w:hAnsi="Times New Roman" w:cs="Times New Roman"/>
              </w:rPr>
            </w:pPr>
            <w:r w:rsidRPr="00464211">
              <w:rPr>
                <w:rFonts w:ascii="Times New Roman" w:hAnsi="Times New Roman" w:cs="Times New Roman"/>
              </w:rPr>
              <w:t>13 798,1</w:t>
            </w:r>
          </w:p>
        </w:tc>
        <w:tc>
          <w:tcPr>
            <w:tcW w:w="1526" w:type="dxa"/>
            <w:noWrap/>
            <w:vAlign w:val="center"/>
          </w:tcPr>
          <w:p w:rsidR="00923D7C" w:rsidRPr="00464211" w:rsidRDefault="00923D7C" w:rsidP="00083384">
            <w:pPr>
              <w:jc w:val="center"/>
              <w:rPr>
                <w:rFonts w:ascii="Times New Roman" w:hAnsi="Times New Roman" w:cs="Times New Roman"/>
              </w:rPr>
            </w:pPr>
            <w:r w:rsidRPr="00464211">
              <w:rPr>
                <w:rFonts w:ascii="Times New Roman" w:hAnsi="Times New Roman" w:cs="Times New Roman"/>
              </w:rPr>
              <w:t>41 394,3</w:t>
            </w:r>
          </w:p>
        </w:tc>
      </w:tr>
      <w:tr w:rsidR="00464211" w:rsidRPr="00464211" w:rsidTr="004E535D">
        <w:trPr>
          <w:trHeight w:val="45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 том числе:</w:t>
            </w:r>
          </w:p>
        </w:tc>
        <w:tc>
          <w:tcPr>
            <w:tcW w:w="1414"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c>
          <w:tcPr>
            <w:tcW w:w="13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c>
          <w:tcPr>
            <w:tcW w:w="13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c>
          <w:tcPr>
            <w:tcW w:w="15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r>
      <w:tr w:rsidR="00464211" w:rsidRPr="00464211" w:rsidTr="004E535D">
        <w:trPr>
          <w:trHeight w:val="45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федеральный бюджет</w:t>
            </w:r>
          </w:p>
        </w:tc>
        <w:tc>
          <w:tcPr>
            <w:tcW w:w="1414"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45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краевой бюджет</w:t>
            </w:r>
          </w:p>
        </w:tc>
        <w:tc>
          <w:tcPr>
            <w:tcW w:w="1414" w:type="dxa"/>
            <w:noWrap/>
            <w:vAlign w:val="center"/>
          </w:tcPr>
          <w:p w:rsidR="00205845" w:rsidRPr="00464211" w:rsidRDefault="001750CD"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205845" w:rsidRPr="00464211" w:rsidRDefault="001750CD"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1750CD" w:rsidRPr="00464211" w:rsidRDefault="001750CD" w:rsidP="001750CD">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205845" w:rsidRPr="00464211" w:rsidRDefault="001750CD"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45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внебюджетные источники</w:t>
            </w:r>
          </w:p>
        </w:tc>
        <w:tc>
          <w:tcPr>
            <w:tcW w:w="1414"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45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бюджет города</w:t>
            </w:r>
          </w:p>
        </w:tc>
        <w:tc>
          <w:tcPr>
            <w:tcW w:w="1414" w:type="dxa"/>
            <w:noWrap/>
            <w:vAlign w:val="center"/>
          </w:tcPr>
          <w:p w:rsidR="00205845" w:rsidRPr="00464211" w:rsidRDefault="00923D7C" w:rsidP="00205845">
            <w:pPr>
              <w:jc w:val="center"/>
              <w:rPr>
                <w:rFonts w:ascii="Times New Roman" w:hAnsi="Times New Roman" w:cs="Times New Roman"/>
              </w:rPr>
            </w:pPr>
            <w:r w:rsidRPr="00464211">
              <w:rPr>
                <w:rFonts w:ascii="Times New Roman" w:hAnsi="Times New Roman" w:cs="Times New Roman"/>
              </w:rPr>
              <w:t>13 798,1</w:t>
            </w:r>
          </w:p>
        </w:tc>
        <w:tc>
          <w:tcPr>
            <w:tcW w:w="1326" w:type="dxa"/>
            <w:noWrap/>
            <w:vAlign w:val="center"/>
          </w:tcPr>
          <w:p w:rsidR="00205845" w:rsidRPr="00464211" w:rsidRDefault="00923D7C" w:rsidP="00205845">
            <w:pPr>
              <w:jc w:val="center"/>
              <w:rPr>
                <w:rFonts w:ascii="Times New Roman" w:hAnsi="Times New Roman" w:cs="Times New Roman"/>
              </w:rPr>
            </w:pPr>
            <w:r w:rsidRPr="00464211">
              <w:rPr>
                <w:rFonts w:ascii="Times New Roman" w:hAnsi="Times New Roman" w:cs="Times New Roman"/>
              </w:rPr>
              <w:t>13 798,1</w:t>
            </w:r>
          </w:p>
        </w:tc>
        <w:tc>
          <w:tcPr>
            <w:tcW w:w="1326" w:type="dxa"/>
            <w:noWrap/>
            <w:vAlign w:val="center"/>
          </w:tcPr>
          <w:p w:rsidR="00205845" w:rsidRPr="00464211" w:rsidRDefault="00923D7C" w:rsidP="00205845">
            <w:pPr>
              <w:jc w:val="center"/>
              <w:rPr>
                <w:rFonts w:ascii="Times New Roman" w:hAnsi="Times New Roman" w:cs="Times New Roman"/>
              </w:rPr>
            </w:pPr>
            <w:r w:rsidRPr="00464211">
              <w:rPr>
                <w:rFonts w:ascii="Times New Roman" w:hAnsi="Times New Roman" w:cs="Times New Roman"/>
              </w:rPr>
              <w:t>13 798,1</w:t>
            </w:r>
          </w:p>
        </w:tc>
        <w:tc>
          <w:tcPr>
            <w:tcW w:w="1526" w:type="dxa"/>
            <w:noWrap/>
            <w:vAlign w:val="center"/>
          </w:tcPr>
          <w:p w:rsidR="00205845" w:rsidRPr="00464211" w:rsidRDefault="00923D7C" w:rsidP="00205845">
            <w:pPr>
              <w:jc w:val="center"/>
              <w:rPr>
                <w:rFonts w:ascii="Times New Roman" w:hAnsi="Times New Roman" w:cs="Times New Roman"/>
              </w:rPr>
            </w:pPr>
            <w:r w:rsidRPr="00464211">
              <w:rPr>
                <w:rFonts w:ascii="Times New Roman" w:hAnsi="Times New Roman" w:cs="Times New Roman"/>
              </w:rPr>
              <w:t>41 394,3</w:t>
            </w:r>
          </w:p>
        </w:tc>
      </w:tr>
      <w:tr w:rsidR="00464211" w:rsidRPr="00464211" w:rsidTr="00FC10C9">
        <w:trPr>
          <w:trHeight w:val="499"/>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юридические лица</w:t>
            </w:r>
          </w:p>
        </w:tc>
        <w:tc>
          <w:tcPr>
            <w:tcW w:w="1414"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450"/>
          <w:jc w:val="center"/>
        </w:trPr>
        <w:tc>
          <w:tcPr>
            <w:tcW w:w="905" w:type="dxa"/>
            <w:vMerge w:val="restart"/>
            <w:noWrap/>
            <w:hideMark/>
          </w:tcPr>
          <w:p w:rsidR="00923D7C" w:rsidRPr="00464211" w:rsidRDefault="00781025" w:rsidP="00A2770E">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2</w:t>
            </w:r>
            <w:r w:rsidR="00A2770E" w:rsidRPr="00464211">
              <w:rPr>
                <w:rFonts w:ascii="Times New Roman" w:eastAsia="Calibri" w:hAnsi="Times New Roman" w:cs="Times New Roman"/>
                <w:sz w:val="24"/>
                <w:szCs w:val="20"/>
              </w:rPr>
              <w:t>6</w:t>
            </w:r>
          </w:p>
        </w:tc>
        <w:tc>
          <w:tcPr>
            <w:tcW w:w="2038" w:type="dxa"/>
            <w:vMerge w:val="restart"/>
            <w:hideMark/>
          </w:tcPr>
          <w:p w:rsidR="00923D7C" w:rsidRPr="00464211" w:rsidRDefault="00923D7C"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Мероприятие 3.5</w:t>
            </w:r>
          </w:p>
        </w:tc>
        <w:tc>
          <w:tcPr>
            <w:tcW w:w="3657" w:type="dxa"/>
            <w:vMerge w:val="restart"/>
            <w:hideMark/>
          </w:tcPr>
          <w:p w:rsidR="00923D7C" w:rsidRPr="00464211" w:rsidRDefault="00923D7C" w:rsidP="00FC6248">
            <w:pPr>
              <w:rPr>
                <w:rFonts w:ascii="Times New Roman" w:eastAsia="Calibri" w:hAnsi="Times New Roman" w:cs="Times New Roman"/>
                <w:sz w:val="24"/>
                <w:szCs w:val="20"/>
              </w:rPr>
            </w:pPr>
            <w:r w:rsidRPr="00464211">
              <w:rPr>
                <w:rFonts w:ascii="Times New Roman" w:eastAsia="Calibri" w:hAnsi="Times New Roman" w:cs="Times New Roman"/>
                <w:sz w:val="24"/>
                <w:szCs w:val="20"/>
              </w:rPr>
              <w:t>Организация и проведение конкурсов</w:t>
            </w:r>
          </w:p>
        </w:tc>
        <w:tc>
          <w:tcPr>
            <w:tcW w:w="2311" w:type="dxa"/>
            <w:hideMark/>
          </w:tcPr>
          <w:p w:rsidR="00923D7C" w:rsidRPr="00464211" w:rsidRDefault="00923D7C"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Всего:</w:t>
            </w:r>
          </w:p>
        </w:tc>
        <w:tc>
          <w:tcPr>
            <w:tcW w:w="1414" w:type="dxa"/>
            <w:noWrap/>
            <w:vAlign w:val="center"/>
          </w:tcPr>
          <w:p w:rsidR="00923D7C" w:rsidRPr="00464211" w:rsidRDefault="00923D7C" w:rsidP="00083384">
            <w:pPr>
              <w:jc w:val="center"/>
              <w:rPr>
                <w:rFonts w:ascii="Times New Roman" w:hAnsi="Times New Roman" w:cs="Times New Roman"/>
              </w:rPr>
            </w:pPr>
            <w:r w:rsidRPr="00464211">
              <w:rPr>
                <w:rFonts w:ascii="Times New Roman" w:hAnsi="Times New Roman" w:cs="Times New Roman"/>
              </w:rPr>
              <w:t>318,6</w:t>
            </w:r>
          </w:p>
        </w:tc>
        <w:tc>
          <w:tcPr>
            <w:tcW w:w="1326" w:type="dxa"/>
            <w:noWrap/>
            <w:vAlign w:val="center"/>
          </w:tcPr>
          <w:p w:rsidR="00923D7C" w:rsidRPr="00464211" w:rsidRDefault="00923D7C" w:rsidP="00083384">
            <w:pPr>
              <w:jc w:val="center"/>
              <w:rPr>
                <w:rFonts w:ascii="Times New Roman" w:hAnsi="Times New Roman" w:cs="Times New Roman"/>
              </w:rPr>
            </w:pPr>
            <w:r w:rsidRPr="00464211">
              <w:rPr>
                <w:rFonts w:ascii="Times New Roman" w:hAnsi="Times New Roman" w:cs="Times New Roman"/>
              </w:rPr>
              <w:t>318,6</w:t>
            </w:r>
          </w:p>
        </w:tc>
        <w:tc>
          <w:tcPr>
            <w:tcW w:w="1326" w:type="dxa"/>
            <w:noWrap/>
            <w:vAlign w:val="center"/>
          </w:tcPr>
          <w:p w:rsidR="00923D7C" w:rsidRPr="00464211" w:rsidRDefault="00923D7C" w:rsidP="00083384">
            <w:pPr>
              <w:jc w:val="center"/>
              <w:rPr>
                <w:rFonts w:ascii="Times New Roman" w:hAnsi="Times New Roman" w:cs="Times New Roman"/>
              </w:rPr>
            </w:pPr>
            <w:r w:rsidRPr="00464211">
              <w:rPr>
                <w:rFonts w:ascii="Times New Roman" w:hAnsi="Times New Roman" w:cs="Times New Roman"/>
              </w:rPr>
              <w:t>318,6</w:t>
            </w:r>
          </w:p>
        </w:tc>
        <w:tc>
          <w:tcPr>
            <w:tcW w:w="1526" w:type="dxa"/>
            <w:noWrap/>
            <w:vAlign w:val="center"/>
          </w:tcPr>
          <w:p w:rsidR="00923D7C" w:rsidRPr="00464211" w:rsidRDefault="00923D7C" w:rsidP="00083384">
            <w:pPr>
              <w:jc w:val="center"/>
              <w:rPr>
                <w:rFonts w:ascii="Times New Roman" w:hAnsi="Times New Roman" w:cs="Times New Roman"/>
              </w:rPr>
            </w:pPr>
            <w:r w:rsidRPr="00464211">
              <w:rPr>
                <w:rFonts w:ascii="Times New Roman" w:hAnsi="Times New Roman" w:cs="Times New Roman"/>
              </w:rPr>
              <w:t>955,8</w:t>
            </w:r>
          </w:p>
        </w:tc>
      </w:tr>
      <w:tr w:rsidR="00464211" w:rsidRPr="00464211" w:rsidTr="004E535D">
        <w:trPr>
          <w:trHeight w:val="45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 том числе:</w:t>
            </w:r>
          </w:p>
        </w:tc>
        <w:tc>
          <w:tcPr>
            <w:tcW w:w="1414"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c>
          <w:tcPr>
            <w:tcW w:w="13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c>
          <w:tcPr>
            <w:tcW w:w="13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c>
          <w:tcPr>
            <w:tcW w:w="15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r>
      <w:tr w:rsidR="00464211" w:rsidRPr="00464211" w:rsidTr="004E535D">
        <w:trPr>
          <w:trHeight w:val="45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федеральный бюджет</w:t>
            </w:r>
          </w:p>
        </w:tc>
        <w:tc>
          <w:tcPr>
            <w:tcW w:w="1414"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45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краевой бюджет</w:t>
            </w:r>
          </w:p>
        </w:tc>
        <w:tc>
          <w:tcPr>
            <w:tcW w:w="1414"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45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внебюджетные источники</w:t>
            </w:r>
          </w:p>
        </w:tc>
        <w:tc>
          <w:tcPr>
            <w:tcW w:w="1414"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45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бюджет города</w:t>
            </w:r>
          </w:p>
        </w:tc>
        <w:tc>
          <w:tcPr>
            <w:tcW w:w="1414" w:type="dxa"/>
            <w:noWrap/>
            <w:vAlign w:val="center"/>
          </w:tcPr>
          <w:p w:rsidR="00205845" w:rsidRPr="00464211" w:rsidRDefault="00923D7C" w:rsidP="00205845">
            <w:pPr>
              <w:jc w:val="center"/>
              <w:rPr>
                <w:rFonts w:ascii="Times New Roman" w:hAnsi="Times New Roman" w:cs="Times New Roman"/>
              </w:rPr>
            </w:pPr>
            <w:r w:rsidRPr="00464211">
              <w:rPr>
                <w:rFonts w:ascii="Times New Roman" w:hAnsi="Times New Roman" w:cs="Times New Roman"/>
              </w:rPr>
              <w:t>318,6</w:t>
            </w:r>
          </w:p>
        </w:tc>
        <w:tc>
          <w:tcPr>
            <w:tcW w:w="1326" w:type="dxa"/>
            <w:noWrap/>
            <w:vAlign w:val="center"/>
          </w:tcPr>
          <w:p w:rsidR="00205845" w:rsidRPr="00464211" w:rsidRDefault="00923D7C" w:rsidP="00205845">
            <w:pPr>
              <w:jc w:val="center"/>
              <w:rPr>
                <w:rFonts w:ascii="Times New Roman" w:hAnsi="Times New Roman" w:cs="Times New Roman"/>
              </w:rPr>
            </w:pPr>
            <w:r w:rsidRPr="00464211">
              <w:rPr>
                <w:rFonts w:ascii="Times New Roman" w:hAnsi="Times New Roman" w:cs="Times New Roman"/>
              </w:rPr>
              <w:t>318,6</w:t>
            </w:r>
          </w:p>
        </w:tc>
        <w:tc>
          <w:tcPr>
            <w:tcW w:w="1326" w:type="dxa"/>
            <w:noWrap/>
            <w:vAlign w:val="center"/>
          </w:tcPr>
          <w:p w:rsidR="00205845" w:rsidRPr="00464211" w:rsidRDefault="00923D7C" w:rsidP="00205845">
            <w:pPr>
              <w:jc w:val="center"/>
              <w:rPr>
                <w:rFonts w:ascii="Times New Roman" w:hAnsi="Times New Roman" w:cs="Times New Roman"/>
              </w:rPr>
            </w:pPr>
            <w:r w:rsidRPr="00464211">
              <w:rPr>
                <w:rFonts w:ascii="Times New Roman" w:hAnsi="Times New Roman" w:cs="Times New Roman"/>
              </w:rPr>
              <w:t>318,6</w:t>
            </w:r>
          </w:p>
        </w:tc>
        <w:tc>
          <w:tcPr>
            <w:tcW w:w="1526" w:type="dxa"/>
            <w:noWrap/>
            <w:vAlign w:val="center"/>
          </w:tcPr>
          <w:p w:rsidR="00205845" w:rsidRPr="00464211" w:rsidRDefault="00923D7C" w:rsidP="00205845">
            <w:pPr>
              <w:jc w:val="center"/>
              <w:rPr>
                <w:rFonts w:ascii="Times New Roman" w:hAnsi="Times New Roman" w:cs="Times New Roman"/>
              </w:rPr>
            </w:pPr>
            <w:r w:rsidRPr="00464211">
              <w:rPr>
                <w:rFonts w:ascii="Times New Roman" w:hAnsi="Times New Roman" w:cs="Times New Roman"/>
              </w:rPr>
              <w:t>955,8</w:t>
            </w:r>
          </w:p>
        </w:tc>
      </w:tr>
      <w:tr w:rsidR="00464211" w:rsidRPr="00464211" w:rsidTr="004E535D">
        <w:trPr>
          <w:trHeight w:val="45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юридические лица</w:t>
            </w:r>
          </w:p>
        </w:tc>
        <w:tc>
          <w:tcPr>
            <w:tcW w:w="1414"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450"/>
          <w:jc w:val="center"/>
        </w:trPr>
        <w:tc>
          <w:tcPr>
            <w:tcW w:w="905" w:type="dxa"/>
            <w:vMerge w:val="restart"/>
            <w:noWrap/>
            <w:hideMark/>
          </w:tcPr>
          <w:p w:rsidR="00205845" w:rsidRPr="00464211" w:rsidRDefault="00781025" w:rsidP="00A2770E">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2</w:t>
            </w:r>
            <w:r w:rsidR="00A2770E" w:rsidRPr="00464211">
              <w:rPr>
                <w:rFonts w:ascii="Times New Roman" w:eastAsia="Calibri" w:hAnsi="Times New Roman" w:cs="Times New Roman"/>
                <w:sz w:val="24"/>
                <w:szCs w:val="20"/>
              </w:rPr>
              <w:t>7</w:t>
            </w:r>
          </w:p>
        </w:tc>
        <w:tc>
          <w:tcPr>
            <w:tcW w:w="2038" w:type="dxa"/>
            <w:vMerge w:val="restart"/>
            <w:hideMark/>
          </w:tcPr>
          <w:p w:rsidR="00205845" w:rsidRPr="00464211" w:rsidRDefault="00923D7C"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Мероприятие 3.6</w:t>
            </w:r>
          </w:p>
        </w:tc>
        <w:tc>
          <w:tcPr>
            <w:tcW w:w="3657" w:type="dxa"/>
            <w:vMerge w:val="restart"/>
            <w:hideMark/>
          </w:tcPr>
          <w:p w:rsidR="00205845" w:rsidRPr="00464211" w:rsidRDefault="00205845" w:rsidP="00FC6248">
            <w:pPr>
              <w:rPr>
                <w:rFonts w:ascii="Times New Roman" w:eastAsia="Calibri" w:hAnsi="Times New Roman" w:cs="Times New Roman"/>
                <w:sz w:val="24"/>
                <w:szCs w:val="20"/>
              </w:rPr>
            </w:pPr>
            <w:r w:rsidRPr="00464211">
              <w:rPr>
                <w:rFonts w:ascii="Times New Roman" w:eastAsia="Calibri" w:hAnsi="Times New Roman" w:cs="Times New Roman"/>
                <w:sz w:val="24"/>
                <w:szCs w:val="20"/>
              </w:rPr>
              <w:t>Установка, монтаж и обслуживание видеонаблюдения</w:t>
            </w: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Всего:</w:t>
            </w:r>
          </w:p>
        </w:tc>
        <w:tc>
          <w:tcPr>
            <w:tcW w:w="1414" w:type="dxa"/>
            <w:noWrap/>
            <w:vAlign w:val="center"/>
          </w:tcPr>
          <w:p w:rsidR="00205845" w:rsidRPr="00464211" w:rsidRDefault="00923D7C" w:rsidP="00205845">
            <w:pPr>
              <w:jc w:val="center"/>
              <w:rPr>
                <w:rFonts w:ascii="Times New Roman" w:hAnsi="Times New Roman" w:cs="Times New Roman"/>
              </w:rPr>
            </w:pPr>
            <w:r w:rsidRPr="00464211">
              <w:rPr>
                <w:rFonts w:ascii="Times New Roman" w:hAnsi="Times New Roman" w:cs="Times New Roman"/>
              </w:rPr>
              <w:t>2 465,4</w:t>
            </w:r>
          </w:p>
        </w:tc>
        <w:tc>
          <w:tcPr>
            <w:tcW w:w="1326" w:type="dxa"/>
            <w:noWrap/>
            <w:vAlign w:val="center"/>
          </w:tcPr>
          <w:p w:rsidR="00205845" w:rsidRPr="00464211" w:rsidRDefault="00923D7C" w:rsidP="00205845">
            <w:pPr>
              <w:jc w:val="center"/>
              <w:rPr>
                <w:rFonts w:ascii="Times New Roman" w:hAnsi="Times New Roman" w:cs="Times New Roman"/>
              </w:rPr>
            </w:pPr>
            <w:r w:rsidRPr="00464211">
              <w:rPr>
                <w:rFonts w:ascii="Times New Roman" w:hAnsi="Times New Roman" w:cs="Times New Roman"/>
              </w:rPr>
              <w:t>2 465,4</w:t>
            </w:r>
          </w:p>
        </w:tc>
        <w:tc>
          <w:tcPr>
            <w:tcW w:w="1326" w:type="dxa"/>
            <w:noWrap/>
            <w:vAlign w:val="center"/>
          </w:tcPr>
          <w:p w:rsidR="00205845" w:rsidRPr="00464211" w:rsidRDefault="00923D7C" w:rsidP="00205845">
            <w:pPr>
              <w:jc w:val="center"/>
              <w:rPr>
                <w:rFonts w:ascii="Times New Roman" w:hAnsi="Times New Roman" w:cs="Times New Roman"/>
              </w:rPr>
            </w:pPr>
            <w:r w:rsidRPr="00464211">
              <w:rPr>
                <w:rFonts w:ascii="Times New Roman" w:hAnsi="Times New Roman" w:cs="Times New Roman"/>
              </w:rPr>
              <w:t>2 465,4</w:t>
            </w:r>
          </w:p>
        </w:tc>
        <w:tc>
          <w:tcPr>
            <w:tcW w:w="1526" w:type="dxa"/>
            <w:noWrap/>
            <w:vAlign w:val="center"/>
          </w:tcPr>
          <w:p w:rsidR="00205845" w:rsidRPr="00464211" w:rsidRDefault="00923D7C" w:rsidP="00205845">
            <w:pPr>
              <w:jc w:val="center"/>
              <w:rPr>
                <w:rFonts w:ascii="Times New Roman" w:hAnsi="Times New Roman" w:cs="Times New Roman"/>
              </w:rPr>
            </w:pPr>
            <w:r w:rsidRPr="00464211">
              <w:rPr>
                <w:rFonts w:ascii="Times New Roman" w:hAnsi="Times New Roman" w:cs="Times New Roman"/>
              </w:rPr>
              <w:t>7 396,2</w:t>
            </w:r>
          </w:p>
        </w:tc>
      </w:tr>
      <w:tr w:rsidR="00464211" w:rsidRPr="00464211" w:rsidTr="004E535D">
        <w:trPr>
          <w:trHeight w:val="45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vAlign w:val="center"/>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 том числе:</w:t>
            </w:r>
          </w:p>
        </w:tc>
        <w:tc>
          <w:tcPr>
            <w:tcW w:w="1414"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c>
          <w:tcPr>
            <w:tcW w:w="13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c>
          <w:tcPr>
            <w:tcW w:w="13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c>
          <w:tcPr>
            <w:tcW w:w="15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 xml:space="preserve"> </w:t>
            </w:r>
          </w:p>
        </w:tc>
      </w:tr>
      <w:tr w:rsidR="00464211" w:rsidRPr="00464211" w:rsidTr="004E535D">
        <w:trPr>
          <w:trHeight w:val="45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vAlign w:val="center"/>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федеральный бюджет</w:t>
            </w:r>
          </w:p>
        </w:tc>
        <w:tc>
          <w:tcPr>
            <w:tcW w:w="1414"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CB5457">
        <w:trPr>
          <w:trHeight w:val="605"/>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vAlign w:val="center"/>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краевой бюджет</w:t>
            </w:r>
          </w:p>
        </w:tc>
        <w:tc>
          <w:tcPr>
            <w:tcW w:w="1414"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450"/>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vAlign w:val="center"/>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внебюджетные источники</w:t>
            </w:r>
          </w:p>
        </w:tc>
        <w:tc>
          <w:tcPr>
            <w:tcW w:w="1414"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450"/>
          <w:jc w:val="center"/>
        </w:trPr>
        <w:tc>
          <w:tcPr>
            <w:tcW w:w="905" w:type="dxa"/>
            <w:vMerge/>
            <w:hideMark/>
          </w:tcPr>
          <w:p w:rsidR="00923D7C" w:rsidRPr="00464211" w:rsidRDefault="00923D7C" w:rsidP="00205845">
            <w:pPr>
              <w:jc w:val="both"/>
              <w:rPr>
                <w:rFonts w:ascii="Times New Roman" w:eastAsia="Calibri" w:hAnsi="Times New Roman" w:cs="Times New Roman"/>
                <w:sz w:val="24"/>
                <w:szCs w:val="20"/>
              </w:rPr>
            </w:pPr>
          </w:p>
        </w:tc>
        <w:tc>
          <w:tcPr>
            <w:tcW w:w="2038" w:type="dxa"/>
            <w:vMerge/>
            <w:hideMark/>
          </w:tcPr>
          <w:p w:rsidR="00923D7C" w:rsidRPr="00464211" w:rsidRDefault="00923D7C" w:rsidP="00205845">
            <w:pPr>
              <w:jc w:val="both"/>
              <w:rPr>
                <w:rFonts w:ascii="Times New Roman" w:eastAsia="Calibri" w:hAnsi="Times New Roman" w:cs="Times New Roman"/>
                <w:sz w:val="24"/>
                <w:szCs w:val="20"/>
              </w:rPr>
            </w:pPr>
          </w:p>
        </w:tc>
        <w:tc>
          <w:tcPr>
            <w:tcW w:w="3657" w:type="dxa"/>
            <w:vMerge/>
            <w:vAlign w:val="center"/>
            <w:hideMark/>
          </w:tcPr>
          <w:p w:rsidR="00923D7C" w:rsidRPr="00464211" w:rsidRDefault="00923D7C" w:rsidP="00FC6248">
            <w:pPr>
              <w:rPr>
                <w:rFonts w:ascii="Times New Roman" w:eastAsia="Calibri" w:hAnsi="Times New Roman" w:cs="Times New Roman"/>
                <w:sz w:val="24"/>
                <w:szCs w:val="20"/>
              </w:rPr>
            </w:pPr>
          </w:p>
        </w:tc>
        <w:tc>
          <w:tcPr>
            <w:tcW w:w="2311" w:type="dxa"/>
            <w:hideMark/>
          </w:tcPr>
          <w:p w:rsidR="00923D7C" w:rsidRPr="00464211" w:rsidRDefault="00923D7C"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бюджет города</w:t>
            </w:r>
          </w:p>
        </w:tc>
        <w:tc>
          <w:tcPr>
            <w:tcW w:w="1414" w:type="dxa"/>
            <w:noWrap/>
            <w:vAlign w:val="center"/>
          </w:tcPr>
          <w:p w:rsidR="00923D7C" w:rsidRPr="00464211" w:rsidRDefault="00923D7C" w:rsidP="00083384">
            <w:pPr>
              <w:jc w:val="center"/>
              <w:rPr>
                <w:rFonts w:ascii="Times New Roman" w:hAnsi="Times New Roman" w:cs="Times New Roman"/>
              </w:rPr>
            </w:pPr>
            <w:r w:rsidRPr="00464211">
              <w:rPr>
                <w:rFonts w:ascii="Times New Roman" w:hAnsi="Times New Roman" w:cs="Times New Roman"/>
              </w:rPr>
              <w:t>2 465,4</w:t>
            </w:r>
          </w:p>
        </w:tc>
        <w:tc>
          <w:tcPr>
            <w:tcW w:w="1326" w:type="dxa"/>
            <w:noWrap/>
            <w:vAlign w:val="center"/>
          </w:tcPr>
          <w:p w:rsidR="00923D7C" w:rsidRPr="00464211" w:rsidRDefault="00923D7C" w:rsidP="00083384">
            <w:pPr>
              <w:jc w:val="center"/>
              <w:rPr>
                <w:rFonts w:ascii="Times New Roman" w:hAnsi="Times New Roman" w:cs="Times New Roman"/>
              </w:rPr>
            </w:pPr>
            <w:r w:rsidRPr="00464211">
              <w:rPr>
                <w:rFonts w:ascii="Times New Roman" w:hAnsi="Times New Roman" w:cs="Times New Roman"/>
              </w:rPr>
              <w:t>2 465,4</w:t>
            </w:r>
          </w:p>
        </w:tc>
        <w:tc>
          <w:tcPr>
            <w:tcW w:w="1326" w:type="dxa"/>
            <w:noWrap/>
            <w:vAlign w:val="center"/>
          </w:tcPr>
          <w:p w:rsidR="00923D7C" w:rsidRPr="00464211" w:rsidRDefault="00923D7C" w:rsidP="00083384">
            <w:pPr>
              <w:jc w:val="center"/>
              <w:rPr>
                <w:rFonts w:ascii="Times New Roman" w:hAnsi="Times New Roman" w:cs="Times New Roman"/>
              </w:rPr>
            </w:pPr>
            <w:r w:rsidRPr="00464211">
              <w:rPr>
                <w:rFonts w:ascii="Times New Roman" w:hAnsi="Times New Roman" w:cs="Times New Roman"/>
              </w:rPr>
              <w:t>2 465,4</w:t>
            </w:r>
          </w:p>
        </w:tc>
        <w:tc>
          <w:tcPr>
            <w:tcW w:w="1526" w:type="dxa"/>
            <w:noWrap/>
            <w:vAlign w:val="center"/>
          </w:tcPr>
          <w:p w:rsidR="00923D7C" w:rsidRPr="00464211" w:rsidRDefault="00923D7C" w:rsidP="00083384">
            <w:pPr>
              <w:jc w:val="center"/>
              <w:rPr>
                <w:rFonts w:ascii="Times New Roman" w:hAnsi="Times New Roman" w:cs="Times New Roman"/>
              </w:rPr>
            </w:pPr>
            <w:r w:rsidRPr="00464211">
              <w:rPr>
                <w:rFonts w:ascii="Times New Roman" w:hAnsi="Times New Roman" w:cs="Times New Roman"/>
              </w:rPr>
              <w:t>7 396,2</w:t>
            </w:r>
          </w:p>
        </w:tc>
      </w:tr>
      <w:tr w:rsidR="00464211" w:rsidRPr="00464211" w:rsidTr="00CB5457">
        <w:trPr>
          <w:trHeight w:val="399"/>
          <w:jc w:val="center"/>
        </w:trPr>
        <w:tc>
          <w:tcPr>
            <w:tcW w:w="905" w:type="dxa"/>
            <w:vMerge/>
            <w:hideMark/>
          </w:tcPr>
          <w:p w:rsidR="00205845" w:rsidRPr="00464211" w:rsidRDefault="00205845" w:rsidP="00205845">
            <w:pPr>
              <w:jc w:val="both"/>
              <w:rPr>
                <w:rFonts w:ascii="Times New Roman" w:eastAsia="Calibri" w:hAnsi="Times New Roman" w:cs="Times New Roman"/>
                <w:sz w:val="24"/>
                <w:szCs w:val="20"/>
              </w:rPr>
            </w:pPr>
          </w:p>
        </w:tc>
        <w:tc>
          <w:tcPr>
            <w:tcW w:w="2038" w:type="dxa"/>
            <w:vMerge/>
            <w:hideMark/>
          </w:tcPr>
          <w:p w:rsidR="00205845" w:rsidRPr="00464211" w:rsidRDefault="00205845" w:rsidP="00205845">
            <w:pPr>
              <w:jc w:val="both"/>
              <w:rPr>
                <w:rFonts w:ascii="Times New Roman" w:eastAsia="Calibri" w:hAnsi="Times New Roman" w:cs="Times New Roman"/>
                <w:sz w:val="24"/>
                <w:szCs w:val="20"/>
              </w:rPr>
            </w:pPr>
          </w:p>
        </w:tc>
        <w:tc>
          <w:tcPr>
            <w:tcW w:w="3657" w:type="dxa"/>
            <w:vMerge/>
            <w:vAlign w:val="center"/>
            <w:hideMark/>
          </w:tcPr>
          <w:p w:rsidR="00205845" w:rsidRPr="00464211" w:rsidRDefault="00205845" w:rsidP="00FC6248">
            <w:pPr>
              <w:rPr>
                <w:rFonts w:ascii="Times New Roman" w:eastAsia="Calibri" w:hAnsi="Times New Roman" w:cs="Times New Roman"/>
                <w:sz w:val="24"/>
                <w:szCs w:val="20"/>
              </w:rPr>
            </w:pPr>
          </w:p>
        </w:tc>
        <w:tc>
          <w:tcPr>
            <w:tcW w:w="2311" w:type="dxa"/>
            <w:hideMark/>
          </w:tcPr>
          <w:p w:rsidR="00205845" w:rsidRPr="00464211" w:rsidRDefault="00205845"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юридические лица</w:t>
            </w:r>
          </w:p>
        </w:tc>
        <w:tc>
          <w:tcPr>
            <w:tcW w:w="1414"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205845" w:rsidRPr="00464211" w:rsidRDefault="00205845" w:rsidP="00205845">
            <w:pPr>
              <w:jc w:val="center"/>
              <w:rPr>
                <w:rFonts w:ascii="Times New Roman" w:hAnsi="Times New Roman" w:cs="Times New Roman"/>
              </w:rPr>
            </w:pPr>
            <w:r w:rsidRPr="00464211">
              <w:rPr>
                <w:rFonts w:ascii="Times New Roman" w:hAnsi="Times New Roman" w:cs="Times New Roman"/>
              </w:rPr>
              <w:t>0,0</w:t>
            </w:r>
          </w:p>
        </w:tc>
      </w:tr>
      <w:tr w:rsidR="00464211" w:rsidRPr="00464211" w:rsidTr="00CB5457">
        <w:trPr>
          <w:trHeight w:val="428"/>
          <w:jc w:val="center"/>
        </w:trPr>
        <w:tc>
          <w:tcPr>
            <w:tcW w:w="905" w:type="dxa"/>
            <w:vMerge w:val="restart"/>
          </w:tcPr>
          <w:p w:rsidR="00E622F0" w:rsidRPr="00464211" w:rsidRDefault="00C64A48"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28</w:t>
            </w:r>
          </w:p>
        </w:tc>
        <w:tc>
          <w:tcPr>
            <w:tcW w:w="2038" w:type="dxa"/>
            <w:vMerge w:val="restart"/>
          </w:tcPr>
          <w:p w:rsidR="00E622F0" w:rsidRPr="00464211" w:rsidRDefault="00E622F0" w:rsidP="0020584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Мероприятие 3.7</w:t>
            </w:r>
          </w:p>
        </w:tc>
        <w:tc>
          <w:tcPr>
            <w:tcW w:w="3657" w:type="dxa"/>
            <w:vMerge w:val="restart"/>
            <w:vAlign w:val="center"/>
          </w:tcPr>
          <w:p w:rsidR="00E622F0" w:rsidRPr="00464211" w:rsidRDefault="00E622F0" w:rsidP="00FC6248">
            <w:pPr>
              <w:rPr>
                <w:rFonts w:ascii="Times New Roman" w:eastAsia="Calibri" w:hAnsi="Times New Roman" w:cs="Times New Roman"/>
                <w:sz w:val="24"/>
                <w:szCs w:val="20"/>
              </w:rPr>
            </w:pPr>
            <w:r w:rsidRPr="00464211">
              <w:rPr>
                <w:rFonts w:ascii="Times New Roman" w:eastAsia="Calibri" w:hAnsi="Times New Roman" w:cs="Times New Roman"/>
                <w:sz w:val="24"/>
                <w:szCs w:val="20"/>
              </w:rPr>
              <w:t>Строительство, и (или) реконструкция, и (или) ремонт (включая расходы, связанные с разработкой проектной документации, проведением экспертизы проектной документации) объектов электроснабжения, водоснабжения, находящихся в собственности муниципальных образований, для обеспечения подключения садоводческих, огороднических некоммерческих товариществ к источникам электроснабжения, водоснабжения</w:t>
            </w:r>
          </w:p>
        </w:tc>
        <w:tc>
          <w:tcPr>
            <w:tcW w:w="2311" w:type="dxa"/>
          </w:tcPr>
          <w:p w:rsidR="00E622F0" w:rsidRPr="00464211" w:rsidRDefault="00E622F0" w:rsidP="00B1192E">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Всего:</w:t>
            </w:r>
          </w:p>
        </w:tc>
        <w:tc>
          <w:tcPr>
            <w:tcW w:w="1414" w:type="dxa"/>
            <w:noWrap/>
            <w:vAlign w:val="center"/>
          </w:tcPr>
          <w:p w:rsidR="00E622F0" w:rsidRPr="00464211" w:rsidRDefault="00FA5C84" w:rsidP="00B1192E">
            <w:pPr>
              <w:jc w:val="center"/>
              <w:rPr>
                <w:rFonts w:ascii="Times New Roman" w:hAnsi="Times New Roman" w:cs="Times New Roman"/>
              </w:rPr>
            </w:pPr>
            <w:r w:rsidRPr="00464211">
              <w:rPr>
                <w:rFonts w:ascii="Times New Roman" w:hAnsi="Times New Roman" w:cs="Times New Roman"/>
              </w:rPr>
              <w:t>32,3</w:t>
            </w:r>
          </w:p>
        </w:tc>
        <w:tc>
          <w:tcPr>
            <w:tcW w:w="1326" w:type="dxa"/>
            <w:noWrap/>
            <w:vAlign w:val="center"/>
          </w:tcPr>
          <w:p w:rsidR="00E622F0" w:rsidRPr="00464211" w:rsidRDefault="00FA5C84" w:rsidP="00B1192E">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E622F0" w:rsidRPr="00464211" w:rsidRDefault="00FA5C84" w:rsidP="00B1192E">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E622F0" w:rsidRPr="00464211" w:rsidRDefault="00FA5C84" w:rsidP="00B1192E">
            <w:pPr>
              <w:jc w:val="center"/>
              <w:rPr>
                <w:rFonts w:ascii="Times New Roman" w:hAnsi="Times New Roman" w:cs="Times New Roman"/>
              </w:rPr>
            </w:pPr>
            <w:r w:rsidRPr="00464211">
              <w:rPr>
                <w:rFonts w:ascii="Times New Roman" w:hAnsi="Times New Roman" w:cs="Times New Roman"/>
              </w:rPr>
              <w:t>32,3</w:t>
            </w:r>
          </w:p>
        </w:tc>
      </w:tr>
      <w:tr w:rsidR="00464211" w:rsidRPr="00464211" w:rsidTr="004E535D">
        <w:trPr>
          <w:trHeight w:val="357"/>
          <w:jc w:val="center"/>
        </w:trPr>
        <w:tc>
          <w:tcPr>
            <w:tcW w:w="905" w:type="dxa"/>
            <w:vMerge/>
          </w:tcPr>
          <w:p w:rsidR="00E622F0" w:rsidRPr="00464211" w:rsidRDefault="00E622F0" w:rsidP="00205845">
            <w:pPr>
              <w:jc w:val="both"/>
              <w:rPr>
                <w:rFonts w:ascii="Times New Roman" w:eastAsia="Calibri" w:hAnsi="Times New Roman" w:cs="Times New Roman"/>
                <w:sz w:val="24"/>
                <w:szCs w:val="20"/>
              </w:rPr>
            </w:pPr>
          </w:p>
        </w:tc>
        <w:tc>
          <w:tcPr>
            <w:tcW w:w="2038" w:type="dxa"/>
            <w:vMerge/>
          </w:tcPr>
          <w:p w:rsidR="00E622F0" w:rsidRPr="00464211" w:rsidRDefault="00E622F0" w:rsidP="00205845">
            <w:pPr>
              <w:jc w:val="both"/>
              <w:rPr>
                <w:rFonts w:ascii="Times New Roman" w:eastAsia="Calibri" w:hAnsi="Times New Roman" w:cs="Times New Roman"/>
                <w:sz w:val="24"/>
                <w:szCs w:val="20"/>
              </w:rPr>
            </w:pPr>
          </w:p>
        </w:tc>
        <w:tc>
          <w:tcPr>
            <w:tcW w:w="3657" w:type="dxa"/>
            <w:vMerge/>
            <w:vAlign w:val="center"/>
          </w:tcPr>
          <w:p w:rsidR="00E622F0" w:rsidRPr="00464211" w:rsidRDefault="00E622F0" w:rsidP="00FC6248">
            <w:pPr>
              <w:rPr>
                <w:rFonts w:ascii="Times New Roman" w:eastAsia="Calibri" w:hAnsi="Times New Roman" w:cs="Times New Roman"/>
                <w:sz w:val="24"/>
                <w:szCs w:val="20"/>
              </w:rPr>
            </w:pPr>
          </w:p>
        </w:tc>
        <w:tc>
          <w:tcPr>
            <w:tcW w:w="2311" w:type="dxa"/>
          </w:tcPr>
          <w:p w:rsidR="00E622F0" w:rsidRPr="00464211" w:rsidRDefault="00E622F0" w:rsidP="00B1192E">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 том числе:</w:t>
            </w:r>
          </w:p>
        </w:tc>
        <w:tc>
          <w:tcPr>
            <w:tcW w:w="1414" w:type="dxa"/>
            <w:noWrap/>
            <w:vAlign w:val="center"/>
          </w:tcPr>
          <w:p w:rsidR="00E622F0" w:rsidRPr="00464211" w:rsidRDefault="00E622F0" w:rsidP="00B1192E">
            <w:pPr>
              <w:jc w:val="center"/>
              <w:rPr>
                <w:rFonts w:ascii="Times New Roman" w:hAnsi="Times New Roman" w:cs="Times New Roman"/>
              </w:rPr>
            </w:pPr>
            <w:r w:rsidRPr="00464211">
              <w:rPr>
                <w:rFonts w:ascii="Times New Roman" w:hAnsi="Times New Roman" w:cs="Times New Roman"/>
              </w:rPr>
              <w:t xml:space="preserve"> </w:t>
            </w:r>
          </w:p>
        </w:tc>
        <w:tc>
          <w:tcPr>
            <w:tcW w:w="1326" w:type="dxa"/>
            <w:noWrap/>
            <w:vAlign w:val="center"/>
          </w:tcPr>
          <w:p w:rsidR="00E622F0" w:rsidRPr="00464211" w:rsidRDefault="00E622F0" w:rsidP="00B1192E">
            <w:pPr>
              <w:jc w:val="center"/>
              <w:rPr>
                <w:rFonts w:ascii="Times New Roman" w:hAnsi="Times New Roman" w:cs="Times New Roman"/>
              </w:rPr>
            </w:pPr>
            <w:r w:rsidRPr="00464211">
              <w:rPr>
                <w:rFonts w:ascii="Times New Roman" w:hAnsi="Times New Roman" w:cs="Times New Roman"/>
              </w:rPr>
              <w:t xml:space="preserve"> </w:t>
            </w:r>
          </w:p>
        </w:tc>
        <w:tc>
          <w:tcPr>
            <w:tcW w:w="1326" w:type="dxa"/>
            <w:noWrap/>
            <w:vAlign w:val="center"/>
          </w:tcPr>
          <w:p w:rsidR="00E622F0" w:rsidRPr="00464211" w:rsidRDefault="00E622F0" w:rsidP="00B1192E">
            <w:pPr>
              <w:jc w:val="center"/>
              <w:rPr>
                <w:rFonts w:ascii="Times New Roman" w:hAnsi="Times New Roman" w:cs="Times New Roman"/>
              </w:rPr>
            </w:pPr>
            <w:r w:rsidRPr="00464211">
              <w:rPr>
                <w:rFonts w:ascii="Times New Roman" w:hAnsi="Times New Roman" w:cs="Times New Roman"/>
              </w:rPr>
              <w:t xml:space="preserve"> </w:t>
            </w:r>
          </w:p>
        </w:tc>
        <w:tc>
          <w:tcPr>
            <w:tcW w:w="1526" w:type="dxa"/>
            <w:noWrap/>
            <w:vAlign w:val="center"/>
          </w:tcPr>
          <w:p w:rsidR="00E622F0" w:rsidRPr="00464211" w:rsidRDefault="00E622F0" w:rsidP="00B1192E">
            <w:pPr>
              <w:jc w:val="center"/>
              <w:rPr>
                <w:rFonts w:ascii="Times New Roman" w:hAnsi="Times New Roman" w:cs="Times New Roman"/>
              </w:rPr>
            </w:pPr>
            <w:r w:rsidRPr="00464211">
              <w:rPr>
                <w:rFonts w:ascii="Times New Roman" w:hAnsi="Times New Roman" w:cs="Times New Roman"/>
              </w:rPr>
              <w:t xml:space="preserve"> </w:t>
            </w:r>
          </w:p>
        </w:tc>
      </w:tr>
      <w:tr w:rsidR="00464211" w:rsidRPr="00464211" w:rsidTr="004E535D">
        <w:trPr>
          <w:trHeight w:val="357"/>
          <w:jc w:val="center"/>
        </w:trPr>
        <w:tc>
          <w:tcPr>
            <w:tcW w:w="905" w:type="dxa"/>
            <w:vMerge/>
          </w:tcPr>
          <w:p w:rsidR="00E622F0" w:rsidRPr="00464211" w:rsidRDefault="00E622F0" w:rsidP="00205845">
            <w:pPr>
              <w:jc w:val="both"/>
              <w:rPr>
                <w:rFonts w:ascii="Times New Roman" w:eastAsia="Calibri" w:hAnsi="Times New Roman" w:cs="Times New Roman"/>
                <w:sz w:val="24"/>
                <w:szCs w:val="20"/>
              </w:rPr>
            </w:pPr>
          </w:p>
        </w:tc>
        <w:tc>
          <w:tcPr>
            <w:tcW w:w="2038" w:type="dxa"/>
            <w:vMerge/>
          </w:tcPr>
          <w:p w:rsidR="00E622F0" w:rsidRPr="00464211" w:rsidRDefault="00E622F0" w:rsidP="00205845">
            <w:pPr>
              <w:jc w:val="both"/>
              <w:rPr>
                <w:rFonts w:ascii="Times New Roman" w:eastAsia="Calibri" w:hAnsi="Times New Roman" w:cs="Times New Roman"/>
                <w:sz w:val="24"/>
                <w:szCs w:val="20"/>
              </w:rPr>
            </w:pPr>
          </w:p>
        </w:tc>
        <w:tc>
          <w:tcPr>
            <w:tcW w:w="3657" w:type="dxa"/>
            <w:vMerge/>
            <w:vAlign w:val="center"/>
          </w:tcPr>
          <w:p w:rsidR="00E622F0" w:rsidRPr="00464211" w:rsidRDefault="00E622F0" w:rsidP="00FC6248">
            <w:pPr>
              <w:rPr>
                <w:rFonts w:ascii="Times New Roman" w:eastAsia="Calibri" w:hAnsi="Times New Roman" w:cs="Times New Roman"/>
                <w:sz w:val="24"/>
                <w:szCs w:val="20"/>
              </w:rPr>
            </w:pPr>
          </w:p>
        </w:tc>
        <w:tc>
          <w:tcPr>
            <w:tcW w:w="2311" w:type="dxa"/>
          </w:tcPr>
          <w:p w:rsidR="00E622F0" w:rsidRPr="00464211" w:rsidRDefault="00E622F0" w:rsidP="00B1192E">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федеральный бюджет</w:t>
            </w:r>
          </w:p>
        </w:tc>
        <w:tc>
          <w:tcPr>
            <w:tcW w:w="1414" w:type="dxa"/>
            <w:noWrap/>
            <w:vAlign w:val="center"/>
          </w:tcPr>
          <w:p w:rsidR="00E622F0" w:rsidRPr="00464211" w:rsidRDefault="00E622F0" w:rsidP="00B1192E">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E622F0" w:rsidRPr="00464211" w:rsidRDefault="00E622F0" w:rsidP="00B1192E">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E622F0" w:rsidRPr="00464211" w:rsidRDefault="00E622F0" w:rsidP="00B1192E">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E622F0" w:rsidRPr="00464211" w:rsidRDefault="00E622F0" w:rsidP="00B1192E">
            <w:pPr>
              <w:jc w:val="center"/>
              <w:rPr>
                <w:rFonts w:ascii="Times New Roman" w:hAnsi="Times New Roman" w:cs="Times New Roman"/>
              </w:rPr>
            </w:pPr>
            <w:r w:rsidRPr="00464211">
              <w:rPr>
                <w:rFonts w:ascii="Times New Roman" w:hAnsi="Times New Roman" w:cs="Times New Roman"/>
              </w:rPr>
              <w:t>0,0</w:t>
            </w:r>
          </w:p>
        </w:tc>
      </w:tr>
      <w:tr w:rsidR="00464211" w:rsidRPr="00464211" w:rsidTr="006E07B4">
        <w:trPr>
          <w:trHeight w:val="484"/>
          <w:jc w:val="center"/>
        </w:trPr>
        <w:tc>
          <w:tcPr>
            <w:tcW w:w="905" w:type="dxa"/>
            <w:vMerge/>
          </w:tcPr>
          <w:p w:rsidR="00E622F0" w:rsidRPr="00464211" w:rsidRDefault="00E622F0" w:rsidP="00205845">
            <w:pPr>
              <w:jc w:val="both"/>
              <w:rPr>
                <w:rFonts w:ascii="Times New Roman" w:eastAsia="Calibri" w:hAnsi="Times New Roman" w:cs="Times New Roman"/>
                <w:sz w:val="24"/>
                <w:szCs w:val="20"/>
              </w:rPr>
            </w:pPr>
          </w:p>
        </w:tc>
        <w:tc>
          <w:tcPr>
            <w:tcW w:w="2038" w:type="dxa"/>
            <w:vMerge/>
          </w:tcPr>
          <w:p w:rsidR="00E622F0" w:rsidRPr="00464211" w:rsidRDefault="00E622F0" w:rsidP="00205845">
            <w:pPr>
              <w:jc w:val="both"/>
              <w:rPr>
                <w:rFonts w:ascii="Times New Roman" w:eastAsia="Calibri" w:hAnsi="Times New Roman" w:cs="Times New Roman"/>
                <w:sz w:val="24"/>
                <w:szCs w:val="20"/>
              </w:rPr>
            </w:pPr>
          </w:p>
        </w:tc>
        <w:tc>
          <w:tcPr>
            <w:tcW w:w="3657" w:type="dxa"/>
            <w:vMerge/>
            <w:vAlign w:val="center"/>
          </w:tcPr>
          <w:p w:rsidR="00E622F0" w:rsidRPr="00464211" w:rsidRDefault="00E622F0" w:rsidP="00FC6248">
            <w:pPr>
              <w:rPr>
                <w:rFonts w:ascii="Times New Roman" w:eastAsia="Calibri" w:hAnsi="Times New Roman" w:cs="Times New Roman"/>
                <w:sz w:val="24"/>
                <w:szCs w:val="20"/>
              </w:rPr>
            </w:pPr>
          </w:p>
        </w:tc>
        <w:tc>
          <w:tcPr>
            <w:tcW w:w="2311" w:type="dxa"/>
          </w:tcPr>
          <w:p w:rsidR="00E622F0" w:rsidRPr="00464211" w:rsidRDefault="00E622F0" w:rsidP="00B1192E">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краевой бюджет</w:t>
            </w:r>
          </w:p>
        </w:tc>
        <w:tc>
          <w:tcPr>
            <w:tcW w:w="1414" w:type="dxa"/>
            <w:noWrap/>
            <w:vAlign w:val="center"/>
          </w:tcPr>
          <w:p w:rsidR="00E622F0" w:rsidRPr="00464211" w:rsidRDefault="00E622F0" w:rsidP="00B1192E">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E622F0" w:rsidRPr="00464211" w:rsidRDefault="00E622F0" w:rsidP="00B1192E">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E622F0" w:rsidRPr="00464211" w:rsidRDefault="00E622F0" w:rsidP="00B1192E">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E622F0" w:rsidRPr="00464211" w:rsidRDefault="00E622F0" w:rsidP="00B1192E">
            <w:pPr>
              <w:jc w:val="center"/>
              <w:rPr>
                <w:rFonts w:ascii="Times New Roman" w:hAnsi="Times New Roman" w:cs="Times New Roman"/>
              </w:rPr>
            </w:pPr>
            <w:r w:rsidRPr="00464211">
              <w:rPr>
                <w:rFonts w:ascii="Times New Roman" w:hAnsi="Times New Roman" w:cs="Times New Roman"/>
              </w:rPr>
              <w:t>0,0</w:t>
            </w:r>
          </w:p>
        </w:tc>
      </w:tr>
      <w:tr w:rsidR="00464211" w:rsidRPr="00464211" w:rsidTr="004E535D">
        <w:trPr>
          <w:trHeight w:val="357"/>
          <w:jc w:val="center"/>
        </w:trPr>
        <w:tc>
          <w:tcPr>
            <w:tcW w:w="905" w:type="dxa"/>
            <w:vMerge/>
          </w:tcPr>
          <w:p w:rsidR="00E622F0" w:rsidRPr="00464211" w:rsidRDefault="00E622F0" w:rsidP="00205845">
            <w:pPr>
              <w:jc w:val="both"/>
              <w:rPr>
                <w:rFonts w:ascii="Times New Roman" w:eastAsia="Calibri" w:hAnsi="Times New Roman" w:cs="Times New Roman"/>
                <w:sz w:val="24"/>
                <w:szCs w:val="20"/>
              </w:rPr>
            </w:pPr>
          </w:p>
        </w:tc>
        <w:tc>
          <w:tcPr>
            <w:tcW w:w="2038" w:type="dxa"/>
            <w:vMerge/>
          </w:tcPr>
          <w:p w:rsidR="00E622F0" w:rsidRPr="00464211" w:rsidRDefault="00E622F0" w:rsidP="00205845">
            <w:pPr>
              <w:jc w:val="both"/>
              <w:rPr>
                <w:rFonts w:ascii="Times New Roman" w:eastAsia="Calibri" w:hAnsi="Times New Roman" w:cs="Times New Roman"/>
                <w:sz w:val="24"/>
                <w:szCs w:val="20"/>
              </w:rPr>
            </w:pPr>
          </w:p>
        </w:tc>
        <w:tc>
          <w:tcPr>
            <w:tcW w:w="3657" w:type="dxa"/>
            <w:vMerge/>
            <w:vAlign w:val="center"/>
          </w:tcPr>
          <w:p w:rsidR="00E622F0" w:rsidRPr="00464211" w:rsidRDefault="00E622F0" w:rsidP="00FC6248">
            <w:pPr>
              <w:rPr>
                <w:rFonts w:ascii="Times New Roman" w:eastAsia="Calibri" w:hAnsi="Times New Roman" w:cs="Times New Roman"/>
                <w:sz w:val="24"/>
                <w:szCs w:val="20"/>
              </w:rPr>
            </w:pPr>
          </w:p>
        </w:tc>
        <w:tc>
          <w:tcPr>
            <w:tcW w:w="2311" w:type="dxa"/>
          </w:tcPr>
          <w:p w:rsidR="00E622F0" w:rsidRPr="00464211" w:rsidRDefault="00E622F0" w:rsidP="00B1192E">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внебюджетные источники</w:t>
            </w:r>
          </w:p>
        </w:tc>
        <w:tc>
          <w:tcPr>
            <w:tcW w:w="1414" w:type="dxa"/>
            <w:noWrap/>
            <w:vAlign w:val="center"/>
          </w:tcPr>
          <w:p w:rsidR="00E622F0" w:rsidRPr="00464211" w:rsidRDefault="00E622F0" w:rsidP="00B1192E">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E622F0" w:rsidRPr="00464211" w:rsidRDefault="00E622F0" w:rsidP="00B1192E">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E622F0" w:rsidRPr="00464211" w:rsidRDefault="00E622F0" w:rsidP="00B1192E">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E622F0" w:rsidRPr="00464211" w:rsidRDefault="00E622F0" w:rsidP="00B1192E">
            <w:pPr>
              <w:jc w:val="center"/>
              <w:rPr>
                <w:rFonts w:ascii="Times New Roman" w:hAnsi="Times New Roman" w:cs="Times New Roman"/>
              </w:rPr>
            </w:pPr>
            <w:r w:rsidRPr="00464211">
              <w:rPr>
                <w:rFonts w:ascii="Times New Roman" w:hAnsi="Times New Roman" w:cs="Times New Roman"/>
              </w:rPr>
              <w:t>0,0</w:t>
            </w:r>
          </w:p>
        </w:tc>
      </w:tr>
      <w:tr w:rsidR="00464211" w:rsidRPr="00464211" w:rsidTr="006A410D">
        <w:trPr>
          <w:trHeight w:val="1815"/>
          <w:jc w:val="center"/>
        </w:trPr>
        <w:tc>
          <w:tcPr>
            <w:tcW w:w="905" w:type="dxa"/>
            <w:vMerge/>
          </w:tcPr>
          <w:p w:rsidR="00E622F0" w:rsidRPr="00464211" w:rsidRDefault="00E622F0" w:rsidP="00205845">
            <w:pPr>
              <w:jc w:val="both"/>
              <w:rPr>
                <w:rFonts w:ascii="Times New Roman" w:eastAsia="Calibri" w:hAnsi="Times New Roman" w:cs="Times New Roman"/>
                <w:sz w:val="24"/>
                <w:szCs w:val="20"/>
              </w:rPr>
            </w:pPr>
          </w:p>
        </w:tc>
        <w:tc>
          <w:tcPr>
            <w:tcW w:w="2038" w:type="dxa"/>
            <w:vMerge/>
          </w:tcPr>
          <w:p w:rsidR="00E622F0" w:rsidRPr="00464211" w:rsidRDefault="00E622F0" w:rsidP="00205845">
            <w:pPr>
              <w:jc w:val="both"/>
              <w:rPr>
                <w:rFonts w:ascii="Times New Roman" w:eastAsia="Calibri" w:hAnsi="Times New Roman" w:cs="Times New Roman"/>
                <w:sz w:val="24"/>
                <w:szCs w:val="20"/>
              </w:rPr>
            </w:pPr>
          </w:p>
        </w:tc>
        <w:tc>
          <w:tcPr>
            <w:tcW w:w="3657" w:type="dxa"/>
            <w:vMerge/>
            <w:vAlign w:val="center"/>
          </w:tcPr>
          <w:p w:rsidR="00E622F0" w:rsidRPr="00464211" w:rsidRDefault="00E622F0" w:rsidP="00FC6248">
            <w:pPr>
              <w:rPr>
                <w:rFonts w:ascii="Times New Roman" w:eastAsia="Calibri" w:hAnsi="Times New Roman" w:cs="Times New Roman"/>
                <w:sz w:val="24"/>
                <w:szCs w:val="20"/>
              </w:rPr>
            </w:pPr>
          </w:p>
        </w:tc>
        <w:tc>
          <w:tcPr>
            <w:tcW w:w="2311" w:type="dxa"/>
          </w:tcPr>
          <w:p w:rsidR="00E622F0" w:rsidRPr="00464211" w:rsidRDefault="00E622F0" w:rsidP="00B1192E">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бюджет города</w:t>
            </w:r>
          </w:p>
        </w:tc>
        <w:tc>
          <w:tcPr>
            <w:tcW w:w="1414" w:type="dxa"/>
            <w:noWrap/>
            <w:vAlign w:val="center"/>
          </w:tcPr>
          <w:p w:rsidR="00E622F0" w:rsidRPr="00464211" w:rsidRDefault="00FA5C84" w:rsidP="00B1192E">
            <w:pPr>
              <w:jc w:val="center"/>
              <w:rPr>
                <w:rFonts w:ascii="Times New Roman" w:hAnsi="Times New Roman" w:cs="Times New Roman"/>
              </w:rPr>
            </w:pPr>
            <w:r w:rsidRPr="00464211">
              <w:rPr>
                <w:rFonts w:ascii="Times New Roman" w:hAnsi="Times New Roman" w:cs="Times New Roman"/>
              </w:rPr>
              <w:t>32,3</w:t>
            </w:r>
          </w:p>
        </w:tc>
        <w:tc>
          <w:tcPr>
            <w:tcW w:w="1326" w:type="dxa"/>
            <w:noWrap/>
            <w:vAlign w:val="center"/>
          </w:tcPr>
          <w:p w:rsidR="00E622F0" w:rsidRPr="00464211" w:rsidRDefault="00FA5C84" w:rsidP="00B1192E">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E622F0" w:rsidRPr="00464211" w:rsidRDefault="00FA5C84" w:rsidP="00B1192E">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E622F0" w:rsidRPr="00464211" w:rsidRDefault="00FA5C84" w:rsidP="00B1192E">
            <w:pPr>
              <w:jc w:val="center"/>
              <w:rPr>
                <w:rFonts w:ascii="Times New Roman" w:hAnsi="Times New Roman" w:cs="Times New Roman"/>
              </w:rPr>
            </w:pPr>
            <w:r w:rsidRPr="00464211">
              <w:rPr>
                <w:rFonts w:ascii="Times New Roman" w:hAnsi="Times New Roman" w:cs="Times New Roman"/>
              </w:rPr>
              <w:t>32,3</w:t>
            </w:r>
          </w:p>
        </w:tc>
      </w:tr>
      <w:tr w:rsidR="00E622F0" w:rsidRPr="00464211" w:rsidTr="004E535D">
        <w:trPr>
          <w:trHeight w:val="357"/>
          <w:jc w:val="center"/>
        </w:trPr>
        <w:tc>
          <w:tcPr>
            <w:tcW w:w="905" w:type="dxa"/>
            <w:vMerge/>
          </w:tcPr>
          <w:p w:rsidR="00E622F0" w:rsidRPr="00464211" w:rsidRDefault="00E622F0" w:rsidP="00205845">
            <w:pPr>
              <w:jc w:val="both"/>
              <w:rPr>
                <w:rFonts w:ascii="Times New Roman" w:eastAsia="Calibri" w:hAnsi="Times New Roman" w:cs="Times New Roman"/>
                <w:sz w:val="24"/>
                <w:szCs w:val="20"/>
              </w:rPr>
            </w:pPr>
          </w:p>
        </w:tc>
        <w:tc>
          <w:tcPr>
            <w:tcW w:w="2038" w:type="dxa"/>
            <w:vMerge/>
          </w:tcPr>
          <w:p w:rsidR="00E622F0" w:rsidRPr="00464211" w:rsidRDefault="00E622F0" w:rsidP="00205845">
            <w:pPr>
              <w:jc w:val="both"/>
              <w:rPr>
                <w:rFonts w:ascii="Times New Roman" w:eastAsia="Calibri" w:hAnsi="Times New Roman" w:cs="Times New Roman"/>
                <w:sz w:val="24"/>
                <w:szCs w:val="20"/>
              </w:rPr>
            </w:pPr>
          </w:p>
        </w:tc>
        <w:tc>
          <w:tcPr>
            <w:tcW w:w="3657" w:type="dxa"/>
            <w:vMerge/>
            <w:vAlign w:val="center"/>
          </w:tcPr>
          <w:p w:rsidR="00E622F0" w:rsidRPr="00464211" w:rsidRDefault="00E622F0" w:rsidP="00FC6248">
            <w:pPr>
              <w:rPr>
                <w:rFonts w:ascii="Times New Roman" w:eastAsia="Calibri" w:hAnsi="Times New Roman" w:cs="Times New Roman"/>
                <w:sz w:val="24"/>
                <w:szCs w:val="20"/>
              </w:rPr>
            </w:pPr>
          </w:p>
        </w:tc>
        <w:tc>
          <w:tcPr>
            <w:tcW w:w="2311" w:type="dxa"/>
          </w:tcPr>
          <w:p w:rsidR="00E622F0" w:rsidRPr="00464211" w:rsidRDefault="00E622F0" w:rsidP="00B1192E">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юридические лица</w:t>
            </w:r>
          </w:p>
        </w:tc>
        <w:tc>
          <w:tcPr>
            <w:tcW w:w="1414" w:type="dxa"/>
            <w:noWrap/>
            <w:vAlign w:val="center"/>
          </w:tcPr>
          <w:p w:rsidR="00E622F0" w:rsidRPr="00464211" w:rsidRDefault="00E622F0" w:rsidP="00B1192E">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E622F0" w:rsidRPr="00464211" w:rsidRDefault="00E622F0" w:rsidP="00B1192E">
            <w:pPr>
              <w:jc w:val="center"/>
              <w:rPr>
                <w:rFonts w:ascii="Times New Roman" w:hAnsi="Times New Roman" w:cs="Times New Roman"/>
              </w:rPr>
            </w:pPr>
            <w:r w:rsidRPr="00464211">
              <w:rPr>
                <w:rFonts w:ascii="Times New Roman" w:hAnsi="Times New Roman" w:cs="Times New Roman"/>
              </w:rPr>
              <w:t>0,0</w:t>
            </w:r>
          </w:p>
        </w:tc>
        <w:tc>
          <w:tcPr>
            <w:tcW w:w="1326" w:type="dxa"/>
            <w:noWrap/>
            <w:vAlign w:val="center"/>
          </w:tcPr>
          <w:p w:rsidR="00E622F0" w:rsidRPr="00464211" w:rsidRDefault="00E622F0" w:rsidP="00B1192E">
            <w:pPr>
              <w:jc w:val="center"/>
              <w:rPr>
                <w:rFonts w:ascii="Times New Roman" w:hAnsi="Times New Roman" w:cs="Times New Roman"/>
              </w:rPr>
            </w:pPr>
            <w:r w:rsidRPr="00464211">
              <w:rPr>
                <w:rFonts w:ascii="Times New Roman" w:hAnsi="Times New Roman" w:cs="Times New Roman"/>
              </w:rPr>
              <w:t>0,0</w:t>
            </w:r>
          </w:p>
        </w:tc>
        <w:tc>
          <w:tcPr>
            <w:tcW w:w="1526" w:type="dxa"/>
            <w:noWrap/>
            <w:vAlign w:val="center"/>
          </w:tcPr>
          <w:p w:rsidR="00E622F0" w:rsidRPr="00464211" w:rsidRDefault="00E622F0" w:rsidP="00B1192E">
            <w:pPr>
              <w:jc w:val="center"/>
              <w:rPr>
                <w:rFonts w:ascii="Times New Roman" w:hAnsi="Times New Roman" w:cs="Times New Roman"/>
              </w:rPr>
            </w:pPr>
            <w:r w:rsidRPr="00464211">
              <w:rPr>
                <w:rFonts w:ascii="Times New Roman" w:hAnsi="Times New Roman" w:cs="Times New Roman"/>
              </w:rPr>
              <w:t>0,0</w:t>
            </w:r>
          </w:p>
        </w:tc>
      </w:tr>
    </w:tbl>
    <w:p w:rsidR="001159FF" w:rsidRPr="00464211" w:rsidRDefault="001159FF" w:rsidP="001159FF">
      <w:pPr>
        <w:autoSpaceDE w:val="0"/>
        <w:autoSpaceDN w:val="0"/>
        <w:adjustRightInd w:val="0"/>
        <w:spacing w:after="0" w:line="240" w:lineRule="auto"/>
        <w:outlineLvl w:val="0"/>
        <w:rPr>
          <w:rFonts w:ascii="Times New Roman" w:eastAsia="Times New Roman" w:hAnsi="Times New Roman" w:cs="Times New Roman"/>
          <w:sz w:val="28"/>
          <w:szCs w:val="28"/>
        </w:rPr>
      </w:pPr>
    </w:p>
    <w:p w:rsidR="007971E0" w:rsidRPr="00464211" w:rsidRDefault="007971E0" w:rsidP="001159FF">
      <w:pPr>
        <w:autoSpaceDE w:val="0"/>
        <w:autoSpaceDN w:val="0"/>
        <w:adjustRightInd w:val="0"/>
        <w:spacing w:after="0" w:line="240" w:lineRule="auto"/>
        <w:outlineLvl w:val="0"/>
        <w:rPr>
          <w:rFonts w:ascii="Times New Roman" w:eastAsia="Times New Roman" w:hAnsi="Times New Roman" w:cs="Times New Roman"/>
          <w:sz w:val="28"/>
          <w:szCs w:val="28"/>
        </w:rPr>
      </w:pPr>
    </w:p>
    <w:p w:rsidR="001159FF" w:rsidRPr="00464211" w:rsidRDefault="001159FF" w:rsidP="001159FF">
      <w:pPr>
        <w:autoSpaceDE w:val="0"/>
        <w:autoSpaceDN w:val="0"/>
        <w:adjustRightInd w:val="0"/>
        <w:spacing w:after="0" w:line="240" w:lineRule="auto"/>
        <w:outlineLvl w:val="0"/>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Директор МКУ «Центр обеспечения</w:t>
      </w:r>
    </w:p>
    <w:p w:rsidR="00C07EB2" w:rsidRPr="00464211" w:rsidRDefault="001159FF" w:rsidP="001159FF">
      <w:pPr>
        <w:autoSpaceDE w:val="0"/>
        <w:autoSpaceDN w:val="0"/>
        <w:adjustRightInd w:val="0"/>
        <w:spacing w:after="0" w:line="240" w:lineRule="auto"/>
        <w:outlineLvl w:val="0"/>
        <w:rPr>
          <w:rFonts w:ascii="Times New Roman" w:eastAsia="Times New Roman" w:hAnsi="Times New Roman" w:cs="Times New Roman"/>
          <w:sz w:val="28"/>
          <w:szCs w:val="28"/>
        </w:rPr>
        <w:sectPr w:rsidR="00C07EB2" w:rsidRPr="00464211" w:rsidSect="00464211">
          <w:pgSz w:w="16838" w:h="11906" w:orient="landscape"/>
          <w:pgMar w:top="1134" w:right="850" w:bottom="1134" w:left="1701" w:header="709" w:footer="709" w:gutter="0"/>
          <w:cols w:space="708"/>
          <w:docGrid w:linePitch="360"/>
        </w:sectPr>
      </w:pPr>
      <w:r w:rsidRPr="00464211">
        <w:rPr>
          <w:rFonts w:ascii="Times New Roman" w:eastAsia="Times New Roman" w:hAnsi="Times New Roman" w:cs="Times New Roman"/>
          <w:sz w:val="28"/>
          <w:szCs w:val="28"/>
        </w:rPr>
        <w:t>жизнедеятельности г. Ачинска»                                                                                                                         И.В. Каминский</w:t>
      </w:r>
    </w:p>
    <w:p w:rsidR="008E44A1" w:rsidRPr="00464211" w:rsidRDefault="008E44A1" w:rsidP="00EC066F">
      <w:pPr>
        <w:autoSpaceDE w:val="0"/>
        <w:autoSpaceDN w:val="0"/>
        <w:adjustRightInd w:val="0"/>
        <w:spacing w:after="0" w:line="240" w:lineRule="auto"/>
        <w:ind w:left="4678"/>
        <w:outlineLvl w:val="0"/>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lastRenderedPageBreak/>
        <w:t xml:space="preserve">Приложение № </w:t>
      </w:r>
      <w:r w:rsidR="003B52C8" w:rsidRPr="00464211">
        <w:rPr>
          <w:rFonts w:ascii="Times New Roman" w:eastAsia="Times New Roman" w:hAnsi="Times New Roman" w:cs="Times New Roman"/>
          <w:sz w:val="28"/>
          <w:szCs w:val="28"/>
        </w:rPr>
        <w:t>3</w:t>
      </w:r>
      <w:r w:rsidR="00EC066F" w:rsidRPr="00464211">
        <w:rPr>
          <w:rFonts w:ascii="Times New Roman" w:eastAsia="Times New Roman" w:hAnsi="Times New Roman" w:cs="Times New Roman"/>
          <w:sz w:val="28"/>
          <w:szCs w:val="28"/>
        </w:rPr>
        <w:t xml:space="preserve"> к муниципальной программе </w:t>
      </w:r>
      <w:r w:rsidRPr="00464211">
        <w:rPr>
          <w:rFonts w:ascii="Times New Roman" w:eastAsia="Times New Roman" w:hAnsi="Times New Roman" w:cs="Times New Roman"/>
          <w:sz w:val="28"/>
          <w:szCs w:val="28"/>
        </w:rPr>
        <w:t>города Ачинска</w:t>
      </w:r>
    </w:p>
    <w:p w:rsidR="008E44A1" w:rsidRPr="00464211" w:rsidRDefault="008E44A1" w:rsidP="00EC066F">
      <w:pPr>
        <w:autoSpaceDE w:val="0"/>
        <w:autoSpaceDN w:val="0"/>
        <w:adjustRightInd w:val="0"/>
        <w:spacing w:after="0" w:line="240" w:lineRule="auto"/>
        <w:ind w:left="4678"/>
        <w:outlineLvl w:val="0"/>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«Обеспечение функционирования и</w:t>
      </w:r>
    </w:p>
    <w:p w:rsidR="008E44A1" w:rsidRPr="00464211" w:rsidRDefault="008E44A1" w:rsidP="00EC066F">
      <w:pPr>
        <w:autoSpaceDE w:val="0"/>
        <w:autoSpaceDN w:val="0"/>
        <w:adjustRightInd w:val="0"/>
        <w:spacing w:after="0" w:line="240" w:lineRule="auto"/>
        <w:ind w:left="4678"/>
        <w:outlineLvl w:val="0"/>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модернизаци</w:t>
      </w:r>
      <w:r w:rsidR="0044047D" w:rsidRPr="00464211">
        <w:rPr>
          <w:rFonts w:ascii="Times New Roman" w:eastAsia="Times New Roman" w:hAnsi="Times New Roman" w:cs="Times New Roman"/>
          <w:sz w:val="28"/>
          <w:szCs w:val="28"/>
        </w:rPr>
        <w:t>и</w:t>
      </w:r>
      <w:r w:rsidRPr="00464211">
        <w:rPr>
          <w:rFonts w:ascii="Times New Roman" w:eastAsia="Times New Roman" w:hAnsi="Times New Roman" w:cs="Times New Roman"/>
          <w:sz w:val="28"/>
          <w:szCs w:val="28"/>
        </w:rPr>
        <w:t xml:space="preserve"> объектов</w:t>
      </w:r>
    </w:p>
    <w:p w:rsidR="00C07EB2" w:rsidRPr="00464211" w:rsidRDefault="008E44A1" w:rsidP="006D60E5">
      <w:pPr>
        <w:autoSpaceDE w:val="0"/>
        <w:autoSpaceDN w:val="0"/>
        <w:adjustRightInd w:val="0"/>
        <w:spacing w:after="0" w:line="240" w:lineRule="auto"/>
        <w:ind w:left="4678"/>
        <w:outlineLvl w:val="0"/>
        <w:rPr>
          <w:rFonts w:ascii="Times New Roman" w:eastAsia="Calibri" w:hAnsi="Times New Roman" w:cs="Times New Roman"/>
          <w:sz w:val="28"/>
          <w:szCs w:val="28"/>
        </w:rPr>
      </w:pPr>
      <w:r w:rsidRPr="00464211">
        <w:rPr>
          <w:rFonts w:ascii="Times New Roman" w:eastAsia="Times New Roman" w:hAnsi="Times New Roman" w:cs="Times New Roman"/>
          <w:sz w:val="28"/>
          <w:szCs w:val="28"/>
        </w:rPr>
        <w:t>жилищно-коммунального хозяйства»</w:t>
      </w:r>
    </w:p>
    <w:p w:rsidR="00C07EB2" w:rsidRPr="00464211" w:rsidRDefault="00C07EB2" w:rsidP="00EC066F">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p>
    <w:p w:rsidR="008E44A1" w:rsidRPr="00464211" w:rsidRDefault="00C07EB2" w:rsidP="00EC066F">
      <w:pPr>
        <w:overflowPunct w:val="0"/>
        <w:autoSpaceDE w:val="0"/>
        <w:autoSpaceDN w:val="0"/>
        <w:adjustRightInd w:val="0"/>
        <w:spacing w:after="0" w:line="240" w:lineRule="auto"/>
        <w:ind w:left="360"/>
        <w:jc w:val="center"/>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Подпрограмма 1.  </w:t>
      </w:r>
      <w:r w:rsidR="008E44A1" w:rsidRPr="00464211">
        <w:rPr>
          <w:rFonts w:ascii="Times New Roman" w:eastAsia="Calibri" w:hAnsi="Times New Roman" w:cs="Times New Roman"/>
          <w:sz w:val="28"/>
          <w:szCs w:val="28"/>
        </w:rPr>
        <w:t>«Модернизация, реконструкция и капитальный ремонт объектов жилищно-коммунальной инфраструктуры города Ачинска», реализуемая</w:t>
      </w:r>
    </w:p>
    <w:p w:rsidR="00C07EB2" w:rsidRPr="00464211" w:rsidRDefault="008E44A1" w:rsidP="00EC066F">
      <w:pPr>
        <w:overflowPunct w:val="0"/>
        <w:autoSpaceDE w:val="0"/>
        <w:autoSpaceDN w:val="0"/>
        <w:adjustRightInd w:val="0"/>
        <w:spacing w:after="0" w:line="240" w:lineRule="auto"/>
        <w:ind w:left="360"/>
        <w:jc w:val="center"/>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в рамках муниципальной программы города Ачинска «Обеспечение функционирования и модернизаци</w:t>
      </w:r>
      <w:r w:rsidR="00E66E5D" w:rsidRPr="00464211">
        <w:rPr>
          <w:rFonts w:ascii="Times New Roman" w:eastAsia="Calibri" w:hAnsi="Times New Roman" w:cs="Times New Roman"/>
          <w:sz w:val="28"/>
          <w:szCs w:val="28"/>
        </w:rPr>
        <w:t>и</w:t>
      </w:r>
      <w:r w:rsidRPr="00464211">
        <w:rPr>
          <w:rFonts w:ascii="Times New Roman" w:eastAsia="Calibri" w:hAnsi="Times New Roman" w:cs="Times New Roman"/>
          <w:sz w:val="28"/>
          <w:szCs w:val="28"/>
        </w:rPr>
        <w:t xml:space="preserve"> объектов жилищно-коммунального хозяйства»</w:t>
      </w:r>
    </w:p>
    <w:p w:rsidR="008E44A1" w:rsidRPr="00464211" w:rsidRDefault="008E44A1" w:rsidP="00EC066F">
      <w:pPr>
        <w:overflowPunct w:val="0"/>
        <w:autoSpaceDE w:val="0"/>
        <w:autoSpaceDN w:val="0"/>
        <w:adjustRightInd w:val="0"/>
        <w:spacing w:after="0" w:line="240" w:lineRule="auto"/>
        <w:ind w:left="360"/>
        <w:jc w:val="center"/>
        <w:textAlignment w:val="baseline"/>
        <w:rPr>
          <w:rFonts w:ascii="Times New Roman" w:eastAsia="Calibri" w:hAnsi="Times New Roman" w:cs="Times New Roman"/>
          <w:sz w:val="28"/>
          <w:szCs w:val="28"/>
        </w:rPr>
      </w:pPr>
    </w:p>
    <w:p w:rsidR="00C07EB2" w:rsidRPr="00464211" w:rsidRDefault="00C07EB2" w:rsidP="00EC066F">
      <w:pPr>
        <w:spacing w:before="40" w:after="0" w:line="240" w:lineRule="auto"/>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1. Паспорт подпрограммы</w:t>
      </w:r>
    </w:p>
    <w:p w:rsidR="00C07EB2" w:rsidRPr="00464211" w:rsidRDefault="00C07EB2" w:rsidP="00EC066F">
      <w:pPr>
        <w:overflowPunct w:val="0"/>
        <w:autoSpaceDE w:val="0"/>
        <w:autoSpaceDN w:val="0"/>
        <w:adjustRightInd w:val="0"/>
        <w:spacing w:after="0" w:line="240" w:lineRule="auto"/>
        <w:jc w:val="center"/>
        <w:textAlignment w:val="baseline"/>
        <w:rPr>
          <w:rFonts w:ascii="Times New Roman" w:eastAsia="Calibri"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6602"/>
      </w:tblGrid>
      <w:tr w:rsidR="00464211" w:rsidRPr="00464211" w:rsidTr="00AD121D">
        <w:trPr>
          <w:jc w:val="center"/>
        </w:trPr>
        <w:tc>
          <w:tcPr>
            <w:tcW w:w="3159" w:type="dxa"/>
          </w:tcPr>
          <w:p w:rsidR="008B4A0F" w:rsidRPr="00464211" w:rsidRDefault="008B4A0F" w:rsidP="00D05DF3">
            <w:pPr>
              <w:autoSpaceDE w:val="0"/>
              <w:autoSpaceDN w:val="0"/>
              <w:adjustRightInd w:val="0"/>
              <w:spacing w:after="0" w:line="240" w:lineRule="auto"/>
              <w:rPr>
                <w:rFonts w:ascii="Times New Roman" w:eastAsia="Calibri" w:hAnsi="Times New Roman" w:cs="Times New Roman"/>
                <w:sz w:val="28"/>
                <w:szCs w:val="28"/>
              </w:rPr>
            </w:pPr>
            <w:r w:rsidRPr="00464211">
              <w:rPr>
                <w:rFonts w:ascii="Times New Roman" w:eastAsia="Calibri" w:hAnsi="Times New Roman" w:cs="Times New Roman"/>
                <w:sz w:val="28"/>
                <w:szCs w:val="28"/>
              </w:rPr>
              <w:t>Наименование подпрограммы</w:t>
            </w:r>
          </w:p>
          <w:p w:rsidR="008B4A0F" w:rsidRPr="00464211" w:rsidRDefault="008B4A0F" w:rsidP="00D05DF3">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p>
        </w:tc>
        <w:tc>
          <w:tcPr>
            <w:tcW w:w="6412" w:type="dxa"/>
          </w:tcPr>
          <w:p w:rsidR="008B4A0F" w:rsidRPr="00464211" w:rsidRDefault="008B4A0F" w:rsidP="00EC066F">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«Модернизация, реконструкция и капитальный ремонт объектов жилищно-коммунальной инфраструктуры города Ачинска»</w:t>
            </w:r>
            <w:r w:rsidRPr="00464211">
              <w:rPr>
                <w:rFonts w:ascii="Times New Roman" w:eastAsia="Calibri" w:hAnsi="Times New Roman" w:cs="Times New Roman"/>
                <w:sz w:val="28"/>
                <w:szCs w:val="28"/>
              </w:rPr>
              <w:br/>
              <w:t>годы (далее - подпрограмма)</w:t>
            </w:r>
          </w:p>
          <w:p w:rsidR="008B4A0F" w:rsidRPr="00464211" w:rsidRDefault="008B4A0F" w:rsidP="00EC066F">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p>
          <w:p w:rsidR="008B4A0F" w:rsidRPr="00464211" w:rsidRDefault="008B4A0F" w:rsidP="00EC066F">
            <w:pPr>
              <w:overflowPunct w:val="0"/>
              <w:autoSpaceDE w:val="0"/>
              <w:autoSpaceDN w:val="0"/>
              <w:adjustRightInd w:val="0"/>
              <w:spacing w:after="0" w:line="240" w:lineRule="auto"/>
              <w:textAlignment w:val="baseline"/>
              <w:rPr>
                <w:rFonts w:ascii="Times New Roman" w:eastAsia="Calibri" w:hAnsi="Times New Roman" w:cs="Times New Roman"/>
                <w:sz w:val="16"/>
                <w:szCs w:val="16"/>
              </w:rPr>
            </w:pPr>
          </w:p>
        </w:tc>
      </w:tr>
      <w:tr w:rsidR="00464211" w:rsidRPr="00464211" w:rsidTr="00AD121D">
        <w:trPr>
          <w:jc w:val="center"/>
        </w:trPr>
        <w:tc>
          <w:tcPr>
            <w:tcW w:w="3159" w:type="dxa"/>
          </w:tcPr>
          <w:p w:rsidR="008B4A0F" w:rsidRPr="00464211" w:rsidRDefault="008B4A0F" w:rsidP="00D05DF3">
            <w:pPr>
              <w:autoSpaceDE w:val="0"/>
              <w:autoSpaceDN w:val="0"/>
              <w:adjustRightInd w:val="0"/>
              <w:spacing w:after="0" w:line="240" w:lineRule="auto"/>
              <w:rPr>
                <w:rFonts w:ascii="Times New Roman" w:eastAsia="Calibri" w:hAnsi="Times New Roman" w:cs="Times New Roman"/>
                <w:sz w:val="28"/>
                <w:szCs w:val="28"/>
              </w:rPr>
            </w:pPr>
            <w:r w:rsidRPr="00464211">
              <w:rPr>
                <w:rFonts w:ascii="Times New Roman" w:eastAsia="Calibri" w:hAnsi="Times New Roman" w:cs="Times New Roman"/>
                <w:sz w:val="28"/>
                <w:szCs w:val="28"/>
              </w:rPr>
              <w:t>Наименование муниципальной</w:t>
            </w:r>
          </w:p>
          <w:p w:rsidR="008B4A0F" w:rsidRPr="00464211" w:rsidRDefault="008B4A0F" w:rsidP="00D05DF3">
            <w:pPr>
              <w:autoSpaceDE w:val="0"/>
              <w:autoSpaceDN w:val="0"/>
              <w:adjustRightInd w:val="0"/>
              <w:spacing w:after="0" w:line="240" w:lineRule="auto"/>
              <w:rPr>
                <w:rFonts w:ascii="Times New Roman" w:eastAsia="Calibri" w:hAnsi="Times New Roman" w:cs="Times New Roman"/>
                <w:sz w:val="28"/>
                <w:szCs w:val="28"/>
              </w:rPr>
            </w:pPr>
            <w:r w:rsidRPr="00464211">
              <w:rPr>
                <w:rFonts w:ascii="Times New Roman" w:eastAsia="Calibri" w:hAnsi="Times New Roman" w:cs="Times New Roman"/>
                <w:sz w:val="28"/>
                <w:szCs w:val="28"/>
              </w:rPr>
              <w:t>программы города Ачинска, в рамках которой реализуется подпрограмма</w:t>
            </w:r>
          </w:p>
          <w:p w:rsidR="008B4A0F" w:rsidRPr="00464211" w:rsidRDefault="008B4A0F" w:rsidP="00D05DF3">
            <w:pPr>
              <w:autoSpaceDE w:val="0"/>
              <w:autoSpaceDN w:val="0"/>
              <w:adjustRightInd w:val="0"/>
              <w:spacing w:after="0" w:line="240" w:lineRule="auto"/>
              <w:rPr>
                <w:rFonts w:ascii="Times New Roman" w:eastAsia="Calibri" w:hAnsi="Times New Roman" w:cs="Times New Roman"/>
                <w:sz w:val="28"/>
                <w:szCs w:val="28"/>
              </w:rPr>
            </w:pPr>
          </w:p>
        </w:tc>
        <w:tc>
          <w:tcPr>
            <w:tcW w:w="6412" w:type="dxa"/>
          </w:tcPr>
          <w:p w:rsidR="008B4A0F" w:rsidRPr="00464211" w:rsidRDefault="008B4A0F" w:rsidP="00EC066F">
            <w:pPr>
              <w:spacing w:before="40" w:after="0" w:line="240" w:lineRule="auto"/>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Обеспечение функционирования и модернизаци</w:t>
            </w:r>
            <w:r w:rsidR="00800B21" w:rsidRPr="00464211">
              <w:rPr>
                <w:rFonts w:ascii="Times New Roman" w:eastAsia="Calibri" w:hAnsi="Times New Roman" w:cs="Times New Roman"/>
                <w:sz w:val="28"/>
                <w:szCs w:val="28"/>
              </w:rPr>
              <w:t>и</w:t>
            </w:r>
            <w:r w:rsidRPr="00464211">
              <w:rPr>
                <w:rFonts w:ascii="Times New Roman" w:eastAsia="Calibri" w:hAnsi="Times New Roman" w:cs="Times New Roman"/>
                <w:sz w:val="28"/>
                <w:szCs w:val="28"/>
              </w:rPr>
              <w:t xml:space="preserve"> объектов жилищно-коммунального хозяйства </w:t>
            </w:r>
          </w:p>
          <w:p w:rsidR="008B4A0F" w:rsidRPr="00464211" w:rsidRDefault="008B4A0F" w:rsidP="00EC066F">
            <w:pPr>
              <w:overflowPunct w:val="0"/>
              <w:autoSpaceDE w:val="0"/>
              <w:autoSpaceDN w:val="0"/>
              <w:adjustRightInd w:val="0"/>
              <w:spacing w:after="0" w:line="240" w:lineRule="auto"/>
              <w:textAlignment w:val="baseline"/>
              <w:rPr>
                <w:rFonts w:ascii="Times New Roman" w:eastAsia="Calibri" w:hAnsi="Times New Roman" w:cs="Times New Roman"/>
                <w:sz w:val="16"/>
                <w:szCs w:val="16"/>
              </w:rPr>
            </w:pPr>
          </w:p>
        </w:tc>
      </w:tr>
      <w:tr w:rsidR="00464211" w:rsidRPr="00464211" w:rsidTr="00AD121D">
        <w:trPr>
          <w:trHeight w:val="814"/>
          <w:jc w:val="center"/>
        </w:trPr>
        <w:tc>
          <w:tcPr>
            <w:tcW w:w="3159" w:type="dxa"/>
          </w:tcPr>
          <w:p w:rsidR="008B4A0F" w:rsidRPr="00464211" w:rsidRDefault="008B4A0F" w:rsidP="00D05DF3">
            <w:pPr>
              <w:autoSpaceDE w:val="0"/>
              <w:autoSpaceDN w:val="0"/>
              <w:adjustRightInd w:val="0"/>
              <w:spacing w:after="0" w:line="240" w:lineRule="auto"/>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w:t>
            </w:r>
            <w:r w:rsidRPr="00464211">
              <w:rPr>
                <w:rFonts w:ascii="Times New Roman" w:eastAsia="Calibri" w:hAnsi="Times New Roman" w:cs="Times New Roman"/>
                <w:sz w:val="28"/>
                <w:szCs w:val="28"/>
              </w:rPr>
              <w:lastRenderedPageBreak/>
              <w:t>подпрограмму</w:t>
            </w:r>
          </w:p>
        </w:tc>
        <w:tc>
          <w:tcPr>
            <w:tcW w:w="6412" w:type="dxa"/>
          </w:tcPr>
          <w:p w:rsidR="008B4A0F" w:rsidRPr="00464211" w:rsidRDefault="008B4A0F" w:rsidP="008113F6">
            <w:pPr>
              <w:spacing w:before="40" w:after="0" w:line="240" w:lineRule="auto"/>
              <w:rPr>
                <w:rFonts w:ascii="Times New Roman" w:eastAsia="Calibri" w:hAnsi="Times New Roman" w:cs="Times New Roman"/>
                <w:sz w:val="28"/>
                <w:szCs w:val="28"/>
              </w:rPr>
            </w:pPr>
            <w:r w:rsidRPr="00464211">
              <w:rPr>
                <w:rFonts w:ascii="Times New Roman" w:eastAsia="Calibri" w:hAnsi="Times New Roman" w:cs="Times New Roman"/>
                <w:sz w:val="28"/>
                <w:szCs w:val="28"/>
              </w:rPr>
              <w:lastRenderedPageBreak/>
              <w:t>Администрация города Ачинска</w:t>
            </w:r>
            <w:r w:rsidR="005E7188" w:rsidRPr="00464211">
              <w:rPr>
                <w:rFonts w:ascii="Times New Roman" w:eastAsia="Calibri" w:hAnsi="Times New Roman" w:cs="Times New Roman"/>
                <w:sz w:val="28"/>
                <w:szCs w:val="28"/>
              </w:rPr>
              <w:t xml:space="preserve"> </w:t>
            </w:r>
            <w:r w:rsidRPr="00464211">
              <w:rPr>
                <w:rFonts w:ascii="Times New Roman" w:eastAsia="Calibri" w:hAnsi="Times New Roman" w:cs="Times New Roman"/>
                <w:sz w:val="28"/>
                <w:szCs w:val="28"/>
              </w:rPr>
              <w:t>(отдел бухгалтерского учета и контроля), муниципальное казенное учреждение «Центр обеспечения жизнедеятельности города Ачинска»</w:t>
            </w:r>
            <w:r w:rsidR="008113F6" w:rsidRPr="00464211">
              <w:rPr>
                <w:rFonts w:ascii="Times New Roman" w:eastAsia="Calibri" w:hAnsi="Times New Roman" w:cs="Times New Roman"/>
                <w:sz w:val="28"/>
                <w:szCs w:val="28"/>
              </w:rPr>
              <w:t>, муниципальное казенное учреждение «Управление капитального строительства»</w:t>
            </w:r>
          </w:p>
        </w:tc>
      </w:tr>
      <w:tr w:rsidR="00464211" w:rsidRPr="00464211" w:rsidTr="00AD121D">
        <w:trPr>
          <w:trHeight w:val="2898"/>
          <w:jc w:val="center"/>
        </w:trPr>
        <w:tc>
          <w:tcPr>
            <w:tcW w:w="3159" w:type="dxa"/>
          </w:tcPr>
          <w:p w:rsidR="008B4A0F" w:rsidRPr="00464211" w:rsidRDefault="008B4A0F" w:rsidP="00D05DF3">
            <w:pPr>
              <w:autoSpaceDE w:val="0"/>
              <w:autoSpaceDN w:val="0"/>
              <w:adjustRightInd w:val="0"/>
              <w:spacing w:after="0" w:line="240" w:lineRule="auto"/>
              <w:rPr>
                <w:rFonts w:ascii="Times New Roman" w:eastAsia="Calibri" w:hAnsi="Times New Roman" w:cs="Times New Roman"/>
                <w:sz w:val="28"/>
                <w:szCs w:val="28"/>
              </w:rPr>
            </w:pPr>
            <w:r w:rsidRPr="00464211">
              <w:rPr>
                <w:rFonts w:ascii="Times New Roman" w:eastAsia="Calibri" w:hAnsi="Times New Roman" w:cs="Times New Roman"/>
                <w:sz w:val="28"/>
                <w:szCs w:val="28"/>
              </w:rPr>
              <w:lastRenderedPageBreak/>
              <w:t>Цель и задачи подпрограммы</w:t>
            </w:r>
          </w:p>
          <w:p w:rsidR="008B4A0F" w:rsidRPr="00464211" w:rsidRDefault="008B4A0F" w:rsidP="00D05DF3">
            <w:pPr>
              <w:autoSpaceDE w:val="0"/>
              <w:autoSpaceDN w:val="0"/>
              <w:adjustRightInd w:val="0"/>
              <w:spacing w:after="0" w:line="240" w:lineRule="auto"/>
              <w:rPr>
                <w:rFonts w:ascii="Times New Roman" w:eastAsia="Calibri" w:hAnsi="Times New Roman" w:cs="Times New Roman"/>
                <w:sz w:val="28"/>
                <w:szCs w:val="28"/>
              </w:rPr>
            </w:pPr>
          </w:p>
        </w:tc>
        <w:tc>
          <w:tcPr>
            <w:tcW w:w="6412" w:type="dxa"/>
          </w:tcPr>
          <w:p w:rsidR="008B4A0F" w:rsidRPr="00464211" w:rsidRDefault="008B4A0F" w:rsidP="00EC066F">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Целью подпрограммы является обеспечение населения города качественными коммунальными услугами в условиях ограниченного роста оплаты жилищно-коммунальных услуг.</w:t>
            </w:r>
          </w:p>
          <w:p w:rsidR="008B4A0F" w:rsidRPr="00464211" w:rsidRDefault="008B4A0F" w:rsidP="00EC066F">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Задачи подпрограммы:</w:t>
            </w:r>
          </w:p>
          <w:p w:rsidR="008B4A0F" w:rsidRPr="00464211" w:rsidRDefault="008B4A0F" w:rsidP="00EC066F">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1. Развитие, модернизация и капитальный ремонт объектов коммунальной инфраструктуры и жилищного фонда города Ачинска.</w:t>
            </w:r>
          </w:p>
          <w:p w:rsidR="008B4A0F" w:rsidRPr="00464211" w:rsidRDefault="008B4A0F" w:rsidP="00EC066F">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2. Обеспечение доступности предоставляемых коммунальных услуг</w:t>
            </w:r>
            <w:r w:rsidRPr="00464211">
              <w:rPr>
                <w:rFonts w:ascii="Times New Roman" w:eastAsia="Calibri" w:hAnsi="Times New Roman" w:cs="Times New Roman"/>
                <w:sz w:val="16"/>
                <w:szCs w:val="16"/>
              </w:rPr>
              <w:t>.</w:t>
            </w:r>
          </w:p>
        </w:tc>
      </w:tr>
      <w:tr w:rsidR="00464211" w:rsidRPr="00464211" w:rsidTr="00AD121D">
        <w:trPr>
          <w:jc w:val="center"/>
        </w:trPr>
        <w:tc>
          <w:tcPr>
            <w:tcW w:w="3159" w:type="dxa"/>
          </w:tcPr>
          <w:p w:rsidR="008B4A0F" w:rsidRPr="00464211" w:rsidRDefault="008B4A0F" w:rsidP="00D05DF3">
            <w:pPr>
              <w:autoSpaceDE w:val="0"/>
              <w:autoSpaceDN w:val="0"/>
              <w:adjustRightInd w:val="0"/>
              <w:spacing w:after="0" w:line="240" w:lineRule="auto"/>
              <w:rPr>
                <w:rFonts w:ascii="Times New Roman" w:eastAsia="Calibri" w:hAnsi="Times New Roman" w:cs="Times New Roman"/>
                <w:sz w:val="28"/>
                <w:szCs w:val="28"/>
              </w:rPr>
            </w:pPr>
            <w:r w:rsidRPr="00464211">
              <w:rPr>
                <w:rFonts w:ascii="Times New Roman" w:eastAsia="Calibri" w:hAnsi="Times New Roman" w:cs="Times New Roman"/>
                <w:sz w:val="28"/>
                <w:szCs w:val="28"/>
              </w:rPr>
              <w:t>Ожидаемые результаты</w:t>
            </w:r>
            <w:r w:rsidRPr="00464211">
              <w:rPr>
                <w:rFonts w:ascii="Calibri" w:eastAsia="Calibri" w:hAnsi="Calibri" w:cs="Times New Roman"/>
              </w:rPr>
              <w:t xml:space="preserve"> </w:t>
            </w:r>
            <w:r w:rsidRPr="00464211">
              <w:rPr>
                <w:rFonts w:ascii="Times New Roman" w:eastAsia="Calibri" w:hAnsi="Times New Roman" w:cs="Times New Roman"/>
                <w:sz w:val="28"/>
                <w:szCs w:val="28"/>
              </w:rPr>
              <w:t>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p w:rsidR="008B4A0F" w:rsidRPr="00464211" w:rsidRDefault="008B4A0F" w:rsidP="00D05DF3">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p>
        </w:tc>
        <w:tc>
          <w:tcPr>
            <w:tcW w:w="6412" w:type="dxa"/>
          </w:tcPr>
          <w:p w:rsidR="008B4A0F" w:rsidRPr="00464211" w:rsidRDefault="008B4A0F" w:rsidP="00EC066F">
            <w:pPr>
              <w:autoSpaceDE w:val="0"/>
              <w:autoSpaceDN w:val="0"/>
              <w:adjustRightInd w:val="0"/>
              <w:spacing w:after="0" w:line="240" w:lineRule="auto"/>
              <w:outlineLvl w:val="0"/>
              <w:rPr>
                <w:rFonts w:ascii="Times New Roman" w:eastAsia="Calibri" w:hAnsi="Times New Roman" w:cs="Times New Roman"/>
                <w:sz w:val="28"/>
                <w:szCs w:val="28"/>
              </w:rPr>
            </w:pPr>
            <w:r w:rsidRPr="00464211">
              <w:rPr>
                <w:rFonts w:ascii="Times New Roman" w:eastAsia="Calibri" w:hAnsi="Times New Roman" w:cs="Times New Roman"/>
                <w:sz w:val="28"/>
                <w:szCs w:val="28"/>
              </w:rPr>
              <w:t>- уровень износа коммунальной инфраструктуры;</w:t>
            </w:r>
          </w:p>
          <w:p w:rsidR="008B4A0F" w:rsidRPr="00464211" w:rsidRDefault="008B4A0F" w:rsidP="00EC066F">
            <w:pPr>
              <w:autoSpaceDE w:val="0"/>
              <w:autoSpaceDN w:val="0"/>
              <w:adjustRightInd w:val="0"/>
              <w:spacing w:after="0" w:line="240" w:lineRule="auto"/>
              <w:outlineLvl w:val="0"/>
              <w:rPr>
                <w:rFonts w:ascii="Times New Roman" w:eastAsia="Calibri" w:hAnsi="Times New Roman" w:cs="Times New Roman"/>
                <w:sz w:val="28"/>
                <w:szCs w:val="28"/>
              </w:rPr>
            </w:pPr>
            <w:r w:rsidRPr="00464211">
              <w:rPr>
                <w:rFonts w:ascii="Times New Roman" w:eastAsia="Calibri" w:hAnsi="Times New Roman" w:cs="Times New Roman"/>
                <w:sz w:val="28"/>
                <w:szCs w:val="28"/>
              </w:rPr>
              <w:t>- уровень возмещения населением затрат на предоставление жилищно-коммунальных услуг по установленным для населения  тарифам.</w:t>
            </w:r>
          </w:p>
          <w:p w:rsidR="008B4A0F" w:rsidRPr="00464211" w:rsidRDefault="008B4A0F" w:rsidP="00EC066F">
            <w:pPr>
              <w:autoSpaceDE w:val="0"/>
              <w:autoSpaceDN w:val="0"/>
              <w:adjustRightInd w:val="0"/>
              <w:spacing w:after="0" w:line="240" w:lineRule="auto"/>
              <w:outlineLvl w:val="0"/>
              <w:rPr>
                <w:rFonts w:ascii="Times New Roman" w:eastAsia="Calibri" w:hAnsi="Times New Roman" w:cs="Times New Roman"/>
                <w:sz w:val="28"/>
                <w:szCs w:val="28"/>
              </w:rPr>
            </w:pPr>
            <w:r w:rsidRPr="00464211">
              <w:rPr>
                <w:rFonts w:ascii="Times New Roman" w:eastAsia="Calibri" w:hAnsi="Times New Roman" w:cs="Times New Roman"/>
                <w:sz w:val="28"/>
                <w:szCs w:val="28"/>
              </w:rPr>
              <w:t>Перечень и значения показателей результативности подпрограммы представлены в приложении № 1 к подпрограмме.</w:t>
            </w:r>
          </w:p>
        </w:tc>
      </w:tr>
      <w:tr w:rsidR="00464211" w:rsidRPr="00464211" w:rsidTr="00AD121D">
        <w:trPr>
          <w:jc w:val="center"/>
        </w:trPr>
        <w:tc>
          <w:tcPr>
            <w:tcW w:w="3159" w:type="dxa"/>
          </w:tcPr>
          <w:p w:rsidR="008B4A0F" w:rsidRPr="00464211" w:rsidRDefault="008B4A0F" w:rsidP="00D05DF3">
            <w:pPr>
              <w:autoSpaceDE w:val="0"/>
              <w:autoSpaceDN w:val="0"/>
              <w:adjustRightInd w:val="0"/>
              <w:spacing w:after="0" w:line="240" w:lineRule="auto"/>
              <w:rPr>
                <w:rFonts w:ascii="Times New Roman" w:eastAsia="Calibri" w:hAnsi="Times New Roman" w:cs="Times New Roman"/>
                <w:sz w:val="16"/>
                <w:szCs w:val="16"/>
              </w:rPr>
            </w:pPr>
            <w:r w:rsidRPr="00464211">
              <w:rPr>
                <w:rFonts w:ascii="Times New Roman" w:eastAsia="Calibri" w:hAnsi="Times New Roman" w:cs="Times New Roman"/>
                <w:sz w:val="28"/>
                <w:szCs w:val="28"/>
              </w:rPr>
              <w:t>Сроки реализации подпрограммы</w:t>
            </w:r>
          </w:p>
        </w:tc>
        <w:tc>
          <w:tcPr>
            <w:tcW w:w="6412" w:type="dxa"/>
          </w:tcPr>
          <w:p w:rsidR="008B4A0F" w:rsidRPr="00464211" w:rsidRDefault="008B4A0F" w:rsidP="00EC066F">
            <w:pPr>
              <w:autoSpaceDE w:val="0"/>
              <w:autoSpaceDN w:val="0"/>
              <w:adjustRightInd w:val="0"/>
              <w:spacing w:after="0" w:line="240" w:lineRule="auto"/>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2014 - 2030 годы</w:t>
            </w:r>
          </w:p>
          <w:p w:rsidR="008B4A0F" w:rsidRPr="00464211" w:rsidRDefault="008B4A0F" w:rsidP="00EC066F">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p>
        </w:tc>
      </w:tr>
      <w:tr w:rsidR="00464211" w:rsidRPr="00464211" w:rsidTr="00AD121D">
        <w:trPr>
          <w:jc w:val="center"/>
        </w:trPr>
        <w:tc>
          <w:tcPr>
            <w:tcW w:w="3159" w:type="dxa"/>
          </w:tcPr>
          <w:p w:rsidR="00AD121D" w:rsidRPr="00464211"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Информация по ресурсному обеспечению  подпрограммы, в том числе по годам реализации подпрограммы </w:t>
            </w:r>
          </w:p>
        </w:tc>
        <w:tc>
          <w:tcPr>
            <w:tcW w:w="6412" w:type="dxa"/>
          </w:tcPr>
          <w:p w:rsidR="00AD121D" w:rsidRPr="00464211"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Общий объем финансирования подпрограммы  - </w:t>
            </w:r>
            <w:r w:rsidR="00CC77D5" w:rsidRPr="00464211">
              <w:rPr>
                <w:rFonts w:ascii="Times New Roman" w:eastAsia="Calibri" w:hAnsi="Times New Roman" w:cs="Times New Roman"/>
                <w:sz w:val="28"/>
                <w:szCs w:val="28"/>
              </w:rPr>
              <w:t>477 735,7</w:t>
            </w:r>
            <w:r w:rsidRPr="00464211">
              <w:rPr>
                <w:rFonts w:ascii="Times New Roman" w:eastAsia="Calibri" w:hAnsi="Times New Roman" w:cs="Times New Roman"/>
                <w:sz w:val="28"/>
                <w:szCs w:val="28"/>
              </w:rPr>
              <w:t xml:space="preserve"> тыс. рублей, в том числе по годам:</w:t>
            </w:r>
          </w:p>
          <w:p w:rsidR="00AD121D" w:rsidRPr="00464211"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2014 год – 80 303,4 тыс. рублей;</w:t>
            </w:r>
          </w:p>
          <w:p w:rsidR="00AD121D" w:rsidRPr="00464211"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2015 год – 68 131,4 тыс. рублей;</w:t>
            </w:r>
          </w:p>
          <w:p w:rsidR="00AD121D" w:rsidRPr="00464211"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2016 год – 53 053,3 тыс. рублей;</w:t>
            </w:r>
          </w:p>
          <w:p w:rsidR="00AD121D" w:rsidRPr="00464211"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2017 год – 52 625,7 тыс. рублей;</w:t>
            </w:r>
          </w:p>
          <w:p w:rsidR="00AD121D" w:rsidRPr="00464211"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2018 год – 37 017,8 тыс. рублей;</w:t>
            </w:r>
          </w:p>
          <w:p w:rsidR="00AD121D" w:rsidRPr="00464211"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2019 год – 37 130,0 тыс. рублей;</w:t>
            </w:r>
          </w:p>
          <w:p w:rsidR="00AD121D" w:rsidRPr="00464211"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2020 год – 34 618,2 тыс. рублей;</w:t>
            </w:r>
          </w:p>
          <w:p w:rsidR="00AD121D" w:rsidRPr="00464211"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2021 год – 31 297,7 тыс. рублей;</w:t>
            </w:r>
          </w:p>
          <w:p w:rsidR="00AD121D" w:rsidRPr="00464211"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2022 год – 15 165,1 тыс. рублей;</w:t>
            </w:r>
          </w:p>
          <w:p w:rsidR="00AD121D" w:rsidRPr="00464211"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2023 год – </w:t>
            </w:r>
            <w:r w:rsidR="00CC77D5" w:rsidRPr="00464211">
              <w:rPr>
                <w:rFonts w:ascii="Times New Roman" w:eastAsia="Calibri" w:hAnsi="Times New Roman" w:cs="Times New Roman"/>
                <w:sz w:val="28"/>
                <w:szCs w:val="28"/>
              </w:rPr>
              <w:t>17 693,5</w:t>
            </w:r>
            <w:r w:rsidRPr="00464211">
              <w:rPr>
                <w:rFonts w:ascii="Times New Roman" w:eastAsia="Calibri" w:hAnsi="Times New Roman" w:cs="Times New Roman"/>
                <w:sz w:val="28"/>
                <w:szCs w:val="28"/>
              </w:rPr>
              <w:t xml:space="preserve"> тыс. рублей;</w:t>
            </w:r>
          </w:p>
          <w:p w:rsidR="00AD121D" w:rsidRPr="00464211"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2024 год – </w:t>
            </w:r>
            <w:r w:rsidR="00B14FD4" w:rsidRPr="00464211">
              <w:rPr>
                <w:rFonts w:ascii="Times New Roman" w:eastAsia="Calibri" w:hAnsi="Times New Roman" w:cs="Times New Roman"/>
                <w:sz w:val="28"/>
                <w:szCs w:val="28"/>
              </w:rPr>
              <w:t>22 622,6</w:t>
            </w:r>
            <w:r w:rsidR="007C209F" w:rsidRPr="00464211">
              <w:rPr>
                <w:rFonts w:ascii="Times New Roman" w:eastAsia="Calibri" w:hAnsi="Times New Roman" w:cs="Times New Roman"/>
                <w:sz w:val="28"/>
                <w:szCs w:val="28"/>
              </w:rPr>
              <w:t xml:space="preserve"> </w:t>
            </w:r>
            <w:r w:rsidRPr="00464211">
              <w:rPr>
                <w:rFonts w:ascii="Times New Roman" w:eastAsia="Calibri" w:hAnsi="Times New Roman" w:cs="Times New Roman"/>
                <w:sz w:val="28"/>
                <w:szCs w:val="28"/>
              </w:rPr>
              <w:t xml:space="preserve">тыс. рублей; </w:t>
            </w:r>
          </w:p>
          <w:p w:rsidR="00AD121D" w:rsidRPr="00464211"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2025 год – </w:t>
            </w:r>
            <w:r w:rsidR="00407BB5" w:rsidRPr="00464211">
              <w:rPr>
                <w:rFonts w:ascii="Times New Roman" w:eastAsia="Calibri" w:hAnsi="Times New Roman" w:cs="Times New Roman"/>
                <w:sz w:val="28"/>
                <w:szCs w:val="28"/>
              </w:rPr>
              <w:t>14 038,5</w:t>
            </w:r>
            <w:r w:rsidRPr="00464211">
              <w:rPr>
                <w:rFonts w:ascii="Times New Roman" w:eastAsia="Calibri" w:hAnsi="Times New Roman" w:cs="Times New Roman"/>
                <w:sz w:val="28"/>
                <w:szCs w:val="28"/>
              </w:rPr>
              <w:t xml:space="preserve"> тыс. рублей;</w:t>
            </w:r>
          </w:p>
          <w:p w:rsidR="00F016D6" w:rsidRPr="00464211" w:rsidRDefault="001159FF" w:rsidP="00F016D6">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2026 год – </w:t>
            </w:r>
            <w:r w:rsidR="00407BB5" w:rsidRPr="00464211">
              <w:rPr>
                <w:rFonts w:ascii="Times New Roman" w:eastAsia="Calibri" w:hAnsi="Times New Roman" w:cs="Times New Roman"/>
                <w:sz w:val="28"/>
                <w:szCs w:val="28"/>
              </w:rPr>
              <w:t>14 038,5</w:t>
            </w:r>
            <w:r w:rsidR="007C209F" w:rsidRPr="00464211">
              <w:rPr>
                <w:rFonts w:ascii="Times New Roman" w:eastAsia="Calibri" w:hAnsi="Times New Roman" w:cs="Times New Roman"/>
                <w:sz w:val="28"/>
                <w:szCs w:val="28"/>
              </w:rPr>
              <w:t xml:space="preserve"> </w:t>
            </w:r>
            <w:r w:rsidRPr="00464211">
              <w:rPr>
                <w:rFonts w:ascii="Times New Roman" w:eastAsia="Calibri" w:hAnsi="Times New Roman" w:cs="Times New Roman"/>
                <w:sz w:val="28"/>
                <w:szCs w:val="28"/>
              </w:rPr>
              <w:t>тыс. рублей;</w:t>
            </w:r>
          </w:p>
          <w:p w:rsidR="00AD121D" w:rsidRPr="00464211"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в том числе за счет средств краевого бюджета – </w:t>
            </w:r>
          </w:p>
          <w:p w:rsidR="00AD121D" w:rsidRPr="00464211" w:rsidRDefault="00454FD3"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376 441,8</w:t>
            </w:r>
            <w:r w:rsidR="00AD121D" w:rsidRPr="00464211">
              <w:rPr>
                <w:rFonts w:ascii="Times New Roman" w:eastAsia="Calibri" w:hAnsi="Times New Roman" w:cs="Times New Roman"/>
                <w:sz w:val="28"/>
                <w:szCs w:val="28"/>
              </w:rPr>
              <w:t xml:space="preserve"> тыс. рублей, в том числе по годам:</w:t>
            </w:r>
          </w:p>
          <w:p w:rsidR="00AD121D" w:rsidRPr="00464211"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lastRenderedPageBreak/>
              <w:t>2014 год – 68 043,0 тыс. рублей;</w:t>
            </w:r>
          </w:p>
          <w:p w:rsidR="00AD121D" w:rsidRPr="00464211"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2015 год – 57 130,9 тыс. рублей;</w:t>
            </w:r>
          </w:p>
          <w:p w:rsidR="00AD121D" w:rsidRPr="00464211"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2016 год – 32 601,2 тыс. рублей;</w:t>
            </w:r>
          </w:p>
          <w:p w:rsidR="00AD121D" w:rsidRPr="00464211"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2017 год – 38 910,5 тыс. рублей;</w:t>
            </w:r>
          </w:p>
          <w:p w:rsidR="00AD121D" w:rsidRPr="00464211"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2018 год – 31 296,5 тыс. рублей;</w:t>
            </w:r>
          </w:p>
          <w:p w:rsidR="00AD121D" w:rsidRPr="00464211"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2019 год – 30 936,3 тыс. рублей;</w:t>
            </w:r>
          </w:p>
          <w:p w:rsidR="00AD121D" w:rsidRPr="00464211"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2020 год – 28 369,6 тыс. рублей;</w:t>
            </w:r>
          </w:p>
          <w:p w:rsidR="00AD121D" w:rsidRPr="00464211"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2021 год – 25 564,8 тыс. рублей;</w:t>
            </w:r>
          </w:p>
          <w:p w:rsidR="00AD121D" w:rsidRPr="00464211"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2022 год – 13 095,5 тыс. рублей;</w:t>
            </w:r>
          </w:p>
          <w:p w:rsidR="00AD121D" w:rsidRPr="00464211"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2023 год – </w:t>
            </w:r>
            <w:r w:rsidR="00454FD3" w:rsidRPr="00464211">
              <w:rPr>
                <w:rFonts w:ascii="Times New Roman" w:eastAsia="Calibri" w:hAnsi="Times New Roman" w:cs="Times New Roman"/>
                <w:sz w:val="28"/>
                <w:szCs w:val="28"/>
              </w:rPr>
              <w:t>11 898,8</w:t>
            </w:r>
            <w:r w:rsidRPr="00464211">
              <w:rPr>
                <w:rFonts w:ascii="Times New Roman" w:eastAsia="Calibri" w:hAnsi="Times New Roman" w:cs="Times New Roman"/>
                <w:sz w:val="28"/>
                <w:szCs w:val="28"/>
              </w:rPr>
              <w:t xml:space="preserve"> тыс. рублей;</w:t>
            </w:r>
          </w:p>
          <w:p w:rsidR="00AD121D" w:rsidRPr="00464211"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2024 год – </w:t>
            </w:r>
            <w:r w:rsidR="00407BB5" w:rsidRPr="00464211">
              <w:rPr>
                <w:rFonts w:ascii="Times New Roman" w:eastAsia="Calibri" w:hAnsi="Times New Roman" w:cs="Times New Roman"/>
                <w:sz w:val="28"/>
                <w:szCs w:val="28"/>
              </w:rPr>
              <w:t>12 864,9</w:t>
            </w:r>
            <w:r w:rsidRPr="00464211">
              <w:rPr>
                <w:rFonts w:ascii="Times New Roman" w:eastAsia="Calibri" w:hAnsi="Times New Roman" w:cs="Times New Roman"/>
                <w:sz w:val="28"/>
                <w:szCs w:val="28"/>
              </w:rPr>
              <w:t xml:space="preserve"> тыс. рублей;</w:t>
            </w:r>
          </w:p>
          <w:p w:rsidR="00AD121D" w:rsidRPr="00464211"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2025 год – </w:t>
            </w:r>
            <w:r w:rsidR="00407BB5" w:rsidRPr="00464211">
              <w:rPr>
                <w:rFonts w:ascii="Times New Roman" w:eastAsia="Calibri" w:hAnsi="Times New Roman" w:cs="Times New Roman"/>
                <w:sz w:val="28"/>
                <w:szCs w:val="28"/>
              </w:rPr>
              <w:t>12 864,9</w:t>
            </w:r>
            <w:r w:rsidRPr="00464211">
              <w:rPr>
                <w:rFonts w:ascii="Times New Roman" w:eastAsia="Calibri" w:hAnsi="Times New Roman" w:cs="Times New Roman"/>
                <w:sz w:val="28"/>
                <w:szCs w:val="28"/>
              </w:rPr>
              <w:t xml:space="preserve"> тыс. рублей;</w:t>
            </w:r>
          </w:p>
          <w:p w:rsidR="00F016D6" w:rsidRPr="00464211" w:rsidRDefault="001159FF" w:rsidP="00F016D6">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2026 год – </w:t>
            </w:r>
            <w:r w:rsidR="00407BB5" w:rsidRPr="00464211">
              <w:rPr>
                <w:rFonts w:ascii="Times New Roman" w:eastAsia="Calibri" w:hAnsi="Times New Roman" w:cs="Times New Roman"/>
                <w:sz w:val="28"/>
                <w:szCs w:val="28"/>
              </w:rPr>
              <w:t>12 864,9</w:t>
            </w:r>
            <w:r w:rsidRPr="00464211">
              <w:rPr>
                <w:rFonts w:ascii="Times New Roman" w:eastAsia="Calibri" w:hAnsi="Times New Roman" w:cs="Times New Roman"/>
                <w:sz w:val="28"/>
                <w:szCs w:val="28"/>
              </w:rPr>
              <w:t xml:space="preserve"> тыс. рублей;</w:t>
            </w:r>
          </w:p>
          <w:p w:rsidR="00AD121D" w:rsidRPr="00464211"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за счет средств бюджета города –</w:t>
            </w:r>
          </w:p>
          <w:p w:rsidR="00AD121D" w:rsidRPr="00464211" w:rsidRDefault="009722C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101 293,9</w:t>
            </w:r>
            <w:r w:rsidR="00AD121D" w:rsidRPr="00464211">
              <w:rPr>
                <w:rFonts w:ascii="Times New Roman" w:eastAsia="Calibri" w:hAnsi="Times New Roman" w:cs="Times New Roman"/>
                <w:sz w:val="28"/>
                <w:szCs w:val="28"/>
              </w:rPr>
              <w:t xml:space="preserve"> тыс. рублей, в том числе по годам:</w:t>
            </w:r>
          </w:p>
          <w:p w:rsidR="00AD121D" w:rsidRPr="00464211"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2014 год – 12 260,4 тыс. рублей;</w:t>
            </w:r>
          </w:p>
          <w:p w:rsidR="00AD121D" w:rsidRPr="00464211"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2015 год – 11 000,5 тыс. рублей;</w:t>
            </w:r>
          </w:p>
          <w:p w:rsidR="00AD121D" w:rsidRPr="00464211"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2016 год – 20 452,1 тыс. рублей;</w:t>
            </w:r>
          </w:p>
          <w:p w:rsidR="00AD121D" w:rsidRPr="00464211"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2017 год – 13 715,2 тыс. рублей;</w:t>
            </w:r>
          </w:p>
          <w:p w:rsidR="00AD121D" w:rsidRPr="00464211"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2018 год – 5 721,3 тыс. рублей;</w:t>
            </w:r>
          </w:p>
          <w:p w:rsidR="00AD121D" w:rsidRPr="00464211"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2019 год – 6 193,7 тыс. рублей;</w:t>
            </w:r>
          </w:p>
          <w:p w:rsidR="00AD121D" w:rsidRPr="00464211"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2020 год – 6 248,6 тыс. рублей;</w:t>
            </w:r>
          </w:p>
          <w:p w:rsidR="00AD121D" w:rsidRPr="00464211"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2021 год – 5 732,9 тыс. рублей;</w:t>
            </w:r>
          </w:p>
          <w:p w:rsidR="00AD121D" w:rsidRPr="00464211"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2022 год – 2 069,6 тыс. рублей;</w:t>
            </w:r>
          </w:p>
          <w:p w:rsidR="00AD121D" w:rsidRPr="00464211"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2023 год – </w:t>
            </w:r>
            <w:r w:rsidR="009722CD" w:rsidRPr="00464211">
              <w:rPr>
                <w:rFonts w:ascii="Times New Roman" w:eastAsia="Calibri" w:hAnsi="Times New Roman" w:cs="Times New Roman"/>
                <w:sz w:val="28"/>
                <w:szCs w:val="28"/>
              </w:rPr>
              <w:t>5 794,7</w:t>
            </w:r>
            <w:r w:rsidRPr="00464211">
              <w:rPr>
                <w:rFonts w:ascii="Times New Roman" w:eastAsia="Calibri" w:hAnsi="Times New Roman" w:cs="Times New Roman"/>
                <w:sz w:val="28"/>
                <w:szCs w:val="28"/>
              </w:rPr>
              <w:t xml:space="preserve"> тыс. рублей;</w:t>
            </w:r>
          </w:p>
          <w:p w:rsidR="00AD121D" w:rsidRPr="00464211"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2024 год –</w:t>
            </w:r>
            <w:r w:rsidR="0098147B" w:rsidRPr="00464211">
              <w:rPr>
                <w:rFonts w:ascii="Times New Roman" w:eastAsia="Calibri" w:hAnsi="Times New Roman" w:cs="Times New Roman"/>
                <w:sz w:val="28"/>
                <w:szCs w:val="28"/>
              </w:rPr>
              <w:t xml:space="preserve"> 9 757,7 </w:t>
            </w:r>
            <w:r w:rsidRPr="00464211">
              <w:rPr>
                <w:rFonts w:ascii="Times New Roman" w:eastAsia="Calibri" w:hAnsi="Times New Roman" w:cs="Times New Roman"/>
                <w:sz w:val="28"/>
                <w:szCs w:val="28"/>
              </w:rPr>
              <w:t>тыс. рублей;</w:t>
            </w:r>
          </w:p>
          <w:p w:rsidR="00AD121D" w:rsidRPr="00464211"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2025 год – </w:t>
            </w:r>
            <w:r w:rsidR="002F1ABE" w:rsidRPr="00464211">
              <w:rPr>
                <w:rFonts w:ascii="Times New Roman" w:eastAsia="Calibri" w:hAnsi="Times New Roman" w:cs="Times New Roman"/>
                <w:sz w:val="28"/>
                <w:szCs w:val="28"/>
              </w:rPr>
              <w:t xml:space="preserve">1 173,6 </w:t>
            </w:r>
            <w:r w:rsidRPr="00464211">
              <w:rPr>
                <w:rFonts w:ascii="Times New Roman" w:eastAsia="Calibri" w:hAnsi="Times New Roman" w:cs="Times New Roman"/>
                <w:sz w:val="28"/>
                <w:szCs w:val="28"/>
              </w:rPr>
              <w:t>тыс. рублей</w:t>
            </w:r>
            <w:r w:rsidR="00F016D6" w:rsidRPr="00464211">
              <w:rPr>
                <w:rFonts w:ascii="Times New Roman" w:eastAsia="Calibri" w:hAnsi="Times New Roman" w:cs="Times New Roman"/>
                <w:sz w:val="28"/>
                <w:szCs w:val="28"/>
              </w:rPr>
              <w:t>;</w:t>
            </w:r>
          </w:p>
          <w:p w:rsidR="00F016D6" w:rsidRPr="00464211" w:rsidRDefault="00F016D6" w:rsidP="00F016D6">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2026 год – </w:t>
            </w:r>
            <w:r w:rsidR="002F1ABE" w:rsidRPr="00464211">
              <w:rPr>
                <w:rFonts w:ascii="Times New Roman" w:eastAsia="Calibri" w:hAnsi="Times New Roman" w:cs="Times New Roman"/>
                <w:sz w:val="28"/>
                <w:szCs w:val="28"/>
              </w:rPr>
              <w:t xml:space="preserve">1 173,6 </w:t>
            </w:r>
            <w:r w:rsidRPr="00464211">
              <w:rPr>
                <w:rFonts w:ascii="Times New Roman" w:eastAsia="Calibri" w:hAnsi="Times New Roman" w:cs="Times New Roman"/>
                <w:sz w:val="28"/>
                <w:szCs w:val="28"/>
              </w:rPr>
              <w:t>тыс. рублей.</w:t>
            </w:r>
          </w:p>
          <w:p w:rsidR="00AD121D" w:rsidRPr="00464211"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16"/>
                <w:szCs w:val="16"/>
              </w:rPr>
            </w:pPr>
          </w:p>
        </w:tc>
      </w:tr>
    </w:tbl>
    <w:p w:rsidR="000548A0" w:rsidRPr="00464211" w:rsidRDefault="000548A0" w:rsidP="00EC066F">
      <w:pPr>
        <w:tabs>
          <w:tab w:val="left" w:pos="1134"/>
          <w:tab w:val="left" w:pos="1276"/>
          <w:tab w:val="left" w:pos="1418"/>
        </w:tabs>
        <w:autoSpaceDE w:val="0"/>
        <w:autoSpaceDN w:val="0"/>
        <w:adjustRightInd w:val="0"/>
        <w:spacing w:after="0" w:line="240" w:lineRule="auto"/>
        <w:contextualSpacing/>
        <w:outlineLvl w:val="1"/>
        <w:rPr>
          <w:rFonts w:ascii="Times New Roman" w:eastAsia="Calibri" w:hAnsi="Times New Roman" w:cs="Times New Roman"/>
          <w:sz w:val="28"/>
          <w:szCs w:val="28"/>
        </w:rPr>
      </w:pPr>
    </w:p>
    <w:p w:rsidR="002B3D07" w:rsidRPr="00464211" w:rsidRDefault="002B3D07" w:rsidP="00EC066F">
      <w:pPr>
        <w:numPr>
          <w:ilvl w:val="0"/>
          <w:numId w:val="2"/>
        </w:numPr>
        <w:autoSpaceDE w:val="0"/>
        <w:autoSpaceDN w:val="0"/>
        <w:adjustRightInd w:val="0"/>
        <w:spacing w:after="0" w:line="240" w:lineRule="auto"/>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Мероприятия подпрограммы</w:t>
      </w:r>
    </w:p>
    <w:p w:rsidR="00EF7FDA" w:rsidRPr="00464211" w:rsidRDefault="00EF7FDA"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B5328" w:rsidRPr="00464211"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Жилищно-коммунальное хозяйство города является базовой отраслью  экономики города Ачинска, обеспечивающей население города жизненно важными услугами: отоплением, горячим и холодным водоснабжением, водоотведением, электроснабжением, газоснабжением. </w:t>
      </w:r>
    </w:p>
    <w:p w:rsidR="008B5328" w:rsidRPr="00464211"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Реформирование жилищно-коммунального хозяйства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развития в жилищно-коммунальной сфере конкурентных рыночных отношений.</w:t>
      </w:r>
    </w:p>
    <w:p w:rsidR="008B5328" w:rsidRPr="00464211"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lastRenderedPageBreak/>
        <w:t>Основными показателями, характеризующими отрасль жилищно-коммунального хозяйства города Ачинска являются:</w:t>
      </w:r>
    </w:p>
    <w:p w:rsidR="008B5328" w:rsidRPr="00464211"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высокий уровень износа основных производственных фондов, в том числе транспортных коммуникаций и энергетического оборудования, более 70%, обусловленный принятием в муниципальную собственность объектов коммунального назначения в ветхом и аварийном состоянии;</w:t>
      </w:r>
    </w:p>
    <w:p w:rsidR="008B5328" w:rsidRPr="00464211"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 высокие потери энергоресурсов на всех стадиях от производства до потребления, составляющие 30-50%, вследствие эксплуатации устаревшего технологического оборудования с низким коэффициентом </w:t>
      </w:r>
      <w:r w:rsidR="00742DAD" w:rsidRPr="00464211">
        <w:rPr>
          <w:rFonts w:ascii="Times New Roman" w:eastAsia="Calibri" w:hAnsi="Times New Roman" w:cs="Times New Roman"/>
          <w:sz w:val="28"/>
          <w:szCs w:val="28"/>
        </w:rPr>
        <w:t xml:space="preserve"> </w:t>
      </w:r>
      <w:r w:rsidRPr="00464211">
        <w:rPr>
          <w:rFonts w:ascii="Times New Roman" w:eastAsia="Calibri" w:hAnsi="Times New Roman" w:cs="Times New Roman"/>
          <w:sz w:val="28"/>
          <w:szCs w:val="28"/>
        </w:rPr>
        <w:t>полезного действия;</w:t>
      </w:r>
    </w:p>
    <w:p w:rsidR="008B5328" w:rsidRPr="00464211"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Уровень износа коммунальной инфраструктуры на территории города составляет 65</w:t>
      </w:r>
      <w:r w:rsidR="00C97A27" w:rsidRPr="00464211">
        <w:rPr>
          <w:rFonts w:ascii="Times New Roman" w:eastAsia="Calibri" w:hAnsi="Times New Roman" w:cs="Times New Roman"/>
          <w:sz w:val="28"/>
          <w:szCs w:val="28"/>
        </w:rPr>
        <w:t>,73</w:t>
      </w:r>
      <w:r w:rsidR="00736525" w:rsidRPr="00464211">
        <w:rPr>
          <w:rFonts w:ascii="Times New Roman" w:eastAsia="Calibri" w:hAnsi="Times New Roman" w:cs="Times New Roman"/>
          <w:sz w:val="28"/>
          <w:szCs w:val="28"/>
        </w:rPr>
        <w:t xml:space="preserve"> </w:t>
      </w:r>
      <w:r w:rsidRPr="00464211">
        <w:rPr>
          <w:rFonts w:ascii="Times New Roman" w:eastAsia="Calibri" w:hAnsi="Times New Roman" w:cs="Times New Roman"/>
          <w:sz w:val="28"/>
          <w:szCs w:val="28"/>
        </w:rPr>
        <w:t>%. В результате накопленного износа растет количество инцидентов и аварий в системах тепло-, электро- и водоснабжения, увеличиваются сроки ликвидации аварий и стоимость ремонтов.</w:t>
      </w:r>
    </w:p>
    <w:p w:rsidR="008B5328" w:rsidRPr="00464211"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На территории города за 202</w:t>
      </w:r>
      <w:r w:rsidR="00513FCE" w:rsidRPr="00464211">
        <w:rPr>
          <w:rFonts w:ascii="Times New Roman" w:eastAsia="Calibri" w:hAnsi="Times New Roman" w:cs="Times New Roman"/>
          <w:sz w:val="28"/>
          <w:szCs w:val="28"/>
        </w:rPr>
        <w:t>3</w:t>
      </w:r>
      <w:r w:rsidRPr="00464211">
        <w:rPr>
          <w:rFonts w:ascii="Times New Roman" w:eastAsia="Calibri" w:hAnsi="Times New Roman" w:cs="Times New Roman"/>
          <w:sz w:val="28"/>
          <w:szCs w:val="28"/>
        </w:rPr>
        <w:t xml:space="preserve"> год организациями, оказывающими жилищно-коммунальные услуги, предоставлены следующие объемы коммунальных ресурсов:</w:t>
      </w:r>
    </w:p>
    <w:p w:rsidR="008B5328" w:rsidRPr="00464211"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холодная вода – </w:t>
      </w:r>
      <w:r w:rsidR="00513FCE" w:rsidRPr="00464211">
        <w:rPr>
          <w:rFonts w:ascii="Times New Roman" w:eastAsia="Calibri" w:hAnsi="Times New Roman" w:cs="Times New Roman"/>
          <w:sz w:val="28"/>
          <w:szCs w:val="28"/>
        </w:rPr>
        <w:t>5 186,4</w:t>
      </w:r>
      <w:r w:rsidRPr="00464211">
        <w:rPr>
          <w:rFonts w:ascii="Times New Roman" w:eastAsia="Calibri" w:hAnsi="Times New Roman" w:cs="Times New Roman"/>
          <w:sz w:val="28"/>
          <w:szCs w:val="28"/>
        </w:rPr>
        <w:t xml:space="preserve"> тыс. м3;</w:t>
      </w:r>
    </w:p>
    <w:p w:rsidR="008B5328" w:rsidRPr="00464211"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горячая вода – </w:t>
      </w:r>
      <w:r w:rsidR="00513FCE" w:rsidRPr="00464211">
        <w:rPr>
          <w:rFonts w:ascii="Times New Roman" w:eastAsia="Calibri" w:hAnsi="Times New Roman" w:cs="Times New Roman"/>
          <w:sz w:val="28"/>
          <w:szCs w:val="28"/>
        </w:rPr>
        <w:t>2 363,7</w:t>
      </w:r>
      <w:r w:rsidRPr="00464211">
        <w:rPr>
          <w:rFonts w:ascii="Times New Roman" w:eastAsia="Calibri" w:hAnsi="Times New Roman" w:cs="Times New Roman"/>
          <w:sz w:val="28"/>
          <w:szCs w:val="28"/>
        </w:rPr>
        <w:t xml:space="preserve"> тыс. м3;</w:t>
      </w:r>
    </w:p>
    <w:p w:rsidR="008B5328" w:rsidRPr="00464211"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водоотведение – </w:t>
      </w:r>
      <w:r w:rsidR="00513FCE" w:rsidRPr="00464211">
        <w:rPr>
          <w:rFonts w:ascii="Times New Roman" w:eastAsia="Calibri" w:hAnsi="Times New Roman" w:cs="Times New Roman"/>
          <w:sz w:val="28"/>
          <w:szCs w:val="28"/>
        </w:rPr>
        <w:t>8 331,42</w:t>
      </w:r>
      <w:r w:rsidRPr="00464211">
        <w:rPr>
          <w:rFonts w:ascii="Times New Roman" w:eastAsia="Calibri" w:hAnsi="Times New Roman" w:cs="Times New Roman"/>
          <w:sz w:val="28"/>
          <w:szCs w:val="28"/>
        </w:rPr>
        <w:t xml:space="preserve"> тыс. м3;</w:t>
      </w:r>
    </w:p>
    <w:p w:rsidR="008B5328" w:rsidRPr="00464211"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тепловая энергия  – </w:t>
      </w:r>
      <w:r w:rsidR="00513FCE" w:rsidRPr="00464211">
        <w:rPr>
          <w:rFonts w:ascii="Times New Roman" w:eastAsia="Calibri" w:hAnsi="Times New Roman" w:cs="Times New Roman"/>
          <w:sz w:val="28"/>
          <w:szCs w:val="28"/>
        </w:rPr>
        <w:t>768,82</w:t>
      </w:r>
      <w:r w:rsidRPr="00464211">
        <w:rPr>
          <w:rFonts w:ascii="Times New Roman" w:eastAsia="Calibri" w:hAnsi="Times New Roman" w:cs="Times New Roman"/>
          <w:sz w:val="28"/>
          <w:szCs w:val="28"/>
        </w:rPr>
        <w:t xml:space="preserve"> тыс. Гкал;</w:t>
      </w:r>
    </w:p>
    <w:p w:rsidR="008B5328" w:rsidRPr="00464211"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электрическая энергия – 8</w:t>
      </w:r>
      <w:r w:rsidR="002E6B7C" w:rsidRPr="00464211">
        <w:rPr>
          <w:rFonts w:ascii="Times New Roman" w:eastAsia="Calibri" w:hAnsi="Times New Roman" w:cs="Times New Roman"/>
          <w:sz w:val="28"/>
          <w:szCs w:val="28"/>
        </w:rPr>
        <w:t>9</w:t>
      </w:r>
      <w:r w:rsidRPr="00464211">
        <w:rPr>
          <w:rFonts w:ascii="Times New Roman" w:eastAsia="Calibri" w:hAnsi="Times New Roman" w:cs="Times New Roman"/>
          <w:sz w:val="28"/>
          <w:szCs w:val="28"/>
        </w:rPr>
        <w:t>,</w:t>
      </w:r>
      <w:r w:rsidR="002E6B7C" w:rsidRPr="00464211">
        <w:rPr>
          <w:rFonts w:ascii="Times New Roman" w:eastAsia="Calibri" w:hAnsi="Times New Roman" w:cs="Times New Roman"/>
          <w:sz w:val="28"/>
          <w:szCs w:val="28"/>
        </w:rPr>
        <w:t>3</w:t>
      </w:r>
      <w:r w:rsidRPr="00464211">
        <w:rPr>
          <w:rFonts w:ascii="Times New Roman" w:eastAsia="Calibri" w:hAnsi="Times New Roman" w:cs="Times New Roman"/>
          <w:sz w:val="28"/>
          <w:szCs w:val="28"/>
        </w:rPr>
        <w:t xml:space="preserve"> млн. кВат/час;</w:t>
      </w:r>
    </w:p>
    <w:p w:rsidR="008B5328" w:rsidRPr="00464211"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утилизация коммунальных отходов – </w:t>
      </w:r>
      <w:r w:rsidR="00513FCE" w:rsidRPr="00464211">
        <w:rPr>
          <w:rFonts w:ascii="Times New Roman" w:eastAsia="Calibri" w:hAnsi="Times New Roman" w:cs="Times New Roman"/>
          <w:sz w:val="28"/>
          <w:szCs w:val="28"/>
        </w:rPr>
        <w:t>148,4</w:t>
      </w:r>
      <w:r w:rsidRPr="00464211">
        <w:rPr>
          <w:rFonts w:ascii="Times New Roman" w:eastAsia="Calibri" w:hAnsi="Times New Roman" w:cs="Times New Roman"/>
          <w:sz w:val="28"/>
          <w:szCs w:val="28"/>
        </w:rPr>
        <w:t xml:space="preserve"> тыс. м3.</w:t>
      </w:r>
    </w:p>
    <w:p w:rsidR="008B5328" w:rsidRPr="00464211"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Доля площади жилищного фонда, обеспеченного всеми видами благоустройства, в общей площади жилищного фонда города на текущий момент составляет 89,</w:t>
      </w:r>
      <w:r w:rsidR="00513FCE" w:rsidRPr="00464211">
        <w:rPr>
          <w:rFonts w:ascii="Times New Roman" w:eastAsia="Calibri" w:hAnsi="Times New Roman" w:cs="Times New Roman"/>
          <w:sz w:val="28"/>
          <w:szCs w:val="28"/>
        </w:rPr>
        <w:t>8</w:t>
      </w:r>
      <w:r w:rsidRPr="00464211">
        <w:rPr>
          <w:rFonts w:ascii="Times New Roman" w:eastAsia="Calibri" w:hAnsi="Times New Roman" w:cs="Times New Roman"/>
          <w:sz w:val="28"/>
          <w:szCs w:val="28"/>
        </w:rPr>
        <w:t xml:space="preserve"> %.</w:t>
      </w:r>
    </w:p>
    <w:p w:rsidR="008B5328" w:rsidRPr="00464211"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Одной из проблем отрасли, является неплатежи населения за потребленные жилищно-коммунальные услуги.</w:t>
      </w:r>
    </w:p>
    <w:p w:rsidR="008B5328" w:rsidRPr="00464211"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В 202</w:t>
      </w:r>
      <w:r w:rsidR="00204F59" w:rsidRPr="00464211">
        <w:rPr>
          <w:rFonts w:ascii="Times New Roman" w:eastAsia="Calibri" w:hAnsi="Times New Roman" w:cs="Times New Roman"/>
          <w:sz w:val="28"/>
          <w:szCs w:val="28"/>
        </w:rPr>
        <w:t>3</w:t>
      </w:r>
      <w:r w:rsidRPr="00464211">
        <w:rPr>
          <w:rFonts w:ascii="Times New Roman" w:eastAsia="Calibri" w:hAnsi="Times New Roman" w:cs="Times New Roman"/>
          <w:sz w:val="28"/>
          <w:szCs w:val="28"/>
        </w:rPr>
        <w:t xml:space="preserve"> году доходы организаций, оказывающих жилищно-коммунальные услуги на территории города, составляют порядка </w:t>
      </w:r>
      <w:r w:rsidRPr="00464211">
        <w:rPr>
          <w:rFonts w:ascii="Times New Roman" w:eastAsia="Calibri" w:hAnsi="Times New Roman" w:cs="Times New Roman"/>
          <w:sz w:val="28"/>
          <w:szCs w:val="28"/>
        </w:rPr>
        <w:br/>
      </w:r>
      <w:r w:rsidR="00CD192C" w:rsidRPr="00464211">
        <w:rPr>
          <w:rFonts w:ascii="Times New Roman" w:eastAsia="Calibri" w:hAnsi="Times New Roman" w:cs="Times New Roman"/>
          <w:sz w:val="28"/>
          <w:szCs w:val="28"/>
        </w:rPr>
        <w:t>4 872,1</w:t>
      </w:r>
      <w:r w:rsidRPr="00464211">
        <w:rPr>
          <w:rFonts w:ascii="Times New Roman" w:eastAsia="Calibri" w:hAnsi="Times New Roman" w:cs="Times New Roman"/>
          <w:sz w:val="28"/>
          <w:szCs w:val="28"/>
        </w:rPr>
        <w:t xml:space="preserve"> млн. рублей</w:t>
      </w:r>
      <w:r w:rsidR="00CD192C" w:rsidRPr="00464211">
        <w:rPr>
          <w:rFonts w:ascii="Times New Roman" w:eastAsia="Calibri" w:hAnsi="Times New Roman" w:cs="Times New Roman"/>
          <w:sz w:val="28"/>
          <w:szCs w:val="28"/>
        </w:rPr>
        <w:t>.</w:t>
      </w:r>
      <w:r w:rsidRPr="00464211">
        <w:rPr>
          <w:rFonts w:ascii="Times New Roman" w:eastAsia="Calibri" w:hAnsi="Times New Roman" w:cs="Times New Roman"/>
          <w:sz w:val="28"/>
          <w:szCs w:val="28"/>
        </w:rPr>
        <w:t xml:space="preserve"> Уровень возмещения населением затрат за предоставление жилищно-коммунальных услуг по установленным для населения тарифам составляет 99,1 %.</w:t>
      </w:r>
    </w:p>
    <w:p w:rsidR="008B5328" w:rsidRPr="00464211"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Вместе с тем в жилищно-коммунальном хозяйстве города в настоящее время активно проводятся преобразования, закладывающие основы развития отрасли на долгосрочную перспективу. </w:t>
      </w:r>
    </w:p>
    <w:p w:rsidR="008B5328" w:rsidRPr="00464211"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Эффективное регулирование коммунального хозяйства, при котором достигается баланс интересов всех сторон, будет обеспечиваться путем реализации заложенных в отраслевое законодательство механизмов следующих мероприятий:</w:t>
      </w:r>
    </w:p>
    <w:p w:rsidR="008B5328" w:rsidRPr="00464211"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государственной регистрации объектов централизованных систем коммунальной инфраструктуры, находящейся в государственной и муниципальной собственности;</w:t>
      </w:r>
    </w:p>
    <w:p w:rsidR="008B5328" w:rsidRPr="00464211"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lastRenderedPageBreak/>
        <w:t>- разработкой схем теплоснабжения, водоснабжения и водоотведения, программ комплексного развития коммунальной инфраструктуры;</w:t>
      </w:r>
    </w:p>
    <w:p w:rsidR="008B5328" w:rsidRPr="00464211" w:rsidRDefault="008B5328" w:rsidP="0087702D">
      <w:pPr>
        <w:autoSpaceDE w:val="0"/>
        <w:autoSpaceDN w:val="0"/>
        <w:adjustRightInd w:val="0"/>
        <w:spacing w:after="0" w:line="240" w:lineRule="auto"/>
        <w:ind w:firstLine="709"/>
        <w:rPr>
          <w:rFonts w:ascii="Times New Roman" w:eastAsia="Calibri" w:hAnsi="Times New Roman" w:cs="Times New Roman"/>
          <w:sz w:val="28"/>
          <w:szCs w:val="28"/>
        </w:rPr>
      </w:pPr>
      <w:r w:rsidRPr="00464211">
        <w:rPr>
          <w:rFonts w:ascii="Times New Roman" w:eastAsia="Calibri" w:hAnsi="Times New Roman" w:cs="Times New Roman"/>
          <w:sz w:val="28"/>
          <w:szCs w:val="28"/>
        </w:rPr>
        <w:t>- создания системы капитального ремонта многоквартирных домов;</w:t>
      </w:r>
    </w:p>
    <w:p w:rsidR="008B5328" w:rsidRPr="00464211" w:rsidRDefault="008B5328" w:rsidP="0087702D">
      <w:pPr>
        <w:autoSpaceDE w:val="0"/>
        <w:autoSpaceDN w:val="0"/>
        <w:adjustRightInd w:val="0"/>
        <w:spacing w:after="0" w:line="240" w:lineRule="auto"/>
        <w:ind w:firstLine="709"/>
        <w:rPr>
          <w:rFonts w:ascii="Times New Roman" w:eastAsia="Calibri" w:hAnsi="Times New Roman" w:cs="Times New Roman"/>
          <w:sz w:val="28"/>
          <w:szCs w:val="28"/>
        </w:rPr>
      </w:pPr>
      <w:r w:rsidRPr="00464211">
        <w:rPr>
          <w:rFonts w:ascii="Times New Roman" w:eastAsia="Calibri" w:hAnsi="Times New Roman" w:cs="Times New Roman"/>
          <w:sz w:val="28"/>
          <w:szCs w:val="28"/>
        </w:rPr>
        <w:t>- обеспечения контроля формирования целевых показателей деятельности и подготовкой на их основе инвестиционных программ, финансируемых, в том числе за счет привлечения частных инвестиций;</w:t>
      </w:r>
    </w:p>
    <w:p w:rsidR="008B5328" w:rsidRPr="00464211"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утверждения планов мероприятий по приведению качества воды в  соответствие с установленными требованиями и планов снижения сбросов;</w:t>
      </w:r>
    </w:p>
    <w:p w:rsidR="008B5328" w:rsidRPr="00464211"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обеспечения контроля качества и надежностью коммунальных услуг и ресурсов;</w:t>
      </w:r>
    </w:p>
    <w:p w:rsidR="008B5328" w:rsidRPr="00464211"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формирования долгосрочных тарифов в сфере теплоснабжения, водоснабжения и водоотведения;</w:t>
      </w:r>
    </w:p>
    <w:p w:rsidR="008B5328" w:rsidRPr="00464211"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обеспечения социальной поддержки населения по оплате жилищно-коммунальных услуг;</w:t>
      </w:r>
    </w:p>
    <w:p w:rsidR="008B5328" w:rsidRPr="00464211"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контроль раскрытия информации для потребителей в соответствии с установленными стандартами.</w:t>
      </w:r>
    </w:p>
    <w:p w:rsidR="008B5328" w:rsidRPr="00464211"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Водоснабжение города Ачинска, осуществляется из следующих источников водоснабжения:</w:t>
      </w:r>
    </w:p>
    <w:p w:rsidR="008B5328" w:rsidRPr="00464211"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основной источник - река Чулым.  Поставщиком воды из этого источника является АО «РУСАЛ Ачинск».  Поставщик обеспечивает 99% объема потребности города в питьевой воде;</w:t>
      </w:r>
    </w:p>
    <w:p w:rsidR="008B5328" w:rsidRPr="00464211"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 - скважины ООО «Теплосеть» в г. Ачинск», ЗАО «Промэнерго».</w:t>
      </w:r>
    </w:p>
    <w:p w:rsidR="008B5328" w:rsidRPr="00464211"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Общая протяженность муниципальных водопроводных сетей составляет 182,7 км, из них внутриквартальных – 87,2 км, магистральных (уличных) – 59,3км, водоводов – 36,2 км.</w:t>
      </w:r>
    </w:p>
    <w:p w:rsidR="008B5328" w:rsidRPr="00464211"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Основной проблемой водоснабжения населения частного сектора является несоответствие поставляемой воды действующим санитарным нормам и правилам по показателям повышенного содержания железа. </w:t>
      </w:r>
    </w:p>
    <w:p w:rsidR="008B5328" w:rsidRPr="00464211"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Для повышения качества хозяйственно-питьевой воды, поставляемой из подземных источников, в рамках муниципальной программы планируется выполнить мероприятие по проектированию и строительству станций водоподготовки и организации зон санитарной охраны на скважинах.</w:t>
      </w:r>
    </w:p>
    <w:p w:rsidR="008B5328" w:rsidRPr="00464211"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Для развития системы водоснабжения города Ачинска в 2013 году выполнены работы по оценке эксплуатационных запасов подземных вод водозаборных скважин в городе Ачинске на общую сумму 2 254,0 тыс. рублей.</w:t>
      </w:r>
    </w:p>
    <w:p w:rsidR="008B5328" w:rsidRPr="00464211"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В 2017 году выполнены работы по капитальному ремонту сети водоснабжения от камеры второго переключения (квартал 7Б) до автодороги Р 255 Сибирь (правый поворот), д. 630 мм на общую сумму 12 959,4 тыс. рублей, в том числе за счет краевого бюджета 9 000,0 тыс. рублей.</w:t>
      </w:r>
    </w:p>
    <w:p w:rsidR="008B5328" w:rsidRPr="00464211"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Водоотведение сточных вод в городе Ачинске осуществляется с помощью централизованной канализационной системы. Протяженность канализационных сетей составляет 153,1 км. Очистка сточных вод </w:t>
      </w:r>
      <w:r w:rsidRPr="00464211">
        <w:rPr>
          <w:rFonts w:ascii="Times New Roman" w:eastAsia="Calibri" w:hAnsi="Times New Roman" w:cs="Times New Roman"/>
          <w:sz w:val="28"/>
          <w:szCs w:val="28"/>
        </w:rPr>
        <w:lastRenderedPageBreak/>
        <w:t>осуществляется двумя независимыми систем</w:t>
      </w:r>
      <w:r w:rsidR="001208CB" w:rsidRPr="00464211">
        <w:rPr>
          <w:rFonts w:ascii="Times New Roman" w:eastAsia="Calibri" w:hAnsi="Times New Roman" w:cs="Times New Roman"/>
          <w:sz w:val="28"/>
          <w:szCs w:val="28"/>
        </w:rPr>
        <w:t>ами</w:t>
      </w:r>
      <w:r w:rsidRPr="00464211">
        <w:rPr>
          <w:rFonts w:ascii="Times New Roman" w:eastAsia="Calibri" w:hAnsi="Times New Roman" w:cs="Times New Roman"/>
          <w:sz w:val="28"/>
          <w:szCs w:val="28"/>
        </w:rPr>
        <w:t xml:space="preserve"> очистки - Левобережными и Правобережными очистными сооружениями (ЛОС и ПОС).</w:t>
      </w:r>
    </w:p>
    <w:p w:rsidR="008B5328" w:rsidRPr="00464211"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Очистка основных объемов сточных вод осуществляется на левобережных очистных сооружениях. Доставка сточных вод на левобережные очистные сооружения осуществляется по напорному хозяйственно-фекальному коллектору (далее – ХФК) построенному более 30 лет назад. Хозяйственно-фекальный коллектор  представляет собой трубопровод из стальных труб  диаметром  720  мм. Коллектор состоит из двух ниток общей протяженностью более 8 км. </w:t>
      </w:r>
    </w:p>
    <w:p w:rsidR="008B5328" w:rsidRPr="00464211"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За время эксплуатации, от воздействия внешней среды (заболоченная местность), коррозии, отдельные участки коллектора выходили из строя. Во время аварий и в период ремонта канализационного коллектора, неочищенные сточные воды попадали на рельеф и в реку Чулым, ежегодно наносимый ущерб составлял до 500</w:t>
      </w:r>
      <w:r w:rsidR="00004BBC" w:rsidRPr="00464211">
        <w:rPr>
          <w:rFonts w:ascii="Times New Roman" w:eastAsia="Calibri" w:hAnsi="Times New Roman" w:cs="Times New Roman"/>
          <w:sz w:val="28"/>
          <w:szCs w:val="28"/>
        </w:rPr>
        <w:t xml:space="preserve"> </w:t>
      </w:r>
      <w:r w:rsidRPr="00464211">
        <w:rPr>
          <w:rFonts w:ascii="Times New Roman" w:eastAsia="Calibri" w:hAnsi="Times New Roman" w:cs="Times New Roman"/>
          <w:sz w:val="28"/>
          <w:szCs w:val="28"/>
        </w:rPr>
        <w:t>-</w:t>
      </w:r>
      <w:r w:rsidR="00004BBC" w:rsidRPr="00464211">
        <w:rPr>
          <w:rFonts w:ascii="Times New Roman" w:eastAsia="Calibri" w:hAnsi="Times New Roman" w:cs="Times New Roman"/>
          <w:sz w:val="28"/>
          <w:szCs w:val="28"/>
        </w:rPr>
        <w:t xml:space="preserve"> </w:t>
      </w:r>
      <w:r w:rsidRPr="00464211">
        <w:rPr>
          <w:rFonts w:ascii="Times New Roman" w:eastAsia="Calibri" w:hAnsi="Times New Roman" w:cs="Times New Roman"/>
          <w:sz w:val="28"/>
          <w:szCs w:val="28"/>
        </w:rPr>
        <w:t>600 тыс. рублей.</w:t>
      </w:r>
      <w:r w:rsidRPr="00464211">
        <w:rPr>
          <w:rFonts w:ascii="Times New Roman" w:eastAsia="Calibri" w:hAnsi="Times New Roman" w:cs="Times New Roman"/>
          <w:sz w:val="28"/>
          <w:szCs w:val="28"/>
        </w:rPr>
        <w:tab/>
      </w:r>
    </w:p>
    <w:p w:rsidR="008B5328" w:rsidRPr="00464211"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За период с 2008 по 2015 годы выполнены работы по капитальному ремонту ХФК, заменено 7 584 п. м.  Мероприятие выполнено за счет средств субсидий краевого бюджета в сумме 141 049,3 тыс. рублей, за счет средств местного бюджета в сумме 7 831,6 тыс. рублей.</w:t>
      </w:r>
    </w:p>
    <w:p w:rsidR="008B5328" w:rsidRPr="00464211"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В 2016 году выполнен  ремонт канализационного коллектора по адресу: г. Ачинск, от  ул. Декабристов, ВК-40 до узла учета на ул. Чкалова. Мероприятие выполнено за счет средств субсидий краевого бюджета в сумме 9 000,0 тыс. рублей, за счет средств местного бюджета в сумме 2 504,4 тыс. рублей. </w:t>
      </w:r>
    </w:p>
    <w:p w:rsidR="008B5328" w:rsidRPr="00464211"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На основании Федерального закона от 06.10.2003 № 131-ФЗ «Об общих принципах организации местного самоуправления в Российской Федерации» к вопросам местного значения города Ачинска относится организация водоотведения  для населения. Финансирование мероприятия  по присоединению жилых домов к существующим сетям централизованной системы канализации предусмотрено за счет средств бюджета города.</w:t>
      </w:r>
    </w:p>
    <w:p w:rsidR="008B5328" w:rsidRPr="00464211"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В 2015 году построен канализационный коллектор по адресу: </w:t>
      </w:r>
      <w:r w:rsidRPr="00464211">
        <w:rPr>
          <w:rFonts w:ascii="Times New Roman" w:eastAsia="Calibri" w:hAnsi="Times New Roman" w:cs="Times New Roman"/>
          <w:sz w:val="28"/>
          <w:szCs w:val="28"/>
        </w:rPr>
        <w:br/>
        <w:t xml:space="preserve">ул. Ленина,  дома № 6, 8. </w:t>
      </w:r>
    </w:p>
    <w:p w:rsidR="008B5328" w:rsidRPr="00464211"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В 2016 году выполнен ремонт канализационного коллектора по адресу: г. Ачинск, от  ул. Декабристов, ВК-40 до узла учета на ул. Чкалова. Мероприятие выполнено за счет средств субсидий краевого бюджета в </w:t>
      </w:r>
      <w:r w:rsidR="00004BBC" w:rsidRPr="00464211">
        <w:rPr>
          <w:rFonts w:ascii="Times New Roman" w:eastAsia="Calibri" w:hAnsi="Times New Roman" w:cs="Times New Roman"/>
          <w:sz w:val="28"/>
          <w:szCs w:val="28"/>
        </w:rPr>
        <w:t xml:space="preserve"> </w:t>
      </w:r>
      <w:r w:rsidRPr="00464211">
        <w:rPr>
          <w:rFonts w:ascii="Times New Roman" w:eastAsia="Calibri" w:hAnsi="Times New Roman" w:cs="Times New Roman"/>
          <w:sz w:val="28"/>
          <w:szCs w:val="28"/>
        </w:rPr>
        <w:t>сумме</w:t>
      </w:r>
      <w:r w:rsidR="001F4170" w:rsidRPr="00464211">
        <w:rPr>
          <w:rFonts w:ascii="Times New Roman" w:eastAsia="Calibri" w:hAnsi="Times New Roman" w:cs="Times New Roman"/>
          <w:sz w:val="28"/>
          <w:szCs w:val="28"/>
        </w:rPr>
        <w:t xml:space="preserve"> </w:t>
      </w:r>
      <w:r w:rsidRPr="00464211">
        <w:rPr>
          <w:rFonts w:ascii="Times New Roman" w:eastAsia="Calibri" w:hAnsi="Times New Roman" w:cs="Times New Roman"/>
          <w:sz w:val="28"/>
          <w:szCs w:val="28"/>
        </w:rPr>
        <w:t>8</w:t>
      </w:r>
      <w:r w:rsidR="001F4170" w:rsidRPr="00464211">
        <w:rPr>
          <w:rFonts w:ascii="Times New Roman" w:eastAsia="Calibri" w:hAnsi="Times New Roman" w:cs="Times New Roman"/>
          <w:sz w:val="28"/>
          <w:szCs w:val="28"/>
        </w:rPr>
        <w:t xml:space="preserve"> </w:t>
      </w:r>
      <w:r w:rsidRPr="00464211">
        <w:rPr>
          <w:rFonts w:ascii="Times New Roman" w:eastAsia="Calibri" w:hAnsi="Times New Roman" w:cs="Times New Roman"/>
          <w:sz w:val="28"/>
          <w:szCs w:val="28"/>
        </w:rPr>
        <w:t xml:space="preserve">910,0 тыс. рублей, за счет средств местного бюджета в сумме </w:t>
      </w:r>
      <w:r w:rsidRPr="00464211">
        <w:rPr>
          <w:rFonts w:ascii="Times New Roman" w:eastAsia="Calibri" w:hAnsi="Times New Roman" w:cs="Times New Roman"/>
          <w:sz w:val="28"/>
          <w:szCs w:val="28"/>
        </w:rPr>
        <w:br/>
        <w:t xml:space="preserve">2 504,4 тыс. рублей. </w:t>
      </w:r>
    </w:p>
    <w:p w:rsidR="008B5328" w:rsidRPr="00464211"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В бюджете города Ачинска на период 2014</w:t>
      </w:r>
      <w:r w:rsidR="00004BBC" w:rsidRPr="00464211">
        <w:rPr>
          <w:rFonts w:ascii="Times New Roman" w:eastAsia="Calibri" w:hAnsi="Times New Roman" w:cs="Times New Roman"/>
          <w:sz w:val="28"/>
          <w:szCs w:val="28"/>
        </w:rPr>
        <w:t xml:space="preserve"> </w:t>
      </w:r>
      <w:r w:rsidRPr="00464211">
        <w:rPr>
          <w:rFonts w:ascii="Times New Roman" w:eastAsia="Calibri" w:hAnsi="Times New Roman" w:cs="Times New Roman"/>
          <w:sz w:val="28"/>
          <w:szCs w:val="28"/>
        </w:rPr>
        <w:t>-</w:t>
      </w:r>
      <w:r w:rsidR="00004BBC" w:rsidRPr="00464211">
        <w:rPr>
          <w:rFonts w:ascii="Times New Roman" w:eastAsia="Calibri" w:hAnsi="Times New Roman" w:cs="Times New Roman"/>
          <w:sz w:val="28"/>
          <w:szCs w:val="28"/>
        </w:rPr>
        <w:t xml:space="preserve"> </w:t>
      </w:r>
      <w:r w:rsidRPr="00464211">
        <w:rPr>
          <w:rFonts w:ascii="Times New Roman" w:eastAsia="Calibri" w:hAnsi="Times New Roman" w:cs="Times New Roman"/>
          <w:sz w:val="28"/>
          <w:szCs w:val="28"/>
        </w:rPr>
        <w:t>202</w:t>
      </w:r>
      <w:r w:rsidR="001F4170" w:rsidRPr="00464211">
        <w:rPr>
          <w:rFonts w:ascii="Times New Roman" w:eastAsia="Calibri" w:hAnsi="Times New Roman" w:cs="Times New Roman"/>
          <w:sz w:val="28"/>
          <w:szCs w:val="28"/>
        </w:rPr>
        <w:t>6</w:t>
      </w:r>
      <w:r w:rsidRPr="00464211">
        <w:rPr>
          <w:rFonts w:ascii="Times New Roman" w:eastAsia="Calibri" w:hAnsi="Times New Roman" w:cs="Times New Roman"/>
          <w:sz w:val="28"/>
          <w:szCs w:val="28"/>
        </w:rPr>
        <w:t xml:space="preserve"> годы запланированы средства на предоставление субсидии на финансирование расходов по надлежащему содержанию  и ремонту жилых помещений в многоквартирных домах коридорного типа (общежитиях) муниципального жилищного фонда.</w:t>
      </w:r>
    </w:p>
    <w:p w:rsidR="008B5328" w:rsidRPr="00464211"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В связи с принятием Федерального </w:t>
      </w:r>
      <w:r w:rsidR="00EB6F63" w:rsidRPr="00464211">
        <w:rPr>
          <w:rFonts w:ascii="Times New Roman" w:eastAsia="Calibri" w:hAnsi="Times New Roman" w:cs="Times New Roman"/>
          <w:sz w:val="28"/>
          <w:szCs w:val="28"/>
        </w:rPr>
        <w:t>з</w:t>
      </w:r>
      <w:r w:rsidRPr="00464211">
        <w:rPr>
          <w:rFonts w:ascii="Times New Roman" w:eastAsia="Calibri" w:hAnsi="Times New Roman" w:cs="Times New Roman"/>
          <w:sz w:val="28"/>
          <w:szCs w:val="28"/>
        </w:rPr>
        <w:t>акона от 27.07.2010 № 237-ФЗ       «О внесении изменений в Жилищный кодекс Российской  Федерации и отдельные законодательные акты Российской Федерации» отмен</w:t>
      </w:r>
      <w:r w:rsidR="009C7488" w:rsidRPr="00464211">
        <w:rPr>
          <w:rFonts w:ascii="Times New Roman" w:eastAsia="Calibri" w:hAnsi="Times New Roman" w:cs="Times New Roman"/>
          <w:sz w:val="28"/>
          <w:szCs w:val="28"/>
        </w:rPr>
        <w:t>ены</w:t>
      </w:r>
      <w:r w:rsidRPr="00464211">
        <w:rPr>
          <w:rFonts w:ascii="Times New Roman" w:eastAsia="Calibri" w:hAnsi="Times New Roman" w:cs="Times New Roman"/>
          <w:sz w:val="28"/>
          <w:szCs w:val="28"/>
        </w:rPr>
        <w:t xml:space="preserve"> ограничения роста размера пл</w:t>
      </w:r>
      <w:r w:rsidR="00DF0375" w:rsidRPr="00464211">
        <w:rPr>
          <w:rFonts w:ascii="Times New Roman" w:eastAsia="Calibri" w:hAnsi="Times New Roman" w:cs="Times New Roman"/>
          <w:sz w:val="28"/>
          <w:szCs w:val="28"/>
        </w:rPr>
        <w:t xml:space="preserve">аты граждан за жилое помещение и следователь </w:t>
      </w:r>
      <w:r w:rsidRPr="00464211">
        <w:rPr>
          <w:rFonts w:ascii="Times New Roman" w:eastAsia="Calibri" w:hAnsi="Times New Roman" w:cs="Times New Roman"/>
          <w:sz w:val="28"/>
          <w:szCs w:val="28"/>
        </w:rPr>
        <w:t xml:space="preserve">расходы по </w:t>
      </w:r>
      <w:r w:rsidRPr="00464211">
        <w:rPr>
          <w:rFonts w:ascii="Times New Roman" w:eastAsia="Calibri" w:hAnsi="Times New Roman" w:cs="Times New Roman"/>
          <w:sz w:val="28"/>
          <w:szCs w:val="28"/>
        </w:rPr>
        <w:lastRenderedPageBreak/>
        <w:t xml:space="preserve">содержанию жилых помещений должны возмещаться нанимателями в полном объеме. Плата граждан по содержанию и ремонту жилого помещения в многоквартирных домах коридорного типа  (общежитиях) муниципального жилищного фонда ниже размера платы по содержанию и ремонту жилых помещений в многоквартирных домах. </w:t>
      </w:r>
    </w:p>
    <w:p w:rsidR="008B5328" w:rsidRPr="00464211"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Размер субсидии, предоставляемой Получателю, определяется как разница между размером платы по содержанию и ремонту жилого помещения по 100% тарифу, установленному администрацией города, в соответствии со статьей 156 Жилищного кодекса Российской Федерации и размером платы граждан по содержанию и ремонту жилого помещения.</w:t>
      </w:r>
    </w:p>
    <w:p w:rsidR="001F4170" w:rsidRPr="00464211" w:rsidRDefault="001F4170" w:rsidP="001F4170">
      <w:pPr>
        <w:autoSpaceDE w:val="0"/>
        <w:autoSpaceDN w:val="0"/>
        <w:adjustRightInd w:val="0"/>
        <w:spacing w:after="0" w:line="240" w:lineRule="auto"/>
        <w:ind w:firstLine="540"/>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Расчет ежегодной потребности в бюджетных средствах на 2024</w:t>
      </w:r>
      <w:r w:rsidR="00004BBC" w:rsidRPr="00464211">
        <w:rPr>
          <w:rFonts w:ascii="Times New Roman" w:eastAsia="Calibri" w:hAnsi="Times New Roman" w:cs="Times New Roman"/>
          <w:sz w:val="28"/>
          <w:szCs w:val="28"/>
        </w:rPr>
        <w:t xml:space="preserve"> </w:t>
      </w:r>
      <w:r w:rsidRPr="00464211">
        <w:rPr>
          <w:rFonts w:ascii="Times New Roman" w:eastAsia="Calibri" w:hAnsi="Times New Roman" w:cs="Times New Roman"/>
          <w:sz w:val="28"/>
          <w:szCs w:val="28"/>
        </w:rPr>
        <w:t>-</w:t>
      </w:r>
      <w:r w:rsidR="00004BBC" w:rsidRPr="00464211">
        <w:rPr>
          <w:rFonts w:ascii="Times New Roman" w:eastAsia="Calibri" w:hAnsi="Times New Roman" w:cs="Times New Roman"/>
          <w:sz w:val="28"/>
          <w:szCs w:val="28"/>
        </w:rPr>
        <w:t xml:space="preserve"> </w:t>
      </w:r>
      <w:r w:rsidRPr="00464211">
        <w:rPr>
          <w:rFonts w:ascii="Times New Roman" w:eastAsia="Calibri" w:hAnsi="Times New Roman" w:cs="Times New Roman"/>
          <w:sz w:val="28"/>
          <w:szCs w:val="28"/>
        </w:rPr>
        <w:t>2026 годы в размере 500,4 тыс. рублей.</w:t>
      </w:r>
    </w:p>
    <w:p w:rsidR="008B5328" w:rsidRPr="00464211"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Уровень оплаты населением за коммунальные услуги от экономически обоснованных тарифов в среднем составляет 99,1 %.</w:t>
      </w:r>
    </w:p>
    <w:p w:rsidR="008B5328" w:rsidRPr="00464211"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Оказание временных мер поддержки населения в целях обеспечения доступности коммунальных услуг осуществляется органами местного самоуправления в соответствии с Законом Красноярского края от </w:t>
      </w:r>
      <w:r w:rsidR="00DF5D4F" w:rsidRPr="00464211">
        <w:rPr>
          <w:rFonts w:ascii="Times New Roman" w:eastAsia="Calibri" w:hAnsi="Times New Roman" w:cs="Times New Roman"/>
          <w:sz w:val="28"/>
          <w:szCs w:val="28"/>
        </w:rPr>
        <w:t>01.12.2014 № 7-2839 «О наделении органов местного самоуправления городских округов, муниципальных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p>
    <w:p w:rsidR="008B5328" w:rsidRPr="00464211" w:rsidRDefault="008B5328" w:rsidP="008B5328">
      <w:pPr>
        <w:autoSpaceDE w:val="0"/>
        <w:autoSpaceDN w:val="0"/>
        <w:adjustRightInd w:val="0"/>
        <w:spacing w:after="0" w:line="240" w:lineRule="auto"/>
        <w:ind w:firstLine="709"/>
        <w:rPr>
          <w:rFonts w:ascii="Times New Roman" w:eastAsia="Calibri" w:hAnsi="Times New Roman" w:cs="Times New Roman"/>
          <w:sz w:val="28"/>
          <w:szCs w:val="28"/>
        </w:rPr>
      </w:pPr>
      <w:r w:rsidRPr="00464211">
        <w:rPr>
          <w:rFonts w:ascii="Times New Roman" w:eastAsia="Calibri" w:hAnsi="Times New Roman" w:cs="Times New Roman"/>
          <w:sz w:val="28"/>
          <w:szCs w:val="28"/>
        </w:rPr>
        <w:t>В целях определения показателя доступности коммунальных услуг используется коэффициент роста цен на коммунальные услуги, равный:</w:t>
      </w:r>
    </w:p>
    <w:p w:rsidR="002E6B7C" w:rsidRPr="00464211"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с 1 января 2013 года по 30 июня 2013 года – 100,0%;</w:t>
      </w:r>
    </w:p>
    <w:p w:rsidR="002E6B7C" w:rsidRPr="00464211"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с 1 июля 2013 года по 31 декабря 2013 года – 114,0%;</w:t>
      </w:r>
    </w:p>
    <w:p w:rsidR="002E6B7C" w:rsidRPr="00464211"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с 1 января 2014 года по 30 июня 2014 года – 100,0%;</w:t>
      </w:r>
    </w:p>
    <w:p w:rsidR="002E6B7C" w:rsidRPr="00464211"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с 1 июля 2014 года по 31 декабря 2014 года – 104,6%.</w:t>
      </w:r>
    </w:p>
    <w:p w:rsidR="002E6B7C" w:rsidRPr="00464211"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с 1 января 2015 года по 30 июня 2015 года – 100,0%;</w:t>
      </w:r>
    </w:p>
    <w:p w:rsidR="002E6B7C" w:rsidRPr="00464211"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с 1 июля 2015 года по 31 декабря 2015 года – 108,9%;</w:t>
      </w:r>
    </w:p>
    <w:p w:rsidR="002E6B7C" w:rsidRPr="00464211"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с 1 января 2016 года по 30 июня 2016 года – 100,0%;</w:t>
      </w:r>
    </w:p>
    <w:p w:rsidR="002E6B7C" w:rsidRPr="00464211"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с 1 июля 2016 года по 31 декабря 2016 года – 104,4%;</w:t>
      </w:r>
    </w:p>
    <w:p w:rsidR="002E6B7C" w:rsidRPr="00464211"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с 1 января 2017 года по 30 июня 2017 года – 100,0%;</w:t>
      </w:r>
    </w:p>
    <w:p w:rsidR="002E6B7C" w:rsidRPr="00464211"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с 1 июля 2017 года по 31 декабря 2017 года – 103,9%;</w:t>
      </w:r>
    </w:p>
    <w:p w:rsidR="002E6B7C" w:rsidRPr="00464211"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с 1 января 2018 года по 30 июня 2018 года – 100,0%;</w:t>
      </w:r>
    </w:p>
    <w:p w:rsidR="002E6B7C" w:rsidRPr="00464211"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с 1 июля 2018 года по 31 декабря 2018 года – 103,9%;</w:t>
      </w:r>
    </w:p>
    <w:p w:rsidR="002E6B7C" w:rsidRPr="00464211"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с 1 января 2019 года по 30 июня 2019 года – 101,7%;</w:t>
      </w:r>
    </w:p>
    <w:p w:rsidR="002E6B7C" w:rsidRPr="00464211"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с 1 июля 2019 года по 31 декабря 2019 года – 102,7%;</w:t>
      </w:r>
    </w:p>
    <w:p w:rsidR="002E6B7C" w:rsidRPr="00464211"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с 1 января 2020 года по 30 июня 2020 года – 100,0%;</w:t>
      </w:r>
    </w:p>
    <w:p w:rsidR="002E6B7C" w:rsidRPr="00464211"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с 1 июля 2020 года по 31 декабря 2020 года – 104,6%;</w:t>
      </w:r>
    </w:p>
    <w:p w:rsidR="002E6B7C" w:rsidRPr="00464211"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с 1 января 2021 года по 30 июня 2021 года – 100,0%;</w:t>
      </w:r>
    </w:p>
    <w:p w:rsidR="002E6B7C" w:rsidRPr="00464211"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lastRenderedPageBreak/>
        <w:t>- с 1 июля 2021 года по 31 декабря 2021 года – 104,6%;</w:t>
      </w:r>
    </w:p>
    <w:p w:rsidR="002E6B7C" w:rsidRPr="00464211"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с 1 января 2022 года по 30 июня 2022 года – 100,0%;</w:t>
      </w:r>
    </w:p>
    <w:p w:rsidR="002E6B7C" w:rsidRPr="00464211"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с 1 июля 2022 года по 31 декабря 2022 года – 104,0%;</w:t>
      </w:r>
    </w:p>
    <w:p w:rsidR="002E6B7C" w:rsidRPr="00464211"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с 1 января 2023 года по 30 июня 2023 года – 100,0%;</w:t>
      </w:r>
    </w:p>
    <w:p w:rsidR="002E6B7C" w:rsidRPr="00464211"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с 1 июля 2023 года по 31 декабря 2023 года – 104,0%.</w:t>
      </w:r>
    </w:p>
    <w:p w:rsidR="002E6B7C" w:rsidRPr="00464211" w:rsidRDefault="002E6B7C" w:rsidP="002E6B7C">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ab/>
        <w:t>Коэффициент роста цен на коммунальные услуги определяется равным значению предельного (максимального) индекса изменения размера вносимой гражданами платы за коммунальные услуги для соответствующего муниципального образования Красноярского края, утверждаемого Губернатором Красноярского края в соответствии с основами формирования индексов изменения размера платы граждан за коммунальные услуги в Российской Федерации, установленными Правительством Российской Федерации.</w:t>
      </w:r>
    </w:p>
    <w:p w:rsidR="002E6B7C" w:rsidRPr="00464211" w:rsidRDefault="002E6B7C" w:rsidP="002E6B7C">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ab/>
        <w:t xml:space="preserve">Постановлением администрации города Ачинска от 31.08.2017 </w:t>
      </w:r>
      <w:r w:rsidRPr="00464211">
        <w:rPr>
          <w:rFonts w:ascii="Times New Roman" w:eastAsia="Calibri" w:hAnsi="Times New Roman" w:cs="Times New Roman"/>
          <w:sz w:val="28"/>
          <w:szCs w:val="28"/>
        </w:rPr>
        <w:br/>
        <w:t>№ 255-п «Об утверждении Порядка предоставления субсидии на компенсацию части платы граждан за коммунальные услуги исполнителям коммунальных услуг на территории города Ачинска» утвержден порядок предоставления субсидии на компенсацию части платы граждан за коммунальные услуги исполнителям коммунальных услуг.</w:t>
      </w:r>
    </w:p>
    <w:p w:rsidR="002E6B7C" w:rsidRPr="00464211" w:rsidRDefault="002E6B7C" w:rsidP="002E6B7C">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ab/>
        <w:t>Размер компенсации, предоставляемой исполнителям коммунальных услуг для приведения начисления гражданам суммы оплаты за коммунальные услуги в соответствии с действующим законодательством Российской Федерации.</w:t>
      </w:r>
    </w:p>
    <w:p w:rsidR="002E6B7C" w:rsidRPr="00464211" w:rsidRDefault="002E6B7C" w:rsidP="002E6B7C">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ab/>
        <w:t>Субсидия предоставляется в виде компенсации исполнителям коммунальных услуг – ресурсоснабжающим организациям, управляющим компаниям, товариществам собственников жилья.</w:t>
      </w:r>
    </w:p>
    <w:p w:rsidR="00F3648E" w:rsidRPr="00464211" w:rsidRDefault="002E6B7C" w:rsidP="002E6B7C">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ab/>
      </w:r>
      <w:r w:rsidR="00F3648E" w:rsidRPr="00464211">
        <w:rPr>
          <w:rFonts w:ascii="Times New Roman" w:eastAsia="Calibri" w:hAnsi="Times New Roman" w:cs="Times New Roman"/>
          <w:sz w:val="28"/>
          <w:szCs w:val="28"/>
        </w:rPr>
        <w:t>Закон</w:t>
      </w:r>
      <w:r w:rsidR="0079382C" w:rsidRPr="00464211">
        <w:rPr>
          <w:rFonts w:ascii="Times New Roman" w:eastAsia="Calibri" w:hAnsi="Times New Roman" w:cs="Times New Roman"/>
          <w:sz w:val="28"/>
          <w:szCs w:val="28"/>
        </w:rPr>
        <w:t>ом</w:t>
      </w:r>
      <w:r w:rsidR="00F3648E" w:rsidRPr="00464211">
        <w:rPr>
          <w:rFonts w:ascii="Times New Roman" w:eastAsia="Calibri" w:hAnsi="Times New Roman" w:cs="Times New Roman"/>
          <w:sz w:val="28"/>
          <w:szCs w:val="28"/>
        </w:rPr>
        <w:t xml:space="preserve"> Красноярского края </w:t>
      </w:r>
      <w:r w:rsidR="00150CBA" w:rsidRPr="00464211">
        <w:rPr>
          <w:rFonts w:ascii="Times New Roman" w:eastAsia="Calibri" w:hAnsi="Times New Roman" w:cs="Times New Roman"/>
          <w:sz w:val="28"/>
          <w:szCs w:val="28"/>
        </w:rPr>
        <w:t xml:space="preserve">от 07.12.2023 № 6-2296 </w:t>
      </w:r>
      <w:r w:rsidR="00F3648E" w:rsidRPr="00464211">
        <w:rPr>
          <w:rFonts w:ascii="Times New Roman" w:eastAsia="Calibri" w:hAnsi="Times New Roman" w:cs="Times New Roman"/>
          <w:sz w:val="28"/>
          <w:szCs w:val="28"/>
        </w:rPr>
        <w:t>«О краевом бюджете на 2024 год и плановый период 2025-2026 годов» городу Ачинску распределена субвенция на реализацию отдельных мер по обеспечению ограничения платы граждан за коммунальные услуги в раз</w:t>
      </w:r>
      <w:r w:rsidR="009602D0" w:rsidRPr="00464211">
        <w:rPr>
          <w:rFonts w:ascii="Times New Roman" w:eastAsia="Calibri" w:hAnsi="Times New Roman" w:cs="Times New Roman"/>
          <w:sz w:val="28"/>
          <w:szCs w:val="28"/>
        </w:rPr>
        <w:t xml:space="preserve">мере </w:t>
      </w:r>
      <w:r w:rsidR="00150CBA" w:rsidRPr="00464211">
        <w:rPr>
          <w:rFonts w:ascii="Times New Roman" w:eastAsia="Calibri" w:hAnsi="Times New Roman" w:cs="Times New Roman"/>
          <w:sz w:val="28"/>
          <w:szCs w:val="28"/>
        </w:rPr>
        <w:t xml:space="preserve">по </w:t>
      </w:r>
      <w:r w:rsidR="00653819" w:rsidRPr="00464211">
        <w:rPr>
          <w:rFonts w:ascii="Times New Roman" w:eastAsia="Calibri" w:hAnsi="Times New Roman" w:cs="Times New Roman"/>
          <w:sz w:val="28"/>
          <w:szCs w:val="28"/>
        </w:rPr>
        <w:t xml:space="preserve">                        </w:t>
      </w:r>
      <w:r w:rsidR="009602D0" w:rsidRPr="00464211">
        <w:rPr>
          <w:rFonts w:ascii="Times New Roman" w:eastAsia="Calibri" w:hAnsi="Times New Roman" w:cs="Times New Roman"/>
          <w:sz w:val="28"/>
          <w:szCs w:val="28"/>
        </w:rPr>
        <w:t>12 864,9 тыс. руб. на 2024</w:t>
      </w:r>
      <w:r w:rsidR="00653819" w:rsidRPr="00464211">
        <w:rPr>
          <w:rFonts w:ascii="Times New Roman" w:eastAsia="Calibri" w:hAnsi="Times New Roman" w:cs="Times New Roman"/>
          <w:sz w:val="28"/>
          <w:szCs w:val="28"/>
        </w:rPr>
        <w:t xml:space="preserve"> год и 2025-</w:t>
      </w:r>
      <w:r w:rsidR="00F3648E" w:rsidRPr="00464211">
        <w:rPr>
          <w:rFonts w:ascii="Times New Roman" w:eastAsia="Calibri" w:hAnsi="Times New Roman" w:cs="Times New Roman"/>
          <w:sz w:val="28"/>
          <w:szCs w:val="28"/>
        </w:rPr>
        <w:t>2026 год</w:t>
      </w:r>
      <w:r w:rsidR="009602D0" w:rsidRPr="00464211">
        <w:rPr>
          <w:rFonts w:ascii="Times New Roman" w:eastAsia="Calibri" w:hAnsi="Times New Roman" w:cs="Times New Roman"/>
          <w:sz w:val="28"/>
          <w:szCs w:val="28"/>
        </w:rPr>
        <w:t>ы, ежегодно.</w:t>
      </w:r>
    </w:p>
    <w:p w:rsidR="00B036CE" w:rsidRPr="00464211" w:rsidRDefault="00B036CE" w:rsidP="002E6B7C">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p>
    <w:p w:rsidR="009965C3" w:rsidRPr="00464211" w:rsidRDefault="009965C3" w:rsidP="00EC066F">
      <w:pPr>
        <w:autoSpaceDE w:val="0"/>
        <w:autoSpaceDN w:val="0"/>
        <w:adjustRightInd w:val="0"/>
        <w:spacing w:after="0" w:line="240" w:lineRule="auto"/>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3. Механизм реализации подпрограммы</w:t>
      </w:r>
    </w:p>
    <w:p w:rsidR="009965C3" w:rsidRPr="00464211" w:rsidRDefault="009965C3" w:rsidP="00EC066F">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p w:rsidR="001E5544" w:rsidRPr="00464211" w:rsidRDefault="00E10646" w:rsidP="001E5544">
      <w:pPr>
        <w:autoSpaceDE w:val="0"/>
        <w:autoSpaceDN w:val="0"/>
        <w:adjustRightInd w:val="0"/>
        <w:spacing w:after="0" w:line="240" w:lineRule="auto"/>
        <w:ind w:firstLine="708"/>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Данная подпрограмма направлена на консолидацию финансовых ресурсов для модернизации коммунальной инфраструктуры города Ачинска</w:t>
      </w:r>
      <w:r w:rsidR="001E5544" w:rsidRPr="00464211">
        <w:rPr>
          <w:rFonts w:ascii="Times New Roman" w:eastAsia="Calibri" w:hAnsi="Times New Roman" w:cs="Times New Roman"/>
          <w:sz w:val="28"/>
          <w:szCs w:val="28"/>
        </w:rPr>
        <w:t xml:space="preserve">. </w:t>
      </w:r>
    </w:p>
    <w:p w:rsidR="00E10646" w:rsidRPr="00464211" w:rsidRDefault="00E10646" w:rsidP="00E10646">
      <w:pPr>
        <w:autoSpaceDE w:val="0"/>
        <w:autoSpaceDN w:val="0"/>
        <w:adjustRightInd w:val="0"/>
        <w:spacing w:after="0" w:line="240" w:lineRule="auto"/>
        <w:ind w:firstLine="708"/>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На основании подпрограммы разрабатывается по</w:t>
      </w:r>
      <w:r w:rsidR="00EF7FDA" w:rsidRPr="00464211">
        <w:rPr>
          <w:rFonts w:ascii="Times New Roman" w:eastAsia="Calibri" w:hAnsi="Times New Roman" w:cs="Times New Roman"/>
          <w:sz w:val="28"/>
          <w:szCs w:val="28"/>
        </w:rPr>
        <w:t xml:space="preserve"> </w:t>
      </w:r>
      <w:r w:rsidRPr="00464211">
        <w:rPr>
          <w:rFonts w:ascii="Times New Roman" w:eastAsia="Calibri" w:hAnsi="Times New Roman" w:cs="Times New Roman"/>
          <w:sz w:val="28"/>
          <w:szCs w:val="28"/>
        </w:rPr>
        <w:t>объектная проектно-сметная документация, которая проходит экспертизу в установленном порядке, а также техническое задание выполнения работ муниципальных заказов. Стоимость разработки и экспертизы проектно-сметной документации и выполнения работ учитывается в общем объеме финансовых потребностей для реализации подпрограммы.</w:t>
      </w:r>
    </w:p>
    <w:p w:rsidR="00E10646" w:rsidRPr="00464211" w:rsidRDefault="00E10646" w:rsidP="00E10646">
      <w:pPr>
        <w:autoSpaceDE w:val="0"/>
        <w:autoSpaceDN w:val="0"/>
        <w:adjustRightInd w:val="0"/>
        <w:spacing w:after="0" w:line="240" w:lineRule="auto"/>
        <w:ind w:firstLine="708"/>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lastRenderedPageBreak/>
        <w:t>Постановлением администрации города Ачинска от 05.06.2017 № 169-п «Об утверждении Порядка предоставления субсидии из бюджета города на возмещение недополученных доходов по содержанию и ремонту жилых помещений муниципального жилищного фонда в многоквартирных домах коридорного типа» утвержден порядок предоставления субсидии из бюджета города на финансирование расходов по содержанию и ремонту жилых помещений муниципального жилищного фонда в многоквартирных домах коридорного типа.</w:t>
      </w:r>
    </w:p>
    <w:p w:rsidR="001566B7" w:rsidRPr="00464211" w:rsidRDefault="00076728" w:rsidP="00E10646">
      <w:pPr>
        <w:autoSpaceDE w:val="0"/>
        <w:autoSpaceDN w:val="0"/>
        <w:adjustRightInd w:val="0"/>
        <w:spacing w:after="0" w:line="240" w:lineRule="auto"/>
        <w:ind w:firstLine="708"/>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Размер субсидии, предоставляемой получателю субсидии, определяется как разница между размером платы по содержанию и ремонту жилого помещения, рассчитанной по 100% тарифу, утвержденному постановлением № 212-п в соответствии со статьей 156 Жилищного кодекса Российской Федерации и установленным размером платы граждан по содержанию и ремонту жилого помещения</w:t>
      </w:r>
      <w:r w:rsidR="00687B43" w:rsidRPr="00464211">
        <w:rPr>
          <w:rFonts w:ascii="Times New Roman" w:eastAsia="Calibri" w:hAnsi="Times New Roman" w:cs="Times New Roman"/>
          <w:sz w:val="28"/>
          <w:szCs w:val="28"/>
        </w:rPr>
        <w:t>.</w:t>
      </w:r>
      <w:r w:rsidR="00E10646" w:rsidRPr="00464211">
        <w:rPr>
          <w:rFonts w:ascii="Times New Roman" w:eastAsia="Calibri" w:hAnsi="Times New Roman" w:cs="Times New Roman"/>
          <w:sz w:val="28"/>
          <w:szCs w:val="28"/>
        </w:rPr>
        <w:t xml:space="preserve"> </w:t>
      </w:r>
    </w:p>
    <w:p w:rsidR="002B4A60" w:rsidRPr="00464211" w:rsidRDefault="00E10646" w:rsidP="00E10646">
      <w:pPr>
        <w:autoSpaceDE w:val="0"/>
        <w:autoSpaceDN w:val="0"/>
        <w:adjustRightInd w:val="0"/>
        <w:spacing w:after="0" w:line="240" w:lineRule="auto"/>
        <w:ind w:firstLine="708"/>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Получатель субсидии еже</w:t>
      </w:r>
      <w:r w:rsidR="003F6F03" w:rsidRPr="00464211">
        <w:rPr>
          <w:rFonts w:ascii="Times New Roman" w:eastAsia="Calibri" w:hAnsi="Times New Roman" w:cs="Times New Roman"/>
          <w:sz w:val="28"/>
          <w:szCs w:val="28"/>
        </w:rPr>
        <w:t>месячно</w:t>
      </w:r>
      <w:r w:rsidRPr="00464211">
        <w:rPr>
          <w:rFonts w:ascii="Times New Roman" w:eastAsia="Calibri" w:hAnsi="Times New Roman" w:cs="Times New Roman"/>
          <w:sz w:val="28"/>
          <w:szCs w:val="28"/>
        </w:rPr>
        <w:t xml:space="preserve"> представляет расчет</w:t>
      </w:r>
      <w:r w:rsidR="006D3817" w:rsidRPr="00464211">
        <w:rPr>
          <w:rFonts w:ascii="Times New Roman" w:eastAsia="Calibri" w:hAnsi="Times New Roman" w:cs="Times New Roman"/>
          <w:sz w:val="28"/>
          <w:szCs w:val="28"/>
        </w:rPr>
        <w:t xml:space="preserve"> и</w:t>
      </w:r>
      <w:r w:rsidR="00E77526" w:rsidRPr="00464211">
        <w:rPr>
          <w:rFonts w:ascii="Times New Roman" w:eastAsia="Calibri" w:hAnsi="Times New Roman" w:cs="Times New Roman"/>
          <w:sz w:val="28"/>
          <w:szCs w:val="28"/>
        </w:rPr>
        <w:t xml:space="preserve"> отчет</w:t>
      </w:r>
      <w:r w:rsidR="006D3817" w:rsidRPr="00464211">
        <w:rPr>
          <w:rFonts w:ascii="Times New Roman" w:eastAsia="Calibri" w:hAnsi="Times New Roman" w:cs="Times New Roman"/>
          <w:sz w:val="28"/>
          <w:szCs w:val="28"/>
        </w:rPr>
        <w:t>, подтверждающий фактически произведенные затраты</w:t>
      </w:r>
      <w:r w:rsidRPr="00464211">
        <w:rPr>
          <w:rFonts w:ascii="Times New Roman" w:eastAsia="Calibri" w:hAnsi="Times New Roman" w:cs="Times New Roman"/>
          <w:sz w:val="28"/>
          <w:szCs w:val="28"/>
        </w:rPr>
        <w:t xml:space="preserve"> в </w:t>
      </w:r>
      <w:r w:rsidR="001E6433" w:rsidRPr="00464211">
        <w:rPr>
          <w:rFonts w:ascii="Times New Roman" w:eastAsia="Calibri" w:hAnsi="Times New Roman" w:cs="Times New Roman"/>
          <w:sz w:val="28"/>
          <w:szCs w:val="28"/>
        </w:rPr>
        <w:t xml:space="preserve">МКУ </w:t>
      </w:r>
      <w:r w:rsidR="003F6F03" w:rsidRPr="00464211">
        <w:rPr>
          <w:rFonts w:ascii="Times New Roman" w:eastAsia="Calibri" w:hAnsi="Times New Roman" w:cs="Times New Roman"/>
          <w:sz w:val="28"/>
          <w:szCs w:val="28"/>
        </w:rPr>
        <w:t>«Центр обеспечения жизнедеятельности г</w:t>
      </w:r>
      <w:r w:rsidR="001E6433" w:rsidRPr="00464211">
        <w:rPr>
          <w:rFonts w:ascii="Times New Roman" w:eastAsia="Calibri" w:hAnsi="Times New Roman" w:cs="Times New Roman"/>
          <w:sz w:val="28"/>
          <w:szCs w:val="28"/>
        </w:rPr>
        <w:t>.</w:t>
      </w:r>
      <w:r w:rsidR="003F6F03" w:rsidRPr="00464211">
        <w:rPr>
          <w:rFonts w:ascii="Times New Roman" w:eastAsia="Calibri" w:hAnsi="Times New Roman" w:cs="Times New Roman"/>
          <w:sz w:val="28"/>
          <w:szCs w:val="28"/>
        </w:rPr>
        <w:t xml:space="preserve"> Ачинска»</w:t>
      </w:r>
      <w:r w:rsidRPr="00464211">
        <w:rPr>
          <w:rFonts w:ascii="Times New Roman" w:eastAsia="Calibri" w:hAnsi="Times New Roman" w:cs="Times New Roman"/>
          <w:sz w:val="28"/>
          <w:szCs w:val="28"/>
        </w:rPr>
        <w:t xml:space="preserve">. </w:t>
      </w:r>
      <w:r w:rsidR="002B4A60" w:rsidRPr="00464211">
        <w:rPr>
          <w:rFonts w:ascii="Times New Roman" w:eastAsia="Calibri" w:hAnsi="Times New Roman" w:cs="Times New Roman"/>
          <w:sz w:val="28"/>
          <w:szCs w:val="28"/>
        </w:rPr>
        <w:t xml:space="preserve">Отчет о расходах по содержанию и ремонту жилых помещений муниципального жилищного фонда в многоквартирных домах коридорного типа за отчетный финансовый год представляется получателем субсидии в муниципальное казенное учреждение </w:t>
      </w:r>
      <w:r w:rsidR="009506B9" w:rsidRPr="00464211">
        <w:rPr>
          <w:rFonts w:ascii="Times New Roman" w:eastAsia="Calibri" w:hAnsi="Times New Roman" w:cs="Times New Roman"/>
          <w:sz w:val="28"/>
          <w:szCs w:val="28"/>
        </w:rPr>
        <w:t>«</w:t>
      </w:r>
      <w:r w:rsidR="002B4A60" w:rsidRPr="00464211">
        <w:rPr>
          <w:rFonts w:ascii="Times New Roman" w:eastAsia="Calibri" w:hAnsi="Times New Roman" w:cs="Times New Roman"/>
          <w:sz w:val="28"/>
          <w:szCs w:val="28"/>
        </w:rPr>
        <w:t>Центр обеспечения ж</w:t>
      </w:r>
      <w:r w:rsidR="009506B9" w:rsidRPr="00464211">
        <w:rPr>
          <w:rFonts w:ascii="Times New Roman" w:eastAsia="Calibri" w:hAnsi="Times New Roman" w:cs="Times New Roman"/>
          <w:sz w:val="28"/>
          <w:szCs w:val="28"/>
        </w:rPr>
        <w:t>изнедеятельности города Ачинска»</w:t>
      </w:r>
      <w:r w:rsidR="002B4A60" w:rsidRPr="00464211">
        <w:rPr>
          <w:rFonts w:ascii="Times New Roman" w:eastAsia="Calibri" w:hAnsi="Times New Roman" w:cs="Times New Roman"/>
          <w:sz w:val="28"/>
          <w:szCs w:val="28"/>
        </w:rPr>
        <w:t xml:space="preserve"> не позднее 25 января текущего финансового года. </w:t>
      </w:r>
    </w:p>
    <w:p w:rsidR="00E10646" w:rsidRPr="00464211" w:rsidRDefault="00E10646" w:rsidP="00E10646">
      <w:pPr>
        <w:autoSpaceDE w:val="0"/>
        <w:autoSpaceDN w:val="0"/>
        <w:adjustRightInd w:val="0"/>
        <w:spacing w:after="0" w:line="240" w:lineRule="auto"/>
        <w:ind w:firstLine="708"/>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Постановлением администрации города Ачинска от 31.08.2017 № 255-п «Об утверждении Порядка предоставления субсидии на компенсацию части платы граждан за коммунальные услуги исполнителям коммунальных услуг на территории города Ачинска» утвержден порядок предоставления субсидии на компенсацию части платы граждан за коммунальные услуги исполнителям коммунальных услуг.</w:t>
      </w:r>
    </w:p>
    <w:p w:rsidR="00E10646" w:rsidRPr="00464211" w:rsidRDefault="00E10646" w:rsidP="00E10646">
      <w:pPr>
        <w:autoSpaceDE w:val="0"/>
        <w:autoSpaceDN w:val="0"/>
        <w:adjustRightInd w:val="0"/>
        <w:spacing w:after="0" w:line="240" w:lineRule="auto"/>
        <w:ind w:firstLine="708"/>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Размер компенсации, предоставляемой исполнителям коммунальных услуг для приведения начисления гражданам суммы оплаты за коммунальные услуги в соответствии с действующим законодательством Российской Федерации.</w:t>
      </w:r>
    </w:p>
    <w:p w:rsidR="00E10646" w:rsidRPr="00464211" w:rsidRDefault="00E10646" w:rsidP="00E10646">
      <w:pPr>
        <w:autoSpaceDE w:val="0"/>
        <w:autoSpaceDN w:val="0"/>
        <w:adjustRightInd w:val="0"/>
        <w:spacing w:after="0" w:line="240" w:lineRule="auto"/>
        <w:ind w:firstLine="708"/>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Субсидия предоставляется в виде компенсации исполнителям коммунальных услуг - ресурсоснабжающим организациям, управляющим компаниям, товариществам собственников жилья.</w:t>
      </w:r>
    </w:p>
    <w:p w:rsidR="00E10646" w:rsidRPr="00464211" w:rsidRDefault="00E10646" w:rsidP="00E10646">
      <w:pPr>
        <w:autoSpaceDE w:val="0"/>
        <w:autoSpaceDN w:val="0"/>
        <w:adjustRightInd w:val="0"/>
        <w:spacing w:after="0" w:line="240" w:lineRule="auto"/>
        <w:ind w:firstLine="708"/>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Для получения компенсации части платы граждан за коммунальные услуги, исполнители коммунальных услуг предоставляют </w:t>
      </w:r>
      <w:r w:rsidR="00BE37E1" w:rsidRPr="00464211">
        <w:rPr>
          <w:rFonts w:ascii="Times New Roman" w:eastAsia="Calibri" w:hAnsi="Times New Roman" w:cs="Times New Roman"/>
          <w:sz w:val="28"/>
          <w:szCs w:val="28"/>
        </w:rPr>
        <w:t xml:space="preserve">предварительный </w:t>
      </w:r>
      <w:r w:rsidRPr="00464211">
        <w:rPr>
          <w:rFonts w:ascii="Times New Roman" w:eastAsia="Calibri" w:hAnsi="Times New Roman" w:cs="Times New Roman"/>
          <w:sz w:val="28"/>
          <w:szCs w:val="28"/>
        </w:rPr>
        <w:t>расчет размера компенсации части платы граждан за коммунальные услуги на двенадцать месяцев текущего</w:t>
      </w:r>
      <w:r w:rsidR="00A04003" w:rsidRPr="00464211">
        <w:rPr>
          <w:rFonts w:ascii="Times New Roman" w:eastAsia="Calibri" w:hAnsi="Times New Roman" w:cs="Times New Roman"/>
          <w:sz w:val="28"/>
          <w:szCs w:val="28"/>
        </w:rPr>
        <w:t xml:space="preserve"> финансового</w:t>
      </w:r>
      <w:r w:rsidRPr="00464211">
        <w:rPr>
          <w:rFonts w:ascii="Times New Roman" w:eastAsia="Calibri" w:hAnsi="Times New Roman" w:cs="Times New Roman"/>
          <w:sz w:val="28"/>
          <w:szCs w:val="28"/>
        </w:rPr>
        <w:t xml:space="preserve"> года.</w:t>
      </w:r>
    </w:p>
    <w:p w:rsidR="00E10646" w:rsidRPr="00464211" w:rsidRDefault="006807CD" w:rsidP="00E10646">
      <w:pPr>
        <w:autoSpaceDE w:val="0"/>
        <w:autoSpaceDN w:val="0"/>
        <w:adjustRightInd w:val="0"/>
        <w:spacing w:after="0" w:line="240" w:lineRule="auto"/>
        <w:ind w:firstLine="708"/>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Исполнители коммунальных услуг по итогам года предоставляют в МКУ «Центр обеспечения жизнедеятельности г. Ачинска» </w:t>
      </w:r>
      <w:r w:rsidR="00176D70" w:rsidRPr="00464211">
        <w:rPr>
          <w:rFonts w:ascii="Times New Roman" w:eastAsia="Calibri" w:hAnsi="Times New Roman" w:cs="Times New Roman"/>
          <w:sz w:val="28"/>
          <w:szCs w:val="28"/>
        </w:rPr>
        <w:t>отчет о фактическом размере компенсации за отчетный год по формам, утвержденным</w:t>
      </w:r>
      <w:r w:rsidR="00C71BFE" w:rsidRPr="00464211">
        <w:rPr>
          <w:rFonts w:ascii="Times New Roman" w:eastAsia="Calibri" w:hAnsi="Times New Roman" w:cs="Times New Roman"/>
          <w:sz w:val="28"/>
          <w:szCs w:val="28"/>
        </w:rPr>
        <w:t xml:space="preserve"> министерством промышленности, энергетики и жилищно-коммунального </w:t>
      </w:r>
      <w:r w:rsidR="00C71BFE" w:rsidRPr="00464211">
        <w:rPr>
          <w:rFonts w:ascii="Times New Roman" w:eastAsia="Calibri" w:hAnsi="Times New Roman" w:cs="Times New Roman"/>
          <w:sz w:val="28"/>
          <w:szCs w:val="28"/>
        </w:rPr>
        <w:lastRenderedPageBreak/>
        <w:t>хозяйства Красноярского края</w:t>
      </w:r>
      <w:r w:rsidR="005B3BFC" w:rsidRPr="00464211">
        <w:rPr>
          <w:rFonts w:ascii="Times New Roman" w:eastAsia="Calibri" w:hAnsi="Times New Roman" w:cs="Times New Roman"/>
          <w:sz w:val="28"/>
          <w:szCs w:val="28"/>
        </w:rPr>
        <w:t xml:space="preserve"> в соответствии с постановлением Правительства Красноярского края от 09.04.2015 № 165-п.</w:t>
      </w:r>
    </w:p>
    <w:p w:rsidR="00E10646" w:rsidRPr="00464211" w:rsidRDefault="00E10646" w:rsidP="00E10646">
      <w:pPr>
        <w:autoSpaceDE w:val="0"/>
        <w:autoSpaceDN w:val="0"/>
        <w:adjustRightInd w:val="0"/>
        <w:spacing w:after="0" w:line="240" w:lineRule="auto"/>
        <w:ind w:firstLine="708"/>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Главным распорядителем бюджетных средств является администрация города Ачинска.</w:t>
      </w:r>
    </w:p>
    <w:p w:rsidR="00E10646" w:rsidRPr="00464211" w:rsidRDefault="00E10646" w:rsidP="00E10646">
      <w:pPr>
        <w:autoSpaceDE w:val="0"/>
        <w:autoSpaceDN w:val="0"/>
        <w:adjustRightInd w:val="0"/>
        <w:spacing w:after="0" w:line="240" w:lineRule="auto"/>
        <w:ind w:firstLine="708"/>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Финансирование мероприятий подпрограммы осуществляется на основании муниципальных контрактов. Отбор исполнителей для выполнения работ по реализации подпрограммных мероприятий осуществляется по результатам электронных процедур, а также осуществления закупки товара, работы или услуги у единственного поставщика (подрядчика, исполнителя) в соответствии с п. 4 ч. 1 ст. 93 Федеральн</w:t>
      </w:r>
      <w:r w:rsidR="007A6B60" w:rsidRPr="00464211">
        <w:rPr>
          <w:rFonts w:ascii="Times New Roman" w:eastAsia="Calibri" w:hAnsi="Times New Roman" w:cs="Times New Roman"/>
          <w:sz w:val="28"/>
          <w:szCs w:val="28"/>
        </w:rPr>
        <w:t>ого</w:t>
      </w:r>
      <w:r w:rsidRPr="00464211">
        <w:rPr>
          <w:rFonts w:ascii="Times New Roman" w:eastAsia="Calibri" w:hAnsi="Times New Roman" w:cs="Times New Roman"/>
          <w:sz w:val="28"/>
          <w:szCs w:val="28"/>
        </w:rPr>
        <w:t xml:space="preserve"> закон</w:t>
      </w:r>
      <w:r w:rsidR="007A6B60" w:rsidRPr="00464211">
        <w:rPr>
          <w:rFonts w:ascii="Times New Roman" w:eastAsia="Calibri" w:hAnsi="Times New Roman" w:cs="Times New Roman"/>
          <w:sz w:val="28"/>
          <w:szCs w:val="28"/>
        </w:rPr>
        <w:t>а</w:t>
      </w:r>
      <w:r w:rsidRPr="00464211">
        <w:rPr>
          <w:rFonts w:ascii="Times New Roman" w:eastAsia="Calibri" w:hAnsi="Times New Roman" w:cs="Times New Roman"/>
          <w:sz w:val="28"/>
          <w:szCs w:val="28"/>
        </w:rPr>
        <w:t xml:space="preserve"> от 05.04.2013 </w:t>
      </w:r>
      <w:r w:rsidR="00C130FC" w:rsidRPr="00464211">
        <w:rPr>
          <w:rFonts w:ascii="Times New Roman" w:eastAsia="Calibri" w:hAnsi="Times New Roman" w:cs="Times New Roman"/>
          <w:sz w:val="28"/>
          <w:szCs w:val="28"/>
        </w:rPr>
        <w:t xml:space="preserve">                  </w:t>
      </w:r>
      <w:r w:rsidRPr="00464211">
        <w:rPr>
          <w:rFonts w:ascii="Times New Roman" w:eastAsia="Calibri" w:hAnsi="Times New Roman" w:cs="Times New Roman"/>
          <w:sz w:val="28"/>
          <w:szCs w:val="28"/>
        </w:rPr>
        <w:t>№ 44-ФЗ «О контрактной системе в сфере закупок товаров, работ, услуг для обеспечения государственных и муниципальных нужд».</w:t>
      </w:r>
    </w:p>
    <w:p w:rsidR="00E10646" w:rsidRPr="00464211" w:rsidRDefault="00E10646" w:rsidP="00E10646">
      <w:pPr>
        <w:autoSpaceDE w:val="0"/>
        <w:autoSpaceDN w:val="0"/>
        <w:adjustRightInd w:val="0"/>
        <w:spacing w:after="0" w:line="240" w:lineRule="auto"/>
        <w:ind w:firstLine="708"/>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Территорией для реализации мероприятий подпрограммы является город Ачинск.</w:t>
      </w:r>
    </w:p>
    <w:p w:rsidR="001E5544" w:rsidRPr="00464211" w:rsidRDefault="00E10646" w:rsidP="00E10646">
      <w:pPr>
        <w:autoSpaceDE w:val="0"/>
        <w:autoSpaceDN w:val="0"/>
        <w:adjustRightInd w:val="0"/>
        <w:spacing w:after="0" w:line="240" w:lineRule="auto"/>
        <w:ind w:firstLine="66"/>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     </w:t>
      </w:r>
      <w:r w:rsidR="00D7160C" w:rsidRPr="00464211">
        <w:rPr>
          <w:rFonts w:ascii="Times New Roman" w:eastAsia="Calibri" w:hAnsi="Times New Roman" w:cs="Times New Roman"/>
          <w:sz w:val="28"/>
          <w:szCs w:val="28"/>
        </w:rPr>
        <w:t xml:space="preserve"> </w:t>
      </w:r>
      <w:r w:rsidRPr="00464211">
        <w:rPr>
          <w:rFonts w:ascii="Times New Roman" w:eastAsia="Calibri" w:hAnsi="Times New Roman" w:cs="Times New Roman"/>
          <w:sz w:val="28"/>
          <w:szCs w:val="28"/>
        </w:rPr>
        <w:t xml:space="preserve">   Перечень мероприятий подпрограммы приведен в приложении № 2 к подпрограмме.</w:t>
      </w:r>
    </w:p>
    <w:p w:rsidR="00B036CE" w:rsidRPr="00464211" w:rsidRDefault="00B036CE" w:rsidP="00E10646">
      <w:pPr>
        <w:autoSpaceDE w:val="0"/>
        <w:autoSpaceDN w:val="0"/>
        <w:adjustRightInd w:val="0"/>
        <w:spacing w:after="0" w:line="240" w:lineRule="auto"/>
        <w:ind w:firstLine="66"/>
        <w:jc w:val="both"/>
        <w:rPr>
          <w:rFonts w:ascii="Times New Roman" w:eastAsia="Calibri" w:hAnsi="Times New Roman" w:cs="Times New Roman"/>
          <w:sz w:val="28"/>
          <w:szCs w:val="28"/>
        </w:rPr>
      </w:pPr>
    </w:p>
    <w:p w:rsidR="009965C3" w:rsidRPr="00464211" w:rsidRDefault="009965C3" w:rsidP="00EC066F">
      <w:pPr>
        <w:numPr>
          <w:ilvl w:val="0"/>
          <w:numId w:val="5"/>
        </w:numPr>
        <w:autoSpaceDE w:val="0"/>
        <w:autoSpaceDN w:val="0"/>
        <w:adjustRightInd w:val="0"/>
        <w:spacing w:after="0" w:line="240" w:lineRule="auto"/>
        <w:ind w:left="426"/>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Управление подпрограммой и контроль за исполнением подпрограммы</w:t>
      </w:r>
    </w:p>
    <w:p w:rsidR="009602D0" w:rsidRPr="00464211" w:rsidRDefault="009602D0" w:rsidP="00E10646">
      <w:pPr>
        <w:overflowPunct w:val="0"/>
        <w:autoSpaceDE w:val="0"/>
        <w:autoSpaceDN w:val="0"/>
        <w:adjustRightInd w:val="0"/>
        <w:spacing w:before="40" w:after="0" w:line="240" w:lineRule="auto"/>
        <w:ind w:firstLine="426"/>
        <w:jc w:val="both"/>
        <w:textAlignment w:val="baseline"/>
        <w:rPr>
          <w:rFonts w:ascii="Times New Roman" w:eastAsia="Times New Roman" w:hAnsi="Times New Roman" w:cs="Times New Roman"/>
          <w:sz w:val="28"/>
          <w:szCs w:val="28"/>
        </w:rPr>
      </w:pPr>
    </w:p>
    <w:p w:rsidR="00E10646" w:rsidRPr="00464211" w:rsidRDefault="00E10646" w:rsidP="00E10646">
      <w:pPr>
        <w:overflowPunct w:val="0"/>
        <w:autoSpaceDE w:val="0"/>
        <w:autoSpaceDN w:val="0"/>
        <w:adjustRightInd w:val="0"/>
        <w:spacing w:before="40" w:after="0" w:line="240" w:lineRule="auto"/>
        <w:ind w:firstLine="426"/>
        <w:jc w:val="both"/>
        <w:textAlignment w:val="baseline"/>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Контроль за ходом выпол</w:t>
      </w:r>
      <w:r w:rsidR="00D50C26" w:rsidRPr="00464211">
        <w:rPr>
          <w:rFonts w:ascii="Times New Roman" w:eastAsia="Times New Roman" w:hAnsi="Times New Roman" w:cs="Times New Roman"/>
          <w:sz w:val="28"/>
          <w:szCs w:val="28"/>
        </w:rPr>
        <w:t xml:space="preserve">нения подпрограммы осуществляет </w:t>
      </w:r>
      <w:r w:rsidR="00195ED0" w:rsidRPr="00464211">
        <w:rPr>
          <w:rFonts w:ascii="Times New Roman" w:eastAsia="Times New Roman" w:hAnsi="Times New Roman" w:cs="Times New Roman"/>
          <w:sz w:val="28"/>
          <w:szCs w:val="28"/>
        </w:rPr>
        <w:br/>
      </w:r>
      <w:r w:rsidR="00D50C26" w:rsidRPr="00464211">
        <w:rPr>
          <w:rFonts w:ascii="Times New Roman" w:eastAsia="Times New Roman" w:hAnsi="Times New Roman" w:cs="Times New Roman"/>
          <w:sz w:val="28"/>
          <w:szCs w:val="28"/>
        </w:rPr>
        <w:t>МКУ «Центр обеспечения жизнедеятельности г. Ачинска»</w:t>
      </w:r>
      <w:r w:rsidRPr="00464211">
        <w:rPr>
          <w:rFonts w:ascii="Times New Roman" w:eastAsia="Times New Roman" w:hAnsi="Times New Roman" w:cs="Times New Roman"/>
          <w:sz w:val="28"/>
          <w:szCs w:val="28"/>
        </w:rPr>
        <w:t>.</w:t>
      </w:r>
    </w:p>
    <w:p w:rsidR="00E10646" w:rsidRPr="00464211" w:rsidRDefault="00E10646" w:rsidP="00E10646">
      <w:pPr>
        <w:overflowPunct w:val="0"/>
        <w:autoSpaceDE w:val="0"/>
        <w:autoSpaceDN w:val="0"/>
        <w:adjustRightInd w:val="0"/>
        <w:spacing w:before="40" w:after="0" w:line="240" w:lineRule="auto"/>
        <w:ind w:firstLine="426"/>
        <w:jc w:val="both"/>
        <w:textAlignment w:val="baseline"/>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xml:space="preserve">Контроль за эффективностью и целевым использованием средств бюджета города Ачинска возложен на МКУ «Центр обеспечения жизнедеятельности г. Ачинска», финансовое управление </w:t>
      </w:r>
      <w:r w:rsidR="00930134" w:rsidRPr="00464211">
        <w:rPr>
          <w:rFonts w:ascii="Times New Roman" w:eastAsia="Times New Roman" w:hAnsi="Times New Roman" w:cs="Times New Roman"/>
          <w:sz w:val="28"/>
          <w:szCs w:val="28"/>
        </w:rPr>
        <w:t xml:space="preserve">администрации </w:t>
      </w:r>
      <w:r w:rsidRPr="00464211">
        <w:rPr>
          <w:rFonts w:ascii="Times New Roman" w:eastAsia="Times New Roman" w:hAnsi="Times New Roman" w:cs="Times New Roman"/>
          <w:sz w:val="28"/>
          <w:szCs w:val="28"/>
        </w:rPr>
        <w:t>города Ачинска, а также Контрольно-счетную палату города Ачинска в пределах своих полномочий, установленных действующим законодательством, нормативно-правовыми актами органов местного самоуправления</w:t>
      </w:r>
      <w:r w:rsidR="00930134" w:rsidRPr="00464211">
        <w:rPr>
          <w:rFonts w:ascii="Times New Roman" w:eastAsia="Times New Roman" w:hAnsi="Times New Roman" w:cs="Times New Roman"/>
          <w:sz w:val="28"/>
          <w:szCs w:val="28"/>
        </w:rPr>
        <w:t xml:space="preserve"> города Ачинска</w:t>
      </w:r>
      <w:r w:rsidRPr="00464211">
        <w:rPr>
          <w:rFonts w:ascii="Times New Roman" w:eastAsia="Times New Roman" w:hAnsi="Times New Roman" w:cs="Times New Roman"/>
          <w:sz w:val="28"/>
          <w:szCs w:val="28"/>
        </w:rPr>
        <w:t>.</w:t>
      </w:r>
    </w:p>
    <w:p w:rsidR="00E10646" w:rsidRPr="00464211" w:rsidRDefault="00E10646" w:rsidP="00E10646">
      <w:pPr>
        <w:overflowPunct w:val="0"/>
        <w:autoSpaceDE w:val="0"/>
        <w:autoSpaceDN w:val="0"/>
        <w:adjustRightInd w:val="0"/>
        <w:spacing w:before="40" w:after="0" w:line="240" w:lineRule="auto"/>
        <w:ind w:firstLine="426"/>
        <w:jc w:val="both"/>
        <w:textAlignment w:val="baseline"/>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xml:space="preserve"> </w:t>
      </w:r>
      <w:r w:rsidR="00D50C26" w:rsidRPr="00464211">
        <w:rPr>
          <w:rFonts w:ascii="Times New Roman" w:eastAsia="Times New Roman" w:hAnsi="Times New Roman" w:cs="Times New Roman"/>
          <w:sz w:val="28"/>
          <w:szCs w:val="28"/>
        </w:rPr>
        <w:t xml:space="preserve">МКУ «Центр обеспечения жизнедеятельности г. Ачинска» </w:t>
      </w:r>
      <w:r w:rsidRPr="00464211">
        <w:rPr>
          <w:rFonts w:ascii="Times New Roman" w:eastAsia="Times New Roman" w:hAnsi="Times New Roman" w:cs="Times New Roman"/>
          <w:sz w:val="28"/>
          <w:szCs w:val="28"/>
        </w:rPr>
        <w:t>осуществляет:</w:t>
      </w:r>
    </w:p>
    <w:p w:rsidR="00E10646" w:rsidRPr="00464211" w:rsidRDefault="00E10646" w:rsidP="00E10646">
      <w:pPr>
        <w:overflowPunct w:val="0"/>
        <w:autoSpaceDE w:val="0"/>
        <w:autoSpaceDN w:val="0"/>
        <w:adjustRightInd w:val="0"/>
        <w:spacing w:before="40" w:after="0" w:line="240" w:lineRule="auto"/>
        <w:ind w:firstLine="426"/>
        <w:jc w:val="both"/>
        <w:textAlignment w:val="baseline"/>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отбор исполнителей отдельных мероприятий подпрограммы;</w:t>
      </w:r>
    </w:p>
    <w:p w:rsidR="00E10646" w:rsidRPr="00464211" w:rsidRDefault="00E10646" w:rsidP="00E10646">
      <w:pPr>
        <w:overflowPunct w:val="0"/>
        <w:autoSpaceDE w:val="0"/>
        <w:autoSpaceDN w:val="0"/>
        <w:adjustRightInd w:val="0"/>
        <w:spacing w:before="40" w:after="0" w:line="240" w:lineRule="auto"/>
        <w:ind w:firstLine="426"/>
        <w:jc w:val="both"/>
        <w:textAlignment w:val="baseline"/>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координацию исполнения мероприятий подпрограммы, мониторинг их реализации;</w:t>
      </w:r>
    </w:p>
    <w:p w:rsidR="00E10646" w:rsidRPr="00464211" w:rsidRDefault="00E10646" w:rsidP="00E10646">
      <w:pPr>
        <w:overflowPunct w:val="0"/>
        <w:autoSpaceDE w:val="0"/>
        <w:autoSpaceDN w:val="0"/>
        <w:adjustRightInd w:val="0"/>
        <w:spacing w:before="40" w:after="0" w:line="240" w:lineRule="auto"/>
        <w:ind w:firstLine="426"/>
        <w:jc w:val="both"/>
        <w:textAlignment w:val="baseline"/>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непосредственный контроль за ходом реализации мероприятий подпрограммы;</w:t>
      </w:r>
    </w:p>
    <w:p w:rsidR="00E10646" w:rsidRPr="00464211" w:rsidRDefault="00E10646" w:rsidP="00E10646">
      <w:pPr>
        <w:overflowPunct w:val="0"/>
        <w:autoSpaceDE w:val="0"/>
        <w:autoSpaceDN w:val="0"/>
        <w:adjustRightInd w:val="0"/>
        <w:spacing w:before="40" w:after="0" w:line="240" w:lineRule="auto"/>
        <w:ind w:firstLine="426"/>
        <w:jc w:val="both"/>
        <w:textAlignment w:val="baseline"/>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подготовку отчетов о реализации подпрограммы.</w:t>
      </w:r>
    </w:p>
    <w:p w:rsidR="00464211" w:rsidRDefault="003910C5" w:rsidP="00464211">
      <w:pPr>
        <w:overflowPunct w:val="0"/>
        <w:autoSpaceDE w:val="0"/>
        <w:autoSpaceDN w:val="0"/>
        <w:adjustRightInd w:val="0"/>
        <w:spacing w:before="40" w:after="0" w:line="240" w:lineRule="auto"/>
        <w:ind w:firstLine="426"/>
        <w:jc w:val="both"/>
        <w:textAlignment w:val="baseline"/>
        <w:rPr>
          <w:rFonts w:ascii="Times New Roman" w:eastAsia="Calibri" w:hAnsi="Times New Roman" w:cs="Times New Roman"/>
          <w:sz w:val="28"/>
          <w:szCs w:val="28"/>
        </w:rPr>
      </w:pPr>
      <w:r w:rsidRPr="00464211">
        <w:rPr>
          <w:rFonts w:ascii="Times New Roman" w:eastAsia="Times New Roman" w:hAnsi="Times New Roman" w:cs="Times New Roman"/>
          <w:sz w:val="28"/>
          <w:szCs w:val="28"/>
        </w:rPr>
        <w:t>Соисполнители муниципальной программы (</w:t>
      </w:r>
      <w:r w:rsidR="00FB0794" w:rsidRPr="00464211">
        <w:rPr>
          <w:rFonts w:ascii="Times New Roman" w:eastAsia="Calibri" w:hAnsi="Times New Roman" w:cs="Times New Roman"/>
          <w:sz w:val="28"/>
          <w:szCs w:val="28"/>
        </w:rPr>
        <w:t>отдел бухгалтерского учета и контроля</w:t>
      </w:r>
      <w:r w:rsidRPr="00464211">
        <w:rPr>
          <w:rFonts w:ascii="Times New Roman" w:eastAsia="Times New Roman" w:hAnsi="Times New Roman" w:cs="Times New Roman"/>
          <w:sz w:val="28"/>
          <w:szCs w:val="28"/>
        </w:rPr>
        <w:t>)</w:t>
      </w:r>
      <w:r w:rsidR="00E65A07" w:rsidRPr="00464211">
        <w:rPr>
          <w:rFonts w:ascii="Times New Roman" w:eastAsia="Times New Roman" w:hAnsi="Times New Roman" w:cs="Times New Roman"/>
          <w:sz w:val="28"/>
          <w:szCs w:val="28"/>
        </w:rPr>
        <w:t>, муниципальное казенное учреждение «Управление капитального строительства»</w:t>
      </w:r>
      <w:r w:rsidRPr="00464211">
        <w:rPr>
          <w:rFonts w:ascii="Times New Roman" w:eastAsia="Times New Roman" w:hAnsi="Times New Roman" w:cs="Times New Roman"/>
          <w:sz w:val="28"/>
          <w:szCs w:val="28"/>
        </w:rPr>
        <w:t xml:space="preserve"> предоставляют ответственному исполнителю муниципальной программы отчет о реализации подпрограммы за 1, 2, 3 кварталы в срок не позднее 10-го числа месяца, следующего за отчетным кварталом, по формам согласно приложениям № 8 - 11, годовой отчет в срок до 15 февраля года, следующего за отчетным, по формам согласно приложениям № 11</w:t>
      </w:r>
      <w:r w:rsidR="00FB0794" w:rsidRPr="00464211">
        <w:rPr>
          <w:rFonts w:ascii="Times New Roman" w:eastAsia="Times New Roman" w:hAnsi="Times New Roman" w:cs="Times New Roman"/>
          <w:sz w:val="28"/>
          <w:szCs w:val="28"/>
        </w:rPr>
        <w:t>, 13</w:t>
      </w:r>
      <w:r w:rsidRPr="00464211">
        <w:rPr>
          <w:rFonts w:ascii="Times New Roman" w:eastAsia="Times New Roman" w:hAnsi="Times New Roman" w:cs="Times New Roman"/>
          <w:sz w:val="28"/>
          <w:szCs w:val="28"/>
        </w:rPr>
        <w:t xml:space="preserve"> – 15 к Порядку принятия решений о разработке муниципальных программ города </w:t>
      </w:r>
      <w:r w:rsidRPr="00464211">
        <w:rPr>
          <w:rFonts w:ascii="Times New Roman" w:eastAsia="Times New Roman" w:hAnsi="Times New Roman" w:cs="Times New Roman"/>
          <w:sz w:val="28"/>
          <w:szCs w:val="28"/>
        </w:rPr>
        <w:lastRenderedPageBreak/>
        <w:t>Ачинска, их формировании и реализации, утвержденному постановлением администрации города Ачинска от 02.09.2013 № 299-п «Об утверждении порядка принятия решений о разработке муниципальных программ города Ачинска, их формировании и реализации»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w:t>
      </w:r>
    </w:p>
    <w:p w:rsidR="00464211" w:rsidRDefault="00464211">
      <w:pPr>
        <w:rPr>
          <w:rFonts w:ascii="Times New Roman" w:eastAsia="Calibri" w:hAnsi="Times New Roman" w:cs="Times New Roman"/>
          <w:sz w:val="28"/>
          <w:szCs w:val="28"/>
        </w:rPr>
        <w:sectPr w:rsidR="00464211" w:rsidSect="00464211">
          <w:pgSz w:w="11906" w:h="16838"/>
          <w:pgMar w:top="850" w:right="1134" w:bottom="1701" w:left="1134" w:header="709" w:footer="709" w:gutter="0"/>
          <w:cols w:space="708"/>
          <w:docGrid w:linePitch="360"/>
        </w:sectPr>
      </w:pPr>
      <w:r>
        <w:rPr>
          <w:rFonts w:ascii="Times New Roman" w:eastAsia="Calibri" w:hAnsi="Times New Roman" w:cs="Times New Roman"/>
          <w:sz w:val="28"/>
          <w:szCs w:val="28"/>
        </w:rPr>
        <w:br w:type="page"/>
      </w:r>
    </w:p>
    <w:p w:rsidR="00C07EB2" w:rsidRPr="00464211" w:rsidRDefault="00C07EB2" w:rsidP="00464211">
      <w:pPr>
        <w:overflowPunct w:val="0"/>
        <w:autoSpaceDE w:val="0"/>
        <w:autoSpaceDN w:val="0"/>
        <w:adjustRightInd w:val="0"/>
        <w:spacing w:before="40" w:after="0" w:line="240" w:lineRule="auto"/>
        <w:ind w:firstLine="426"/>
        <w:jc w:val="both"/>
        <w:textAlignment w:val="baseline"/>
        <w:rPr>
          <w:rFonts w:ascii="Times New Roman" w:eastAsia="Calibri" w:hAnsi="Times New Roman" w:cs="Times New Roman"/>
          <w:sz w:val="20"/>
          <w:szCs w:val="20"/>
        </w:rPr>
      </w:pPr>
    </w:p>
    <w:p w:rsidR="00C07EB2" w:rsidRPr="00464211" w:rsidRDefault="00C07EB2" w:rsidP="00C07EB2">
      <w:pPr>
        <w:overflowPunct w:val="0"/>
        <w:autoSpaceDE w:val="0"/>
        <w:autoSpaceDN w:val="0"/>
        <w:adjustRightInd w:val="0"/>
        <w:spacing w:after="0" w:line="240" w:lineRule="auto"/>
        <w:jc w:val="right"/>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Приложение №1</w:t>
      </w:r>
    </w:p>
    <w:p w:rsidR="00C07EB2" w:rsidRPr="00464211" w:rsidRDefault="00C07EB2" w:rsidP="00C07EB2">
      <w:pPr>
        <w:spacing w:after="0"/>
        <w:jc w:val="right"/>
        <w:rPr>
          <w:rFonts w:ascii="Times New Roman" w:eastAsia="Calibri" w:hAnsi="Times New Roman" w:cs="Times New Roman"/>
          <w:sz w:val="28"/>
          <w:szCs w:val="28"/>
        </w:rPr>
      </w:pPr>
      <w:r w:rsidRPr="00464211">
        <w:rPr>
          <w:rFonts w:ascii="Times New Roman" w:eastAsia="Calibri" w:hAnsi="Times New Roman" w:cs="Times New Roman"/>
          <w:sz w:val="28"/>
          <w:szCs w:val="28"/>
        </w:rPr>
        <w:t>к подпрограмме</w:t>
      </w:r>
    </w:p>
    <w:p w:rsidR="00C07EB2" w:rsidRPr="00464211" w:rsidRDefault="0050726A" w:rsidP="00C07EB2">
      <w:pPr>
        <w:spacing w:after="0"/>
        <w:jc w:val="right"/>
        <w:rPr>
          <w:rFonts w:ascii="Times New Roman" w:eastAsia="Calibri" w:hAnsi="Times New Roman" w:cs="Times New Roman"/>
          <w:sz w:val="28"/>
          <w:szCs w:val="28"/>
        </w:rPr>
      </w:pPr>
      <w:r w:rsidRPr="00464211">
        <w:rPr>
          <w:rFonts w:ascii="Times New Roman" w:eastAsia="Calibri" w:hAnsi="Times New Roman" w:cs="Times New Roman"/>
          <w:sz w:val="28"/>
          <w:szCs w:val="28"/>
        </w:rPr>
        <w:t>«</w:t>
      </w:r>
      <w:r w:rsidR="00C07EB2" w:rsidRPr="00464211">
        <w:rPr>
          <w:rFonts w:ascii="Times New Roman" w:eastAsia="Calibri" w:hAnsi="Times New Roman" w:cs="Times New Roman"/>
          <w:sz w:val="28"/>
          <w:szCs w:val="28"/>
        </w:rPr>
        <w:t>Модернизация, реконст</w:t>
      </w:r>
      <w:r w:rsidRPr="00464211">
        <w:rPr>
          <w:rFonts w:ascii="Times New Roman" w:eastAsia="Calibri" w:hAnsi="Times New Roman" w:cs="Times New Roman"/>
          <w:sz w:val="28"/>
          <w:szCs w:val="28"/>
        </w:rPr>
        <w:t>р</w:t>
      </w:r>
      <w:r w:rsidR="00C07EB2" w:rsidRPr="00464211">
        <w:rPr>
          <w:rFonts w:ascii="Times New Roman" w:eastAsia="Calibri" w:hAnsi="Times New Roman" w:cs="Times New Roman"/>
          <w:sz w:val="28"/>
          <w:szCs w:val="28"/>
        </w:rPr>
        <w:t xml:space="preserve">укция и капитальный ремонт </w:t>
      </w:r>
    </w:p>
    <w:p w:rsidR="00C07EB2" w:rsidRPr="00464211" w:rsidRDefault="00C07EB2" w:rsidP="00C07EB2">
      <w:pPr>
        <w:spacing w:after="0"/>
        <w:jc w:val="right"/>
        <w:rPr>
          <w:rFonts w:ascii="Times New Roman" w:eastAsia="Calibri" w:hAnsi="Times New Roman" w:cs="Times New Roman"/>
          <w:sz w:val="28"/>
          <w:szCs w:val="28"/>
        </w:rPr>
      </w:pPr>
      <w:r w:rsidRPr="00464211">
        <w:rPr>
          <w:rFonts w:ascii="Times New Roman" w:eastAsia="Calibri" w:hAnsi="Times New Roman" w:cs="Times New Roman"/>
          <w:sz w:val="28"/>
          <w:szCs w:val="28"/>
        </w:rPr>
        <w:t>объектов жилищно-коммунально</w:t>
      </w:r>
      <w:r w:rsidR="0050726A" w:rsidRPr="00464211">
        <w:rPr>
          <w:rFonts w:ascii="Times New Roman" w:eastAsia="Calibri" w:hAnsi="Times New Roman" w:cs="Times New Roman"/>
          <w:sz w:val="28"/>
          <w:szCs w:val="28"/>
        </w:rPr>
        <w:t>й инфраструктуры города Ачинска»</w:t>
      </w:r>
      <w:r w:rsidRPr="00464211">
        <w:rPr>
          <w:rFonts w:ascii="Times New Roman" w:eastAsia="Calibri" w:hAnsi="Times New Roman" w:cs="Times New Roman"/>
          <w:sz w:val="28"/>
          <w:szCs w:val="28"/>
        </w:rPr>
        <w:t>, реализуемая</w:t>
      </w:r>
    </w:p>
    <w:p w:rsidR="00C07EB2" w:rsidRPr="00464211" w:rsidRDefault="00C07EB2" w:rsidP="00C07EB2">
      <w:pPr>
        <w:spacing w:after="0"/>
        <w:jc w:val="right"/>
        <w:rPr>
          <w:rFonts w:ascii="Times New Roman" w:eastAsia="Calibri" w:hAnsi="Times New Roman" w:cs="Times New Roman"/>
          <w:sz w:val="28"/>
          <w:szCs w:val="28"/>
        </w:rPr>
      </w:pPr>
      <w:r w:rsidRPr="00464211">
        <w:rPr>
          <w:rFonts w:ascii="Times New Roman" w:eastAsia="Calibri" w:hAnsi="Times New Roman" w:cs="Times New Roman"/>
          <w:sz w:val="28"/>
          <w:szCs w:val="28"/>
        </w:rPr>
        <w:t>в рамках муниципальной программы города Ачинска</w:t>
      </w:r>
    </w:p>
    <w:p w:rsidR="00C07EB2" w:rsidRPr="00464211" w:rsidRDefault="0050726A" w:rsidP="00C07EB2">
      <w:pPr>
        <w:spacing w:after="0"/>
        <w:jc w:val="right"/>
        <w:rPr>
          <w:rFonts w:ascii="Times New Roman" w:eastAsia="Calibri" w:hAnsi="Times New Roman" w:cs="Times New Roman"/>
          <w:sz w:val="28"/>
          <w:szCs w:val="28"/>
        </w:rPr>
      </w:pPr>
      <w:r w:rsidRPr="00464211">
        <w:rPr>
          <w:rFonts w:ascii="Times New Roman" w:eastAsia="Calibri" w:hAnsi="Times New Roman" w:cs="Times New Roman"/>
          <w:sz w:val="28"/>
          <w:szCs w:val="28"/>
        </w:rPr>
        <w:t>«</w:t>
      </w:r>
      <w:r w:rsidR="00C07EB2" w:rsidRPr="00464211">
        <w:rPr>
          <w:rFonts w:ascii="Times New Roman" w:eastAsia="Calibri" w:hAnsi="Times New Roman" w:cs="Times New Roman"/>
          <w:sz w:val="28"/>
          <w:szCs w:val="28"/>
        </w:rPr>
        <w:t>Обеспечение функционирования и модернизаци</w:t>
      </w:r>
      <w:r w:rsidR="00C578EA" w:rsidRPr="00464211">
        <w:rPr>
          <w:rFonts w:ascii="Times New Roman" w:eastAsia="Calibri" w:hAnsi="Times New Roman" w:cs="Times New Roman"/>
          <w:sz w:val="28"/>
          <w:szCs w:val="28"/>
        </w:rPr>
        <w:t>и</w:t>
      </w:r>
      <w:r w:rsidR="00C07EB2" w:rsidRPr="00464211">
        <w:rPr>
          <w:rFonts w:ascii="Times New Roman" w:eastAsia="Calibri" w:hAnsi="Times New Roman" w:cs="Times New Roman"/>
          <w:sz w:val="28"/>
          <w:szCs w:val="28"/>
        </w:rPr>
        <w:t xml:space="preserve"> объектов</w:t>
      </w:r>
    </w:p>
    <w:p w:rsidR="00C07EB2" w:rsidRPr="00464211" w:rsidRDefault="0050726A" w:rsidP="00C07EB2">
      <w:pPr>
        <w:spacing w:after="0"/>
        <w:jc w:val="right"/>
        <w:rPr>
          <w:rFonts w:ascii="Times New Roman" w:eastAsia="Calibri" w:hAnsi="Times New Roman" w:cs="Times New Roman"/>
          <w:sz w:val="28"/>
          <w:szCs w:val="28"/>
        </w:rPr>
      </w:pPr>
      <w:r w:rsidRPr="00464211">
        <w:rPr>
          <w:rFonts w:ascii="Times New Roman" w:eastAsia="Calibri" w:hAnsi="Times New Roman" w:cs="Times New Roman"/>
          <w:sz w:val="28"/>
          <w:szCs w:val="28"/>
        </w:rPr>
        <w:t>жилищно-коммунального хозяйства»</w:t>
      </w:r>
    </w:p>
    <w:p w:rsidR="00C07EB2" w:rsidRPr="00464211" w:rsidRDefault="00C07EB2" w:rsidP="00C07EB2">
      <w:pPr>
        <w:spacing w:after="0"/>
        <w:jc w:val="right"/>
        <w:rPr>
          <w:rFonts w:ascii="Times New Roman" w:eastAsia="Calibri" w:hAnsi="Times New Roman" w:cs="Times New Roman"/>
          <w:sz w:val="28"/>
          <w:szCs w:val="28"/>
        </w:rPr>
      </w:pPr>
    </w:p>
    <w:p w:rsidR="00C07EB2" w:rsidRPr="00464211" w:rsidRDefault="0007285E" w:rsidP="00C07EB2">
      <w:pPr>
        <w:spacing w:after="0"/>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Перечень и значения показателей результативности подпрограммы</w:t>
      </w:r>
    </w:p>
    <w:p w:rsidR="008949A4" w:rsidRPr="00464211" w:rsidRDefault="008949A4" w:rsidP="00C07EB2">
      <w:pPr>
        <w:spacing w:after="0"/>
        <w:rPr>
          <w:rFonts w:ascii="Times New Roman" w:eastAsia="Calibri" w:hAnsi="Times New Roman" w:cs="Times New Roman"/>
          <w:sz w:val="20"/>
          <w:szCs w:val="20"/>
        </w:rPr>
      </w:pPr>
    </w:p>
    <w:tbl>
      <w:tblPr>
        <w:tblStyle w:val="a3"/>
        <w:tblW w:w="5000" w:type="pct"/>
        <w:jc w:val="center"/>
        <w:tblLayout w:type="fixed"/>
        <w:tblLook w:val="04A0" w:firstRow="1" w:lastRow="0" w:firstColumn="1" w:lastColumn="0" w:noHBand="0" w:noVBand="1"/>
      </w:tblPr>
      <w:tblGrid>
        <w:gridCol w:w="693"/>
        <w:gridCol w:w="4093"/>
        <w:gridCol w:w="1384"/>
        <w:gridCol w:w="2173"/>
        <w:gridCol w:w="1620"/>
        <w:gridCol w:w="1540"/>
        <w:gridCol w:w="1540"/>
        <w:gridCol w:w="1460"/>
      </w:tblGrid>
      <w:tr w:rsidR="00464211" w:rsidRPr="00464211" w:rsidTr="004E535D">
        <w:trPr>
          <w:trHeight w:val="373"/>
          <w:jc w:val="center"/>
        </w:trPr>
        <w:tc>
          <w:tcPr>
            <w:tcW w:w="693" w:type="dxa"/>
            <w:vMerge w:val="restart"/>
            <w:hideMark/>
          </w:tcPr>
          <w:p w:rsidR="008A053A" w:rsidRPr="00464211" w:rsidRDefault="008A053A" w:rsidP="008A053A">
            <w:pPr>
              <w:rPr>
                <w:rFonts w:ascii="Times New Roman" w:eastAsia="Calibri" w:hAnsi="Times New Roman" w:cs="Times New Roman"/>
                <w:sz w:val="28"/>
                <w:szCs w:val="28"/>
              </w:rPr>
            </w:pPr>
            <w:r w:rsidRPr="00464211">
              <w:rPr>
                <w:rFonts w:ascii="Times New Roman" w:eastAsia="Calibri" w:hAnsi="Times New Roman" w:cs="Times New Roman"/>
                <w:sz w:val="28"/>
                <w:szCs w:val="28"/>
              </w:rPr>
              <w:t>№</w:t>
            </w:r>
            <w:r w:rsidRPr="00464211">
              <w:rPr>
                <w:rFonts w:ascii="Times New Roman" w:eastAsia="Calibri" w:hAnsi="Times New Roman" w:cs="Times New Roman"/>
                <w:sz w:val="28"/>
                <w:szCs w:val="28"/>
              </w:rPr>
              <w:br/>
              <w:t xml:space="preserve"> п/п</w:t>
            </w:r>
          </w:p>
        </w:tc>
        <w:tc>
          <w:tcPr>
            <w:tcW w:w="4093" w:type="dxa"/>
            <w:vMerge w:val="restart"/>
            <w:hideMark/>
          </w:tcPr>
          <w:p w:rsidR="008A053A" w:rsidRPr="00464211" w:rsidRDefault="008A053A" w:rsidP="008A053A">
            <w:pPr>
              <w:rPr>
                <w:rFonts w:ascii="Times New Roman" w:eastAsia="Calibri" w:hAnsi="Times New Roman" w:cs="Times New Roman"/>
                <w:sz w:val="28"/>
                <w:szCs w:val="28"/>
              </w:rPr>
            </w:pPr>
            <w:r w:rsidRPr="00464211">
              <w:rPr>
                <w:rFonts w:ascii="Times New Roman" w:eastAsia="Calibri" w:hAnsi="Times New Roman" w:cs="Times New Roman"/>
                <w:sz w:val="28"/>
                <w:szCs w:val="28"/>
              </w:rPr>
              <w:t>Цель, показатели результативности</w:t>
            </w:r>
          </w:p>
        </w:tc>
        <w:tc>
          <w:tcPr>
            <w:tcW w:w="1384" w:type="dxa"/>
            <w:vMerge w:val="restart"/>
            <w:hideMark/>
          </w:tcPr>
          <w:p w:rsidR="008A053A" w:rsidRPr="00464211" w:rsidRDefault="008A053A" w:rsidP="008A053A">
            <w:pPr>
              <w:rPr>
                <w:rFonts w:ascii="Times New Roman" w:eastAsia="Calibri" w:hAnsi="Times New Roman" w:cs="Times New Roman"/>
                <w:sz w:val="28"/>
                <w:szCs w:val="28"/>
              </w:rPr>
            </w:pPr>
            <w:r w:rsidRPr="00464211">
              <w:rPr>
                <w:rFonts w:ascii="Times New Roman" w:eastAsia="Calibri" w:hAnsi="Times New Roman" w:cs="Times New Roman"/>
                <w:sz w:val="28"/>
                <w:szCs w:val="28"/>
              </w:rPr>
              <w:t>Единица измерения</w:t>
            </w:r>
          </w:p>
        </w:tc>
        <w:tc>
          <w:tcPr>
            <w:tcW w:w="2173" w:type="dxa"/>
            <w:vMerge w:val="restart"/>
            <w:hideMark/>
          </w:tcPr>
          <w:p w:rsidR="008A053A" w:rsidRPr="00464211" w:rsidRDefault="008A053A" w:rsidP="008A053A">
            <w:pPr>
              <w:rPr>
                <w:rFonts w:ascii="Times New Roman" w:eastAsia="Calibri" w:hAnsi="Times New Roman" w:cs="Times New Roman"/>
                <w:sz w:val="28"/>
                <w:szCs w:val="28"/>
              </w:rPr>
            </w:pPr>
            <w:r w:rsidRPr="00464211">
              <w:rPr>
                <w:rFonts w:ascii="Times New Roman" w:eastAsia="Calibri" w:hAnsi="Times New Roman" w:cs="Times New Roman"/>
                <w:sz w:val="28"/>
                <w:szCs w:val="28"/>
              </w:rPr>
              <w:t>Источник информации</w:t>
            </w:r>
          </w:p>
        </w:tc>
        <w:tc>
          <w:tcPr>
            <w:tcW w:w="6160" w:type="dxa"/>
            <w:gridSpan w:val="4"/>
            <w:noWrap/>
            <w:hideMark/>
          </w:tcPr>
          <w:p w:rsidR="008A053A" w:rsidRPr="00464211" w:rsidRDefault="008A053A" w:rsidP="005243BD">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Годы реализации подпрограммы</w:t>
            </w:r>
          </w:p>
        </w:tc>
      </w:tr>
      <w:tr w:rsidR="00464211" w:rsidRPr="00464211" w:rsidTr="004E535D">
        <w:trPr>
          <w:trHeight w:val="375"/>
          <w:jc w:val="center"/>
        </w:trPr>
        <w:tc>
          <w:tcPr>
            <w:tcW w:w="693" w:type="dxa"/>
            <w:vMerge/>
            <w:hideMark/>
          </w:tcPr>
          <w:p w:rsidR="008A053A" w:rsidRPr="00464211" w:rsidRDefault="008A053A" w:rsidP="008A053A">
            <w:pPr>
              <w:rPr>
                <w:rFonts w:ascii="Times New Roman" w:eastAsia="Calibri" w:hAnsi="Times New Roman" w:cs="Times New Roman"/>
                <w:sz w:val="28"/>
                <w:szCs w:val="28"/>
              </w:rPr>
            </w:pPr>
          </w:p>
        </w:tc>
        <w:tc>
          <w:tcPr>
            <w:tcW w:w="4093" w:type="dxa"/>
            <w:vMerge/>
            <w:hideMark/>
          </w:tcPr>
          <w:p w:rsidR="008A053A" w:rsidRPr="00464211" w:rsidRDefault="008A053A" w:rsidP="008A053A">
            <w:pPr>
              <w:rPr>
                <w:rFonts w:ascii="Times New Roman" w:eastAsia="Calibri" w:hAnsi="Times New Roman" w:cs="Times New Roman"/>
                <w:sz w:val="28"/>
                <w:szCs w:val="28"/>
              </w:rPr>
            </w:pPr>
          </w:p>
        </w:tc>
        <w:tc>
          <w:tcPr>
            <w:tcW w:w="1384" w:type="dxa"/>
            <w:vMerge/>
            <w:hideMark/>
          </w:tcPr>
          <w:p w:rsidR="008A053A" w:rsidRPr="00464211" w:rsidRDefault="008A053A" w:rsidP="008A053A">
            <w:pPr>
              <w:rPr>
                <w:rFonts w:ascii="Times New Roman" w:eastAsia="Calibri" w:hAnsi="Times New Roman" w:cs="Times New Roman"/>
                <w:sz w:val="28"/>
                <w:szCs w:val="28"/>
              </w:rPr>
            </w:pPr>
          </w:p>
        </w:tc>
        <w:tc>
          <w:tcPr>
            <w:tcW w:w="2173" w:type="dxa"/>
            <w:vMerge/>
            <w:hideMark/>
          </w:tcPr>
          <w:p w:rsidR="008A053A" w:rsidRPr="00464211" w:rsidRDefault="008A053A" w:rsidP="008A053A">
            <w:pPr>
              <w:rPr>
                <w:rFonts w:ascii="Times New Roman" w:eastAsia="Calibri" w:hAnsi="Times New Roman" w:cs="Times New Roman"/>
                <w:sz w:val="28"/>
                <w:szCs w:val="28"/>
              </w:rPr>
            </w:pPr>
          </w:p>
        </w:tc>
        <w:tc>
          <w:tcPr>
            <w:tcW w:w="1620" w:type="dxa"/>
            <w:noWrap/>
            <w:hideMark/>
          </w:tcPr>
          <w:p w:rsidR="008A053A" w:rsidRPr="00464211" w:rsidRDefault="008A053A" w:rsidP="00876FC3">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202</w:t>
            </w:r>
            <w:r w:rsidR="00876FC3" w:rsidRPr="00464211">
              <w:rPr>
                <w:rFonts w:ascii="Times New Roman" w:eastAsia="Calibri" w:hAnsi="Times New Roman" w:cs="Times New Roman"/>
                <w:sz w:val="28"/>
                <w:szCs w:val="28"/>
              </w:rPr>
              <w:t>3</w:t>
            </w:r>
            <w:r w:rsidRPr="00464211">
              <w:rPr>
                <w:rFonts w:ascii="Times New Roman" w:eastAsia="Calibri" w:hAnsi="Times New Roman" w:cs="Times New Roman"/>
                <w:sz w:val="28"/>
                <w:szCs w:val="28"/>
              </w:rPr>
              <w:t xml:space="preserve"> год</w:t>
            </w:r>
          </w:p>
        </w:tc>
        <w:tc>
          <w:tcPr>
            <w:tcW w:w="1540" w:type="dxa"/>
            <w:noWrap/>
            <w:hideMark/>
          </w:tcPr>
          <w:p w:rsidR="008A053A" w:rsidRPr="00464211" w:rsidRDefault="008A053A" w:rsidP="00876FC3">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202</w:t>
            </w:r>
            <w:r w:rsidR="00876FC3" w:rsidRPr="00464211">
              <w:rPr>
                <w:rFonts w:ascii="Times New Roman" w:eastAsia="Calibri" w:hAnsi="Times New Roman" w:cs="Times New Roman"/>
                <w:sz w:val="28"/>
                <w:szCs w:val="28"/>
              </w:rPr>
              <w:t>4</w:t>
            </w:r>
            <w:r w:rsidRPr="00464211">
              <w:rPr>
                <w:rFonts w:ascii="Times New Roman" w:eastAsia="Calibri" w:hAnsi="Times New Roman" w:cs="Times New Roman"/>
                <w:sz w:val="28"/>
                <w:szCs w:val="28"/>
              </w:rPr>
              <w:t xml:space="preserve"> год</w:t>
            </w:r>
          </w:p>
        </w:tc>
        <w:tc>
          <w:tcPr>
            <w:tcW w:w="1540" w:type="dxa"/>
            <w:noWrap/>
            <w:hideMark/>
          </w:tcPr>
          <w:p w:rsidR="008A053A" w:rsidRPr="00464211" w:rsidRDefault="008A053A" w:rsidP="00876FC3">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202</w:t>
            </w:r>
            <w:r w:rsidR="00876FC3" w:rsidRPr="00464211">
              <w:rPr>
                <w:rFonts w:ascii="Times New Roman" w:eastAsia="Calibri" w:hAnsi="Times New Roman" w:cs="Times New Roman"/>
                <w:sz w:val="28"/>
                <w:szCs w:val="28"/>
              </w:rPr>
              <w:t>5</w:t>
            </w:r>
            <w:r w:rsidRPr="00464211">
              <w:rPr>
                <w:rFonts w:ascii="Times New Roman" w:eastAsia="Calibri" w:hAnsi="Times New Roman" w:cs="Times New Roman"/>
                <w:sz w:val="28"/>
                <w:szCs w:val="28"/>
              </w:rPr>
              <w:t xml:space="preserve"> год</w:t>
            </w:r>
          </w:p>
        </w:tc>
        <w:tc>
          <w:tcPr>
            <w:tcW w:w="1460" w:type="dxa"/>
            <w:noWrap/>
            <w:hideMark/>
          </w:tcPr>
          <w:p w:rsidR="008A053A" w:rsidRPr="00464211" w:rsidRDefault="008A053A" w:rsidP="00876FC3">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202</w:t>
            </w:r>
            <w:r w:rsidR="00876FC3" w:rsidRPr="00464211">
              <w:rPr>
                <w:rFonts w:ascii="Times New Roman" w:eastAsia="Calibri" w:hAnsi="Times New Roman" w:cs="Times New Roman"/>
                <w:sz w:val="28"/>
                <w:szCs w:val="28"/>
              </w:rPr>
              <w:t>6</w:t>
            </w:r>
            <w:r w:rsidRPr="00464211">
              <w:rPr>
                <w:rFonts w:ascii="Times New Roman" w:eastAsia="Calibri" w:hAnsi="Times New Roman" w:cs="Times New Roman"/>
                <w:sz w:val="28"/>
                <w:szCs w:val="28"/>
              </w:rPr>
              <w:t xml:space="preserve"> год</w:t>
            </w:r>
          </w:p>
        </w:tc>
      </w:tr>
      <w:tr w:rsidR="00464211" w:rsidRPr="00464211" w:rsidTr="004E535D">
        <w:trPr>
          <w:trHeight w:val="285"/>
          <w:jc w:val="center"/>
        </w:trPr>
        <w:tc>
          <w:tcPr>
            <w:tcW w:w="693" w:type="dxa"/>
            <w:hideMark/>
          </w:tcPr>
          <w:p w:rsidR="008A053A" w:rsidRPr="00464211" w:rsidRDefault="008A053A" w:rsidP="00604571">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1</w:t>
            </w:r>
          </w:p>
        </w:tc>
        <w:tc>
          <w:tcPr>
            <w:tcW w:w="4093" w:type="dxa"/>
            <w:hideMark/>
          </w:tcPr>
          <w:p w:rsidR="008A053A" w:rsidRPr="00464211" w:rsidRDefault="008A053A" w:rsidP="00604571">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2</w:t>
            </w:r>
          </w:p>
        </w:tc>
        <w:tc>
          <w:tcPr>
            <w:tcW w:w="1384" w:type="dxa"/>
            <w:hideMark/>
          </w:tcPr>
          <w:p w:rsidR="008A053A" w:rsidRPr="00464211" w:rsidRDefault="008A053A" w:rsidP="00604571">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3</w:t>
            </w:r>
          </w:p>
        </w:tc>
        <w:tc>
          <w:tcPr>
            <w:tcW w:w="2173" w:type="dxa"/>
            <w:hideMark/>
          </w:tcPr>
          <w:p w:rsidR="008A053A" w:rsidRPr="00464211" w:rsidRDefault="008A053A" w:rsidP="00604571">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4</w:t>
            </w:r>
          </w:p>
        </w:tc>
        <w:tc>
          <w:tcPr>
            <w:tcW w:w="1620" w:type="dxa"/>
            <w:hideMark/>
          </w:tcPr>
          <w:p w:rsidR="008A053A" w:rsidRPr="00464211" w:rsidRDefault="008A053A" w:rsidP="00604571">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5</w:t>
            </w:r>
          </w:p>
        </w:tc>
        <w:tc>
          <w:tcPr>
            <w:tcW w:w="1540" w:type="dxa"/>
            <w:hideMark/>
          </w:tcPr>
          <w:p w:rsidR="008A053A" w:rsidRPr="00464211" w:rsidRDefault="008A053A" w:rsidP="00604571">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6</w:t>
            </w:r>
          </w:p>
        </w:tc>
        <w:tc>
          <w:tcPr>
            <w:tcW w:w="1540" w:type="dxa"/>
            <w:hideMark/>
          </w:tcPr>
          <w:p w:rsidR="008A053A" w:rsidRPr="00464211" w:rsidRDefault="008A053A" w:rsidP="00604571">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7</w:t>
            </w:r>
          </w:p>
        </w:tc>
        <w:tc>
          <w:tcPr>
            <w:tcW w:w="1460" w:type="dxa"/>
            <w:hideMark/>
          </w:tcPr>
          <w:p w:rsidR="008A053A" w:rsidRPr="00464211" w:rsidRDefault="008A053A" w:rsidP="00604571">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8</w:t>
            </w:r>
          </w:p>
        </w:tc>
      </w:tr>
      <w:tr w:rsidR="00464211" w:rsidRPr="00464211" w:rsidTr="004E535D">
        <w:trPr>
          <w:trHeight w:val="445"/>
          <w:jc w:val="center"/>
        </w:trPr>
        <w:tc>
          <w:tcPr>
            <w:tcW w:w="14503" w:type="dxa"/>
            <w:gridSpan w:val="8"/>
            <w:hideMark/>
          </w:tcPr>
          <w:p w:rsidR="008A053A" w:rsidRPr="00464211" w:rsidRDefault="008A053A" w:rsidP="005243BD">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Цель подпрограммы: Обеспечение населения города качественными коммунальными услугами в условиях ограниченного роста оплаты жилищно-коммунальных услуг </w:t>
            </w:r>
            <w:r w:rsidRPr="00464211">
              <w:rPr>
                <w:rFonts w:ascii="Times New Roman" w:eastAsia="Calibri" w:hAnsi="Times New Roman" w:cs="Times New Roman"/>
                <w:sz w:val="28"/>
                <w:szCs w:val="28"/>
              </w:rPr>
              <w:br/>
            </w:r>
          </w:p>
        </w:tc>
      </w:tr>
      <w:tr w:rsidR="00464211" w:rsidRPr="00464211" w:rsidTr="004E535D">
        <w:trPr>
          <w:trHeight w:val="585"/>
          <w:jc w:val="center"/>
        </w:trPr>
        <w:tc>
          <w:tcPr>
            <w:tcW w:w="14503" w:type="dxa"/>
            <w:gridSpan w:val="8"/>
            <w:hideMark/>
          </w:tcPr>
          <w:p w:rsidR="008A053A" w:rsidRPr="00464211" w:rsidRDefault="008A053A" w:rsidP="0086711B">
            <w:pPr>
              <w:rPr>
                <w:rFonts w:ascii="Times New Roman" w:eastAsia="Calibri" w:hAnsi="Times New Roman" w:cs="Times New Roman"/>
                <w:sz w:val="28"/>
                <w:szCs w:val="28"/>
              </w:rPr>
            </w:pPr>
            <w:r w:rsidRPr="00464211">
              <w:rPr>
                <w:rFonts w:ascii="Times New Roman" w:eastAsia="Calibri" w:hAnsi="Times New Roman" w:cs="Times New Roman"/>
                <w:sz w:val="28"/>
                <w:szCs w:val="28"/>
              </w:rPr>
              <w:t>Задача 1. Развитие, модернизация и капитальный ремонт объектов коммунальной инфраструктуры и жилищного фонда города Ачинска.</w:t>
            </w:r>
          </w:p>
        </w:tc>
      </w:tr>
      <w:tr w:rsidR="00464211" w:rsidRPr="00464211" w:rsidTr="004E535D">
        <w:trPr>
          <w:trHeight w:val="585"/>
          <w:jc w:val="center"/>
        </w:trPr>
        <w:tc>
          <w:tcPr>
            <w:tcW w:w="693" w:type="dxa"/>
            <w:hideMark/>
          </w:tcPr>
          <w:p w:rsidR="008A053A" w:rsidRPr="00464211" w:rsidRDefault="008A053A" w:rsidP="008A053A">
            <w:pPr>
              <w:rPr>
                <w:rFonts w:ascii="Times New Roman" w:eastAsia="Calibri" w:hAnsi="Times New Roman" w:cs="Times New Roman"/>
                <w:sz w:val="28"/>
                <w:szCs w:val="28"/>
              </w:rPr>
            </w:pPr>
            <w:r w:rsidRPr="00464211">
              <w:rPr>
                <w:rFonts w:ascii="Times New Roman" w:eastAsia="Calibri" w:hAnsi="Times New Roman" w:cs="Times New Roman"/>
                <w:sz w:val="28"/>
                <w:szCs w:val="28"/>
              </w:rPr>
              <w:t>1</w:t>
            </w:r>
          </w:p>
        </w:tc>
        <w:tc>
          <w:tcPr>
            <w:tcW w:w="4093" w:type="dxa"/>
            <w:hideMark/>
          </w:tcPr>
          <w:p w:rsidR="008A053A" w:rsidRPr="00464211" w:rsidRDefault="008A053A" w:rsidP="008A053A">
            <w:pPr>
              <w:rPr>
                <w:rFonts w:ascii="Times New Roman" w:eastAsia="Calibri" w:hAnsi="Times New Roman" w:cs="Times New Roman"/>
                <w:sz w:val="28"/>
                <w:szCs w:val="28"/>
              </w:rPr>
            </w:pPr>
            <w:r w:rsidRPr="00464211">
              <w:rPr>
                <w:rFonts w:ascii="Times New Roman" w:eastAsia="Calibri" w:hAnsi="Times New Roman" w:cs="Times New Roman"/>
                <w:sz w:val="28"/>
                <w:szCs w:val="28"/>
              </w:rPr>
              <w:t>Показатель результативности 1:</w:t>
            </w:r>
          </w:p>
        </w:tc>
        <w:tc>
          <w:tcPr>
            <w:tcW w:w="1384" w:type="dxa"/>
            <w:hideMark/>
          </w:tcPr>
          <w:p w:rsidR="008A053A" w:rsidRPr="00464211" w:rsidRDefault="008A053A" w:rsidP="008A053A">
            <w:pPr>
              <w:rPr>
                <w:rFonts w:ascii="Times New Roman" w:eastAsia="Calibri" w:hAnsi="Times New Roman" w:cs="Times New Roman"/>
                <w:sz w:val="28"/>
                <w:szCs w:val="28"/>
              </w:rPr>
            </w:pPr>
            <w:r w:rsidRPr="00464211">
              <w:rPr>
                <w:rFonts w:ascii="Times New Roman" w:eastAsia="Calibri" w:hAnsi="Times New Roman" w:cs="Times New Roman"/>
                <w:sz w:val="28"/>
                <w:szCs w:val="28"/>
              </w:rPr>
              <w:t> </w:t>
            </w:r>
          </w:p>
        </w:tc>
        <w:tc>
          <w:tcPr>
            <w:tcW w:w="2173" w:type="dxa"/>
            <w:hideMark/>
          </w:tcPr>
          <w:p w:rsidR="008A053A" w:rsidRPr="00464211" w:rsidRDefault="008A053A" w:rsidP="008A053A">
            <w:pPr>
              <w:rPr>
                <w:rFonts w:ascii="Times New Roman" w:eastAsia="Calibri" w:hAnsi="Times New Roman" w:cs="Times New Roman"/>
                <w:sz w:val="28"/>
                <w:szCs w:val="28"/>
              </w:rPr>
            </w:pPr>
            <w:r w:rsidRPr="00464211">
              <w:rPr>
                <w:rFonts w:ascii="Times New Roman" w:eastAsia="Calibri" w:hAnsi="Times New Roman" w:cs="Times New Roman"/>
                <w:sz w:val="28"/>
                <w:szCs w:val="28"/>
              </w:rPr>
              <w:t> </w:t>
            </w:r>
          </w:p>
        </w:tc>
        <w:tc>
          <w:tcPr>
            <w:tcW w:w="1620" w:type="dxa"/>
            <w:hideMark/>
          </w:tcPr>
          <w:p w:rsidR="008A053A" w:rsidRPr="00464211" w:rsidRDefault="008A053A" w:rsidP="005243BD">
            <w:pPr>
              <w:jc w:val="center"/>
              <w:rPr>
                <w:rFonts w:ascii="Times New Roman" w:eastAsia="Calibri" w:hAnsi="Times New Roman" w:cs="Times New Roman"/>
                <w:sz w:val="28"/>
                <w:szCs w:val="28"/>
              </w:rPr>
            </w:pPr>
          </w:p>
        </w:tc>
        <w:tc>
          <w:tcPr>
            <w:tcW w:w="1540" w:type="dxa"/>
            <w:hideMark/>
          </w:tcPr>
          <w:p w:rsidR="008A053A" w:rsidRPr="00464211" w:rsidRDefault="008A053A" w:rsidP="005243BD">
            <w:pPr>
              <w:jc w:val="center"/>
              <w:rPr>
                <w:rFonts w:ascii="Times New Roman" w:eastAsia="Calibri" w:hAnsi="Times New Roman" w:cs="Times New Roman"/>
                <w:sz w:val="28"/>
                <w:szCs w:val="28"/>
              </w:rPr>
            </w:pPr>
          </w:p>
        </w:tc>
        <w:tc>
          <w:tcPr>
            <w:tcW w:w="1540" w:type="dxa"/>
            <w:hideMark/>
          </w:tcPr>
          <w:p w:rsidR="008A053A" w:rsidRPr="00464211" w:rsidRDefault="008A053A" w:rsidP="005243BD">
            <w:pPr>
              <w:jc w:val="center"/>
              <w:rPr>
                <w:rFonts w:ascii="Times New Roman" w:eastAsia="Calibri" w:hAnsi="Times New Roman" w:cs="Times New Roman"/>
                <w:sz w:val="28"/>
                <w:szCs w:val="28"/>
              </w:rPr>
            </w:pPr>
          </w:p>
        </w:tc>
        <w:tc>
          <w:tcPr>
            <w:tcW w:w="1460" w:type="dxa"/>
            <w:noWrap/>
            <w:hideMark/>
          </w:tcPr>
          <w:p w:rsidR="008A053A" w:rsidRPr="00464211" w:rsidRDefault="008A053A" w:rsidP="005243BD">
            <w:pPr>
              <w:jc w:val="center"/>
              <w:rPr>
                <w:rFonts w:ascii="Times New Roman" w:eastAsia="Calibri" w:hAnsi="Times New Roman" w:cs="Times New Roman"/>
                <w:sz w:val="28"/>
                <w:szCs w:val="28"/>
              </w:rPr>
            </w:pPr>
          </w:p>
        </w:tc>
      </w:tr>
      <w:tr w:rsidR="00464211" w:rsidRPr="00464211" w:rsidTr="004E535D">
        <w:trPr>
          <w:trHeight w:val="355"/>
          <w:jc w:val="center"/>
        </w:trPr>
        <w:tc>
          <w:tcPr>
            <w:tcW w:w="693" w:type="dxa"/>
            <w:hideMark/>
          </w:tcPr>
          <w:p w:rsidR="00FD4AE7" w:rsidRPr="00464211" w:rsidRDefault="00FD4AE7" w:rsidP="008A053A">
            <w:pPr>
              <w:rPr>
                <w:rFonts w:ascii="Times New Roman" w:eastAsia="Calibri" w:hAnsi="Times New Roman" w:cs="Times New Roman"/>
                <w:sz w:val="28"/>
                <w:szCs w:val="28"/>
              </w:rPr>
            </w:pPr>
            <w:r w:rsidRPr="00464211">
              <w:rPr>
                <w:rFonts w:ascii="Times New Roman" w:eastAsia="Calibri" w:hAnsi="Times New Roman" w:cs="Times New Roman"/>
                <w:sz w:val="28"/>
                <w:szCs w:val="28"/>
              </w:rPr>
              <w:t>2</w:t>
            </w:r>
          </w:p>
        </w:tc>
        <w:tc>
          <w:tcPr>
            <w:tcW w:w="4093" w:type="dxa"/>
            <w:hideMark/>
          </w:tcPr>
          <w:p w:rsidR="00FD4AE7" w:rsidRPr="00464211" w:rsidRDefault="00FD4AE7" w:rsidP="008A053A">
            <w:pPr>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Уровень износа коммунальной инфраструктуры </w:t>
            </w:r>
          </w:p>
        </w:tc>
        <w:tc>
          <w:tcPr>
            <w:tcW w:w="1384" w:type="dxa"/>
            <w:hideMark/>
          </w:tcPr>
          <w:p w:rsidR="00FD4AE7" w:rsidRPr="00464211" w:rsidRDefault="00FD4AE7" w:rsidP="008A053A">
            <w:pPr>
              <w:rPr>
                <w:rFonts w:ascii="Times New Roman" w:eastAsia="Calibri" w:hAnsi="Times New Roman" w:cs="Times New Roman"/>
                <w:sz w:val="28"/>
                <w:szCs w:val="28"/>
              </w:rPr>
            </w:pPr>
            <w:r w:rsidRPr="00464211">
              <w:rPr>
                <w:rFonts w:ascii="Times New Roman" w:eastAsia="Calibri" w:hAnsi="Times New Roman" w:cs="Times New Roman"/>
                <w:sz w:val="28"/>
                <w:szCs w:val="28"/>
              </w:rPr>
              <w:t>%</w:t>
            </w:r>
          </w:p>
        </w:tc>
        <w:tc>
          <w:tcPr>
            <w:tcW w:w="2173" w:type="dxa"/>
            <w:hideMark/>
          </w:tcPr>
          <w:p w:rsidR="00FD4AE7" w:rsidRPr="00464211" w:rsidRDefault="00FD4AE7" w:rsidP="008A053A">
            <w:pPr>
              <w:rPr>
                <w:rFonts w:ascii="Times New Roman" w:eastAsia="Calibri" w:hAnsi="Times New Roman" w:cs="Times New Roman"/>
                <w:sz w:val="28"/>
                <w:szCs w:val="28"/>
              </w:rPr>
            </w:pPr>
            <w:r w:rsidRPr="00464211">
              <w:rPr>
                <w:rFonts w:ascii="Times New Roman" w:eastAsia="Calibri" w:hAnsi="Times New Roman" w:cs="Times New Roman"/>
                <w:sz w:val="28"/>
                <w:szCs w:val="28"/>
              </w:rPr>
              <w:t>отраслевой мониторинг</w:t>
            </w:r>
          </w:p>
        </w:tc>
        <w:tc>
          <w:tcPr>
            <w:tcW w:w="1620" w:type="dxa"/>
            <w:hideMark/>
          </w:tcPr>
          <w:p w:rsidR="00FD4AE7" w:rsidRPr="00464211" w:rsidRDefault="00FD4AE7" w:rsidP="00C733B6">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65</w:t>
            </w:r>
            <w:r w:rsidR="00C97A27" w:rsidRPr="00464211">
              <w:rPr>
                <w:rFonts w:ascii="Times New Roman" w:eastAsia="Calibri" w:hAnsi="Times New Roman" w:cs="Times New Roman"/>
                <w:sz w:val="28"/>
                <w:szCs w:val="28"/>
              </w:rPr>
              <w:t>,73</w:t>
            </w:r>
          </w:p>
        </w:tc>
        <w:tc>
          <w:tcPr>
            <w:tcW w:w="1540" w:type="dxa"/>
            <w:hideMark/>
          </w:tcPr>
          <w:p w:rsidR="00FD4AE7" w:rsidRPr="00464211" w:rsidRDefault="00FD4AE7" w:rsidP="00C733B6">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65</w:t>
            </w:r>
            <w:r w:rsidR="00C97A27" w:rsidRPr="00464211">
              <w:rPr>
                <w:rFonts w:ascii="Times New Roman" w:eastAsia="Calibri" w:hAnsi="Times New Roman" w:cs="Times New Roman"/>
                <w:sz w:val="28"/>
                <w:szCs w:val="28"/>
              </w:rPr>
              <w:t>,73</w:t>
            </w:r>
          </w:p>
        </w:tc>
        <w:tc>
          <w:tcPr>
            <w:tcW w:w="1540" w:type="dxa"/>
            <w:hideMark/>
          </w:tcPr>
          <w:p w:rsidR="00FD4AE7" w:rsidRPr="00464211" w:rsidRDefault="00FD4AE7" w:rsidP="00C733B6">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65</w:t>
            </w:r>
            <w:r w:rsidR="00C97A27" w:rsidRPr="00464211">
              <w:rPr>
                <w:rFonts w:ascii="Times New Roman" w:eastAsia="Calibri" w:hAnsi="Times New Roman" w:cs="Times New Roman"/>
                <w:sz w:val="28"/>
                <w:szCs w:val="28"/>
              </w:rPr>
              <w:t>,73</w:t>
            </w:r>
          </w:p>
        </w:tc>
        <w:tc>
          <w:tcPr>
            <w:tcW w:w="1460" w:type="dxa"/>
            <w:hideMark/>
          </w:tcPr>
          <w:p w:rsidR="00FD4AE7" w:rsidRPr="00464211" w:rsidRDefault="00FD4AE7" w:rsidP="00C733B6">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65</w:t>
            </w:r>
            <w:r w:rsidR="00C97A27" w:rsidRPr="00464211">
              <w:rPr>
                <w:rFonts w:ascii="Times New Roman" w:eastAsia="Calibri" w:hAnsi="Times New Roman" w:cs="Times New Roman"/>
                <w:sz w:val="28"/>
                <w:szCs w:val="28"/>
              </w:rPr>
              <w:t>,73</w:t>
            </w:r>
          </w:p>
        </w:tc>
      </w:tr>
      <w:tr w:rsidR="00464211" w:rsidRPr="00464211" w:rsidTr="004E535D">
        <w:trPr>
          <w:trHeight w:val="585"/>
          <w:jc w:val="center"/>
        </w:trPr>
        <w:tc>
          <w:tcPr>
            <w:tcW w:w="14503" w:type="dxa"/>
            <w:gridSpan w:val="8"/>
            <w:hideMark/>
          </w:tcPr>
          <w:p w:rsidR="008A053A" w:rsidRPr="00464211" w:rsidRDefault="008A053A" w:rsidP="0086711B">
            <w:pPr>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Задача 2. Обеспечение доступности предоставляемых коммунальных услуг.</w:t>
            </w:r>
          </w:p>
        </w:tc>
      </w:tr>
      <w:tr w:rsidR="00464211" w:rsidRPr="00464211" w:rsidTr="004E535D">
        <w:trPr>
          <w:trHeight w:val="511"/>
          <w:jc w:val="center"/>
        </w:trPr>
        <w:tc>
          <w:tcPr>
            <w:tcW w:w="693" w:type="dxa"/>
            <w:hideMark/>
          </w:tcPr>
          <w:p w:rsidR="008A053A" w:rsidRPr="00464211" w:rsidRDefault="008A053A" w:rsidP="008A053A">
            <w:pPr>
              <w:rPr>
                <w:rFonts w:ascii="Times New Roman" w:eastAsia="Calibri" w:hAnsi="Times New Roman" w:cs="Times New Roman"/>
                <w:sz w:val="28"/>
                <w:szCs w:val="28"/>
              </w:rPr>
            </w:pPr>
            <w:r w:rsidRPr="00464211">
              <w:rPr>
                <w:rFonts w:ascii="Times New Roman" w:eastAsia="Calibri" w:hAnsi="Times New Roman" w:cs="Times New Roman"/>
                <w:sz w:val="28"/>
                <w:szCs w:val="28"/>
              </w:rPr>
              <w:t>3</w:t>
            </w:r>
          </w:p>
        </w:tc>
        <w:tc>
          <w:tcPr>
            <w:tcW w:w="4093" w:type="dxa"/>
            <w:hideMark/>
          </w:tcPr>
          <w:p w:rsidR="008A053A" w:rsidRPr="00464211" w:rsidRDefault="008A053A" w:rsidP="008A053A">
            <w:pPr>
              <w:rPr>
                <w:rFonts w:ascii="Times New Roman" w:eastAsia="Calibri" w:hAnsi="Times New Roman" w:cs="Times New Roman"/>
                <w:sz w:val="28"/>
                <w:szCs w:val="28"/>
              </w:rPr>
            </w:pPr>
            <w:r w:rsidRPr="00464211">
              <w:rPr>
                <w:rFonts w:ascii="Times New Roman" w:eastAsia="Calibri" w:hAnsi="Times New Roman" w:cs="Times New Roman"/>
                <w:sz w:val="28"/>
                <w:szCs w:val="28"/>
              </w:rPr>
              <w:t>Показатель результативности 2:</w:t>
            </w:r>
          </w:p>
        </w:tc>
        <w:tc>
          <w:tcPr>
            <w:tcW w:w="1384" w:type="dxa"/>
            <w:hideMark/>
          </w:tcPr>
          <w:p w:rsidR="008A053A" w:rsidRPr="00464211" w:rsidRDefault="008A053A" w:rsidP="008A053A">
            <w:pPr>
              <w:rPr>
                <w:rFonts w:ascii="Times New Roman" w:eastAsia="Calibri" w:hAnsi="Times New Roman" w:cs="Times New Roman"/>
                <w:sz w:val="28"/>
                <w:szCs w:val="28"/>
              </w:rPr>
            </w:pPr>
            <w:r w:rsidRPr="00464211">
              <w:rPr>
                <w:rFonts w:ascii="Times New Roman" w:eastAsia="Calibri" w:hAnsi="Times New Roman" w:cs="Times New Roman"/>
                <w:sz w:val="28"/>
                <w:szCs w:val="28"/>
              </w:rPr>
              <w:t> </w:t>
            </w:r>
          </w:p>
        </w:tc>
        <w:tc>
          <w:tcPr>
            <w:tcW w:w="2173" w:type="dxa"/>
            <w:hideMark/>
          </w:tcPr>
          <w:p w:rsidR="008A053A" w:rsidRPr="00464211" w:rsidRDefault="008A053A" w:rsidP="008A053A">
            <w:pPr>
              <w:rPr>
                <w:rFonts w:ascii="Times New Roman" w:eastAsia="Calibri" w:hAnsi="Times New Roman" w:cs="Times New Roman"/>
                <w:sz w:val="28"/>
                <w:szCs w:val="28"/>
              </w:rPr>
            </w:pPr>
            <w:r w:rsidRPr="00464211">
              <w:rPr>
                <w:rFonts w:ascii="Times New Roman" w:eastAsia="Calibri" w:hAnsi="Times New Roman" w:cs="Times New Roman"/>
                <w:sz w:val="28"/>
                <w:szCs w:val="28"/>
              </w:rPr>
              <w:t> </w:t>
            </w:r>
          </w:p>
        </w:tc>
        <w:tc>
          <w:tcPr>
            <w:tcW w:w="1620" w:type="dxa"/>
            <w:hideMark/>
          </w:tcPr>
          <w:p w:rsidR="008A053A" w:rsidRPr="00464211" w:rsidRDefault="008A053A" w:rsidP="005243BD">
            <w:pPr>
              <w:jc w:val="center"/>
              <w:rPr>
                <w:rFonts w:ascii="Times New Roman" w:eastAsia="Calibri" w:hAnsi="Times New Roman" w:cs="Times New Roman"/>
                <w:sz w:val="28"/>
                <w:szCs w:val="28"/>
              </w:rPr>
            </w:pPr>
          </w:p>
        </w:tc>
        <w:tc>
          <w:tcPr>
            <w:tcW w:w="1540" w:type="dxa"/>
            <w:hideMark/>
          </w:tcPr>
          <w:p w:rsidR="008A053A" w:rsidRPr="00464211" w:rsidRDefault="008A053A" w:rsidP="005243BD">
            <w:pPr>
              <w:jc w:val="center"/>
              <w:rPr>
                <w:rFonts w:ascii="Times New Roman" w:eastAsia="Calibri" w:hAnsi="Times New Roman" w:cs="Times New Roman"/>
                <w:sz w:val="28"/>
                <w:szCs w:val="28"/>
              </w:rPr>
            </w:pPr>
          </w:p>
        </w:tc>
        <w:tc>
          <w:tcPr>
            <w:tcW w:w="1540" w:type="dxa"/>
            <w:hideMark/>
          </w:tcPr>
          <w:p w:rsidR="008A053A" w:rsidRPr="00464211" w:rsidRDefault="008A053A" w:rsidP="005243BD">
            <w:pPr>
              <w:jc w:val="center"/>
              <w:rPr>
                <w:rFonts w:ascii="Times New Roman" w:eastAsia="Calibri" w:hAnsi="Times New Roman" w:cs="Times New Roman"/>
                <w:sz w:val="28"/>
                <w:szCs w:val="28"/>
              </w:rPr>
            </w:pPr>
          </w:p>
        </w:tc>
        <w:tc>
          <w:tcPr>
            <w:tcW w:w="1460" w:type="dxa"/>
            <w:noWrap/>
            <w:hideMark/>
          </w:tcPr>
          <w:p w:rsidR="008A053A" w:rsidRPr="00464211" w:rsidRDefault="008A053A" w:rsidP="005243BD">
            <w:pPr>
              <w:jc w:val="center"/>
              <w:rPr>
                <w:rFonts w:ascii="Times New Roman" w:eastAsia="Calibri" w:hAnsi="Times New Roman" w:cs="Times New Roman"/>
                <w:sz w:val="28"/>
                <w:szCs w:val="28"/>
              </w:rPr>
            </w:pPr>
          </w:p>
        </w:tc>
      </w:tr>
      <w:tr w:rsidR="00464211" w:rsidRPr="00464211" w:rsidTr="004E535D">
        <w:trPr>
          <w:trHeight w:val="876"/>
          <w:jc w:val="center"/>
        </w:trPr>
        <w:tc>
          <w:tcPr>
            <w:tcW w:w="693" w:type="dxa"/>
            <w:hideMark/>
          </w:tcPr>
          <w:p w:rsidR="00FD4AE7" w:rsidRPr="00464211" w:rsidRDefault="00FD4AE7" w:rsidP="008A053A">
            <w:pPr>
              <w:rPr>
                <w:rFonts w:ascii="Times New Roman" w:eastAsia="Calibri" w:hAnsi="Times New Roman" w:cs="Times New Roman"/>
                <w:sz w:val="28"/>
                <w:szCs w:val="28"/>
              </w:rPr>
            </w:pPr>
            <w:r w:rsidRPr="00464211">
              <w:rPr>
                <w:rFonts w:ascii="Times New Roman" w:eastAsia="Calibri" w:hAnsi="Times New Roman" w:cs="Times New Roman"/>
                <w:sz w:val="28"/>
                <w:szCs w:val="28"/>
              </w:rPr>
              <w:lastRenderedPageBreak/>
              <w:t>4</w:t>
            </w:r>
          </w:p>
        </w:tc>
        <w:tc>
          <w:tcPr>
            <w:tcW w:w="4093" w:type="dxa"/>
            <w:hideMark/>
          </w:tcPr>
          <w:p w:rsidR="00FD4AE7" w:rsidRPr="00464211" w:rsidRDefault="00FD4AE7" w:rsidP="008A053A">
            <w:pPr>
              <w:rPr>
                <w:rFonts w:ascii="Times New Roman" w:eastAsia="Calibri" w:hAnsi="Times New Roman" w:cs="Times New Roman"/>
                <w:sz w:val="28"/>
                <w:szCs w:val="28"/>
              </w:rPr>
            </w:pPr>
            <w:r w:rsidRPr="00464211">
              <w:rPr>
                <w:rFonts w:ascii="Times New Roman" w:eastAsia="Calibri" w:hAnsi="Times New Roman" w:cs="Times New Roman"/>
                <w:sz w:val="28"/>
                <w:szCs w:val="28"/>
              </w:rPr>
              <w:t>Уровень возмещения населением затрат на предоставление жилищно-коммунальных услуг по установленным для населения  тарифам</w:t>
            </w:r>
          </w:p>
        </w:tc>
        <w:tc>
          <w:tcPr>
            <w:tcW w:w="1384" w:type="dxa"/>
            <w:hideMark/>
          </w:tcPr>
          <w:p w:rsidR="00FD4AE7" w:rsidRPr="00464211" w:rsidRDefault="00FD4AE7" w:rsidP="008A053A">
            <w:pPr>
              <w:rPr>
                <w:rFonts w:ascii="Times New Roman" w:eastAsia="Calibri" w:hAnsi="Times New Roman" w:cs="Times New Roman"/>
                <w:sz w:val="28"/>
                <w:szCs w:val="28"/>
              </w:rPr>
            </w:pPr>
            <w:r w:rsidRPr="00464211">
              <w:rPr>
                <w:rFonts w:ascii="Times New Roman" w:eastAsia="Calibri" w:hAnsi="Times New Roman" w:cs="Times New Roman"/>
                <w:sz w:val="28"/>
                <w:szCs w:val="28"/>
              </w:rPr>
              <w:t>%</w:t>
            </w:r>
          </w:p>
        </w:tc>
        <w:tc>
          <w:tcPr>
            <w:tcW w:w="2173" w:type="dxa"/>
            <w:hideMark/>
          </w:tcPr>
          <w:p w:rsidR="00FD4AE7" w:rsidRPr="00464211" w:rsidRDefault="00FD4AE7" w:rsidP="008A053A">
            <w:pPr>
              <w:rPr>
                <w:rFonts w:ascii="Times New Roman" w:eastAsia="Calibri" w:hAnsi="Times New Roman" w:cs="Times New Roman"/>
                <w:sz w:val="28"/>
                <w:szCs w:val="28"/>
              </w:rPr>
            </w:pPr>
            <w:r w:rsidRPr="00464211">
              <w:rPr>
                <w:rFonts w:ascii="Times New Roman" w:eastAsia="Calibri" w:hAnsi="Times New Roman" w:cs="Times New Roman"/>
                <w:sz w:val="28"/>
                <w:szCs w:val="28"/>
              </w:rPr>
              <w:t>форма 22-ЖКХ (сводная)</w:t>
            </w:r>
          </w:p>
        </w:tc>
        <w:tc>
          <w:tcPr>
            <w:tcW w:w="1620" w:type="dxa"/>
            <w:hideMark/>
          </w:tcPr>
          <w:p w:rsidR="00FD4AE7" w:rsidRPr="00464211" w:rsidRDefault="00FD4AE7" w:rsidP="00D85E9D">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99,1</w:t>
            </w:r>
          </w:p>
        </w:tc>
        <w:tc>
          <w:tcPr>
            <w:tcW w:w="1540" w:type="dxa"/>
            <w:hideMark/>
          </w:tcPr>
          <w:p w:rsidR="00FD4AE7" w:rsidRPr="00464211" w:rsidRDefault="00FD4AE7" w:rsidP="00D85E9D">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99,1</w:t>
            </w:r>
          </w:p>
        </w:tc>
        <w:tc>
          <w:tcPr>
            <w:tcW w:w="1540" w:type="dxa"/>
            <w:hideMark/>
          </w:tcPr>
          <w:p w:rsidR="00FD4AE7" w:rsidRPr="00464211" w:rsidRDefault="00FD4AE7" w:rsidP="00D85E9D">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99,1</w:t>
            </w:r>
          </w:p>
        </w:tc>
        <w:tc>
          <w:tcPr>
            <w:tcW w:w="1460" w:type="dxa"/>
            <w:hideMark/>
          </w:tcPr>
          <w:p w:rsidR="00FD4AE7" w:rsidRPr="00464211" w:rsidRDefault="00FD4AE7" w:rsidP="00D85E9D">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99,1</w:t>
            </w:r>
          </w:p>
        </w:tc>
      </w:tr>
    </w:tbl>
    <w:p w:rsidR="00464211" w:rsidRDefault="00464211" w:rsidP="00A85602">
      <w:pPr>
        <w:spacing w:after="0"/>
        <w:rPr>
          <w:rFonts w:ascii="Times New Roman" w:eastAsia="Calibri" w:hAnsi="Times New Roman" w:cs="Times New Roman"/>
          <w:sz w:val="28"/>
          <w:szCs w:val="28"/>
        </w:rPr>
      </w:pPr>
    </w:p>
    <w:p w:rsidR="00464211" w:rsidRDefault="00464211">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534969" w:rsidRPr="00464211" w:rsidRDefault="00534969" w:rsidP="00534969">
      <w:pPr>
        <w:spacing w:after="0"/>
        <w:jc w:val="right"/>
        <w:rPr>
          <w:rFonts w:ascii="Times New Roman" w:eastAsia="Calibri" w:hAnsi="Times New Roman" w:cs="Times New Roman"/>
          <w:sz w:val="28"/>
          <w:szCs w:val="28"/>
        </w:rPr>
      </w:pPr>
      <w:r w:rsidRPr="00464211">
        <w:rPr>
          <w:rFonts w:ascii="Times New Roman" w:eastAsia="Calibri" w:hAnsi="Times New Roman" w:cs="Times New Roman"/>
          <w:sz w:val="28"/>
          <w:szCs w:val="28"/>
        </w:rPr>
        <w:lastRenderedPageBreak/>
        <w:t>Приложение № 2 к подпрограмме</w:t>
      </w:r>
    </w:p>
    <w:p w:rsidR="00534969" w:rsidRPr="00464211" w:rsidRDefault="00534969" w:rsidP="00534969">
      <w:pPr>
        <w:spacing w:after="0"/>
        <w:jc w:val="right"/>
        <w:rPr>
          <w:rFonts w:ascii="Times New Roman" w:eastAsia="Calibri" w:hAnsi="Times New Roman" w:cs="Times New Roman"/>
          <w:sz w:val="28"/>
          <w:szCs w:val="28"/>
        </w:rPr>
      </w:pPr>
      <w:r w:rsidRPr="00464211">
        <w:rPr>
          <w:rFonts w:ascii="Times New Roman" w:eastAsia="Calibri" w:hAnsi="Times New Roman" w:cs="Times New Roman"/>
          <w:sz w:val="28"/>
          <w:szCs w:val="28"/>
        </w:rPr>
        <w:t>«Модернизация, реконструкция и капитальный ремонт объектов жилищно-</w:t>
      </w:r>
    </w:p>
    <w:p w:rsidR="00534969" w:rsidRPr="00464211" w:rsidRDefault="00534969" w:rsidP="00534969">
      <w:pPr>
        <w:spacing w:after="0"/>
        <w:jc w:val="right"/>
        <w:rPr>
          <w:rFonts w:ascii="Times New Roman" w:eastAsia="Calibri" w:hAnsi="Times New Roman" w:cs="Times New Roman"/>
          <w:sz w:val="28"/>
          <w:szCs w:val="28"/>
        </w:rPr>
      </w:pPr>
      <w:r w:rsidRPr="00464211">
        <w:rPr>
          <w:rFonts w:ascii="Times New Roman" w:eastAsia="Calibri" w:hAnsi="Times New Roman" w:cs="Times New Roman"/>
          <w:sz w:val="28"/>
          <w:szCs w:val="28"/>
        </w:rPr>
        <w:t>коммунальной инфраструктуры города Ачинска», реализуемая</w:t>
      </w:r>
    </w:p>
    <w:p w:rsidR="00534969" w:rsidRPr="00464211" w:rsidRDefault="00534969" w:rsidP="00534969">
      <w:pPr>
        <w:spacing w:after="0"/>
        <w:jc w:val="right"/>
        <w:rPr>
          <w:rFonts w:ascii="Times New Roman" w:eastAsia="Calibri" w:hAnsi="Times New Roman" w:cs="Times New Roman"/>
          <w:sz w:val="28"/>
          <w:szCs w:val="28"/>
        </w:rPr>
      </w:pPr>
      <w:r w:rsidRPr="00464211">
        <w:rPr>
          <w:rFonts w:ascii="Times New Roman" w:eastAsia="Calibri" w:hAnsi="Times New Roman" w:cs="Times New Roman"/>
          <w:sz w:val="28"/>
          <w:szCs w:val="28"/>
        </w:rPr>
        <w:t>в рамках муниципальной программы города Ачинска</w:t>
      </w:r>
    </w:p>
    <w:p w:rsidR="00534969" w:rsidRPr="00464211" w:rsidRDefault="00534969" w:rsidP="00534969">
      <w:pPr>
        <w:spacing w:after="0"/>
        <w:jc w:val="right"/>
        <w:rPr>
          <w:rFonts w:ascii="Times New Roman" w:eastAsia="Calibri" w:hAnsi="Times New Roman" w:cs="Times New Roman"/>
          <w:sz w:val="28"/>
          <w:szCs w:val="28"/>
        </w:rPr>
      </w:pPr>
      <w:r w:rsidRPr="00464211">
        <w:rPr>
          <w:rFonts w:ascii="Times New Roman" w:eastAsia="Calibri" w:hAnsi="Times New Roman" w:cs="Times New Roman"/>
          <w:sz w:val="28"/>
          <w:szCs w:val="28"/>
        </w:rPr>
        <w:t>«Обеспечение функционирования и модернизаци</w:t>
      </w:r>
      <w:r w:rsidR="00682785" w:rsidRPr="00464211">
        <w:rPr>
          <w:rFonts w:ascii="Times New Roman" w:eastAsia="Calibri" w:hAnsi="Times New Roman" w:cs="Times New Roman"/>
          <w:sz w:val="28"/>
          <w:szCs w:val="28"/>
        </w:rPr>
        <w:t>и</w:t>
      </w:r>
      <w:r w:rsidRPr="00464211">
        <w:rPr>
          <w:rFonts w:ascii="Times New Roman" w:eastAsia="Calibri" w:hAnsi="Times New Roman" w:cs="Times New Roman"/>
          <w:sz w:val="28"/>
          <w:szCs w:val="28"/>
        </w:rPr>
        <w:t xml:space="preserve"> объектов</w:t>
      </w:r>
    </w:p>
    <w:p w:rsidR="00534969" w:rsidRPr="00464211" w:rsidRDefault="00534969" w:rsidP="00534969">
      <w:pPr>
        <w:spacing w:after="0"/>
        <w:jc w:val="right"/>
        <w:rPr>
          <w:rFonts w:ascii="Times New Roman" w:eastAsia="Calibri" w:hAnsi="Times New Roman" w:cs="Times New Roman"/>
          <w:sz w:val="28"/>
          <w:szCs w:val="28"/>
        </w:rPr>
      </w:pPr>
      <w:r w:rsidRPr="00464211">
        <w:rPr>
          <w:rFonts w:ascii="Times New Roman" w:eastAsia="Calibri" w:hAnsi="Times New Roman" w:cs="Times New Roman"/>
          <w:sz w:val="28"/>
          <w:szCs w:val="28"/>
        </w:rPr>
        <w:t>жилищно-коммунального хозяйства»</w:t>
      </w:r>
    </w:p>
    <w:p w:rsidR="00534969" w:rsidRPr="00464211" w:rsidRDefault="00534969" w:rsidP="00534969">
      <w:pPr>
        <w:spacing w:after="0"/>
        <w:jc w:val="right"/>
        <w:rPr>
          <w:rFonts w:ascii="Times New Roman" w:eastAsia="Calibri" w:hAnsi="Times New Roman" w:cs="Times New Roman"/>
          <w:sz w:val="28"/>
          <w:szCs w:val="28"/>
        </w:rPr>
      </w:pPr>
    </w:p>
    <w:p w:rsidR="00534969" w:rsidRPr="00464211" w:rsidRDefault="00534969" w:rsidP="00534969">
      <w:pPr>
        <w:spacing w:after="0"/>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Перечень мероприятий подпрограммы</w:t>
      </w:r>
    </w:p>
    <w:p w:rsidR="00534969" w:rsidRPr="00464211" w:rsidRDefault="00534969" w:rsidP="00534969">
      <w:pPr>
        <w:spacing w:after="0"/>
        <w:jc w:val="right"/>
        <w:rPr>
          <w:rFonts w:ascii="Times New Roman" w:eastAsia="Calibri" w:hAnsi="Times New Roman" w:cs="Times New Roman"/>
          <w:sz w:val="28"/>
          <w:szCs w:val="28"/>
        </w:rPr>
      </w:pPr>
      <w:r w:rsidRPr="00464211">
        <w:rPr>
          <w:rFonts w:ascii="Times New Roman" w:eastAsia="Calibri" w:hAnsi="Times New Roman" w:cs="Times New Roman"/>
          <w:sz w:val="28"/>
          <w:szCs w:val="28"/>
        </w:rPr>
        <w:t>тыс. руб</w:t>
      </w:r>
      <w:r w:rsidR="004E535D" w:rsidRPr="00464211">
        <w:rPr>
          <w:rFonts w:ascii="Times New Roman" w:eastAsia="Calibri" w:hAnsi="Times New Roman" w:cs="Times New Roman"/>
          <w:sz w:val="28"/>
          <w:szCs w:val="28"/>
        </w:rPr>
        <w:t>лей</w:t>
      </w:r>
    </w:p>
    <w:tbl>
      <w:tblPr>
        <w:tblStyle w:val="a3"/>
        <w:tblW w:w="5000" w:type="pct"/>
        <w:jc w:val="center"/>
        <w:tblLayout w:type="fixed"/>
        <w:tblLook w:val="04A0" w:firstRow="1" w:lastRow="0" w:firstColumn="1" w:lastColumn="0" w:noHBand="0" w:noVBand="1"/>
      </w:tblPr>
      <w:tblGrid>
        <w:gridCol w:w="535"/>
        <w:gridCol w:w="2289"/>
        <w:gridCol w:w="1685"/>
        <w:gridCol w:w="216"/>
        <w:gridCol w:w="638"/>
        <w:gridCol w:w="687"/>
        <w:gridCol w:w="12"/>
        <w:gridCol w:w="1381"/>
        <w:gridCol w:w="178"/>
        <w:gridCol w:w="665"/>
        <w:gridCol w:w="999"/>
        <w:gridCol w:w="940"/>
        <w:gridCol w:w="977"/>
        <w:gridCol w:w="1097"/>
        <w:gridCol w:w="107"/>
        <w:gridCol w:w="2097"/>
      </w:tblGrid>
      <w:tr w:rsidR="00464211" w:rsidRPr="00464211" w:rsidTr="00AE0965">
        <w:trPr>
          <w:trHeight w:val="825"/>
          <w:jc w:val="center"/>
        </w:trPr>
        <w:tc>
          <w:tcPr>
            <w:tcW w:w="535" w:type="dxa"/>
            <w:vMerge w:val="restart"/>
            <w:hideMark/>
          </w:tcPr>
          <w:p w:rsidR="00534969" w:rsidRPr="00464211" w:rsidRDefault="00534969"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 п/п</w:t>
            </w:r>
          </w:p>
        </w:tc>
        <w:tc>
          <w:tcPr>
            <w:tcW w:w="2289" w:type="dxa"/>
            <w:vMerge w:val="restart"/>
            <w:hideMark/>
          </w:tcPr>
          <w:p w:rsidR="00534969" w:rsidRPr="00464211" w:rsidRDefault="00534969"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Цель, задачи, мероприятия подпрограммы</w:t>
            </w:r>
          </w:p>
        </w:tc>
        <w:tc>
          <w:tcPr>
            <w:tcW w:w="1685" w:type="dxa"/>
            <w:vMerge w:val="restart"/>
            <w:hideMark/>
          </w:tcPr>
          <w:p w:rsidR="00534969" w:rsidRPr="00464211" w:rsidRDefault="00534969"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 ГРБС</w:t>
            </w:r>
          </w:p>
        </w:tc>
        <w:tc>
          <w:tcPr>
            <w:tcW w:w="3777" w:type="dxa"/>
            <w:gridSpan w:val="7"/>
            <w:noWrap/>
            <w:hideMark/>
          </w:tcPr>
          <w:p w:rsidR="00534969" w:rsidRPr="00464211" w:rsidRDefault="00534969"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Код бюджетной классификации</w:t>
            </w:r>
          </w:p>
        </w:tc>
        <w:tc>
          <w:tcPr>
            <w:tcW w:w="4120" w:type="dxa"/>
            <w:gridSpan w:val="5"/>
            <w:noWrap/>
            <w:hideMark/>
          </w:tcPr>
          <w:p w:rsidR="00534969" w:rsidRPr="00464211" w:rsidRDefault="00534969"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Расходы по годам реализации подпрограммы (тыс. руб.)</w:t>
            </w:r>
          </w:p>
        </w:tc>
        <w:tc>
          <w:tcPr>
            <w:tcW w:w="2097" w:type="dxa"/>
            <w:vMerge w:val="restart"/>
            <w:hideMark/>
          </w:tcPr>
          <w:p w:rsidR="00534969" w:rsidRPr="00464211" w:rsidRDefault="00534969" w:rsidP="00272CA7">
            <w:pPr>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Ожидаемый непосредственный результат (краткое </w:t>
            </w:r>
            <w:r w:rsidR="00272CA7" w:rsidRPr="00464211">
              <w:rPr>
                <w:rFonts w:ascii="Times New Roman" w:eastAsia="Calibri" w:hAnsi="Times New Roman" w:cs="Times New Roman"/>
                <w:sz w:val="24"/>
                <w:szCs w:val="20"/>
              </w:rPr>
              <w:t>о</w:t>
            </w:r>
            <w:r w:rsidRPr="00464211">
              <w:rPr>
                <w:rFonts w:ascii="Times New Roman" w:eastAsia="Calibri" w:hAnsi="Times New Roman" w:cs="Times New Roman"/>
                <w:sz w:val="24"/>
                <w:szCs w:val="20"/>
              </w:rPr>
              <w:t>писание) от реализации подпрограммного мероприятия      (в том числе в натуральном выражении)</w:t>
            </w:r>
          </w:p>
        </w:tc>
      </w:tr>
      <w:tr w:rsidR="00464211" w:rsidRPr="00464211" w:rsidTr="00AE0965">
        <w:trPr>
          <w:trHeight w:val="1185"/>
          <w:jc w:val="center"/>
        </w:trPr>
        <w:tc>
          <w:tcPr>
            <w:tcW w:w="535" w:type="dxa"/>
            <w:vMerge/>
            <w:hideMark/>
          </w:tcPr>
          <w:p w:rsidR="00534969" w:rsidRPr="00464211" w:rsidRDefault="00534969" w:rsidP="00AE0965">
            <w:pPr>
              <w:jc w:val="both"/>
              <w:rPr>
                <w:rFonts w:ascii="Times New Roman" w:eastAsia="Calibri" w:hAnsi="Times New Roman" w:cs="Times New Roman"/>
                <w:sz w:val="24"/>
                <w:szCs w:val="20"/>
              </w:rPr>
            </w:pPr>
          </w:p>
        </w:tc>
        <w:tc>
          <w:tcPr>
            <w:tcW w:w="2289" w:type="dxa"/>
            <w:vMerge/>
            <w:hideMark/>
          </w:tcPr>
          <w:p w:rsidR="00534969" w:rsidRPr="00464211" w:rsidRDefault="00534969" w:rsidP="00AE0965">
            <w:pPr>
              <w:jc w:val="both"/>
              <w:rPr>
                <w:rFonts w:ascii="Times New Roman" w:eastAsia="Calibri" w:hAnsi="Times New Roman" w:cs="Times New Roman"/>
                <w:sz w:val="24"/>
                <w:szCs w:val="20"/>
              </w:rPr>
            </w:pPr>
          </w:p>
        </w:tc>
        <w:tc>
          <w:tcPr>
            <w:tcW w:w="1685" w:type="dxa"/>
            <w:vMerge/>
            <w:hideMark/>
          </w:tcPr>
          <w:p w:rsidR="00534969" w:rsidRPr="00464211" w:rsidRDefault="00534969" w:rsidP="00AE0965">
            <w:pPr>
              <w:jc w:val="both"/>
              <w:rPr>
                <w:rFonts w:ascii="Times New Roman" w:eastAsia="Calibri" w:hAnsi="Times New Roman" w:cs="Times New Roman"/>
                <w:sz w:val="24"/>
                <w:szCs w:val="20"/>
              </w:rPr>
            </w:pPr>
          </w:p>
        </w:tc>
        <w:tc>
          <w:tcPr>
            <w:tcW w:w="854" w:type="dxa"/>
            <w:gridSpan w:val="2"/>
            <w:vMerge w:val="restart"/>
            <w:hideMark/>
          </w:tcPr>
          <w:p w:rsidR="00534969" w:rsidRPr="00464211" w:rsidRDefault="00534969"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ГРБС</w:t>
            </w:r>
          </w:p>
        </w:tc>
        <w:tc>
          <w:tcPr>
            <w:tcW w:w="687" w:type="dxa"/>
            <w:vMerge w:val="restart"/>
            <w:hideMark/>
          </w:tcPr>
          <w:p w:rsidR="00534969" w:rsidRPr="00464211" w:rsidRDefault="00534969"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Рз Пр</w:t>
            </w:r>
          </w:p>
        </w:tc>
        <w:tc>
          <w:tcPr>
            <w:tcW w:w="1393" w:type="dxa"/>
            <w:gridSpan w:val="2"/>
            <w:vMerge w:val="restart"/>
            <w:hideMark/>
          </w:tcPr>
          <w:p w:rsidR="00534969" w:rsidRPr="00464211" w:rsidRDefault="00534969"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ЦСР</w:t>
            </w:r>
          </w:p>
        </w:tc>
        <w:tc>
          <w:tcPr>
            <w:tcW w:w="843" w:type="dxa"/>
            <w:gridSpan w:val="2"/>
            <w:vMerge w:val="restart"/>
            <w:hideMark/>
          </w:tcPr>
          <w:p w:rsidR="00534969" w:rsidRPr="00464211" w:rsidRDefault="00534969"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ВР</w:t>
            </w:r>
          </w:p>
        </w:tc>
        <w:tc>
          <w:tcPr>
            <w:tcW w:w="999" w:type="dxa"/>
            <w:vMerge w:val="restart"/>
            <w:noWrap/>
            <w:hideMark/>
          </w:tcPr>
          <w:p w:rsidR="00534969" w:rsidRPr="00464211" w:rsidRDefault="00534969" w:rsidP="00876FC3">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202</w:t>
            </w:r>
            <w:r w:rsidR="00876FC3" w:rsidRPr="00464211">
              <w:rPr>
                <w:rFonts w:ascii="Times New Roman" w:eastAsia="Calibri" w:hAnsi="Times New Roman" w:cs="Times New Roman"/>
                <w:sz w:val="24"/>
                <w:szCs w:val="20"/>
              </w:rPr>
              <w:t>4</w:t>
            </w:r>
            <w:r w:rsidRPr="00464211">
              <w:rPr>
                <w:rFonts w:ascii="Times New Roman" w:eastAsia="Calibri" w:hAnsi="Times New Roman" w:cs="Times New Roman"/>
                <w:sz w:val="24"/>
                <w:szCs w:val="20"/>
              </w:rPr>
              <w:t xml:space="preserve"> год</w:t>
            </w:r>
          </w:p>
        </w:tc>
        <w:tc>
          <w:tcPr>
            <w:tcW w:w="940" w:type="dxa"/>
            <w:vMerge w:val="restart"/>
            <w:noWrap/>
            <w:hideMark/>
          </w:tcPr>
          <w:p w:rsidR="00534969" w:rsidRPr="00464211" w:rsidRDefault="00876FC3"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2025</w:t>
            </w:r>
            <w:r w:rsidR="00534969" w:rsidRPr="00464211">
              <w:rPr>
                <w:rFonts w:ascii="Times New Roman" w:eastAsia="Calibri" w:hAnsi="Times New Roman" w:cs="Times New Roman"/>
                <w:sz w:val="24"/>
                <w:szCs w:val="20"/>
              </w:rPr>
              <w:t xml:space="preserve"> год</w:t>
            </w:r>
          </w:p>
        </w:tc>
        <w:tc>
          <w:tcPr>
            <w:tcW w:w="977" w:type="dxa"/>
            <w:vMerge w:val="restart"/>
            <w:noWrap/>
            <w:hideMark/>
          </w:tcPr>
          <w:p w:rsidR="00534969" w:rsidRPr="00464211" w:rsidRDefault="00876FC3"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2026</w:t>
            </w:r>
            <w:r w:rsidR="00534969" w:rsidRPr="00464211">
              <w:rPr>
                <w:rFonts w:ascii="Times New Roman" w:eastAsia="Calibri" w:hAnsi="Times New Roman" w:cs="Times New Roman"/>
                <w:sz w:val="24"/>
                <w:szCs w:val="20"/>
              </w:rPr>
              <w:t xml:space="preserve"> год</w:t>
            </w:r>
          </w:p>
        </w:tc>
        <w:tc>
          <w:tcPr>
            <w:tcW w:w="1204" w:type="dxa"/>
            <w:gridSpan w:val="2"/>
            <w:vMerge w:val="restart"/>
            <w:hideMark/>
          </w:tcPr>
          <w:p w:rsidR="00534969" w:rsidRPr="00464211" w:rsidRDefault="00534969"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Итого на период</w:t>
            </w:r>
            <w:r w:rsidR="00876FC3" w:rsidRPr="00464211">
              <w:rPr>
                <w:rFonts w:ascii="Times New Roman" w:eastAsia="Calibri" w:hAnsi="Times New Roman" w:cs="Times New Roman"/>
                <w:sz w:val="24"/>
                <w:szCs w:val="20"/>
              </w:rPr>
              <w:t>,</w:t>
            </w:r>
            <w:r w:rsidRPr="00464211">
              <w:rPr>
                <w:rFonts w:ascii="Times New Roman" w:eastAsia="Calibri" w:hAnsi="Times New Roman" w:cs="Times New Roman"/>
                <w:sz w:val="24"/>
                <w:szCs w:val="20"/>
              </w:rPr>
              <w:t xml:space="preserve"> на текущий год и плановый период</w:t>
            </w:r>
          </w:p>
        </w:tc>
        <w:tc>
          <w:tcPr>
            <w:tcW w:w="2097" w:type="dxa"/>
            <w:vMerge/>
            <w:hideMark/>
          </w:tcPr>
          <w:p w:rsidR="00534969" w:rsidRPr="00464211" w:rsidRDefault="00534969" w:rsidP="00AE0965">
            <w:pPr>
              <w:jc w:val="both"/>
              <w:rPr>
                <w:rFonts w:ascii="Times New Roman" w:eastAsia="Calibri" w:hAnsi="Times New Roman" w:cs="Times New Roman"/>
                <w:sz w:val="24"/>
                <w:szCs w:val="20"/>
              </w:rPr>
            </w:pPr>
          </w:p>
        </w:tc>
      </w:tr>
      <w:tr w:rsidR="00464211" w:rsidRPr="00464211" w:rsidTr="00AE0965">
        <w:trPr>
          <w:trHeight w:val="1605"/>
          <w:jc w:val="center"/>
        </w:trPr>
        <w:tc>
          <w:tcPr>
            <w:tcW w:w="535" w:type="dxa"/>
            <w:vMerge/>
            <w:hideMark/>
          </w:tcPr>
          <w:p w:rsidR="00534969" w:rsidRPr="00464211" w:rsidRDefault="00534969" w:rsidP="00AE0965">
            <w:pPr>
              <w:jc w:val="both"/>
              <w:rPr>
                <w:rFonts w:ascii="Times New Roman" w:eastAsia="Calibri" w:hAnsi="Times New Roman" w:cs="Times New Roman"/>
                <w:sz w:val="24"/>
                <w:szCs w:val="20"/>
              </w:rPr>
            </w:pPr>
          </w:p>
        </w:tc>
        <w:tc>
          <w:tcPr>
            <w:tcW w:w="2289" w:type="dxa"/>
            <w:vMerge/>
            <w:hideMark/>
          </w:tcPr>
          <w:p w:rsidR="00534969" w:rsidRPr="00464211" w:rsidRDefault="00534969" w:rsidP="00AE0965">
            <w:pPr>
              <w:jc w:val="both"/>
              <w:rPr>
                <w:rFonts w:ascii="Times New Roman" w:eastAsia="Calibri" w:hAnsi="Times New Roman" w:cs="Times New Roman"/>
                <w:sz w:val="24"/>
                <w:szCs w:val="20"/>
              </w:rPr>
            </w:pPr>
          </w:p>
        </w:tc>
        <w:tc>
          <w:tcPr>
            <w:tcW w:w="1685" w:type="dxa"/>
            <w:vMerge/>
            <w:hideMark/>
          </w:tcPr>
          <w:p w:rsidR="00534969" w:rsidRPr="00464211" w:rsidRDefault="00534969" w:rsidP="00AE0965">
            <w:pPr>
              <w:jc w:val="both"/>
              <w:rPr>
                <w:rFonts w:ascii="Times New Roman" w:eastAsia="Calibri" w:hAnsi="Times New Roman" w:cs="Times New Roman"/>
                <w:sz w:val="24"/>
                <w:szCs w:val="20"/>
              </w:rPr>
            </w:pPr>
          </w:p>
        </w:tc>
        <w:tc>
          <w:tcPr>
            <w:tcW w:w="854" w:type="dxa"/>
            <w:gridSpan w:val="2"/>
            <w:vMerge/>
            <w:hideMark/>
          </w:tcPr>
          <w:p w:rsidR="00534969" w:rsidRPr="00464211" w:rsidRDefault="00534969" w:rsidP="00AE0965">
            <w:pPr>
              <w:jc w:val="both"/>
              <w:rPr>
                <w:rFonts w:ascii="Times New Roman" w:eastAsia="Calibri" w:hAnsi="Times New Roman" w:cs="Times New Roman"/>
                <w:sz w:val="24"/>
                <w:szCs w:val="20"/>
              </w:rPr>
            </w:pPr>
          </w:p>
        </w:tc>
        <w:tc>
          <w:tcPr>
            <w:tcW w:w="687" w:type="dxa"/>
            <w:vMerge/>
            <w:hideMark/>
          </w:tcPr>
          <w:p w:rsidR="00534969" w:rsidRPr="00464211" w:rsidRDefault="00534969" w:rsidP="00AE0965">
            <w:pPr>
              <w:jc w:val="both"/>
              <w:rPr>
                <w:rFonts w:ascii="Times New Roman" w:eastAsia="Calibri" w:hAnsi="Times New Roman" w:cs="Times New Roman"/>
                <w:sz w:val="24"/>
                <w:szCs w:val="20"/>
              </w:rPr>
            </w:pPr>
          </w:p>
        </w:tc>
        <w:tc>
          <w:tcPr>
            <w:tcW w:w="1393" w:type="dxa"/>
            <w:gridSpan w:val="2"/>
            <w:vMerge/>
            <w:hideMark/>
          </w:tcPr>
          <w:p w:rsidR="00534969" w:rsidRPr="00464211" w:rsidRDefault="00534969" w:rsidP="00AE0965">
            <w:pPr>
              <w:jc w:val="both"/>
              <w:rPr>
                <w:rFonts w:ascii="Times New Roman" w:eastAsia="Calibri" w:hAnsi="Times New Roman" w:cs="Times New Roman"/>
                <w:sz w:val="24"/>
                <w:szCs w:val="20"/>
              </w:rPr>
            </w:pPr>
          </w:p>
        </w:tc>
        <w:tc>
          <w:tcPr>
            <w:tcW w:w="843" w:type="dxa"/>
            <w:gridSpan w:val="2"/>
            <w:vMerge/>
            <w:hideMark/>
          </w:tcPr>
          <w:p w:rsidR="00534969" w:rsidRPr="00464211" w:rsidRDefault="00534969" w:rsidP="00AE0965">
            <w:pPr>
              <w:jc w:val="both"/>
              <w:rPr>
                <w:rFonts w:ascii="Times New Roman" w:eastAsia="Calibri" w:hAnsi="Times New Roman" w:cs="Times New Roman"/>
                <w:sz w:val="24"/>
                <w:szCs w:val="20"/>
              </w:rPr>
            </w:pPr>
          </w:p>
        </w:tc>
        <w:tc>
          <w:tcPr>
            <w:tcW w:w="999" w:type="dxa"/>
            <w:vMerge/>
            <w:hideMark/>
          </w:tcPr>
          <w:p w:rsidR="00534969" w:rsidRPr="00464211" w:rsidRDefault="00534969" w:rsidP="00AE0965">
            <w:pPr>
              <w:jc w:val="both"/>
              <w:rPr>
                <w:rFonts w:ascii="Times New Roman" w:eastAsia="Calibri" w:hAnsi="Times New Roman" w:cs="Times New Roman"/>
                <w:sz w:val="24"/>
                <w:szCs w:val="20"/>
              </w:rPr>
            </w:pPr>
          </w:p>
        </w:tc>
        <w:tc>
          <w:tcPr>
            <w:tcW w:w="940" w:type="dxa"/>
            <w:vMerge/>
            <w:hideMark/>
          </w:tcPr>
          <w:p w:rsidR="00534969" w:rsidRPr="00464211" w:rsidRDefault="00534969" w:rsidP="00AE0965">
            <w:pPr>
              <w:jc w:val="both"/>
              <w:rPr>
                <w:rFonts w:ascii="Times New Roman" w:eastAsia="Calibri" w:hAnsi="Times New Roman" w:cs="Times New Roman"/>
                <w:sz w:val="24"/>
                <w:szCs w:val="20"/>
              </w:rPr>
            </w:pPr>
          </w:p>
        </w:tc>
        <w:tc>
          <w:tcPr>
            <w:tcW w:w="977" w:type="dxa"/>
            <w:vMerge/>
            <w:hideMark/>
          </w:tcPr>
          <w:p w:rsidR="00534969" w:rsidRPr="00464211" w:rsidRDefault="00534969" w:rsidP="00AE0965">
            <w:pPr>
              <w:jc w:val="both"/>
              <w:rPr>
                <w:rFonts w:ascii="Times New Roman" w:eastAsia="Calibri" w:hAnsi="Times New Roman" w:cs="Times New Roman"/>
                <w:sz w:val="24"/>
                <w:szCs w:val="20"/>
              </w:rPr>
            </w:pPr>
          </w:p>
        </w:tc>
        <w:tc>
          <w:tcPr>
            <w:tcW w:w="1204" w:type="dxa"/>
            <w:gridSpan w:val="2"/>
            <w:vMerge/>
            <w:hideMark/>
          </w:tcPr>
          <w:p w:rsidR="00534969" w:rsidRPr="00464211" w:rsidRDefault="00534969" w:rsidP="00AE0965">
            <w:pPr>
              <w:jc w:val="both"/>
              <w:rPr>
                <w:rFonts w:ascii="Times New Roman" w:eastAsia="Calibri" w:hAnsi="Times New Roman" w:cs="Times New Roman"/>
                <w:sz w:val="24"/>
                <w:szCs w:val="20"/>
              </w:rPr>
            </w:pPr>
          </w:p>
        </w:tc>
        <w:tc>
          <w:tcPr>
            <w:tcW w:w="2097" w:type="dxa"/>
            <w:vMerge/>
            <w:hideMark/>
          </w:tcPr>
          <w:p w:rsidR="00534969" w:rsidRPr="00464211" w:rsidRDefault="00534969" w:rsidP="00AE0965">
            <w:pPr>
              <w:jc w:val="both"/>
              <w:rPr>
                <w:rFonts w:ascii="Times New Roman" w:eastAsia="Calibri" w:hAnsi="Times New Roman" w:cs="Times New Roman"/>
                <w:sz w:val="24"/>
                <w:szCs w:val="20"/>
              </w:rPr>
            </w:pPr>
          </w:p>
        </w:tc>
      </w:tr>
      <w:tr w:rsidR="00464211" w:rsidRPr="00464211" w:rsidTr="00AE0965">
        <w:trPr>
          <w:trHeight w:val="285"/>
          <w:jc w:val="center"/>
        </w:trPr>
        <w:tc>
          <w:tcPr>
            <w:tcW w:w="535" w:type="dxa"/>
            <w:noWrap/>
            <w:hideMark/>
          </w:tcPr>
          <w:p w:rsidR="00534969" w:rsidRPr="00464211" w:rsidRDefault="00534969" w:rsidP="00AE0965">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1</w:t>
            </w:r>
          </w:p>
        </w:tc>
        <w:tc>
          <w:tcPr>
            <w:tcW w:w="2289" w:type="dxa"/>
            <w:noWrap/>
            <w:hideMark/>
          </w:tcPr>
          <w:p w:rsidR="00534969" w:rsidRPr="00464211" w:rsidRDefault="00534969" w:rsidP="00AE0965">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2</w:t>
            </w:r>
          </w:p>
        </w:tc>
        <w:tc>
          <w:tcPr>
            <w:tcW w:w="1685" w:type="dxa"/>
            <w:noWrap/>
            <w:hideMark/>
          </w:tcPr>
          <w:p w:rsidR="00534969" w:rsidRPr="00464211" w:rsidRDefault="00534969" w:rsidP="00AE0965">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3</w:t>
            </w:r>
          </w:p>
        </w:tc>
        <w:tc>
          <w:tcPr>
            <w:tcW w:w="854" w:type="dxa"/>
            <w:gridSpan w:val="2"/>
            <w:noWrap/>
            <w:hideMark/>
          </w:tcPr>
          <w:p w:rsidR="00534969" w:rsidRPr="00464211" w:rsidRDefault="00534969" w:rsidP="00AE0965">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4</w:t>
            </w:r>
          </w:p>
        </w:tc>
        <w:tc>
          <w:tcPr>
            <w:tcW w:w="687" w:type="dxa"/>
            <w:noWrap/>
            <w:hideMark/>
          </w:tcPr>
          <w:p w:rsidR="00534969" w:rsidRPr="00464211" w:rsidRDefault="00534969" w:rsidP="00AE0965">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5</w:t>
            </w:r>
          </w:p>
        </w:tc>
        <w:tc>
          <w:tcPr>
            <w:tcW w:w="1393" w:type="dxa"/>
            <w:gridSpan w:val="2"/>
            <w:noWrap/>
            <w:hideMark/>
          </w:tcPr>
          <w:p w:rsidR="00534969" w:rsidRPr="00464211" w:rsidRDefault="00534969" w:rsidP="00AE0965">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6</w:t>
            </w:r>
          </w:p>
        </w:tc>
        <w:tc>
          <w:tcPr>
            <w:tcW w:w="843" w:type="dxa"/>
            <w:gridSpan w:val="2"/>
            <w:noWrap/>
            <w:hideMark/>
          </w:tcPr>
          <w:p w:rsidR="00534969" w:rsidRPr="00464211" w:rsidRDefault="00534969" w:rsidP="00AE0965">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7</w:t>
            </w:r>
          </w:p>
        </w:tc>
        <w:tc>
          <w:tcPr>
            <w:tcW w:w="999" w:type="dxa"/>
            <w:noWrap/>
            <w:hideMark/>
          </w:tcPr>
          <w:p w:rsidR="00534969" w:rsidRPr="00464211" w:rsidRDefault="00534969" w:rsidP="00AE0965">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8</w:t>
            </w:r>
          </w:p>
        </w:tc>
        <w:tc>
          <w:tcPr>
            <w:tcW w:w="940" w:type="dxa"/>
            <w:noWrap/>
            <w:hideMark/>
          </w:tcPr>
          <w:p w:rsidR="00534969" w:rsidRPr="00464211" w:rsidRDefault="00534969" w:rsidP="00AE0965">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9</w:t>
            </w:r>
          </w:p>
        </w:tc>
        <w:tc>
          <w:tcPr>
            <w:tcW w:w="977" w:type="dxa"/>
            <w:noWrap/>
            <w:hideMark/>
          </w:tcPr>
          <w:p w:rsidR="00534969" w:rsidRPr="00464211" w:rsidRDefault="00534969" w:rsidP="00AE0965">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10</w:t>
            </w:r>
          </w:p>
        </w:tc>
        <w:tc>
          <w:tcPr>
            <w:tcW w:w="1204" w:type="dxa"/>
            <w:gridSpan w:val="2"/>
            <w:noWrap/>
            <w:hideMark/>
          </w:tcPr>
          <w:p w:rsidR="00534969" w:rsidRPr="00464211" w:rsidRDefault="00534969" w:rsidP="00AE0965">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11</w:t>
            </w:r>
          </w:p>
        </w:tc>
        <w:tc>
          <w:tcPr>
            <w:tcW w:w="2097" w:type="dxa"/>
            <w:noWrap/>
            <w:hideMark/>
          </w:tcPr>
          <w:p w:rsidR="00534969" w:rsidRPr="00464211" w:rsidRDefault="00534969" w:rsidP="00AE0965">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12</w:t>
            </w:r>
          </w:p>
        </w:tc>
      </w:tr>
      <w:tr w:rsidR="00464211" w:rsidRPr="00464211" w:rsidTr="00AE0965">
        <w:trPr>
          <w:trHeight w:val="540"/>
          <w:jc w:val="center"/>
        </w:trPr>
        <w:tc>
          <w:tcPr>
            <w:tcW w:w="535" w:type="dxa"/>
            <w:hideMark/>
          </w:tcPr>
          <w:p w:rsidR="00534969" w:rsidRPr="00464211" w:rsidRDefault="00534969"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1</w:t>
            </w:r>
          </w:p>
        </w:tc>
        <w:tc>
          <w:tcPr>
            <w:tcW w:w="13968" w:type="dxa"/>
            <w:gridSpan w:val="15"/>
            <w:hideMark/>
          </w:tcPr>
          <w:p w:rsidR="00534969" w:rsidRPr="00464211" w:rsidRDefault="00534969" w:rsidP="004B697E">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Муниципальная программа города Ачинска «Обеспечение функционирования и модернизаци</w:t>
            </w:r>
            <w:r w:rsidR="004B697E" w:rsidRPr="00464211">
              <w:rPr>
                <w:rFonts w:ascii="Times New Roman" w:eastAsia="Calibri" w:hAnsi="Times New Roman" w:cs="Times New Roman"/>
                <w:sz w:val="24"/>
                <w:szCs w:val="20"/>
              </w:rPr>
              <w:t>и</w:t>
            </w:r>
            <w:r w:rsidRPr="00464211">
              <w:rPr>
                <w:rFonts w:ascii="Times New Roman" w:eastAsia="Calibri" w:hAnsi="Times New Roman" w:cs="Times New Roman"/>
                <w:sz w:val="24"/>
                <w:szCs w:val="20"/>
              </w:rPr>
              <w:t xml:space="preserve"> объектов жилищно-коммунального хозяйства»</w:t>
            </w:r>
          </w:p>
        </w:tc>
      </w:tr>
      <w:tr w:rsidR="00464211" w:rsidRPr="00464211" w:rsidTr="00AE0965">
        <w:trPr>
          <w:trHeight w:val="675"/>
          <w:jc w:val="center"/>
        </w:trPr>
        <w:tc>
          <w:tcPr>
            <w:tcW w:w="535" w:type="dxa"/>
            <w:hideMark/>
          </w:tcPr>
          <w:p w:rsidR="00534969" w:rsidRPr="00464211" w:rsidRDefault="00534969"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2</w:t>
            </w:r>
          </w:p>
        </w:tc>
        <w:tc>
          <w:tcPr>
            <w:tcW w:w="13968" w:type="dxa"/>
            <w:gridSpan w:val="15"/>
            <w:hideMark/>
          </w:tcPr>
          <w:p w:rsidR="00534969" w:rsidRPr="00464211" w:rsidRDefault="00534969"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Подпрограмма «Модернизация, реконструкция и капитальный ремонт объектов жилищно-коммунальной инфраструктуры города Ачинска»</w:t>
            </w:r>
          </w:p>
        </w:tc>
      </w:tr>
      <w:tr w:rsidR="00464211" w:rsidRPr="00464211" w:rsidTr="00AE0965">
        <w:trPr>
          <w:trHeight w:val="570"/>
          <w:jc w:val="center"/>
        </w:trPr>
        <w:tc>
          <w:tcPr>
            <w:tcW w:w="535" w:type="dxa"/>
            <w:hideMark/>
          </w:tcPr>
          <w:p w:rsidR="00534969" w:rsidRPr="00464211" w:rsidRDefault="00534969"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3</w:t>
            </w:r>
          </w:p>
        </w:tc>
        <w:tc>
          <w:tcPr>
            <w:tcW w:w="13968" w:type="dxa"/>
            <w:gridSpan w:val="15"/>
            <w:hideMark/>
          </w:tcPr>
          <w:p w:rsidR="00534969" w:rsidRPr="00464211" w:rsidRDefault="00534969"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Цель подпрограммы: Обеспечение населения города качественными коммунальными услугами в условиях ограниченного роста оплаты жилищно-коммунальных услуг </w:t>
            </w:r>
          </w:p>
        </w:tc>
      </w:tr>
      <w:tr w:rsidR="00464211" w:rsidRPr="00464211" w:rsidTr="006C6407">
        <w:trPr>
          <w:trHeight w:val="1830"/>
          <w:jc w:val="center"/>
        </w:trPr>
        <w:tc>
          <w:tcPr>
            <w:tcW w:w="535" w:type="dxa"/>
            <w:hideMark/>
          </w:tcPr>
          <w:p w:rsidR="00534969" w:rsidRPr="00464211" w:rsidRDefault="00534969"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lastRenderedPageBreak/>
              <w:t>4</w:t>
            </w:r>
          </w:p>
        </w:tc>
        <w:tc>
          <w:tcPr>
            <w:tcW w:w="2289" w:type="dxa"/>
            <w:hideMark/>
          </w:tcPr>
          <w:p w:rsidR="00534969" w:rsidRPr="00464211" w:rsidRDefault="00534969" w:rsidP="00FD2317">
            <w:pPr>
              <w:rPr>
                <w:rFonts w:ascii="Times New Roman" w:eastAsia="Calibri" w:hAnsi="Times New Roman" w:cs="Times New Roman"/>
                <w:sz w:val="24"/>
                <w:szCs w:val="20"/>
              </w:rPr>
            </w:pPr>
            <w:r w:rsidRPr="00464211">
              <w:rPr>
                <w:rFonts w:ascii="Times New Roman" w:eastAsia="Calibri" w:hAnsi="Times New Roman" w:cs="Times New Roman"/>
                <w:sz w:val="24"/>
                <w:szCs w:val="20"/>
              </w:rPr>
              <w:t>Задача 1: Развитие, модернизация и капитальный ремонт объектов коммунальной инфраструктуры и жилищного фонда города Ачинска</w:t>
            </w:r>
          </w:p>
          <w:p w:rsidR="00A829BE" w:rsidRPr="00464211" w:rsidRDefault="00A829BE" w:rsidP="00FD2317">
            <w:pPr>
              <w:rPr>
                <w:rFonts w:ascii="Times New Roman" w:eastAsia="Calibri" w:hAnsi="Times New Roman" w:cs="Times New Roman"/>
                <w:sz w:val="24"/>
                <w:szCs w:val="20"/>
              </w:rPr>
            </w:pPr>
          </w:p>
        </w:tc>
        <w:tc>
          <w:tcPr>
            <w:tcW w:w="1901" w:type="dxa"/>
            <w:gridSpan w:val="2"/>
            <w:hideMark/>
          </w:tcPr>
          <w:p w:rsidR="00534969" w:rsidRPr="00464211" w:rsidRDefault="00534969"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 </w:t>
            </w:r>
          </w:p>
        </w:tc>
        <w:tc>
          <w:tcPr>
            <w:tcW w:w="638" w:type="dxa"/>
            <w:hideMark/>
          </w:tcPr>
          <w:p w:rsidR="00534969" w:rsidRPr="00464211" w:rsidRDefault="00534969"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 xml:space="preserve"> </w:t>
            </w:r>
          </w:p>
        </w:tc>
        <w:tc>
          <w:tcPr>
            <w:tcW w:w="699" w:type="dxa"/>
            <w:gridSpan w:val="2"/>
            <w:hideMark/>
          </w:tcPr>
          <w:p w:rsidR="00534969" w:rsidRPr="00464211" w:rsidRDefault="00534969"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 xml:space="preserve"> </w:t>
            </w:r>
          </w:p>
        </w:tc>
        <w:tc>
          <w:tcPr>
            <w:tcW w:w="1559" w:type="dxa"/>
            <w:gridSpan w:val="2"/>
            <w:hideMark/>
          </w:tcPr>
          <w:p w:rsidR="00534969" w:rsidRPr="00464211" w:rsidRDefault="00534969"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 xml:space="preserve"> </w:t>
            </w:r>
          </w:p>
        </w:tc>
        <w:tc>
          <w:tcPr>
            <w:tcW w:w="665" w:type="dxa"/>
            <w:hideMark/>
          </w:tcPr>
          <w:p w:rsidR="00534969" w:rsidRPr="00464211" w:rsidRDefault="00534969"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 xml:space="preserve"> </w:t>
            </w:r>
          </w:p>
        </w:tc>
        <w:tc>
          <w:tcPr>
            <w:tcW w:w="999" w:type="dxa"/>
            <w:hideMark/>
          </w:tcPr>
          <w:p w:rsidR="005963D8" w:rsidRPr="00464211" w:rsidRDefault="005963D8" w:rsidP="00AE0965">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8 </w:t>
            </w:r>
          </w:p>
          <w:p w:rsidR="00534969" w:rsidRPr="00464211" w:rsidRDefault="005963D8" w:rsidP="00113D12">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584,2</w:t>
            </w:r>
          </w:p>
        </w:tc>
        <w:tc>
          <w:tcPr>
            <w:tcW w:w="940" w:type="dxa"/>
            <w:hideMark/>
          </w:tcPr>
          <w:p w:rsidR="00534969" w:rsidRPr="00464211" w:rsidRDefault="00534969" w:rsidP="00AE0965">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0,0</w:t>
            </w:r>
          </w:p>
        </w:tc>
        <w:tc>
          <w:tcPr>
            <w:tcW w:w="977" w:type="dxa"/>
            <w:hideMark/>
          </w:tcPr>
          <w:p w:rsidR="00534969" w:rsidRPr="00464211" w:rsidRDefault="00534969" w:rsidP="00AE0965">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0,0</w:t>
            </w:r>
          </w:p>
        </w:tc>
        <w:tc>
          <w:tcPr>
            <w:tcW w:w="1097" w:type="dxa"/>
            <w:hideMark/>
          </w:tcPr>
          <w:p w:rsidR="00113D12" w:rsidRPr="00464211" w:rsidRDefault="00113D12" w:rsidP="00AE0965">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8</w:t>
            </w:r>
          </w:p>
          <w:p w:rsidR="00534969" w:rsidRPr="00464211" w:rsidRDefault="00113D12" w:rsidP="00AE0965">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584,2</w:t>
            </w:r>
          </w:p>
        </w:tc>
        <w:tc>
          <w:tcPr>
            <w:tcW w:w="2204" w:type="dxa"/>
            <w:gridSpan w:val="2"/>
            <w:noWrap/>
            <w:hideMark/>
          </w:tcPr>
          <w:p w:rsidR="00534969" w:rsidRPr="00464211" w:rsidRDefault="00534969"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 </w:t>
            </w:r>
          </w:p>
        </w:tc>
      </w:tr>
      <w:tr w:rsidR="00464211" w:rsidRPr="00464211" w:rsidTr="006C6407">
        <w:trPr>
          <w:trHeight w:val="2287"/>
          <w:jc w:val="center"/>
        </w:trPr>
        <w:tc>
          <w:tcPr>
            <w:tcW w:w="535" w:type="dxa"/>
            <w:hideMark/>
          </w:tcPr>
          <w:p w:rsidR="00533552" w:rsidRPr="00464211" w:rsidRDefault="00533552"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5</w:t>
            </w:r>
          </w:p>
        </w:tc>
        <w:tc>
          <w:tcPr>
            <w:tcW w:w="2289" w:type="dxa"/>
            <w:hideMark/>
          </w:tcPr>
          <w:p w:rsidR="00533552" w:rsidRPr="00464211" w:rsidRDefault="00533552" w:rsidP="00446021">
            <w:pPr>
              <w:rPr>
                <w:rFonts w:ascii="Times New Roman" w:eastAsia="Calibri" w:hAnsi="Times New Roman" w:cs="Times New Roman"/>
                <w:sz w:val="24"/>
                <w:szCs w:val="20"/>
              </w:rPr>
            </w:pPr>
            <w:r w:rsidRPr="00464211">
              <w:rPr>
                <w:rFonts w:ascii="Times New Roman" w:eastAsia="Calibri" w:hAnsi="Times New Roman" w:cs="Times New Roman"/>
                <w:sz w:val="24"/>
                <w:szCs w:val="20"/>
              </w:rPr>
              <w:t>Мероприятие 1.1:</w:t>
            </w:r>
            <w:r w:rsidRPr="00464211">
              <w:t xml:space="preserve"> С</w:t>
            </w:r>
            <w:r w:rsidRPr="00464211">
              <w:rPr>
                <w:rFonts w:ascii="Times New Roman" w:eastAsia="Calibri" w:hAnsi="Times New Roman" w:cs="Times New Roman"/>
                <w:sz w:val="24"/>
                <w:szCs w:val="20"/>
              </w:rPr>
              <w:t>троительство и (или) реконструкция объектов коммунальной инфраструктуры, находящихся в муниципальной собственности, используемых в сфере водоснабжения, водоотведения</w:t>
            </w:r>
          </w:p>
          <w:p w:rsidR="00A840B4" w:rsidRPr="00464211" w:rsidRDefault="00A840B4" w:rsidP="00446021">
            <w:pPr>
              <w:rPr>
                <w:rFonts w:ascii="Times New Roman" w:eastAsia="Calibri" w:hAnsi="Times New Roman" w:cs="Times New Roman"/>
                <w:sz w:val="24"/>
                <w:szCs w:val="20"/>
              </w:rPr>
            </w:pPr>
          </w:p>
        </w:tc>
        <w:tc>
          <w:tcPr>
            <w:tcW w:w="1901" w:type="dxa"/>
            <w:gridSpan w:val="2"/>
            <w:hideMark/>
          </w:tcPr>
          <w:p w:rsidR="00533552" w:rsidRPr="00464211" w:rsidRDefault="00533552" w:rsidP="00446021">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МКУ «Управление капитального строительства»</w:t>
            </w:r>
          </w:p>
        </w:tc>
        <w:tc>
          <w:tcPr>
            <w:tcW w:w="638" w:type="dxa"/>
            <w:hideMark/>
          </w:tcPr>
          <w:p w:rsidR="00533552" w:rsidRPr="00464211" w:rsidRDefault="00533552" w:rsidP="00446021">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133</w:t>
            </w:r>
          </w:p>
        </w:tc>
        <w:tc>
          <w:tcPr>
            <w:tcW w:w="699" w:type="dxa"/>
            <w:gridSpan w:val="2"/>
            <w:noWrap/>
            <w:hideMark/>
          </w:tcPr>
          <w:p w:rsidR="00533552" w:rsidRPr="00464211" w:rsidRDefault="00533552" w:rsidP="00446021">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0502</w:t>
            </w:r>
          </w:p>
        </w:tc>
        <w:tc>
          <w:tcPr>
            <w:tcW w:w="1559" w:type="dxa"/>
            <w:gridSpan w:val="2"/>
            <w:noWrap/>
            <w:hideMark/>
          </w:tcPr>
          <w:p w:rsidR="00533552" w:rsidRPr="00464211" w:rsidRDefault="00533552" w:rsidP="00446021">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04100</w:t>
            </w:r>
            <w:r w:rsidRPr="00464211">
              <w:rPr>
                <w:rFonts w:ascii="Times New Roman" w:eastAsia="Calibri" w:hAnsi="Times New Roman" w:cs="Times New Roman"/>
                <w:sz w:val="24"/>
                <w:szCs w:val="24"/>
                <w:lang w:val="en-US"/>
              </w:rPr>
              <w:t>S</w:t>
            </w:r>
            <w:r w:rsidRPr="00464211">
              <w:rPr>
                <w:rFonts w:ascii="Times New Roman" w:eastAsia="Calibri" w:hAnsi="Times New Roman" w:cs="Times New Roman"/>
                <w:sz w:val="24"/>
                <w:szCs w:val="24"/>
              </w:rPr>
              <w:t>5720</w:t>
            </w:r>
          </w:p>
        </w:tc>
        <w:tc>
          <w:tcPr>
            <w:tcW w:w="665" w:type="dxa"/>
            <w:noWrap/>
            <w:hideMark/>
          </w:tcPr>
          <w:p w:rsidR="00533552" w:rsidRPr="00464211" w:rsidRDefault="00533552" w:rsidP="00446021">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410</w:t>
            </w:r>
          </w:p>
        </w:tc>
        <w:tc>
          <w:tcPr>
            <w:tcW w:w="999" w:type="dxa"/>
            <w:noWrap/>
            <w:hideMark/>
          </w:tcPr>
          <w:p w:rsidR="00533552" w:rsidRPr="00464211" w:rsidRDefault="00533552" w:rsidP="00446021">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1 316,1</w:t>
            </w:r>
          </w:p>
        </w:tc>
        <w:tc>
          <w:tcPr>
            <w:tcW w:w="940" w:type="dxa"/>
            <w:hideMark/>
          </w:tcPr>
          <w:p w:rsidR="00533552" w:rsidRPr="00464211" w:rsidRDefault="00533552" w:rsidP="00446021">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0,0</w:t>
            </w:r>
          </w:p>
        </w:tc>
        <w:tc>
          <w:tcPr>
            <w:tcW w:w="977" w:type="dxa"/>
            <w:noWrap/>
            <w:hideMark/>
          </w:tcPr>
          <w:p w:rsidR="00533552" w:rsidRPr="00464211" w:rsidRDefault="00533552" w:rsidP="00446021">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0,0</w:t>
            </w:r>
          </w:p>
        </w:tc>
        <w:tc>
          <w:tcPr>
            <w:tcW w:w="1097" w:type="dxa"/>
            <w:hideMark/>
          </w:tcPr>
          <w:p w:rsidR="00533552" w:rsidRPr="00464211" w:rsidRDefault="00533552" w:rsidP="00446021">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1 316,1</w:t>
            </w:r>
          </w:p>
        </w:tc>
        <w:tc>
          <w:tcPr>
            <w:tcW w:w="2204" w:type="dxa"/>
            <w:gridSpan w:val="2"/>
            <w:hideMark/>
          </w:tcPr>
          <w:p w:rsidR="00533552" w:rsidRPr="00464211" w:rsidRDefault="00533552" w:rsidP="00446021">
            <w:pPr>
              <w:rPr>
                <w:rFonts w:ascii="Times New Roman" w:eastAsia="Calibri" w:hAnsi="Times New Roman" w:cs="Times New Roman"/>
                <w:sz w:val="24"/>
                <w:szCs w:val="20"/>
              </w:rPr>
            </w:pPr>
            <w:r w:rsidRPr="00464211">
              <w:rPr>
                <w:rFonts w:ascii="Times New Roman" w:eastAsia="Calibri" w:hAnsi="Times New Roman" w:cs="Times New Roman"/>
                <w:sz w:val="24"/>
                <w:szCs w:val="20"/>
              </w:rPr>
              <w:t>Софинансирование строительства водопроводной сети от                      ул. Профсоюзная до ул. Киевская</w:t>
            </w:r>
          </w:p>
        </w:tc>
      </w:tr>
      <w:tr w:rsidR="00464211" w:rsidRPr="00464211" w:rsidTr="00D8285B">
        <w:trPr>
          <w:trHeight w:val="841"/>
          <w:jc w:val="center"/>
        </w:trPr>
        <w:tc>
          <w:tcPr>
            <w:tcW w:w="535" w:type="dxa"/>
          </w:tcPr>
          <w:p w:rsidR="00533552" w:rsidRPr="00464211" w:rsidRDefault="00533552"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6</w:t>
            </w:r>
          </w:p>
        </w:tc>
        <w:tc>
          <w:tcPr>
            <w:tcW w:w="2289" w:type="dxa"/>
          </w:tcPr>
          <w:p w:rsidR="00533552" w:rsidRPr="00464211" w:rsidRDefault="008537BB" w:rsidP="00446021">
            <w:pPr>
              <w:rPr>
                <w:rFonts w:ascii="Times New Roman" w:eastAsia="Calibri" w:hAnsi="Times New Roman" w:cs="Times New Roman"/>
                <w:sz w:val="24"/>
                <w:szCs w:val="20"/>
              </w:rPr>
            </w:pPr>
            <w:r w:rsidRPr="00464211">
              <w:rPr>
                <w:rFonts w:ascii="Times New Roman" w:eastAsia="Calibri" w:hAnsi="Times New Roman" w:cs="Times New Roman"/>
                <w:sz w:val="24"/>
                <w:szCs w:val="20"/>
              </w:rPr>
              <w:t>Мероприятие 1.2:</w:t>
            </w:r>
          </w:p>
          <w:p w:rsidR="00E91454" w:rsidRPr="00464211" w:rsidRDefault="00E113B0" w:rsidP="00446021">
            <w:pPr>
              <w:rPr>
                <w:rFonts w:ascii="Times New Roman" w:eastAsia="Calibri" w:hAnsi="Times New Roman" w:cs="Times New Roman"/>
                <w:sz w:val="24"/>
                <w:szCs w:val="20"/>
              </w:rPr>
            </w:pPr>
            <w:r w:rsidRPr="00464211">
              <w:rPr>
                <w:rFonts w:ascii="Times New Roman" w:eastAsia="Calibri" w:hAnsi="Times New Roman" w:cs="Times New Roman"/>
                <w:sz w:val="24"/>
                <w:szCs w:val="20"/>
              </w:rPr>
              <w:t>Проектные работы</w:t>
            </w:r>
          </w:p>
        </w:tc>
        <w:tc>
          <w:tcPr>
            <w:tcW w:w="1901" w:type="dxa"/>
            <w:gridSpan w:val="2"/>
          </w:tcPr>
          <w:p w:rsidR="00533552" w:rsidRPr="00464211" w:rsidRDefault="00E91454" w:rsidP="00446021">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МКУ «Управление капитального строительства»</w:t>
            </w:r>
          </w:p>
        </w:tc>
        <w:tc>
          <w:tcPr>
            <w:tcW w:w="638" w:type="dxa"/>
          </w:tcPr>
          <w:p w:rsidR="00533552" w:rsidRPr="00464211" w:rsidRDefault="00E91454" w:rsidP="00446021">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133</w:t>
            </w:r>
          </w:p>
        </w:tc>
        <w:tc>
          <w:tcPr>
            <w:tcW w:w="699" w:type="dxa"/>
            <w:gridSpan w:val="2"/>
            <w:noWrap/>
          </w:tcPr>
          <w:p w:rsidR="00533552" w:rsidRPr="00464211" w:rsidRDefault="00E91454" w:rsidP="00446021">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0502</w:t>
            </w:r>
          </w:p>
        </w:tc>
        <w:tc>
          <w:tcPr>
            <w:tcW w:w="1559" w:type="dxa"/>
            <w:gridSpan w:val="2"/>
            <w:noWrap/>
          </w:tcPr>
          <w:p w:rsidR="00533552" w:rsidRPr="00464211" w:rsidRDefault="00E91454" w:rsidP="00446021">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0410083010</w:t>
            </w:r>
          </w:p>
        </w:tc>
        <w:tc>
          <w:tcPr>
            <w:tcW w:w="665" w:type="dxa"/>
            <w:noWrap/>
          </w:tcPr>
          <w:p w:rsidR="00533552" w:rsidRPr="00464211" w:rsidRDefault="00E91454" w:rsidP="00446021">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410</w:t>
            </w:r>
          </w:p>
        </w:tc>
        <w:tc>
          <w:tcPr>
            <w:tcW w:w="999" w:type="dxa"/>
            <w:noWrap/>
          </w:tcPr>
          <w:p w:rsidR="00E91454" w:rsidRPr="00464211" w:rsidRDefault="00E91454" w:rsidP="00446021">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5</w:t>
            </w:r>
          </w:p>
          <w:p w:rsidR="00533552" w:rsidRPr="00464211" w:rsidRDefault="00E91454" w:rsidP="00446021">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758,3</w:t>
            </w:r>
          </w:p>
        </w:tc>
        <w:tc>
          <w:tcPr>
            <w:tcW w:w="940" w:type="dxa"/>
          </w:tcPr>
          <w:p w:rsidR="00533552" w:rsidRPr="00464211" w:rsidRDefault="00E91454" w:rsidP="00446021">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0,0</w:t>
            </w:r>
          </w:p>
        </w:tc>
        <w:tc>
          <w:tcPr>
            <w:tcW w:w="977" w:type="dxa"/>
            <w:noWrap/>
          </w:tcPr>
          <w:p w:rsidR="00533552" w:rsidRPr="00464211" w:rsidRDefault="00E91454" w:rsidP="00446021">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0,0</w:t>
            </w:r>
          </w:p>
        </w:tc>
        <w:tc>
          <w:tcPr>
            <w:tcW w:w="1097" w:type="dxa"/>
          </w:tcPr>
          <w:p w:rsidR="00E91454" w:rsidRPr="00464211" w:rsidRDefault="00E91454" w:rsidP="00446021">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5</w:t>
            </w:r>
          </w:p>
          <w:p w:rsidR="00533552" w:rsidRPr="00464211" w:rsidRDefault="00E91454" w:rsidP="00446021">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758,3</w:t>
            </w:r>
          </w:p>
        </w:tc>
        <w:tc>
          <w:tcPr>
            <w:tcW w:w="2204" w:type="dxa"/>
            <w:gridSpan w:val="2"/>
          </w:tcPr>
          <w:p w:rsidR="00533552" w:rsidRPr="00464211" w:rsidRDefault="003D3266" w:rsidP="00446021">
            <w:pPr>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Выполнение проекта планировки территории и межевания земельного участка для строительства ливневых канализационных </w:t>
            </w:r>
            <w:r w:rsidRPr="00464211">
              <w:rPr>
                <w:rFonts w:ascii="Times New Roman" w:eastAsia="Calibri" w:hAnsi="Times New Roman" w:cs="Times New Roman"/>
                <w:sz w:val="24"/>
                <w:szCs w:val="20"/>
              </w:rPr>
              <w:lastRenderedPageBreak/>
              <w:t>сети в Юго-Восточном районе города</w:t>
            </w:r>
          </w:p>
          <w:p w:rsidR="003B2E89" w:rsidRPr="00464211" w:rsidRDefault="003B2E89" w:rsidP="00446021">
            <w:pPr>
              <w:rPr>
                <w:rFonts w:ascii="Times New Roman" w:eastAsia="Calibri" w:hAnsi="Times New Roman" w:cs="Times New Roman"/>
                <w:sz w:val="24"/>
                <w:szCs w:val="20"/>
              </w:rPr>
            </w:pPr>
          </w:p>
        </w:tc>
      </w:tr>
      <w:tr w:rsidR="00464211" w:rsidRPr="00464211" w:rsidTr="006C6407">
        <w:trPr>
          <w:trHeight w:val="2287"/>
          <w:jc w:val="center"/>
        </w:trPr>
        <w:tc>
          <w:tcPr>
            <w:tcW w:w="535" w:type="dxa"/>
          </w:tcPr>
          <w:p w:rsidR="00533552" w:rsidRPr="00464211" w:rsidRDefault="00533552"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lastRenderedPageBreak/>
              <w:t>7</w:t>
            </w:r>
          </w:p>
        </w:tc>
        <w:tc>
          <w:tcPr>
            <w:tcW w:w="2289" w:type="dxa"/>
          </w:tcPr>
          <w:p w:rsidR="00533552" w:rsidRPr="00464211" w:rsidRDefault="00D8285B" w:rsidP="00446021">
            <w:pPr>
              <w:rPr>
                <w:rFonts w:ascii="Times New Roman" w:eastAsia="Calibri" w:hAnsi="Times New Roman" w:cs="Times New Roman"/>
                <w:sz w:val="24"/>
                <w:szCs w:val="20"/>
              </w:rPr>
            </w:pPr>
            <w:r w:rsidRPr="00464211">
              <w:rPr>
                <w:rFonts w:ascii="Times New Roman" w:eastAsia="Calibri" w:hAnsi="Times New Roman" w:cs="Times New Roman"/>
                <w:sz w:val="24"/>
                <w:szCs w:val="20"/>
              </w:rPr>
              <w:t>Мероприятие 1.3:</w:t>
            </w:r>
          </w:p>
          <w:p w:rsidR="00D8285B" w:rsidRPr="00464211" w:rsidRDefault="00D8285B" w:rsidP="00446021">
            <w:pPr>
              <w:rPr>
                <w:rFonts w:ascii="Times New Roman" w:eastAsia="Calibri" w:hAnsi="Times New Roman" w:cs="Times New Roman"/>
                <w:sz w:val="24"/>
                <w:szCs w:val="20"/>
              </w:rPr>
            </w:pPr>
            <w:r w:rsidRPr="00464211">
              <w:rPr>
                <w:rFonts w:ascii="Times New Roman" w:eastAsia="Calibri" w:hAnsi="Times New Roman" w:cs="Times New Roman"/>
                <w:sz w:val="24"/>
                <w:szCs w:val="20"/>
              </w:rPr>
              <w:t>Проектные работы</w:t>
            </w:r>
          </w:p>
        </w:tc>
        <w:tc>
          <w:tcPr>
            <w:tcW w:w="1901" w:type="dxa"/>
            <w:gridSpan w:val="2"/>
          </w:tcPr>
          <w:p w:rsidR="00533552" w:rsidRPr="00464211" w:rsidRDefault="00D8285B" w:rsidP="00446021">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администрация города Ачинска</w:t>
            </w:r>
          </w:p>
        </w:tc>
        <w:tc>
          <w:tcPr>
            <w:tcW w:w="638" w:type="dxa"/>
          </w:tcPr>
          <w:p w:rsidR="00533552" w:rsidRPr="00464211" w:rsidRDefault="009C48FD" w:rsidP="00446021">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730</w:t>
            </w:r>
          </w:p>
        </w:tc>
        <w:tc>
          <w:tcPr>
            <w:tcW w:w="699" w:type="dxa"/>
            <w:gridSpan w:val="2"/>
            <w:noWrap/>
          </w:tcPr>
          <w:p w:rsidR="00533552" w:rsidRPr="00464211" w:rsidRDefault="009C48FD" w:rsidP="00446021">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0502</w:t>
            </w:r>
          </w:p>
        </w:tc>
        <w:tc>
          <w:tcPr>
            <w:tcW w:w="1559" w:type="dxa"/>
            <w:gridSpan w:val="2"/>
            <w:noWrap/>
          </w:tcPr>
          <w:p w:rsidR="00533552" w:rsidRPr="00464211" w:rsidRDefault="009C48FD" w:rsidP="00446021">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0410083010</w:t>
            </w:r>
          </w:p>
        </w:tc>
        <w:tc>
          <w:tcPr>
            <w:tcW w:w="665" w:type="dxa"/>
            <w:noWrap/>
          </w:tcPr>
          <w:p w:rsidR="00533552" w:rsidRPr="00464211" w:rsidRDefault="009C48FD" w:rsidP="00446021">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410</w:t>
            </w:r>
          </w:p>
        </w:tc>
        <w:tc>
          <w:tcPr>
            <w:tcW w:w="999" w:type="dxa"/>
            <w:noWrap/>
          </w:tcPr>
          <w:p w:rsidR="009C48FD" w:rsidRPr="00464211" w:rsidRDefault="009C48FD" w:rsidP="00446021">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1</w:t>
            </w:r>
          </w:p>
          <w:p w:rsidR="00533552" w:rsidRPr="00464211" w:rsidRDefault="009C48FD" w:rsidP="003E567A">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509,</w:t>
            </w:r>
            <w:r w:rsidR="003E567A" w:rsidRPr="00464211">
              <w:rPr>
                <w:rFonts w:ascii="Times New Roman" w:eastAsia="Calibri" w:hAnsi="Times New Roman" w:cs="Times New Roman"/>
                <w:sz w:val="24"/>
                <w:szCs w:val="24"/>
              </w:rPr>
              <w:t>7</w:t>
            </w:r>
          </w:p>
        </w:tc>
        <w:tc>
          <w:tcPr>
            <w:tcW w:w="940" w:type="dxa"/>
          </w:tcPr>
          <w:p w:rsidR="00533552" w:rsidRPr="00464211" w:rsidRDefault="009C48FD" w:rsidP="00446021">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0,0</w:t>
            </w:r>
          </w:p>
        </w:tc>
        <w:tc>
          <w:tcPr>
            <w:tcW w:w="977" w:type="dxa"/>
            <w:noWrap/>
          </w:tcPr>
          <w:p w:rsidR="00533552" w:rsidRPr="00464211" w:rsidRDefault="009C48FD" w:rsidP="00446021">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0,0</w:t>
            </w:r>
          </w:p>
        </w:tc>
        <w:tc>
          <w:tcPr>
            <w:tcW w:w="1097" w:type="dxa"/>
          </w:tcPr>
          <w:p w:rsidR="009C48FD" w:rsidRPr="00464211" w:rsidRDefault="009C48FD" w:rsidP="00446021">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1</w:t>
            </w:r>
          </w:p>
          <w:p w:rsidR="00533552" w:rsidRPr="00464211" w:rsidRDefault="003E567A" w:rsidP="00446021">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509,7</w:t>
            </w:r>
          </w:p>
        </w:tc>
        <w:tc>
          <w:tcPr>
            <w:tcW w:w="2204" w:type="dxa"/>
            <w:gridSpan w:val="2"/>
          </w:tcPr>
          <w:p w:rsidR="007918F3" w:rsidRPr="00464211" w:rsidRDefault="007918F3" w:rsidP="00446021">
            <w:pPr>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На проектные работы по устройству водопроводной сети по ул. 1-я Мазульская, </w:t>
            </w:r>
            <w:r w:rsidR="006C7FE4" w:rsidRPr="00464211">
              <w:rPr>
                <w:rFonts w:ascii="Times New Roman" w:eastAsia="Calibri" w:hAnsi="Times New Roman" w:cs="Times New Roman"/>
                <w:sz w:val="24"/>
                <w:szCs w:val="20"/>
              </w:rPr>
              <w:t xml:space="preserve">2-я </w:t>
            </w:r>
            <w:r w:rsidRPr="00464211">
              <w:rPr>
                <w:rFonts w:ascii="Times New Roman" w:eastAsia="Calibri" w:hAnsi="Times New Roman" w:cs="Times New Roman"/>
                <w:sz w:val="24"/>
                <w:szCs w:val="20"/>
              </w:rPr>
              <w:t xml:space="preserve">Мазульская, 3-я Мазульская, </w:t>
            </w:r>
          </w:p>
          <w:p w:rsidR="005963D8" w:rsidRPr="00464211" w:rsidRDefault="007918F3" w:rsidP="00446021">
            <w:pPr>
              <w:rPr>
                <w:rFonts w:ascii="Times New Roman" w:eastAsia="Calibri" w:hAnsi="Times New Roman" w:cs="Times New Roman"/>
                <w:sz w:val="24"/>
                <w:szCs w:val="20"/>
              </w:rPr>
            </w:pPr>
            <w:r w:rsidRPr="00464211">
              <w:rPr>
                <w:rFonts w:ascii="Times New Roman" w:eastAsia="Calibri" w:hAnsi="Times New Roman" w:cs="Times New Roman"/>
                <w:sz w:val="24"/>
                <w:szCs w:val="20"/>
              </w:rPr>
              <w:t>г. Ачинск</w:t>
            </w:r>
          </w:p>
          <w:p w:rsidR="007918F3" w:rsidRPr="00464211" w:rsidRDefault="007918F3" w:rsidP="00446021">
            <w:pPr>
              <w:rPr>
                <w:rFonts w:ascii="Times New Roman" w:eastAsia="Calibri" w:hAnsi="Times New Roman" w:cs="Times New Roman"/>
                <w:sz w:val="24"/>
                <w:szCs w:val="20"/>
              </w:rPr>
            </w:pPr>
          </w:p>
        </w:tc>
      </w:tr>
      <w:tr w:rsidR="00464211" w:rsidRPr="00464211" w:rsidTr="006C6407">
        <w:trPr>
          <w:trHeight w:val="1440"/>
          <w:jc w:val="center"/>
        </w:trPr>
        <w:tc>
          <w:tcPr>
            <w:tcW w:w="535" w:type="dxa"/>
            <w:hideMark/>
          </w:tcPr>
          <w:p w:rsidR="00533552" w:rsidRPr="00464211" w:rsidRDefault="00533552"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8</w:t>
            </w:r>
          </w:p>
        </w:tc>
        <w:tc>
          <w:tcPr>
            <w:tcW w:w="2289" w:type="dxa"/>
            <w:hideMark/>
          </w:tcPr>
          <w:p w:rsidR="00533552" w:rsidRPr="00464211" w:rsidRDefault="00533552" w:rsidP="00FD2317">
            <w:pPr>
              <w:rPr>
                <w:rFonts w:ascii="Times New Roman" w:eastAsia="Calibri" w:hAnsi="Times New Roman" w:cs="Times New Roman"/>
                <w:sz w:val="24"/>
                <w:szCs w:val="20"/>
              </w:rPr>
            </w:pPr>
            <w:r w:rsidRPr="00464211">
              <w:rPr>
                <w:rFonts w:ascii="Times New Roman" w:eastAsia="Calibri" w:hAnsi="Times New Roman" w:cs="Times New Roman"/>
                <w:sz w:val="24"/>
                <w:szCs w:val="20"/>
              </w:rPr>
              <w:t>Задача 2:  Обеспечение доступности предоставляемых жилищно-коммунальных услуг</w:t>
            </w:r>
          </w:p>
          <w:p w:rsidR="00533552" w:rsidRPr="00464211" w:rsidRDefault="00533552" w:rsidP="00FD2317">
            <w:pPr>
              <w:rPr>
                <w:rFonts w:ascii="Times New Roman" w:eastAsia="Calibri" w:hAnsi="Times New Roman" w:cs="Times New Roman"/>
                <w:sz w:val="24"/>
                <w:szCs w:val="20"/>
              </w:rPr>
            </w:pPr>
          </w:p>
        </w:tc>
        <w:tc>
          <w:tcPr>
            <w:tcW w:w="1901" w:type="dxa"/>
            <w:gridSpan w:val="2"/>
            <w:noWrap/>
            <w:hideMark/>
          </w:tcPr>
          <w:p w:rsidR="00533552" w:rsidRPr="00464211" w:rsidRDefault="00533552"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 </w:t>
            </w:r>
          </w:p>
        </w:tc>
        <w:tc>
          <w:tcPr>
            <w:tcW w:w="638" w:type="dxa"/>
            <w:noWrap/>
            <w:hideMark/>
          </w:tcPr>
          <w:p w:rsidR="00533552" w:rsidRPr="00464211" w:rsidRDefault="00533552"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 xml:space="preserve"> </w:t>
            </w:r>
          </w:p>
        </w:tc>
        <w:tc>
          <w:tcPr>
            <w:tcW w:w="699" w:type="dxa"/>
            <w:gridSpan w:val="2"/>
            <w:noWrap/>
            <w:hideMark/>
          </w:tcPr>
          <w:p w:rsidR="00533552" w:rsidRPr="00464211" w:rsidRDefault="00533552"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 xml:space="preserve"> </w:t>
            </w:r>
          </w:p>
        </w:tc>
        <w:tc>
          <w:tcPr>
            <w:tcW w:w="1559" w:type="dxa"/>
            <w:gridSpan w:val="2"/>
            <w:noWrap/>
            <w:hideMark/>
          </w:tcPr>
          <w:p w:rsidR="00533552" w:rsidRPr="00464211" w:rsidRDefault="00533552"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 xml:space="preserve"> </w:t>
            </w:r>
          </w:p>
        </w:tc>
        <w:tc>
          <w:tcPr>
            <w:tcW w:w="665" w:type="dxa"/>
            <w:noWrap/>
            <w:hideMark/>
          </w:tcPr>
          <w:p w:rsidR="00533552" w:rsidRPr="00464211" w:rsidRDefault="00533552"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 xml:space="preserve"> </w:t>
            </w:r>
          </w:p>
        </w:tc>
        <w:tc>
          <w:tcPr>
            <w:tcW w:w="999" w:type="dxa"/>
            <w:noWrap/>
          </w:tcPr>
          <w:p w:rsidR="00113D12" w:rsidRPr="00464211" w:rsidRDefault="00113D12" w:rsidP="004F3A43">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14 </w:t>
            </w:r>
          </w:p>
          <w:p w:rsidR="00533552" w:rsidRPr="00464211" w:rsidRDefault="00113D12" w:rsidP="004B4F64">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038,</w:t>
            </w:r>
            <w:r w:rsidR="004B4F64" w:rsidRPr="00464211">
              <w:rPr>
                <w:rFonts w:ascii="Times New Roman" w:eastAsia="Calibri" w:hAnsi="Times New Roman" w:cs="Times New Roman"/>
                <w:sz w:val="24"/>
                <w:szCs w:val="24"/>
              </w:rPr>
              <w:t>5</w:t>
            </w:r>
          </w:p>
        </w:tc>
        <w:tc>
          <w:tcPr>
            <w:tcW w:w="940" w:type="dxa"/>
            <w:noWrap/>
          </w:tcPr>
          <w:p w:rsidR="00533552" w:rsidRPr="00464211" w:rsidRDefault="00533552" w:rsidP="004F3A43">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14</w:t>
            </w:r>
          </w:p>
          <w:p w:rsidR="00533552" w:rsidRPr="00464211" w:rsidRDefault="00533552" w:rsidP="004F3A43">
            <w:pPr>
              <w:jc w:val="center"/>
              <w:rPr>
                <w:rFonts w:ascii="Times New Roman" w:hAnsi="Times New Roman" w:cs="Times New Roman"/>
                <w:sz w:val="24"/>
                <w:szCs w:val="24"/>
              </w:rPr>
            </w:pPr>
            <w:r w:rsidRPr="00464211">
              <w:rPr>
                <w:rFonts w:ascii="Times New Roman" w:eastAsia="Calibri" w:hAnsi="Times New Roman" w:cs="Times New Roman"/>
                <w:sz w:val="24"/>
                <w:szCs w:val="24"/>
              </w:rPr>
              <w:t>038,5</w:t>
            </w:r>
          </w:p>
        </w:tc>
        <w:tc>
          <w:tcPr>
            <w:tcW w:w="977" w:type="dxa"/>
            <w:noWrap/>
          </w:tcPr>
          <w:p w:rsidR="00533552" w:rsidRPr="00464211" w:rsidRDefault="00533552" w:rsidP="004F3A43">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14</w:t>
            </w:r>
          </w:p>
          <w:p w:rsidR="00533552" w:rsidRPr="00464211" w:rsidRDefault="00533552" w:rsidP="004F3A43">
            <w:pPr>
              <w:jc w:val="center"/>
              <w:rPr>
                <w:rFonts w:ascii="Times New Roman" w:hAnsi="Times New Roman" w:cs="Times New Roman"/>
                <w:sz w:val="24"/>
                <w:szCs w:val="24"/>
              </w:rPr>
            </w:pPr>
            <w:r w:rsidRPr="00464211">
              <w:rPr>
                <w:rFonts w:ascii="Times New Roman" w:eastAsia="Calibri" w:hAnsi="Times New Roman" w:cs="Times New Roman"/>
                <w:sz w:val="24"/>
                <w:szCs w:val="24"/>
              </w:rPr>
              <w:t>038,5</w:t>
            </w:r>
          </w:p>
        </w:tc>
        <w:tc>
          <w:tcPr>
            <w:tcW w:w="1097" w:type="dxa"/>
            <w:noWrap/>
          </w:tcPr>
          <w:p w:rsidR="00A840B4" w:rsidRPr="00464211" w:rsidRDefault="00A840B4" w:rsidP="00D95FF7">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42</w:t>
            </w:r>
          </w:p>
          <w:p w:rsidR="00533552" w:rsidRPr="00464211" w:rsidRDefault="00A840B4" w:rsidP="0053112E">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115,</w:t>
            </w:r>
            <w:r w:rsidR="0053112E" w:rsidRPr="00464211">
              <w:rPr>
                <w:rFonts w:ascii="Times New Roman" w:eastAsia="Calibri" w:hAnsi="Times New Roman" w:cs="Times New Roman"/>
                <w:sz w:val="24"/>
                <w:szCs w:val="24"/>
              </w:rPr>
              <w:t>5</w:t>
            </w:r>
          </w:p>
        </w:tc>
        <w:tc>
          <w:tcPr>
            <w:tcW w:w="2204" w:type="dxa"/>
            <w:gridSpan w:val="2"/>
            <w:noWrap/>
            <w:hideMark/>
          </w:tcPr>
          <w:p w:rsidR="00533552" w:rsidRPr="00464211" w:rsidRDefault="00533552"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 </w:t>
            </w:r>
          </w:p>
        </w:tc>
      </w:tr>
      <w:tr w:rsidR="00464211" w:rsidRPr="00464211" w:rsidTr="006C6407">
        <w:trPr>
          <w:trHeight w:val="415"/>
          <w:jc w:val="center"/>
        </w:trPr>
        <w:tc>
          <w:tcPr>
            <w:tcW w:w="535" w:type="dxa"/>
            <w:hideMark/>
          </w:tcPr>
          <w:p w:rsidR="00533552" w:rsidRPr="00464211" w:rsidRDefault="00533552"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9</w:t>
            </w:r>
          </w:p>
        </w:tc>
        <w:tc>
          <w:tcPr>
            <w:tcW w:w="2289" w:type="dxa"/>
            <w:hideMark/>
          </w:tcPr>
          <w:p w:rsidR="00533552" w:rsidRPr="00464211" w:rsidRDefault="00533552" w:rsidP="00AE0965">
            <w:pPr>
              <w:rPr>
                <w:rFonts w:ascii="Times New Roman" w:eastAsia="Calibri" w:hAnsi="Times New Roman" w:cs="Times New Roman"/>
                <w:sz w:val="24"/>
                <w:szCs w:val="20"/>
              </w:rPr>
            </w:pPr>
            <w:r w:rsidRPr="00464211">
              <w:rPr>
                <w:rFonts w:ascii="Times New Roman" w:eastAsia="Calibri" w:hAnsi="Times New Roman" w:cs="Times New Roman"/>
                <w:sz w:val="24"/>
                <w:szCs w:val="20"/>
              </w:rPr>
              <w:t>Мероприятие 1.1:</w:t>
            </w:r>
          </w:p>
          <w:p w:rsidR="00533552" w:rsidRPr="00464211" w:rsidRDefault="00533552" w:rsidP="00AE0965">
            <w:pPr>
              <w:rPr>
                <w:rFonts w:ascii="Times New Roman" w:eastAsia="Calibri" w:hAnsi="Times New Roman" w:cs="Times New Roman"/>
                <w:sz w:val="24"/>
                <w:szCs w:val="20"/>
              </w:rPr>
            </w:pPr>
            <w:r w:rsidRPr="00464211">
              <w:rPr>
                <w:rFonts w:ascii="Times New Roman" w:eastAsia="Calibri" w:hAnsi="Times New Roman" w:cs="Times New Roman"/>
                <w:sz w:val="24"/>
                <w:szCs w:val="20"/>
              </w:rPr>
              <w:t>Возмещение недополученных доходов по содержанию и ремонту жилых помещений в многоквартирных домах коридорного типа муниципального жилищного фонда</w:t>
            </w:r>
          </w:p>
          <w:p w:rsidR="00A840B4" w:rsidRPr="00464211" w:rsidRDefault="00A840B4" w:rsidP="00AE0965">
            <w:pPr>
              <w:rPr>
                <w:rFonts w:ascii="Times New Roman" w:eastAsia="Calibri" w:hAnsi="Times New Roman" w:cs="Times New Roman"/>
                <w:sz w:val="24"/>
                <w:szCs w:val="20"/>
              </w:rPr>
            </w:pPr>
          </w:p>
        </w:tc>
        <w:tc>
          <w:tcPr>
            <w:tcW w:w="1901" w:type="dxa"/>
            <w:gridSpan w:val="2"/>
            <w:hideMark/>
          </w:tcPr>
          <w:p w:rsidR="00533552" w:rsidRPr="00464211" w:rsidRDefault="00533552"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lastRenderedPageBreak/>
              <w:t>администрация города Ачинска</w:t>
            </w:r>
          </w:p>
        </w:tc>
        <w:tc>
          <w:tcPr>
            <w:tcW w:w="638" w:type="dxa"/>
            <w:hideMark/>
          </w:tcPr>
          <w:p w:rsidR="00533552" w:rsidRPr="00464211" w:rsidRDefault="00533552"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730</w:t>
            </w:r>
          </w:p>
        </w:tc>
        <w:tc>
          <w:tcPr>
            <w:tcW w:w="699" w:type="dxa"/>
            <w:gridSpan w:val="2"/>
            <w:hideMark/>
          </w:tcPr>
          <w:p w:rsidR="00533552" w:rsidRPr="00464211" w:rsidRDefault="00533552"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0501</w:t>
            </w:r>
          </w:p>
        </w:tc>
        <w:tc>
          <w:tcPr>
            <w:tcW w:w="1559" w:type="dxa"/>
            <w:gridSpan w:val="2"/>
            <w:hideMark/>
          </w:tcPr>
          <w:p w:rsidR="00533552" w:rsidRPr="00464211" w:rsidRDefault="00533552"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0410086060</w:t>
            </w:r>
          </w:p>
        </w:tc>
        <w:tc>
          <w:tcPr>
            <w:tcW w:w="665" w:type="dxa"/>
            <w:hideMark/>
          </w:tcPr>
          <w:p w:rsidR="00533552" w:rsidRPr="00464211" w:rsidRDefault="00533552"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810</w:t>
            </w:r>
          </w:p>
        </w:tc>
        <w:tc>
          <w:tcPr>
            <w:tcW w:w="999" w:type="dxa"/>
            <w:noWrap/>
            <w:hideMark/>
          </w:tcPr>
          <w:p w:rsidR="00533552" w:rsidRPr="00464211" w:rsidRDefault="00533552" w:rsidP="00A85602">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500,4</w:t>
            </w:r>
          </w:p>
        </w:tc>
        <w:tc>
          <w:tcPr>
            <w:tcW w:w="940" w:type="dxa"/>
            <w:noWrap/>
            <w:hideMark/>
          </w:tcPr>
          <w:p w:rsidR="00533552" w:rsidRPr="00464211" w:rsidRDefault="00533552" w:rsidP="00A85602">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500,4</w:t>
            </w:r>
          </w:p>
        </w:tc>
        <w:tc>
          <w:tcPr>
            <w:tcW w:w="977" w:type="dxa"/>
            <w:noWrap/>
            <w:hideMark/>
          </w:tcPr>
          <w:p w:rsidR="00533552" w:rsidRPr="00464211" w:rsidRDefault="00533552" w:rsidP="00A85602">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500,4</w:t>
            </w:r>
          </w:p>
        </w:tc>
        <w:tc>
          <w:tcPr>
            <w:tcW w:w="1097" w:type="dxa"/>
            <w:hideMark/>
          </w:tcPr>
          <w:p w:rsidR="00533552" w:rsidRPr="00464211" w:rsidRDefault="00533552" w:rsidP="00A85602">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1 501,2</w:t>
            </w:r>
          </w:p>
        </w:tc>
        <w:tc>
          <w:tcPr>
            <w:tcW w:w="2204" w:type="dxa"/>
            <w:gridSpan w:val="2"/>
            <w:hideMark/>
          </w:tcPr>
          <w:p w:rsidR="007918F3" w:rsidRPr="00464211" w:rsidRDefault="00533552" w:rsidP="00972CBA">
            <w:pPr>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Снижение размера платы гражданам муниципального жилищного фонда площадью 4 007,3 м2 за содержание общего имущества - мест общего пользования: душевые, постирочные, </w:t>
            </w:r>
          </w:p>
          <w:p w:rsidR="007918F3" w:rsidRPr="00464211" w:rsidRDefault="007918F3" w:rsidP="00972CBA">
            <w:pPr>
              <w:rPr>
                <w:rFonts w:ascii="Times New Roman" w:eastAsia="Calibri" w:hAnsi="Times New Roman" w:cs="Times New Roman"/>
                <w:sz w:val="24"/>
                <w:szCs w:val="20"/>
              </w:rPr>
            </w:pPr>
          </w:p>
          <w:p w:rsidR="00533552" w:rsidRPr="00464211" w:rsidRDefault="00533552" w:rsidP="00972CBA">
            <w:pPr>
              <w:rPr>
                <w:rFonts w:ascii="Times New Roman" w:eastAsia="Calibri" w:hAnsi="Times New Roman" w:cs="Times New Roman"/>
                <w:sz w:val="24"/>
                <w:szCs w:val="20"/>
              </w:rPr>
            </w:pPr>
            <w:r w:rsidRPr="00464211">
              <w:rPr>
                <w:rFonts w:ascii="Times New Roman" w:eastAsia="Calibri" w:hAnsi="Times New Roman" w:cs="Times New Roman"/>
                <w:sz w:val="24"/>
                <w:szCs w:val="20"/>
              </w:rPr>
              <w:lastRenderedPageBreak/>
              <w:t>санитарные узлы, кухни, коридоры</w:t>
            </w:r>
          </w:p>
          <w:p w:rsidR="00533552" w:rsidRPr="00464211" w:rsidRDefault="00533552" w:rsidP="00972CBA">
            <w:pPr>
              <w:rPr>
                <w:rFonts w:ascii="Times New Roman" w:eastAsia="Calibri" w:hAnsi="Times New Roman" w:cs="Times New Roman"/>
                <w:sz w:val="24"/>
                <w:szCs w:val="20"/>
              </w:rPr>
            </w:pPr>
          </w:p>
        </w:tc>
      </w:tr>
      <w:tr w:rsidR="00464211" w:rsidRPr="00464211" w:rsidTr="006C6407">
        <w:trPr>
          <w:trHeight w:val="415"/>
          <w:jc w:val="center"/>
        </w:trPr>
        <w:tc>
          <w:tcPr>
            <w:tcW w:w="535" w:type="dxa"/>
          </w:tcPr>
          <w:p w:rsidR="00533552" w:rsidRPr="00464211" w:rsidRDefault="008537BB"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lastRenderedPageBreak/>
              <w:t>10</w:t>
            </w:r>
          </w:p>
        </w:tc>
        <w:tc>
          <w:tcPr>
            <w:tcW w:w="2289" w:type="dxa"/>
          </w:tcPr>
          <w:p w:rsidR="00533552" w:rsidRPr="00464211" w:rsidRDefault="00533552" w:rsidP="00627CBB">
            <w:pPr>
              <w:rPr>
                <w:rFonts w:ascii="Times New Roman" w:eastAsia="Calibri" w:hAnsi="Times New Roman" w:cs="Times New Roman"/>
                <w:sz w:val="24"/>
                <w:szCs w:val="20"/>
              </w:rPr>
            </w:pPr>
            <w:r w:rsidRPr="00464211">
              <w:rPr>
                <w:rFonts w:ascii="Times New Roman" w:eastAsia="Calibri" w:hAnsi="Times New Roman" w:cs="Times New Roman"/>
                <w:sz w:val="24"/>
                <w:szCs w:val="20"/>
              </w:rPr>
              <w:t>Мероприятие 1.2:</w:t>
            </w:r>
            <w:r w:rsidRPr="00464211">
              <w:rPr>
                <w:rFonts w:ascii="Times New Roman" w:eastAsia="Calibri" w:hAnsi="Times New Roman" w:cs="Times New Roman"/>
                <w:sz w:val="24"/>
                <w:szCs w:val="20"/>
              </w:rPr>
              <w:br/>
              <w:t xml:space="preserve">Реализация отдельных мер по обеспечению ограничения платы граждан за </w:t>
            </w:r>
          </w:p>
          <w:p w:rsidR="00533552" w:rsidRPr="00464211" w:rsidRDefault="00533552" w:rsidP="00627CBB">
            <w:pPr>
              <w:rPr>
                <w:rFonts w:ascii="Times New Roman" w:eastAsia="Calibri" w:hAnsi="Times New Roman" w:cs="Times New Roman"/>
                <w:sz w:val="24"/>
                <w:szCs w:val="20"/>
              </w:rPr>
            </w:pPr>
            <w:r w:rsidRPr="00464211">
              <w:rPr>
                <w:rFonts w:ascii="Times New Roman" w:eastAsia="Calibri" w:hAnsi="Times New Roman" w:cs="Times New Roman"/>
                <w:sz w:val="24"/>
                <w:szCs w:val="20"/>
              </w:rPr>
              <w:t>коммунальные услуги</w:t>
            </w:r>
          </w:p>
          <w:p w:rsidR="00533552" w:rsidRPr="00464211" w:rsidRDefault="00533552" w:rsidP="00627CBB">
            <w:pPr>
              <w:rPr>
                <w:rFonts w:ascii="Times New Roman" w:eastAsia="Calibri" w:hAnsi="Times New Roman" w:cs="Times New Roman"/>
                <w:sz w:val="24"/>
                <w:szCs w:val="20"/>
              </w:rPr>
            </w:pPr>
          </w:p>
        </w:tc>
        <w:tc>
          <w:tcPr>
            <w:tcW w:w="1901" w:type="dxa"/>
            <w:gridSpan w:val="2"/>
          </w:tcPr>
          <w:p w:rsidR="00533552" w:rsidRPr="00464211" w:rsidRDefault="00533552" w:rsidP="00627CBB">
            <w:pPr>
              <w:rPr>
                <w:rFonts w:ascii="Times New Roman" w:eastAsia="Calibri" w:hAnsi="Times New Roman" w:cs="Times New Roman"/>
                <w:sz w:val="24"/>
                <w:szCs w:val="20"/>
              </w:rPr>
            </w:pPr>
            <w:r w:rsidRPr="00464211">
              <w:rPr>
                <w:rFonts w:ascii="Times New Roman" w:eastAsia="Calibri" w:hAnsi="Times New Roman" w:cs="Times New Roman"/>
                <w:sz w:val="24"/>
                <w:szCs w:val="20"/>
              </w:rPr>
              <w:t>администрация города Ачинска</w:t>
            </w:r>
          </w:p>
        </w:tc>
        <w:tc>
          <w:tcPr>
            <w:tcW w:w="638" w:type="dxa"/>
          </w:tcPr>
          <w:p w:rsidR="00533552" w:rsidRPr="00464211" w:rsidRDefault="00533552" w:rsidP="00627CBB">
            <w:pPr>
              <w:rPr>
                <w:rFonts w:ascii="Times New Roman" w:eastAsia="Calibri" w:hAnsi="Times New Roman" w:cs="Times New Roman"/>
                <w:sz w:val="24"/>
                <w:szCs w:val="20"/>
              </w:rPr>
            </w:pPr>
            <w:r w:rsidRPr="00464211">
              <w:rPr>
                <w:rFonts w:ascii="Times New Roman" w:eastAsia="Calibri" w:hAnsi="Times New Roman" w:cs="Times New Roman"/>
                <w:sz w:val="24"/>
                <w:szCs w:val="20"/>
              </w:rPr>
              <w:t>730</w:t>
            </w:r>
          </w:p>
        </w:tc>
        <w:tc>
          <w:tcPr>
            <w:tcW w:w="699" w:type="dxa"/>
            <w:gridSpan w:val="2"/>
          </w:tcPr>
          <w:p w:rsidR="00533552" w:rsidRPr="00464211" w:rsidRDefault="00533552" w:rsidP="00627CBB">
            <w:pPr>
              <w:rPr>
                <w:rFonts w:ascii="Times New Roman" w:eastAsia="Calibri" w:hAnsi="Times New Roman" w:cs="Times New Roman"/>
                <w:sz w:val="24"/>
                <w:szCs w:val="20"/>
              </w:rPr>
            </w:pPr>
            <w:r w:rsidRPr="00464211">
              <w:rPr>
                <w:rFonts w:ascii="Times New Roman" w:eastAsia="Calibri" w:hAnsi="Times New Roman" w:cs="Times New Roman"/>
                <w:sz w:val="24"/>
                <w:szCs w:val="20"/>
              </w:rPr>
              <w:t>0502</w:t>
            </w:r>
          </w:p>
        </w:tc>
        <w:tc>
          <w:tcPr>
            <w:tcW w:w="1559" w:type="dxa"/>
            <w:gridSpan w:val="2"/>
          </w:tcPr>
          <w:p w:rsidR="00533552" w:rsidRPr="00464211" w:rsidRDefault="00533552" w:rsidP="00627CBB">
            <w:pPr>
              <w:rPr>
                <w:rFonts w:ascii="Times New Roman" w:eastAsia="Calibri" w:hAnsi="Times New Roman" w:cs="Times New Roman"/>
                <w:sz w:val="24"/>
                <w:szCs w:val="20"/>
              </w:rPr>
            </w:pPr>
            <w:r w:rsidRPr="00464211">
              <w:rPr>
                <w:rFonts w:ascii="Times New Roman" w:eastAsia="Calibri" w:hAnsi="Times New Roman" w:cs="Times New Roman"/>
                <w:sz w:val="24"/>
                <w:szCs w:val="20"/>
              </w:rPr>
              <w:t>0410075700</w:t>
            </w:r>
          </w:p>
        </w:tc>
        <w:tc>
          <w:tcPr>
            <w:tcW w:w="665" w:type="dxa"/>
          </w:tcPr>
          <w:p w:rsidR="00533552" w:rsidRPr="00464211" w:rsidRDefault="00533552" w:rsidP="00627CBB">
            <w:pPr>
              <w:rPr>
                <w:rFonts w:ascii="Times New Roman" w:eastAsia="Calibri" w:hAnsi="Times New Roman" w:cs="Times New Roman"/>
                <w:sz w:val="24"/>
                <w:szCs w:val="20"/>
              </w:rPr>
            </w:pPr>
            <w:r w:rsidRPr="00464211">
              <w:rPr>
                <w:rFonts w:ascii="Times New Roman" w:eastAsia="Calibri" w:hAnsi="Times New Roman" w:cs="Times New Roman"/>
                <w:sz w:val="24"/>
                <w:szCs w:val="20"/>
              </w:rPr>
              <w:t>810</w:t>
            </w:r>
          </w:p>
        </w:tc>
        <w:tc>
          <w:tcPr>
            <w:tcW w:w="999" w:type="dxa"/>
            <w:noWrap/>
          </w:tcPr>
          <w:p w:rsidR="00533552" w:rsidRPr="00464211" w:rsidRDefault="00533552" w:rsidP="00446FF5">
            <w:pPr>
              <w:rPr>
                <w:rFonts w:ascii="Times New Roman" w:eastAsia="Calibri" w:hAnsi="Times New Roman" w:cs="Times New Roman"/>
                <w:sz w:val="24"/>
                <w:szCs w:val="20"/>
              </w:rPr>
            </w:pPr>
            <w:r w:rsidRPr="00464211">
              <w:rPr>
                <w:rFonts w:ascii="Times New Roman" w:eastAsia="Calibri" w:hAnsi="Times New Roman" w:cs="Times New Roman"/>
                <w:sz w:val="24"/>
                <w:szCs w:val="20"/>
              </w:rPr>
              <w:t>12</w:t>
            </w:r>
          </w:p>
          <w:p w:rsidR="00533552" w:rsidRPr="00464211" w:rsidRDefault="00533552" w:rsidP="00446FF5">
            <w:pPr>
              <w:rPr>
                <w:rFonts w:ascii="Times New Roman" w:eastAsia="Calibri" w:hAnsi="Times New Roman" w:cs="Times New Roman"/>
                <w:sz w:val="24"/>
                <w:szCs w:val="20"/>
              </w:rPr>
            </w:pPr>
            <w:r w:rsidRPr="00464211">
              <w:rPr>
                <w:rFonts w:ascii="Times New Roman" w:eastAsia="Calibri" w:hAnsi="Times New Roman" w:cs="Times New Roman"/>
                <w:sz w:val="24"/>
                <w:szCs w:val="20"/>
              </w:rPr>
              <w:t>864,9</w:t>
            </w:r>
          </w:p>
        </w:tc>
        <w:tc>
          <w:tcPr>
            <w:tcW w:w="940" w:type="dxa"/>
            <w:noWrap/>
          </w:tcPr>
          <w:p w:rsidR="00533552" w:rsidRPr="00464211" w:rsidRDefault="00533552" w:rsidP="00627CBB">
            <w:pPr>
              <w:rPr>
                <w:rFonts w:ascii="Times New Roman" w:eastAsia="Calibri" w:hAnsi="Times New Roman" w:cs="Times New Roman"/>
                <w:sz w:val="24"/>
                <w:szCs w:val="20"/>
              </w:rPr>
            </w:pPr>
            <w:r w:rsidRPr="00464211">
              <w:rPr>
                <w:rFonts w:ascii="Times New Roman" w:eastAsia="Calibri" w:hAnsi="Times New Roman" w:cs="Times New Roman"/>
                <w:sz w:val="24"/>
                <w:szCs w:val="20"/>
              </w:rPr>
              <w:t>12</w:t>
            </w:r>
          </w:p>
          <w:p w:rsidR="00533552" w:rsidRPr="00464211" w:rsidRDefault="00533552" w:rsidP="00627CBB">
            <w:pPr>
              <w:rPr>
                <w:rFonts w:ascii="Times New Roman" w:eastAsia="Calibri" w:hAnsi="Times New Roman" w:cs="Times New Roman"/>
                <w:sz w:val="24"/>
                <w:szCs w:val="20"/>
              </w:rPr>
            </w:pPr>
            <w:r w:rsidRPr="00464211">
              <w:rPr>
                <w:rFonts w:ascii="Times New Roman" w:eastAsia="Calibri" w:hAnsi="Times New Roman" w:cs="Times New Roman"/>
                <w:sz w:val="24"/>
                <w:szCs w:val="20"/>
              </w:rPr>
              <w:t>864,9</w:t>
            </w:r>
          </w:p>
        </w:tc>
        <w:tc>
          <w:tcPr>
            <w:tcW w:w="977" w:type="dxa"/>
            <w:noWrap/>
          </w:tcPr>
          <w:p w:rsidR="00533552" w:rsidRPr="00464211" w:rsidRDefault="00533552" w:rsidP="00627CBB">
            <w:pPr>
              <w:rPr>
                <w:rFonts w:ascii="Times New Roman" w:eastAsia="Calibri" w:hAnsi="Times New Roman" w:cs="Times New Roman"/>
                <w:sz w:val="24"/>
                <w:szCs w:val="20"/>
              </w:rPr>
            </w:pPr>
            <w:r w:rsidRPr="00464211">
              <w:rPr>
                <w:rFonts w:ascii="Times New Roman" w:eastAsia="Calibri" w:hAnsi="Times New Roman" w:cs="Times New Roman"/>
                <w:sz w:val="24"/>
                <w:szCs w:val="20"/>
              </w:rPr>
              <w:t>12</w:t>
            </w:r>
          </w:p>
          <w:p w:rsidR="00533552" w:rsidRPr="00464211" w:rsidRDefault="00533552" w:rsidP="00627CBB">
            <w:pPr>
              <w:rPr>
                <w:rFonts w:ascii="Times New Roman" w:eastAsia="Calibri" w:hAnsi="Times New Roman" w:cs="Times New Roman"/>
                <w:sz w:val="24"/>
                <w:szCs w:val="20"/>
              </w:rPr>
            </w:pPr>
            <w:r w:rsidRPr="00464211">
              <w:rPr>
                <w:rFonts w:ascii="Times New Roman" w:eastAsia="Calibri" w:hAnsi="Times New Roman" w:cs="Times New Roman"/>
                <w:sz w:val="24"/>
                <w:szCs w:val="20"/>
              </w:rPr>
              <w:t>864,9</w:t>
            </w:r>
          </w:p>
        </w:tc>
        <w:tc>
          <w:tcPr>
            <w:tcW w:w="1097" w:type="dxa"/>
          </w:tcPr>
          <w:p w:rsidR="00533552" w:rsidRPr="00464211" w:rsidRDefault="00533552" w:rsidP="00627CBB">
            <w:pPr>
              <w:rPr>
                <w:rFonts w:ascii="Times New Roman" w:eastAsia="Calibri" w:hAnsi="Times New Roman" w:cs="Times New Roman"/>
                <w:sz w:val="24"/>
                <w:szCs w:val="20"/>
              </w:rPr>
            </w:pPr>
            <w:r w:rsidRPr="00464211">
              <w:rPr>
                <w:rFonts w:ascii="Times New Roman" w:eastAsia="Calibri" w:hAnsi="Times New Roman" w:cs="Times New Roman"/>
                <w:sz w:val="24"/>
                <w:szCs w:val="20"/>
              </w:rPr>
              <w:t>38 594,7</w:t>
            </w:r>
          </w:p>
        </w:tc>
        <w:tc>
          <w:tcPr>
            <w:tcW w:w="2204" w:type="dxa"/>
            <w:gridSpan w:val="2"/>
          </w:tcPr>
          <w:p w:rsidR="00533552" w:rsidRPr="00464211" w:rsidRDefault="00533552" w:rsidP="008F4619">
            <w:pPr>
              <w:rPr>
                <w:rFonts w:ascii="Times New Roman" w:eastAsia="Calibri" w:hAnsi="Times New Roman" w:cs="Times New Roman"/>
                <w:sz w:val="24"/>
                <w:szCs w:val="20"/>
              </w:rPr>
            </w:pPr>
            <w:r w:rsidRPr="00464211">
              <w:rPr>
                <w:rFonts w:ascii="Times New Roman" w:eastAsia="Calibri" w:hAnsi="Times New Roman" w:cs="Times New Roman"/>
                <w:sz w:val="24"/>
                <w:szCs w:val="20"/>
              </w:rPr>
              <w:t>Компенсация части платы граждан за коммунальные услуги с 2024 по 2026 год</w:t>
            </w:r>
          </w:p>
        </w:tc>
      </w:tr>
      <w:tr w:rsidR="00464211" w:rsidRPr="00464211" w:rsidTr="006C6407">
        <w:trPr>
          <w:trHeight w:val="1500"/>
          <w:jc w:val="center"/>
        </w:trPr>
        <w:tc>
          <w:tcPr>
            <w:tcW w:w="535" w:type="dxa"/>
          </w:tcPr>
          <w:p w:rsidR="00533552" w:rsidRPr="00464211" w:rsidRDefault="008537BB"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11</w:t>
            </w:r>
          </w:p>
        </w:tc>
        <w:tc>
          <w:tcPr>
            <w:tcW w:w="2289" w:type="dxa"/>
          </w:tcPr>
          <w:p w:rsidR="00533552" w:rsidRPr="00464211" w:rsidRDefault="00533552" w:rsidP="00AE0965">
            <w:pPr>
              <w:rPr>
                <w:rFonts w:ascii="Times New Roman" w:eastAsia="Calibri" w:hAnsi="Times New Roman" w:cs="Times New Roman"/>
                <w:sz w:val="24"/>
                <w:szCs w:val="20"/>
              </w:rPr>
            </w:pPr>
            <w:r w:rsidRPr="00464211">
              <w:rPr>
                <w:rFonts w:ascii="Times New Roman" w:eastAsia="Calibri" w:hAnsi="Times New Roman" w:cs="Times New Roman"/>
                <w:sz w:val="24"/>
                <w:szCs w:val="20"/>
              </w:rPr>
              <w:t>Мероприятие 1.3: Содержание и ремонт коммунальной инфраструктуры</w:t>
            </w:r>
          </w:p>
          <w:p w:rsidR="00533552" w:rsidRPr="00464211" w:rsidRDefault="00533552" w:rsidP="00AE0965">
            <w:pPr>
              <w:jc w:val="both"/>
              <w:rPr>
                <w:rFonts w:ascii="Times New Roman" w:eastAsia="Calibri" w:hAnsi="Times New Roman" w:cs="Times New Roman"/>
                <w:sz w:val="24"/>
                <w:szCs w:val="20"/>
              </w:rPr>
            </w:pPr>
          </w:p>
        </w:tc>
        <w:tc>
          <w:tcPr>
            <w:tcW w:w="1901" w:type="dxa"/>
            <w:gridSpan w:val="2"/>
          </w:tcPr>
          <w:p w:rsidR="00533552" w:rsidRPr="00464211" w:rsidRDefault="00533552"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администрация города Ачинска</w:t>
            </w:r>
          </w:p>
        </w:tc>
        <w:tc>
          <w:tcPr>
            <w:tcW w:w="638" w:type="dxa"/>
          </w:tcPr>
          <w:p w:rsidR="00533552" w:rsidRPr="00464211" w:rsidRDefault="00533552"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730</w:t>
            </w:r>
          </w:p>
        </w:tc>
        <w:tc>
          <w:tcPr>
            <w:tcW w:w="699" w:type="dxa"/>
            <w:gridSpan w:val="2"/>
          </w:tcPr>
          <w:p w:rsidR="00533552" w:rsidRPr="00464211" w:rsidRDefault="00533552"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0502</w:t>
            </w:r>
          </w:p>
        </w:tc>
        <w:tc>
          <w:tcPr>
            <w:tcW w:w="1559" w:type="dxa"/>
            <w:gridSpan w:val="2"/>
          </w:tcPr>
          <w:p w:rsidR="00533552" w:rsidRPr="00464211" w:rsidRDefault="00533552"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0410086280</w:t>
            </w:r>
          </w:p>
        </w:tc>
        <w:tc>
          <w:tcPr>
            <w:tcW w:w="665" w:type="dxa"/>
          </w:tcPr>
          <w:p w:rsidR="00533552" w:rsidRPr="00464211" w:rsidRDefault="00533552"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240</w:t>
            </w:r>
          </w:p>
        </w:tc>
        <w:tc>
          <w:tcPr>
            <w:tcW w:w="999" w:type="dxa"/>
          </w:tcPr>
          <w:p w:rsidR="00533552" w:rsidRPr="00464211" w:rsidRDefault="00533552" w:rsidP="00AE0965">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373,2</w:t>
            </w:r>
          </w:p>
        </w:tc>
        <w:tc>
          <w:tcPr>
            <w:tcW w:w="940" w:type="dxa"/>
          </w:tcPr>
          <w:p w:rsidR="00533552" w:rsidRPr="00464211" w:rsidRDefault="00533552" w:rsidP="00AE0965">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373,2</w:t>
            </w:r>
          </w:p>
        </w:tc>
        <w:tc>
          <w:tcPr>
            <w:tcW w:w="977" w:type="dxa"/>
          </w:tcPr>
          <w:p w:rsidR="00533552" w:rsidRPr="00464211" w:rsidRDefault="00533552" w:rsidP="00AE0965">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373,2</w:t>
            </w:r>
          </w:p>
        </w:tc>
        <w:tc>
          <w:tcPr>
            <w:tcW w:w="1097" w:type="dxa"/>
          </w:tcPr>
          <w:p w:rsidR="00533552" w:rsidRPr="00464211" w:rsidRDefault="00533552" w:rsidP="00AE0965">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1 119,6</w:t>
            </w:r>
          </w:p>
        </w:tc>
        <w:tc>
          <w:tcPr>
            <w:tcW w:w="2204" w:type="dxa"/>
            <w:gridSpan w:val="2"/>
          </w:tcPr>
          <w:p w:rsidR="00533552" w:rsidRPr="00464211" w:rsidRDefault="00533552" w:rsidP="00EB78E2">
            <w:pPr>
              <w:rPr>
                <w:rFonts w:ascii="Times New Roman" w:eastAsia="Calibri" w:hAnsi="Times New Roman" w:cs="Times New Roman"/>
                <w:sz w:val="24"/>
                <w:szCs w:val="20"/>
              </w:rPr>
            </w:pPr>
            <w:r w:rsidRPr="00464211">
              <w:rPr>
                <w:rFonts w:ascii="Times New Roman" w:eastAsia="Calibri" w:hAnsi="Times New Roman" w:cs="Times New Roman"/>
                <w:sz w:val="24"/>
                <w:szCs w:val="20"/>
              </w:rPr>
              <w:t>Оказание услуг по предоставлению в аренду недвижимого здания котельной, расположенной по адресу: г. Ачинск,                   ул. Дзержинского,  зд. 42                      (на 8 месяцев 2024 года)</w:t>
            </w:r>
          </w:p>
          <w:p w:rsidR="00533552" w:rsidRPr="00464211" w:rsidRDefault="00533552" w:rsidP="00EB78E2">
            <w:pPr>
              <w:rPr>
                <w:rFonts w:ascii="Times New Roman" w:eastAsia="Calibri" w:hAnsi="Times New Roman" w:cs="Times New Roman"/>
                <w:sz w:val="24"/>
                <w:szCs w:val="20"/>
              </w:rPr>
            </w:pPr>
          </w:p>
        </w:tc>
      </w:tr>
      <w:tr w:rsidR="00464211" w:rsidRPr="00464211" w:rsidTr="00EB78E2">
        <w:trPr>
          <w:trHeight w:val="2010"/>
          <w:jc w:val="center"/>
        </w:trPr>
        <w:tc>
          <w:tcPr>
            <w:tcW w:w="535" w:type="dxa"/>
          </w:tcPr>
          <w:p w:rsidR="00533552" w:rsidRPr="00464211" w:rsidRDefault="00533552" w:rsidP="008537BB">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1</w:t>
            </w:r>
            <w:r w:rsidR="008537BB" w:rsidRPr="00464211">
              <w:rPr>
                <w:rFonts w:ascii="Times New Roman" w:eastAsia="Calibri" w:hAnsi="Times New Roman" w:cs="Times New Roman"/>
                <w:sz w:val="24"/>
                <w:szCs w:val="20"/>
              </w:rPr>
              <w:t>2</w:t>
            </w:r>
          </w:p>
        </w:tc>
        <w:tc>
          <w:tcPr>
            <w:tcW w:w="2289" w:type="dxa"/>
          </w:tcPr>
          <w:p w:rsidR="00533552" w:rsidRPr="00464211" w:rsidRDefault="00533552" w:rsidP="00B11142">
            <w:pPr>
              <w:rPr>
                <w:rFonts w:ascii="Times New Roman" w:eastAsia="Calibri" w:hAnsi="Times New Roman" w:cs="Times New Roman"/>
                <w:sz w:val="24"/>
                <w:szCs w:val="20"/>
              </w:rPr>
            </w:pPr>
            <w:r w:rsidRPr="00464211">
              <w:rPr>
                <w:rFonts w:ascii="Times New Roman" w:eastAsia="Calibri" w:hAnsi="Times New Roman" w:cs="Times New Roman"/>
                <w:sz w:val="24"/>
                <w:szCs w:val="20"/>
              </w:rPr>
              <w:t>Мероприятие 1.4: Разработка, актуализация схем тепло-, водоснабжения и водоотведения города</w:t>
            </w:r>
          </w:p>
          <w:p w:rsidR="00533552" w:rsidRPr="00464211" w:rsidRDefault="00533552" w:rsidP="00B11142">
            <w:pPr>
              <w:rPr>
                <w:rFonts w:ascii="Times New Roman" w:eastAsia="Calibri" w:hAnsi="Times New Roman" w:cs="Times New Roman"/>
                <w:sz w:val="24"/>
                <w:szCs w:val="20"/>
              </w:rPr>
            </w:pPr>
          </w:p>
        </w:tc>
        <w:tc>
          <w:tcPr>
            <w:tcW w:w="1901" w:type="dxa"/>
            <w:gridSpan w:val="2"/>
          </w:tcPr>
          <w:p w:rsidR="00533552" w:rsidRPr="00464211" w:rsidRDefault="00533552"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администрация города Ачинска</w:t>
            </w:r>
          </w:p>
        </w:tc>
        <w:tc>
          <w:tcPr>
            <w:tcW w:w="638" w:type="dxa"/>
          </w:tcPr>
          <w:p w:rsidR="00533552" w:rsidRPr="00464211" w:rsidRDefault="00533552"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730</w:t>
            </w:r>
          </w:p>
        </w:tc>
        <w:tc>
          <w:tcPr>
            <w:tcW w:w="699" w:type="dxa"/>
            <w:gridSpan w:val="2"/>
          </w:tcPr>
          <w:p w:rsidR="00533552" w:rsidRPr="00464211" w:rsidRDefault="00533552"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0502</w:t>
            </w:r>
          </w:p>
        </w:tc>
        <w:tc>
          <w:tcPr>
            <w:tcW w:w="1559" w:type="dxa"/>
            <w:gridSpan w:val="2"/>
          </w:tcPr>
          <w:p w:rsidR="00533552" w:rsidRPr="00464211" w:rsidRDefault="00533552"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0410086290</w:t>
            </w:r>
          </w:p>
        </w:tc>
        <w:tc>
          <w:tcPr>
            <w:tcW w:w="665" w:type="dxa"/>
          </w:tcPr>
          <w:p w:rsidR="00533552" w:rsidRPr="00464211" w:rsidRDefault="00533552"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240</w:t>
            </w:r>
          </w:p>
        </w:tc>
        <w:tc>
          <w:tcPr>
            <w:tcW w:w="999" w:type="dxa"/>
          </w:tcPr>
          <w:p w:rsidR="00533552" w:rsidRPr="00464211" w:rsidRDefault="00533552" w:rsidP="00AE0965">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300,0</w:t>
            </w:r>
          </w:p>
        </w:tc>
        <w:tc>
          <w:tcPr>
            <w:tcW w:w="940" w:type="dxa"/>
          </w:tcPr>
          <w:p w:rsidR="00533552" w:rsidRPr="00464211" w:rsidRDefault="00533552" w:rsidP="00AE0965">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300,0</w:t>
            </w:r>
          </w:p>
        </w:tc>
        <w:tc>
          <w:tcPr>
            <w:tcW w:w="977" w:type="dxa"/>
          </w:tcPr>
          <w:p w:rsidR="00533552" w:rsidRPr="00464211" w:rsidRDefault="00533552" w:rsidP="00AE0965">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300,0</w:t>
            </w:r>
          </w:p>
        </w:tc>
        <w:tc>
          <w:tcPr>
            <w:tcW w:w="1097" w:type="dxa"/>
          </w:tcPr>
          <w:p w:rsidR="00533552" w:rsidRPr="00464211" w:rsidRDefault="00533552" w:rsidP="00AE0965">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900,0</w:t>
            </w:r>
          </w:p>
        </w:tc>
        <w:tc>
          <w:tcPr>
            <w:tcW w:w="2204" w:type="dxa"/>
            <w:gridSpan w:val="2"/>
          </w:tcPr>
          <w:p w:rsidR="00533552" w:rsidRPr="00464211" w:rsidRDefault="00533552" w:rsidP="00272CA7">
            <w:pPr>
              <w:rPr>
                <w:rFonts w:ascii="Times New Roman" w:eastAsia="Calibri" w:hAnsi="Times New Roman" w:cs="Times New Roman"/>
                <w:sz w:val="24"/>
                <w:szCs w:val="20"/>
              </w:rPr>
            </w:pPr>
            <w:r w:rsidRPr="00464211">
              <w:rPr>
                <w:rFonts w:ascii="Times New Roman" w:eastAsia="Calibri" w:hAnsi="Times New Roman" w:cs="Times New Roman"/>
                <w:sz w:val="24"/>
                <w:szCs w:val="20"/>
              </w:rPr>
              <w:t>Разработка схемы водоснабжения и водоотведения на период с 2023 по 2033 год</w:t>
            </w:r>
          </w:p>
        </w:tc>
      </w:tr>
      <w:tr w:rsidR="00464211" w:rsidRPr="00464211" w:rsidTr="006C6407">
        <w:trPr>
          <w:trHeight w:val="649"/>
          <w:jc w:val="center"/>
        </w:trPr>
        <w:tc>
          <w:tcPr>
            <w:tcW w:w="535" w:type="dxa"/>
            <w:hideMark/>
          </w:tcPr>
          <w:p w:rsidR="00533552" w:rsidRPr="00464211" w:rsidRDefault="00533552"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lastRenderedPageBreak/>
              <w:t xml:space="preserve"> </w:t>
            </w:r>
          </w:p>
        </w:tc>
        <w:tc>
          <w:tcPr>
            <w:tcW w:w="2289" w:type="dxa"/>
            <w:hideMark/>
          </w:tcPr>
          <w:p w:rsidR="00533552" w:rsidRPr="00464211" w:rsidRDefault="00533552" w:rsidP="00A829BE">
            <w:pPr>
              <w:rPr>
                <w:rFonts w:ascii="Times New Roman" w:eastAsia="Calibri" w:hAnsi="Times New Roman" w:cs="Times New Roman"/>
                <w:sz w:val="24"/>
                <w:szCs w:val="20"/>
              </w:rPr>
            </w:pPr>
            <w:r w:rsidRPr="00464211">
              <w:rPr>
                <w:rFonts w:ascii="Times New Roman" w:eastAsia="Calibri" w:hAnsi="Times New Roman" w:cs="Times New Roman"/>
                <w:sz w:val="24"/>
                <w:szCs w:val="20"/>
              </w:rPr>
              <w:t>Итого по подпрограмме:</w:t>
            </w:r>
          </w:p>
        </w:tc>
        <w:tc>
          <w:tcPr>
            <w:tcW w:w="1901" w:type="dxa"/>
            <w:gridSpan w:val="2"/>
            <w:hideMark/>
          </w:tcPr>
          <w:p w:rsidR="00533552" w:rsidRPr="00464211" w:rsidRDefault="00533552"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 </w:t>
            </w:r>
          </w:p>
        </w:tc>
        <w:tc>
          <w:tcPr>
            <w:tcW w:w="638" w:type="dxa"/>
            <w:hideMark/>
          </w:tcPr>
          <w:p w:rsidR="00533552" w:rsidRPr="00464211" w:rsidRDefault="00533552"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 xml:space="preserve"> </w:t>
            </w:r>
          </w:p>
        </w:tc>
        <w:tc>
          <w:tcPr>
            <w:tcW w:w="699" w:type="dxa"/>
            <w:gridSpan w:val="2"/>
            <w:hideMark/>
          </w:tcPr>
          <w:p w:rsidR="00533552" w:rsidRPr="00464211" w:rsidRDefault="00533552"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 xml:space="preserve"> </w:t>
            </w:r>
          </w:p>
        </w:tc>
        <w:tc>
          <w:tcPr>
            <w:tcW w:w="1559" w:type="dxa"/>
            <w:gridSpan w:val="2"/>
            <w:hideMark/>
          </w:tcPr>
          <w:p w:rsidR="00533552" w:rsidRPr="00464211" w:rsidRDefault="00533552"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 xml:space="preserve"> </w:t>
            </w:r>
          </w:p>
        </w:tc>
        <w:tc>
          <w:tcPr>
            <w:tcW w:w="665" w:type="dxa"/>
            <w:hideMark/>
          </w:tcPr>
          <w:p w:rsidR="00533552" w:rsidRPr="00464211" w:rsidRDefault="00533552"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 xml:space="preserve"> </w:t>
            </w:r>
          </w:p>
        </w:tc>
        <w:tc>
          <w:tcPr>
            <w:tcW w:w="999" w:type="dxa"/>
          </w:tcPr>
          <w:p w:rsidR="00533552" w:rsidRPr="00464211" w:rsidRDefault="00533552" w:rsidP="00B11142">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22</w:t>
            </w:r>
          </w:p>
          <w:p w:rsidR="00533552" w:rsidRPr="00464211" w:rsidRDefault="00533552" w:rsidP="00F91EC2">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622,</w:t>
            </w:r>
            <w:r w:rsidR="003E567A" w:rsidRPr="00464211">
              <w:rPr>
                <w:rFonts w:ascii="Times New Roman" w:eastAsia="Calibri" w:hAnsi="Times New Roman" w:cs="Times New Roman"/>
                <w:sz w:val="24"/>
                <w:szCs w:val="24"/>
              </w:rPr>
              <w:t>6</w:t>
            </w:r>
          </w:p>
        </w:tc>
        <w:tc>
          <w:tcPr>
            <w:tcW w:w="940" w:type="dxa"/>
          </w:tcPr>
          <w:p w:rsidR="00533552" w:rsidRPr="00464211" w:rsidRDefault="00533552" w:rsidP="00A829BE">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14</w:t>
            </w:r>
          </w:p>
          <w:p w:rsidR="00533552" w:rsidRPr="00464211" w:rsidRDefault="00533552" w:rsidP="00A829BE">
            <w:pPr>
              <w:jc w:val="center"/>
              <w:rPr>
                <w:rFonts w:ascii="Times New Roman" w:hAnsi="Times New Roman" w:cs="Times New Roman"/>
                <w:sz w:val="24"/>
                <w:szCs w:val="24"/>
              </w:rPr>
            </w:pPr>
            <w:r w:rsidRPr="00464211">
              <w:rPr>
                <w:rFonts w:ascii="Times New Roman" w:eastAsia="Calibri" w:hAnsi="Times New Roman" w:cs="Times New Roman"/>
                <w:sz w:val="24"/>
                <w:szCs w:val="24"/>
              </w:rPr>
              <w:t>038,5</w:t>
            </w:r>
          </w:p>
        </w:tc>
        <w:tc>
          <w:tcPr>
            <w:tcW w:w="977" w:type="dxa"/>
          </w:tcPr>
          <w:p w:rsidR="00533552" w:rsidRPr="00464211" w:rsidRDefault="00533552" w:rsidP="00A829BE">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14</w:t>
            </w:r>
          </w:p>
          <w:p w:rsidR="00533552" w:rsidRPr="00464211" w:rsidRDefault="00533552" w:rsidP="00A829BE">
            <w:pPr>
              <w:jc w:val="center"/>
              <w:rPr>
                <w:rFonts w:ascii="Times New Roman" w:hAnsi="Times New Roman" w:cs="Times New Roman"/>
                <w:sz w:val="24"/>
                <w:szCs w:val="24"/>
              </w:rPr>
            </w:pPr>
            <w:r w:rsidRPr="00464211">
              <w:rPr>
                <w:rFonts w:ascii="Times New Roman" w:eastAsia="Calibri" w:hAnsi="Times New Roman" w:cs="Times New Roman"/>
                <w:sz w:val="24"/>
                <w:szCs w:val="24"/>
              </w:rPr>
              <w:t>038,5</w:t>
            </w:r>
          </w:p>
        </w:tc>
        <w:tc>
          <w:tcPr>
            <w:tcW w:w="1097" w:type="dxa"/>
          </w:tcPr>
          <w:p w:rsidR="00533552" w:rsidRPr="00464211" w:rsidRDefault="00533552" w:rsidP="00083384">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50</w:t>
            </w:r>
          </w:p>
          <w:p w:rsidR="00533552" w:rsidRPr="00464211" w:rsidRDefault="00533552" w:rsidP="00F91EC2">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699,</w:t>
            </w:r>
            <w:r w:rsidR="003E567A" w:rsidRPr="00464211">
              <w:rPr>
                <w:rFonts w:ascii="Times New Roman" w:eastAsia="Calibri" w:hAnsi="Times New Roman" w:cs="Times New Roman"/>
                <w:sz w:val="24"/>
                <w:szCs w:val="24"/>
              </w:rPr>
              <w:t>6</w:t>
            </w:r>
          </w:p>
        </w:tc>
        <w:tc>
          <w:tcPr>
            <w:tcW w:w="2204" w:type="dxa"/>
            <w:gridSpan w:val="2"/>
            <w:hideMark/>
          </w:tcPr>
          <w:p w:rsidR="00533552" w:rsidRPr="00464211" w:rsidRDefault="00533552"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 </w:t>
            </w:r>
          </w:p>
        </w:tc>
      </w:tr>
      <w:tr w:rsidR="00464211" w:rsidRPr="00464211" w:rsidTr="00EB78E2">
        <w:trPr>
          <w:trHeight w:val="643"/>
          <w:jc w:val="center"/>
        </w:trPr>
        <w:tc>
          <w:tcPr>
            <w:tcW w:w="535" w:type="dxa"/>
            <w:noWrap/>
            <w:hideMark/>
          </w:tcPr>
          <w:p w:rsidR="00533552" w:rsidRPr="00464211" w:rsidRDefault="00533552"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 </w:t>
            </w:r>
          </w:p>
        </w:tc>
        <w:tc>
          <w:tcPr>
            <w:tcW w:w="2289" w:type="dxa"/>
            <w:hideMark/>
          </w:tcPr>
          <w:p w:rsidR="00533552" w:rsidRPr="00464211" w:rsidRDefault="00533552"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Всего, в том числе</w:t>
            </w:r>
          </w:p>
        </w:tc>
        <w:tc>
          <w:tcPr>
            <w:tcW w:w="1901" w:type="dxa"/>
            <w:gridSpan w:val="2"/>
            <w:noWrap/>
            <w:hideMark/>
          </w:tcPr>
          <w:p w:rsidR="00533552" w:rsidRPr="00464211" w:rsidRDefault="00533552"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 </w:t>
            </w:r>
          </w:p>
        </w:tc>
        <w:tc>
          <w:tcPr>
            <w:tcW w:w="638" w:type="dxa"/>
            <w:noWrap/>
            <w:hideMark/>
          </w:tcPr>
          <w:p w:rsidR="00533552" w:rsidRPr="00464211" w:rsidRDefault="00533552"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 xml:space="preserve"> </w:t>
            </w:r>
          </w:p>
        </w:tc>
        <w:tc>
          <w:tcPr>
            <w:tcW w:w="699" w:type="dxa"/>
            <w:gridSpan w:val="2"/>
            <w:noWrap/>
            <w:hideMark/>
          </w:tcPr>
          <w:p w:rsidR="00533552" w:rsidRPr="00464211" w:rsidRDefault="00533552"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 xml:space="preserve"> </w:t>
            </w:r>
          </w:p>
        </w:tc>
        <w:tc>
          <w:tcPr>
            <w:tcW w:w="1559" w:type="dxa"/>
            <w:gridSpan w:val="2"/>
            <w:noWrap/>
            <w:hideMark/>
          </w:tcPr>
          <w:p w:rsidR="00533552" w:rsidRPr="00464211" w:rsidRDefault="00533552"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 xml:space="preserve"> </w:t>
            </w:r>
          </w:p>
        </w:tc>
        <w:tc>
          <w:tcPr>
            <w:tcW w:w="665" w:type="dxa"/>
            <w:noWrap/>
            <w:hideMark/>
          </w:tcPr>
          <w:p w:rsidR="00533552" w:rsidRPr="00464211" w:rsidRDefault="00533552"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 xml:space="preserve"> </w:t>
            </w:r>
          </w:p>
        </w:tc>
        <w:tc>
          <w:tcPr>
            <w:tcW w:w="999" w:type="dxa"/>
          </w:tcPr>
          <w:p w:rsidR="00533552" w:rsidRPr="00464211" w:rsidRDefault="00533552" w:rsidP="00AE0965">
            <w:pPr>
              <w:jc w:val="center"/>
              <w:rPr>
                <w:rFonts w:ascii="Times New Roman" w:eastAsia="Calibri" w:hAnsi="Times New Roman" w:cs="Times New Roman"/>
                <w:sz w:val="24"/>
                <w:szCs w:val="24"/>
              </w:rPr>
            </w:pPr>
          </w:p>
        </w:tc>
        <w:tc>
          <w:tcPr>
            <w:tcW w:w="940" w:type="dxa"/>
          </w:tcPr>
          <w:p w:rsidR="00533552" w:rsidRPr="00464211" w:rsidRDefault="00533552" w:rsidP="00AE0965">
            <w:pPr>
              <w:jc w:val="center"/>
              <w:rPr>
                <w:rFonts w:ascii="Times New Roman" w:eastAsia="Calibri" w:hAnsi="Times New Roman" w:cs="Times New Roman"/>
                <w:sz w:val="24"/>
                <w:szCs w:val="24"/>
              </w:rPr>
            </w:pPr>
          </w:p>
        </w:tc>
        <w:tc>
          <w:tcPr>
            <w:tcW w:w="977" w:type="dxa"/>
          </w:tcPr>
          <w:p w:rsidR="00533552" w:rsidRPr="00464211" w:rsidRDefault="00533552" w:rsidP="00AE0965">
            <w:pPr>
              <w:jc w:val="center"/>
              <w:rPr>
                <w:rFonts w:ascii="Times New Roman" w:eastAsia="Calibri" w:hAnsi="Times New Roman" w:cs="Times New Roman"/>
                <w:sz w:val="24"/>
                <w:szCs w:val="24"/>
              </w:rPr>
            </w:pPr>
          </w:p>
        </w:tc>
        <w:tc>
          <w:tcPr>
            <w:tcW w:w="1097" w:type="dxa"/>
          </w:tcPr>
          <w:p w:rsidR="00533552" w:rsidRPr="00464211" w:rsidRDefault="00533552" w:rsidP="00AE0965">
            <w:pPr>
              <w:jc w:val="center"/>
              <w:rPr>
                <w:rFonts w:ascii="Times New Roman" w:eastAsia="Calibri" w:hAnsi="Times New Roman" w:cs="Times New Roman"/>
                <w:sz w:val="24"/>
                <w:szCs w:val="24"/>
              </w:rPr>
            </w:pPr>
          </w:p>
        </w:tc>
        <w:tc>
          <w:tcPr>
            <w:tcW w:w="2204" w:type="dxa"/>
            <w:gridSpan w:val="2"/>
            <w:noWrap/>
            <w:hideMark/>
          </w:tcPr>
          <w:p w:rsidR="00533552" w:rsidRPr="00464211" w:rsidRDefault="00533552"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 </w:t>
            </w:r>
          </w:p>
        </w:tc>
      </w:tr>
      <w:tr w:rsidR="00464211" w:rsidRPr="00464211" w:rsidTr="006C6407">
        <w:trPr>
          <w:trHeight w:val="720"/>
          <w:jc w:val="center"/>
        </w:trPr>
        <w:tc>
          <w:tcPr>
            <w:tcW w:w="535" w:type="dxa"/>
            <w:noWrap/>
            <w:hideMark/>
          </w:tcPr>
          <w:p w:rsidR="00533552" w:rsidRPr="00464211" w:rsidRDefault="00533552"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 </w:t>
            </w:r>
          </w:p>
        </w:tc>
        <w:tc>
          <w:tcPr>
            <w:tcW w:w="2289" w:type="dxa"/>
            <w:hideMark/>
          </w:tcPr>
          <w:p w:rsidR="00533552" w:rsidRPr="00464211" w:rsidRDefault="00533552"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администрация города Ачинска</w:t>
            </w:r>
          </w:p>
        </w:tc>
        <w:tc>
          <w:tcPr>
            <w:tcW w:w="1901" w:type="dxa"/>
            <w:gridSpan w:val="2"/>
            <w:hideMark/>
          </w:tcPr>
          <w:p w:rsidR="00533552" w:rsidRPr="00464211" w:rsidRDefault="00533552"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 </w:t>
            </w:r>
          </w:p>
        </w:tc>
        <w:tc>
          <w:tcPr>
            <w:tcW w:w="638" w:type="dxa"/>
            <w:noWrap/>
            <w:hideMark/>
          </w:tcPr>
          <w:p w:rsidR="00533552" w:rsidRPr="00464211" w:rsidRDefault="00533552"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 xml:space="preserve"> </w:t>
            </w:r>
          </w:p>
        </w:tc>
        <w:tc>
          <w:tcPr>
            <w:tcW w:w="699" w:type="dxa"/>
            <w:gridSpan w:val="2"/>
            <w:noWrap/>
            <w:hideMark/>
          </w:tcPr>
          <w:p w:rsidR="00533552" w:rsidRPr="00464211" w:rsidRDefault="00533552"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 xml:space="preserve"> </w:t>
            </w:r>
          </w:p>
        </w:tc>
        <w:tc>
          <w:tcPr>
            <w:tcW w:w="1559" w:type="dxa"/>
            <w:gridSpan w:val="2"/>
            <w:noWrap/>
            <w:hideMark/>
          </w:tcPr>
          <w:p w:rsidR="00533552" w:rsidRPr="00464211" w:rsidRDefault="00533552"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 xml:space="preserve"> </w:t>
            </w:r>
          </w:p>
        </w:tc>
        <w:tc>
          <w:tcPr>
            <w:tcW w:w="665" w:type="dxa"/>
            <w:noWrap/>
            <w:hideMark/>
          </w:tcPr>
          <w:p w:rsidR="00533552" w:rsidRPr="00464211" w:rsidRDefault="00533552"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 xml:space="preserve"> </w:t>
            </w:r>
          </w:p>
        </w:tc>
        <w:tc>
          <w:tcPr>
            <w:tcW w:w="999" w:type="dxa"/>
          </w:tcPr>
          <w:p w:rsidR="00533552" w:rsidRPr="00464211" w:rsidRDefault="00533552" w:rsidP="00A829BE">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15</w:t>
            </w:r>
          </w:p>
          <w:p w:rsidR="00533552" w:rsidRPr="00464211" w:rsidRDefault="00533552" w:rsidP="00A829BE">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 548,2</w:t>
            </w:r>
          </w:p>
        </w:tc>
        <w:tc>
          <w:tcPr>
            <w:tcW w:w="940" w:type="dxa"/>
          </w:tcPr>
          <w:p w:rsidR="00533552" w:rsidRPr="00464211" w:rsidRDefault="00533552" w:rsidP="00083384">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14</w:t>
            </w:r>
          </w:p>
          <w:p w:rsidR="00533552" w:rsidRPr="00464211" w:rsidRDefault="00533552" w:rsidP="00083384">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038,5</w:t>
            </w:r>
          </w:p>
        </w:tc>
        <w:tc>
          <w:tcPr>
            <w:tcW w:w="977" w:type="dxa"/>
          </w:tcPr>
          <w:p w:rsidR="00533552" w:rsidRPr="00464211" w:rsidRDefault="00533552" w:rsidP="00083384">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14</w:t>
            </w:r>
          </w:p>
          <w:p w:rsidR="00533552" w:rsidRPr="00464211" w:rsidRDefault="00533552" w:rsidP="00083384">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038,5</w:t>
            </w:r>
          </w:p>
        </w:tc>
        <w:tc>
          <w:tcPr>
            <w:tcW w:w="1097" w:type="dxa"/>
          </w:tcPr>
          <w:p w:rsidR="00533552" w:rsidRPr="00464211" w:rsidRDefault="00533552" w:rsidP="00A829BE">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43</w:t>
            </w:r>
          </w:p>
          <w:p w:rsidR="00533552" w:rsidRPr="00464211" w:rsidRDefault="00533552" w:rsidP="00A829BE">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625,2</w:t>
            </w:r>
          </w:p>
        </w:tc>
        <w:tc>
          <w:tcPr>
            <w:tcW w:w="2204" w:type="dxa"/>
            <w:gridSpan w:val="2"/>
            <w:noWrap/>
            <w:hideMark/>
          </w:tcPr>
          <w:p w:rsidR="00533552" w:rsidRPr="00464211" w:rsidRDefault="00533552"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 </w:t>
            </w:r>
          </w:p>
        </w:tc>
      </w:tr>
      <w:tr w:rsidR="00464211" w:rsidRPr="00464211" w:rsidTr="006C6407">
        <w:trPr>
          <w:trHeight w:val="720"/>
          <w:jc w:val="center"/>
        </w:trPr>
        <w:tc>
          <w:tcPr>
            <w:tcW w:w="535" w:type="dxa"/>
            <w:noWrap/>
          </w:tcPr>
          <w:p w:rsidR="00533552" w:rsidRPr="00464211" w:rsidRDefault="00533552" w:rsidP="00AE0965">
            <w:pPr>
              <w:jc w:val="both"/>
              <w:rPr>
                <w:rFonts w:ascii="Times New Roman" w:eastAsia="Calibri" w:hAnsi="Times New Roman" w:cs="Times New Roman"/>
                <w:sz w:val="24"/>
                <w:szCs w:val="20"/>
              </w:rPr>
            </w:pPr>
          </w:p>
        </w:tc>
        <w:tc>
          <w:tcPr>
            <w:tcW w:w="2289" w:type="dxa"/>
          </w:tcPr>
          <w:p w:rsidR="00533552" w:rsidRPr="00464211" w:rsidRDefault="00533552" w:rsidP="00A829BE">
            <w:pPr>
              <w:rPr>
                <w:rFonts w:ascii="Times New Roman" w:eastAsia="Calibri" w:hAnsi="Times New Roman" w:cs="Times New Roman"/>
                <w:sz w:val="24"/>
                <w:szCs w:val="20"/>
              </w:rPr>
            </w:pPr>
            <w:r w:rsidRPr="00464211">
              <w:rPr>
                <w:rFonts w:ascii="Times New Roman" w:eastAsia="Calibri" w:hAnsi="Times New Roman" w:cs="Times New Roman"/>
                <w:sz w:val="24"/>
                <w:szCs w:val="20"/>
              </w:rPr>
              <w:t>МКУ «Управление капитального строительства»</w:t>
            </w:r>
          </w:p>
        </w:tc>
        <w:tc>
          <w:tcPr>
            <w:tcW w:w="1901" w:type="dxa"/>
            <w:gridSpan w:val="2"/>
          </w:tcPr>
          <w:p w:rsidR="00533552" w:rsidRPr="00464211" w:rsidRDefault="00533552" w:rsidP="00AE0965">
            <w:pPr>
              <w:jc w:val="both"/>
              <w:rPr>
                <w:rFonts w:ascii="Times New Roman" w:eastAsia="Calibri" w:hAnsi="Times New Roman" w:cs="Times New Roman"/>
                <w:sz w:val="24"/>
                <w:szCs w:val="20"/>
              </w:rPr>
            </w:pPr>
          </w:p>
        </w:tc>
        <w:tc>
          <w:tcPr>
            <w:tcW w:w="638" w:type="dxa"/>
            <w:noWrap/>
          </w:tcPr>
          <w:p w:rsidR="00533552" w:rsidRPr="00464211" w:rsidRDefault="00533552" w:rsidP="00AE0965">
            <w:pPr>
              <w:jc w:val="both"/>
              <w:rPr>
                <w:rFonts w:ascii="Times New Roman" w:eastAsia="Calibri" w:hAnsi="Times New Roman" w:cs="Times New Roman"/>
                <w:sz w:val="24"/>
                <w:szCs w:val="24"/>
              </w:rPr>
            </w:pPr>
          </w:p>
        </w:tc>
        <w:tc>
          <w:tcPr>
            <w:tcW w:w="699" w:type="dxa"/>
            <w:gridSpan w:val="2"/>
            <w:noWrap/>
          </w:tcPr>
          <w:p w:rsidR="00533552" w:rsidRPr="00464211" w:rsidRDefault="00533552" w:rsidP="00AE0965">
            <w:pPr>
              <w:jc w:val="both"/>
              <w:rPr>
                <w:rFonts w:ascii="Times New Roman" w:eastAsia="Calibri" w:hAnsi="Times New Roman" w:cs="Times New Roman"/>
                <w:sz w:val="24"/>
                <w:szCs w:val="24"/>
              </w:rPr>
            </w:pPr>
          </w:p>
        </w:tc>
        <w:tc>
          <w:tcPr>
            <w:tcW w:w="1559" w:type="dxa"/>
            <w:gridSpan w:val="2"/>
            <w:noWrap/>
          </w:tcPr>
          <w:p w:rsidR="00533552" w:rsidRPr="00464211" w:rsidRDefault="00533552" w:rsidP="00AE0965">
            <w:pPr>
              <w:jc w:val="both"/>
              <w:rPr>
                <w:rFonts w:ascii="Times New Roman" w:eastAsia="Calibri" w:hAnsi="Times New Roman" w:cs="Times New Roman"/>
                <w:sz w:val="24"/>
                <w:szCs w:val="24"/>
              </w:rPr>
            </w:pPr>
          </w:p>
        </w:tc>
        <w:tc>
          <w:tcPr>
            <w:tcW w:w="665" w:type="dxa"/>
            <w:noWrap/>
          </w:tcPr>
          <w:p w:rsidR="00533552" w:rsidRPr="00464211" w:rsidRDefault="00533552" w:rsidP="00AE0965">
            <w:pPr>
              <w:jc w:val="both"/>
              <w:rPr>
                <w:rFonts w:ascii="Times New Roman" w:eastAsia="Calibri" w:hAnsi="Times New Roman" w:cs="Times New Roman"/>
                <w:sz w:val="24"/>
                <w:szCs w:val="24"/>
              </w:rPr>
            </w:pPr>
          </w:p>
        </w:tc>
        <w:tc>
          <w:tcPr>
            <w:tcW w:w="999" w:type="dxa"/>
          </w:tcPr>
          <w:p w:rsidR="00533552" w:rsidRPr="00464211" w:rsidRDefault="00533552" w:rsidP="00083384">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7</w:t>
            </w:r>
          </w:p>
          <w:p w:rsidR="00533552" w:rsidRPr="00464211" w:rsidRDefault="00533552" w:rsidP="00083384">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074,4</w:t>
            </w:r>
          </w:p>
        </w:tc>
        <w:tc>
          <w:tcPr>
            <w:tcW w:w="940" w:type="dxa"/>
          </w:tcPr>
          <w:p w:rsidR="00533552" w:rsidRPr="00464211" w:rsidRDefault="00533552" w:rsidP="00083384">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0,0</w:t>
            </w:r>
          </w:p>
        </w:tc>
        <w:tc>
          <w:tcPr>
            <w:tcW w:w="977" w:type="dxa"/>
          </w:tcPr>
          <w:p w:rsidR="00533552" w:rsidRPr="00464211" w:rsidRDefault="00533552" w:rsidP="00083384">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0,0</w:t>
            </w:r>
          </w:p>
        </w:tc>
        <w:tc>
          <w:tcPr>
            <w:tcW w:w="1097" w:type="dxa"/>
          </w:tcPr>
          <w:p w:rsidR="00533552" w:rsidRPr="00464211" w:rsidRDefault="00533552" w:rsidP="00083384">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7</w:t>
            </w:r>
          </w:p>
          <w:p w:rsidR="00533552" w:rsidRPr="00464211" w:rsidRDefault="00533552" w:rsidP="00083384">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074,4</w:t>
            </w:r>
          </w:p>
        </w:tc>
        <w:tc>
          <w:tcPr>
            <w:tcW w:w="2204" w:type="dxa"/>
            <w:gridSpan w:val="2"/>
            <w:noWrap/>
          </w:tcPr>
          <w:p w:rsidR="00533552" w:rsidRPr="00464211" w:rsidRDefault="00533552" w:rsidP="00AE0965">
            <w:pPr>
              <w:jc w:val="both"/>
              <w:rPr>
                <w:rFonts w:ascii="Times New Roman" w:eastAsia="Calibri" w:hAnsi="Times New Roman" w:cs="Times New Roman"/>
                <w:sz w:val="24"/>
                <w:szCs w:val="20"/>
              </w:rPr>
            </w:pPr>
          </w:p>
        </w:tc>
      </w:tr>
    </w:tbl>
    <w:p w:rsidR="00A85602" w:rsidRPr="00464211" w:rsidRDefault="00A85602" w:rsidP="00A85602">
      <w:pPr>
        <w:spacing w:after="0"/>
        <w:ind w:right="-172"/>
        <w:rPr>
          <w:rFonts w:ascii="Times New Roman" w:eastAsia="Calibri" w:hAnsi="Times New Roman" w:cs="Times New Roman"/>
          <w:sz w:val="28"/>
          <w:szCs w:val="28"/>
        </w:rPr>
      </w:pPr>
    </w:p>
    <w:p w:rsidR="00B036CE" w:rsidRPr="00464211" w:rsidRDefault="00B036CE" w:rsidP="00A85602">
      <w:pPr>
        <w:spacing w:after="0"/>
        <w:ind w:right="-172"/>
        <w:rPr>
          <w:rFonts w:ascii="Times New Roman" w:eastAsia="Calibri" w:hAnsi="Times New Roman" w:cs="Times New Roman"/>
          <w:sz w:val="28"/>
          <w:szCs w:val="28"/>
        </w:rPr>
      </w:pPr>
    </w:p>
    <w:p w:rsidR="00464211" w:rsidRDefault="00464211" w:rsidP="00A85602">
      <w:pPr>
        <w:spacing w:after="0"/>
        <w:ind w:right="-172"/>
        <w:rPr>
          <w:rFonts w:ascii="Times New Roman" w:eastAsia="Calibri" w:hAnsi="Times New Roman" w:cs="Times New Roman"/>
          <w:sz w:val="28"/>
          <w:szCs w:val="28"/>
        </w:rPr>
      </w:pPr>
    </w:p>
    <w:p w:rsidR="00464211" w:rsidRDefault="00464211" w:rsidP="00A85602">
      <w:pPr>
        <w:spacing w:after="0"/>
        <w:ind w:right="-172"/>
        <w:rPr>
          <w:rFonts w:ascii="Times New Roman" w:eastAsia="Calibri" w:hAnsi="Times New Roman" w:cs="Times New Roman"/>
          <w:sz w:val="28"/>
          <w:szCs w:val="28"/>
        </w:rPr>
        <w:sectPr w:rsidR="00464211" w:rsidSect="00464211">
          <w:pgSz w:w="16838" w:h="11906" w:orient="landscape"/>
          <w:pgMar w:top="1134" w:right="850" w:bottom="1134" w:left="1701" w:header="709" w:footer="709" w:gutter="0"/>
          <w:cols w:space="708"/>
          <w:docGrid w:linePitch="360"/>
        </w:sectPr>
      </w:pPr>
    </w:p>
    <w:p w:rsidR="00C07EB2" w:rsidRPr="00464211" w:rsidRDefault="00C07EB2" w:rsidP="006D2FFB">
      <w:pPr>
        <w:autoSpaceDE w:val="0"/>
        <w:autoSpaceDN w:val="0"/>
        <w:adjustRightInd w:val="0"/>
        <w:spacing w:after="0" w:line="240" w:lineRule="auto"/>
        <w:ind w:left="4820"/>
        <w:outlineLvl w:val="0"/>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lastRenderedPageBreak/>
        <w:t xml:space="preserve">Приложение № </w:t>
      </w:r>
      <w:r w:rsidR="0093315E" w:rsidRPr="00464211">
        <w:rPr>
          <w:rFonts w:ascii="Times New Roman" w:eastAsia="Times New Roman" w:hAnsi="Times New Roman" w:cs="Times New Roman"/>
          <w:sz w:val="28"/>
          <w:szCs w:val="28"/>
        </w:rPr>
        <w:t>4</w:t>
      </w:r>
    </w:p>
    <w:p w:rsidR="00C07EB2" w:rsidRPr="00464211" w:rsidRDefault="00C07EB2" w:rsidP="006D2FFB">
      <w:pPr>
        <w:overflowPunct w:val="0"/>
        <w:autoSpaceDE w:val="0"/>
        <w:autoSpaceDN w:val="0"/>
        <w:adjustRightInd w:val="0"/>
        <w:spacing w:after="0" w:line="240" w:lineRule="auto"/>
        <w:ind w:left="4820"/>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к муниципальной программе</w:t>
      </w:r>
    </w:p>
    <w:p w:rsidR="00C07EB2" w:rsidRPr="00464211" w:rsidRDefault="00C07EB2" w:rsidP="006D2FFB">
      <w:pPr>
        <w:overflowPunct w:val="0"/>
        <w:autoSpaceDE w:val="0"/>
        <w:autoSpaceDN w:val="0"/>
        <w:adjustRightInd w:val="0"/>
        <w:spacing w:after="0" w:line="240" w:lineRule="auto"/>
        <w:ind w:left="4820"/>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города Ачинска</w:t>
      </w:r>
    </w:p>
    <w:p w:rsidR="00C07EB2" w:rsidRPr="00464211" w:rsidRDefault="00C07EB2" w:rsidP="006D2FFB">
      <w:pPr>
        <w:overflowPunct w:val="0"/>
        <w:autoSpaceDE w:val="0"/>
        <w:autoSpaceDN w:val="0"/>
        <w:adjustRightInd w:val="0"/>
        <w:spacing w:after="0" w:line="240" w:lineRule="auto"/>
        <w:ind w:left="4820"/>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«Обеспечение функционирования и</w:t>
      </w:r>
    </w:p>
    <w:p w:rsidR="00C07EB2" w:rsidRPr="00464211" w:rsidRDefault="00C07EB2" w:rsidP="006D2FFB">
      <w:pPr>
        <w:overflowPunct w:val="0"/>
        <w:autoSpaceDE w:val="0"/>
        <w:autoSpaceDN w:val="0"/>
        <w:adjustRightInd w:val="0"/>
        <w:spacing w:after="0" w:line="240" w:lineRule="auto"/>
        <w:ind w:left="4820"/>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модернизаци</w:t>
      </w:r>
      <w:r w:rsidR="00C42EAD" w:rsidRPr="00464211">
        <w:rPr>
          <w:rFonts w:ascii="Times New Roman" w:eastAsia="Calibri" w:hAnsi="Times New Roman" w:cs="Times New Roman"/>
          <w:sz w:val="28"/>
          <w:szCs w:val="28"/>
        </w:rPr>
        <w:t>и</w:t>
      </w:r>
      <w:r w:rsidRPr="00464211">
        <w:rPr>
          <w:rFonts w:ascii="Times New Roman" w:eastAsia="Calibri" w:hAnsi="Times New Roman" w:cs="Times New Roman"/>
          <w:sz w:val="28"/>
          <w:szCs w:val="28"/>
        </w:rPr>
        <w:t xml:space="preserve"> объектов</w:t>
      </w:r>
    </w:p>
    <w:p w:rsidR="00C07EB2" w:rsidRPr="00464211" w:rsidRDefault="00C07EB2" w:rsidP="006D2FFB">
      <w:pPr>
        <w:overflowPunct w:val="0"/>
        <w:autoSpaceDE w:val="0"/>
        <w:autoSpaceDN w:val="0"/>
        <w:adjustRightInd w:val="0"/>
        <w:spacing w:after="0" w:line="240" w:lineRule="auto"/>
        <w:ind w:left="4820"/>
        <w:jc w:val="center"/>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жилищно-коммунального хозяйства»</w:t>
      </w:r>
    </w:p>
    <w:p w:rsidR="00C07EB2" w:rsidRPr="00464211" w:rsidRDefault="00C07EB2" w:rsidP="006D2FFB">
      <w:pPr>
        <w:overflowPunct w:val="0"/>
        <w:autoSpaceDE w:val="0"/>
        <w:autoSpaceDN w:val="0"/>
        <w:adjustRightInd w:val="0"/>
        <w:spacing w:after="0" w:line="240" w:lineRule="auto"/>
        <w:jc w:val="center"/>
        <w:textAlignment w:val="baseline"/>
        <w:rPr>
          <w:rFonts w:ascii="Times New Roman" w:eastAsia="Calibri" w:hAnsi="Times New Roman" w:cs="Times New Roman"/>
          <w:sz w:val="28"/>
          <w:szCs w:val="28"/>
        </w:rPr>
      </w:pPr>
    </w:p>
    <w:p w:rsidR="00C07EB2" w:rsidRPr="00464211" w:rsidRDefault="00C07EB2" w:rsidP="006D2FFB">
      <w:pPr>
        <w:overflowPunct w:val="0"/>
        <w:autoSpaceDE w:val="0"/>
        <w:autoSpaceDN w:val="0"/>
        <w:adjustRightInd w:val="0"/>
        <w:spacing w:after="0" w:line="240" w:lineRule="auto"/>
        <w:jc w:val="center"/>
        <w:textAlignment w:val="baseline"/>
        <w:rPr>
          <w:rFonts w:ascii="Times New Roman" w:eastAsia="Calibri" w:hAnsi="Times New Roman" w:cs="Times New Roman"/>
          <w:sz w:val="28"/>
          <w:szCs w:val="28"/>
        </w:rPr>
      </w:pPr>
    </w:p>
    <w:p w:rsidR="00C07EB2" w:rsidRPr="00464211" w:rsidRDefault="00C07EB2" w:rsidP="006D2FFB">
      <w:pPr>
        <w:spacing w:before="40" w:after="0" w:line="240" w:lineRule="auto"/>
        <w:ind w:left="360"/>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Подпрограмма 2. «Благоустройство территории города Ачинска», реализуемая в рамках муниципальной программы города Ачинска «Обеспечение функционирования и модернизаци</w:t>
      </w:r>
      <w:r w:rsidR="00432783" w:rsidRPr="00464211">
        <w:rPr>
          <w:rFonts w:ascii="Times New Roman" w:eastAsia="Calibri" w:hAnsi="Times New Roman" w:cs="Times New Roman"/>
          <w:sz w:val="28"/>
          <w:szCs w:val="28"/>
        </w:rPr>
        <w:t xml:space="preserve">и </w:t>
      </w:r>
      <w:r w:rsidRPr="00464211">
        <w:rPr>
          <w:rFonts w:ascii="Times New Roman" w:eastAsia="Calibri" w:hAnsi="Times New Roman" w:cs="Times New Roman"/>
          <w:sz w:val="28"/>
          <w:szCs w:val="28"/>
        </w:rPr>
        <w:t xml:space="preserve">объектов жилищно-коммунального хозяйства» </w:t>
      </w:r>
    </w:p>
    <w:p w:rsidR="00C07EB2" w:rsidRPr="00464211" w:rsidRDefault="00C07EB2" w:rsidP="006D2FFB">
      <w:pPr>
        <w:spacing w:before="40" w:after="0" w:line="240" w:lineRule="auto"/>
        <w:jc w:val="center"/>
        <w:rPr>
          <w:rFonts w:ascii="Times New Roman" w:eastAsia="Calibri" w:hAnsi="Times New Roman" w:cs="Times New Roman"/>
          <w:sz w:val="28"/>
          <w:szCs w:val="28"/>
        </w:rPr>
      </w:pPr>
    </w:p>
    <w:p w:rsidR="00C07EB2" w:rsidRPr="00464211" w:rsidRDefault="00C07EB2" w:rsidP="006D2FFB">
      <w:pPr>
        <w:spacing w:before="40" w:after="0" w:line="240" w:lineRule="auto"/>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1. Паспорт подпрограммы</w:t>
      </w:r>
    </w:p>
    <w:p w:rsidR="00C07EB2" w:rsidRPr="00464211" w:rsidRDefault="00C07EB2" w:rsidP="006D2FFB">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8"/>
        <w:gridCol w:w="6513"/>
      </w:tblGrid>
      <w:tr w:rsidR="00464211" w:rsidRPr="00464211" w:rsidTr="003A5101">
        <w:trPr>
          <w:jc w:val="center"/>
        </w:trPr>
        <w:tc>
          <w:tcPr>
            <w:tcW w:w="3058" w:type="dxa"/>
          </w:tcPr>
          <w:p w:rsidR="00A47DED" w:rsidRPr="00464211" w:rsidRDefault="00A47DED" w:rsidP="006D2FFB">
            <w:pPr>
              <w:autoSpaceDE w:val="0"/>
              <w:autoSpaceDN w:val="0"/>
              <w:adjustRightInd w:val="0"/>
              <w:spacing w:after="0" w:line="240" w:lineRule="auto"/>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Наименование подпрограммы</w:t>
            </w:r>
          </w:p>
          <w:p w:rsidR="00A47DED" w:rsidRPr="00464211" w:rsidRDefault="00A47DED" w:rsidP="006D2FFB">
            <w:pPr>
              <w:overflowPunct w:val="0"/>
              <w:autoSpaceDE w:val="0"/>
              <w:autoSpaceDN w:val="0"/>
              <w:adjustRightInd w:val="0"/>
              <w:spacing w:after="0" w:line="240" w:lineRule="auto"/>
              <w:jc w:val="center"/>
              <w:textAlignment w:val="baseline"/>
              <w:rPr>
                <w:rFonts w:ascii="Times New Roman" w:eastAsia="Calibri" w:hAnsi="Times New Roman" w:cs="Times New Roman"/>
                <w:sz w:val="28"/>
                <w:szCs w:val="28"/>
              </w:rPr>
            </w:pPr>
          </w:p>
        </w:tc>
        <w:tc>
          <w:tcPr>
            <w:tcW w:w="6513" w:type="dxa"/>
          </w:tcPr>
          <w:p w:rsidR="00A47DED" w:rsidRPr="00464211" w:rsidRDefault="00A47DED" w:rsidP="006D2FFB">
            <w:pPr>
              <w:overflowPunct w:val="0"/>
              <w:autoSpaceDE w:val="0"/>
              <w:autoSpaceDN w:val="0"/>
              <w:adjustRightInd w:val="0"/>
              <w:spacing w:after="0" w:line="240" w:lineRule="auto"/>
              <w:textAlignment w:val="baseline"/>
              <w:rPr>
                <w:rFonts w:ascii="Times New Roman" w:eastAsia="Calibri" w:hAnsi="Times New Roman" w:cs="Times New Roman"/>
                <w:sz w:val="16"/>
                <w:szCs w:val="16"/>
              </w:rPr>
            </w:pPr>
            <w:r w:rsidRPr="00464211">
              <w:rPr>
                <w:rFonts w:ascii="Times New Roman" w:eastAsia="Calibri" w:hAnsi="Times New Roman" w:cs="Times New Roman"/>
                <w:sz w:val="28"/>
                <w:szCs w:val="28"/>
              </w:rPr>
              <w:t>«Благоустройство территории города Ачинска» (далее - подпрограмма)</w:t>
            </w:r>
          </w:p>
        </w:tc>
      </w:tr>
      <w:tr w:rsidR="00464211" w:rsidRPr="00464211" w:rsidTr="003A5101">
        <w:trPr>
          <w:jc w:val="center"/>
        </w:trPr>
        <w:tc>
          <w:tcPr>
            <w:tcW w:w="3058" w:type="dxa"/>
          </w:tcPr>
          <w:p w:rsidR="00A47DED" w:rsidRPr="00464211" w:rsidRDefault="00A47DED" w:rsidP="00AE0965">
            <w:pPr>
              <w:autoSpaceDE w:val="0"/>
              <w:autoSpaceDN w:val="0"/>
              <w:adjustRightInd w:val="0"/>
              <w:spacing w:after="0" w:line="240" w:lineRule="auto"/>
              <w:rPr>
                <w:rFonts w:ascii="Times New Roman" w:eastAsia="Calibri" w:hAnsi="Times New Roman" w:cs="Times New Roman"/>
                <w:sz w:val="28"/>
                <w:szCs w:val="28"/>
              </w:rPr>
            </w:pPr>
            <w:r w:rsidRPr="00464211">
              <w:rPr>
                <w:rFonts w:ascii="Times New Roman" w:eastAsia="Calibri" w:hAnsi="Times New Roman" w:cs="Times New Roman"/>
                <w:sz w:val="28"/>
                <w:szCs w:val="28"/>
              </w:rPr>
              <w:t>Наименование муниципальной</w:t>
            </w:r>
          </w:p>
          <w:p w:rsidR="00A47DED" w:rsidRPr="00464211" w:rsidRDefault="00A47DED" w:rsidP="00AE0965">
            <w:pPr>
              <w:autoSpaceDE w:val="0"/>
              <w:autoSpaceDN w:val="0"/>
              <w:adjustRightInd w:val="0"/>
              <w:spacing w:after="0" w:line="240" w:lineRule="auto"/>
              <w:rPr>
                <w:rFonts w:ascii="Times New Roman" w:eastAsia="Calibri" w:hAnsi="Times New Roman" w:cs="Times New Roman"/>
                <w:sz w:val="28"/>
                <w:szCs w:val="28"/>
              </w:rPr>
            </w:pPr>
            <w:r w:rsidRPr="00464211">
              <w:rPr>
                <w:rFonts w:ascii="Times New Roman" w:eastAsia="Calibri" w:hAnsi="Times New Roman" w:cs="Times New Roman"/>
                <w:sz w:val="28"/>
                <w:szCs w:val="28"/>
              </w:rPr>
              <w:t>программы города Ачинска, в рамках которой реализуется подпрограмма</w:t>
            </w:r>
          </w:p>
        </w:tc>
        <w:tc>
          <w:tcPr>
            <w:tcW w:w="6513" w:type="dxa"/>
          </w:tcPr>
          <w:p w:rsidR="00A47DED" w:rsidRPr="00464211" w:rsidRDefault="00A47DED" w:rsidP="006D2FFB">
            <w:pPr>
              <w:spacing w:before="40" w:after="0" w:line="240" w:lineRule="auto"/>
              <w:jc w:val="both"/>
              <w:rPr>
                <w:rFonts w:ascii="Times New Roman" w:eastAsia="Calibri" w:hAnsi="Times New Roman" w:cs="Times New Roman"/>
                <w:sz w:val="16"/>
                <w:szCs w:val="16"/>
              </w:rPr>
            </w:pPr>
            <w:r w:rsidRPr="00464211">
              <w:rPr>
                <w:rFonts w:ascii="Times New Roman" w:eastAsia="Calibri" w:hAnsi="Times New Roman" w:cs="Times New Roman"/>
                <w:sz w:val="28"/>
                <w:szCs w:val="28"/>
              </w:rPr>
              <w:t>Обеспечение</w:t>
            </w:r>
            <w:r w:rsidR="00220649" w:rsidRPr="00464211">
              <w:rPr>
                <w:rFonts w:ascii="Times New Roman" w:eastAsia="Calibri" w:hAnsi="Times New Roman" w:cs="Times New Roman"/>
                <w:sz w:val="28"/>
                <w:szCs w:val="28"/>
              </w:rPr>
              <w:t xml:space="preserve"> функционирования и модернизации</w:t>
            </w:r>
            <w:r w:rsidRPr="00464211">
              <w:rPr>
                <w:rFonts w:ascii="Times New Roman" w:eastAsia="Calibri" w:hAnsi="Times New Roman" w:cs="Times New Roman"/>
                <w:sz w:val="28"/>
                <w:szCs w:val="28"/>
              </w:rPr>
              <w:t xml:space="preserve"> объектов жилищно-коммунального хозяйства </w:t>
            </w:r>
          </w:p>
        </w:tc>
      </w:tr>
      <w:tr w:rsidR="00464211" w:rsidRPr="00464211" w:rsidTr="003A5101">
        <w:trPr>
          <w:jc w:val="center"/>
        </w:trPr>
        <w:tc>
          <w:tcPr>
            <w:tcW w:w="3058" w:type="dxa"/>
          </w:tcPr>
          <w:p w:rsidR="00A47DED" w:rsidRPr="00464211" w:rsidRDefault="00A47DED" w:rsidP="00AE0965">
            <w:pPr>
              <w:autoSpaceDE w:val="0"/>
              <w:autoSpaceDN w:val="0"/>
              <w:adjustRightInd w:val="0"/>
              <w:spacing w:after="0" w:line="240" w:lineRule="auto"/>
              <w:rPr>
                <w:rFonts w:ascii="Times New Roman" w:eastAsia="Calibri" w:hAnsi="Times New Roman" w:cs="Times New Roman"/>
                <w:sz w:val="28"/>
                <w:szCs w:val="28"/>
              </w:rPr>
            </w:pPr>
            <w:r w:rsidRPr="00464211">
              <w:rPr>
                <w:rFonts w:ascii="Times New Roman" w:eastAsia="Calibri" w:hAnsi="Times New Roman" w:cs="Times New Roman"/>
                <w:sz w:val="28"/>
                <w:szCs w:val="28"/>
              </w:rP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513" w:type="dxa"/>
          </w:tcPr>
          <w:p w:rsidR="00CF42E6" w:rsidRPr="00464211" w:rsidRDefault="0025475E" w:rsidP="005C5ED1">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Администрация города Ачинска (управление архитектуры и градостроительства, отдел бухгалтерского учета и контроля</w:t>
            </w:r>
            <w:r w:rsidR="00EB6F63" w:rsidRPr="00464211">
              <w:rPr>
                <w:rFonts w:ascii="Times New Roman" w:eastAsia="Calibri" w:hAnsi="Times New Roman" w:cs="Times New Roman"/>
                <w:sz w:val="28"/>
                <w:szCs w:val="28"/>
              </w:rPr>
              <w:t>)</w:t>
            </w:r>
            <w:r w:rsidRPr="00464211">
              <w:rPr>
                <w:rFonts w:ascii="Times New Roman" w:eastAsia="Calibri" w:hAnsi="Times New Roman" w:cs="Times New Roman"/>
                <w:sz w:val="28"/>
                <w:szCs w:val="28"/>
              </w:rPr>
              <w:t>, муниципальное казенное учреждение «Центр обслуживания учреждений», муниципальное казенное учреждение «Управление капитального строительства»</w:t>
            </w:r>
          </w:p>
        </w:tc>
      </w:tr>
      <w:tr w:rsidR="00464211" w:rsidRPr="00464211" w:rsidTr="003A5101">
        <w:trPr>
          <w:trHeight w:val="1298"/>
          <w:jc w:val="center"/>
        </w:trPr>
        <w:tc>
          <w:tcPr>
            <w:tcW w:w="3058" w:type="dxa"/>
          </w:tcPr>
          <w:p w:rsidR="00A47DED" w:rsidRPr="00464211" w:rsidRDefault="00A47DED" w:rsidP="00AE0965">
            <w:pPr>
              <w:autoSpaceDE w:val="0"/>
              <w:autoSpaceDN w:val="0"/>
              <w:adjustRightInd w:val="0"/>
              <w:spacing w:after="0" w:line="240" w:lineRule="auto"/>
              <w:rPr>
                <w:rFonts w:ascii="Times New Roman" w:eastAsia="Calibri" w:hAnsi="Times New Roman" w:cs="Times New Roman"/>
                <w:sz w:val="28"/>
                <w:szCs w:val="28"/>
              </w:rPr>
            </w:pPr>
            <w:r w:rsidRPr="00464211">
              <w:rPr>
                <w:rFonts w:ascii="Times New Roman" w:eastAsia="Calibri" w:hAnsi="Times New Roman" w:cs="Times New Roman"/>
                <w:sz w:val="28"/>
                <w:szCs w:val="28"/>
              </w:rPr>
              <w:lastRenderedPageBreak/>
              <w:t>Цель и задачи подпрограммы</w:t>
            </w:r>
          </w:p>
        </w:tc>
        <w:tc>
          <w:tcPr>
            <w:tcW w:w="6513" w:type="dxa"/>
          </w:tcPr>
          <w:p w:rsidR="00A47DED" w:rsidRPr="00464211" w:rsidRDefault="00A47DED" w:rsidP="006E1AB0">
            <w:pPr>
              <w:autoSpaceDE w:val="0"/>
              <w:autoSpaceDN w:val="0"/>
              <w:adjustRightInd w:val="0"/>
              <w:spacing w:after="0" w:line="240" w:lineRule="auto"/>
              <w:rPr>
                <w:rFonts w:ascii="Times New Roman" w:eastAsia="Calibri" w:hAnsi="Times New Roman" w:cs="Times New Roman"/>
                <w:sz w:val="16"/>
                <w:szCs w:val="16"/>
              </w:rPr>
            </w:pPr>
            <w:r w:rsidRPr="00464211">
              <w:rPr>
                <w:rFonts w:ascii="Times New Roman" w:eastAsia="Calibri" w:hAnsi="Times New Roman" w:cs="Times New Roman"/>
                <w:sz w:val="28"/>
                <w:szCs w:val="28"/>
              </w:rPr>
              <w:t>Цель подпрограммы: благоустройство территории города Ачинска</w:t>
            </w:r>
          </w:p>
          <w:p w:rsidR="00A47DED" w:rsidRPr="00464211" w:rsidRDefault="00A47DED" w:rsidP="006E1AB0">
            <w:pPr>
              <w:autoSpaceDE w:val="0"/>
              <w:autoSpaceDN w:val="0"/>
              <w:adjustRightInd w:val="0"/>
              <w:spacing w:after="0" w:line="240" w:lineRule="auto"/>
              <w:rPr>
                <w:rFonts w:ascii="Times New Roman" w:eastAsia="Calibri" w:hAnsi="Times New Roman" w:cs="Times New Roman"/>
                <w:sz w:val="16"/>
                <w:szCs w:val="16"/>
              </w:rPr>
            </w:pPr>
            <w:r w:rsidRPr="00464211">
              <w:rPr>
                <w:rFonts w:ascii="Times New Roman" w:eastAsia="Calibri" w:hAnsi="Times New Roman" w:cs="Times New Roman"/>
                <w:sz w:val="28"/>
                <w:szCs w:val="28"/>
              </w:rPr>
              <w:t>Задача подпрограммы: выполнение комплексного благоустройства территории города для к</w:t>
            </w:r>
            <w:r w:rsidR="00064FFD" w:rsidRPr="00464211">
              <w:rPr>
                <w:rFonts w:ascii="Times New Roman" w:eastAsia="Calibri" w:hAnsi="Times New Roman" w:cs="Times New Roman"/>
                <w:sz w:val="28"/>
                <w:szCs w:val="28"/>
              </w:rPr>
              <w:t>омфортного проживания населения</w:t>
            </w:r>
          </w:p>
        </w:tc>
      </w:tr>
      <w:tr w:rsidR="00464211" w:rsidRPr="00464211" w:rsidTr="003A5101">
        <w:trPr>
          <w:jc w:val="center"/>
        </w:trPr>
        <w:tc>
          <w:tcPr>
            <w:tcW w:w="3058" w:type="dxa"/>
          </w:tcPr>
          <w:p w:rsidR="00A47DED" w:rsidRPr="00464211" w:rsidRDefault="00A47DED" w:rsidP="00AE0965">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513" w:type="dxa"/>
          </w:tcPr>
          <w:p w:rsidR="00A47DED" w:rsidRPr="00464211" w:rsidRDefault="00A47DED" w:rsidP="006E1AB0">
            <w:pPr>
              <w:autoSpaceDE w:val="0"/>
              <w:autoSpaceDN w:val="0"/>
              <w:adjustRightInd w:val="0"/>
              <w:spacing w:after="0" w:line="240" w:lineRule="auto"/>
              <w:outlineLvl w:val="0"/>
              <w:rPr>
                <w:rFonts w:ascii="Times New Roman" w:eastAsia="Calibri" w:hAnsi="Times New Roman" w:cs="Times New Roman"/>
                <w:sz w:val="28"/>
                <w:szCs w:val="28"/>
              </w:rPr>
            </w:pPr>
            <w:r w:rsidRPr="00464211">
              <w:rPr>
                <w:rFonts w:ascii="Times New Roman" w:eastAsia="Calibri" w:hAnsi="Times New Roman" w:cs="Times New Roman"/>
                <w:sz w:val="28"/>
                <w:szCs w:val="28"/>
              </w:rPr>
              <w:t>- уничтожение произрастания дикорастущей конопли;</w:t>
            </w:r>
          </w:p>
          <w:p w:rsidR="00A47DED" w:rsidRPr="00464211" w:rsidRDefault="00A47DED" w:rsidP="006E1AB0">
            <w:pPr>
              <w:autoSpaceDE w:val="0"/>
              <w:autoSpaceDN w:val="0"/>
              <w:adjustRightInd w:val="0"/>
              <w:spacing w:after="0" w:line="240" w:lineRule="auto"/>
              <w:outlineLvl w:val="0"/>
              <w:rPr>
                <w:rFonts w:ascii="Times New Roman" w:eastAsia="Calibri" w:hAnsi="Times New Roman" w:cs="Times New Roman"/>
                <w:sz w:val="28"/>
                <w:szCs w:val="28"/>
              </w:rPr>
            </w:pPr>
            <w:r w:rsidRPr="00464211">
              <w:rPr>
                <w:rFonts w:ascii="Times New Roman" w:eastAsia="Calibri" w:hAnsi="Times New Roman" w:cs="Times New Roman"/>
                <w:sz w:val="28"/>
                <w:szCs w:val="28"/>
              </w:rPr>
              <w:t>- потребленная электроэнергия на уличное освещение;</w:t>
            </w:r>
          </w:p>
          <w:p w:rsidR="00A47DED" w:rsidRPr="00464211" w:rsidRDefault="00A47DED" w:rsidP="006E1AB0">
            <w:pPr>
              <w:autoSpaceDE w:val="0"/>
              <w:autoSpaceDN w:val="0"/>
              <w:adjustRightInd w:val="0"/>
              <w:spacing w:after="0" w:line="240" w:lineRule="auto"/>
              <w:outlineLvl w:val="0"/>
              <w:rPr>
                <w:rFonts w:ascii="Times New Roman" w:eastAsia="Calibri" w:hAnsi="Times New Roman" w:cs="Times New Roman"/>
                <w:sz w:val="28"/>
                <w:szCs w:val="28"/>
              </w:rPr>
            </w:pPr>
            <w:r w:rsidRPr="00464211">
              <w:rPr>
                <w:rFonts w:ascii="Times New Roman" w:eastAsia="Calibri" w:hAnsi="Times New Roman" w:cs="Times New Roman"/>
                <w:sz w:val="28"/>
                <w:szCs w:val="28"/>
              </w:rPr>
              <w:t>- содержание, текущий ремонт установок уличного освещения;</w:t>
            </w:r>
          </w:p>
          <w:p w:rsidR="00A47DED" w:rsidRPr="00464211" w:rsidRDefault="00A47DED" w:rsidP="004605EC">
            <w:pPr>
              <w:autoSpaceDE w:val="0"/>
              <w:autoSpaceDN w:val="0"/>
              <w:adjustRightInd w:val="0"/>
              <w:spacing w:after="0" w:line="240" w:lineRule="auto"/>
              <w:outlineLvl w:val="0"/>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 </w:t>
            </w:r>
            <w:r w:rsidR="004605EC" w:rsidRPr="00464211">
              <w:rPr>
                <w:rFonts w:ascii="Times New Roman" w:eastAsia="Calibri" w:hAnsi="Times New Roman" w:cs="Times New Roman"/>
                <w:sz w:val="28"/>
                <w:szCs w:val="28"/>
              </w:rPr>
              <w:t>обрезка и валка деревьев</w:t>
            </w:r>
            <w:r w:rsidRPr="00464211">
              <w:rPr>
                <w:rFonts w:ascii="Times New Roman" w:eastAsia="Calibri" w:hAnsi="Times New Roman" w:cs="Times New Roman"/>
                <w:sz w:val="28"/>
                <w:szCs w:val="28"/>
              </w:rPr>
              <w:t>;</w:t>
            </w:r>
          </w:p>
          <w:p w:rsidR="00272CA7" w:rsidRPr="00464211" w:rsidRDefault="00272CA7" w:rsidP="006E1AB0">
            <w:pPr>
              <w:autoSpaceDE w:val="0"/>
              <w:autoSpaceDN w:val="0"/>
              <w:adjustRightInd w:val="0"/>
              <w:spacing w:after="0" w:line="240" w:lineRule="auto"/>
              <w:outlineLvl w:val="0"/>
              <w:rPr>
                <w:rFonts w:ascii="Times New Roman" w:eastAsia="Calibri" w:hAnsi="Times New Roman" w:cs="Times New Roman"/>
                <w:sz w:val="28"/>
                <w:szCs w:val="28"/>
              </w:rPr>
            </w:pPr>
            <w:r w:rsidRPr="00464211">
              <w:rPr>
                <w:rFonts w:ascii="Times New Roman" w:eastAsia="Calibri" w:hAnsi="Times New Roman" w:cs="Times New Roman"/>
                <w:sz w:val="28"/>
                <w:szCs w:val="28"/>
              </w:rPr>
              <w:t>- озеленение территории города</w:t>
            </w:r>
            <w:r w:rsidR="00B4083F" w:rsidRPr="00464211">
              <w:rPr>
                <w:rFonts w:ascii="Times New Roman" w:eastAsia="Calibri" w:hAnsi="Times New Roman" w:cs="Times New Roman"/>
                <w:sz w:val="28"/>
                <w:szCs w:val="28"/>
              </w:rPr>
              <w:t xml:space="preserve"> (высадка деревьев, кустарников, саженцев)</w:t>
            </w:r>
            <w:r w:rsidRPr="00464211">
              <w:rPr>
                <w:rFonts w:ascii="Times New Roman" w:eastAsia="Calibri" w:hAnsi="Times New Roman" w:cs="Times New Roman"/>
                <w:sz w:val="28"/>
                <w:szCs w:val="28"/>
              </w:rPr>
              <w:t>;</w:t>
            </w:r>
          </w:p>
          <w:p w:rsidR="00A47DED" w:rsidRPr="00464211" w:rsidRDefault="00A47DED" w:rsidP="006E1AB0">
            <w:pPr>
              <w:autoSpaceDE w:val="0"/>
              <w:autoSpaceDN w:val="0"/>
              <w:adjustRightInd w:val="0"/>
              <w:spacing w:after="0" w:line="240" w:lineRule="auto"/>
              <w:outlineLvl w:val="0"/>
              <w:rPr>
                <w:rFonts w:ascii="Times New Roman" w:eastAsia="Calibri" w:hAnsi="Times New Roman" w:cs="Times New Roman"/>
                <w:sz w:val="28"/>
                <w:szCs w:val="28"/>
              </w:rPr>
            </w:pPr>
            <w:r w:rsidRPr="00464211">
              <w:rPr>
                <w:rFonts w:ascii="Times New Roman" w:eastAsia="Calibri" w:hAnsi="Times New Roman" w:cs="Times New Roman"/>
                <w:sz w:val="28"/>
                <w:szCs w:val="28"/>
              </w:rPr>
              <w:t>- содержание мест захоронения;</w:t>
            </w:r>
          </w:p>
          <w:p w:rsidR="00A47DED" w:rsidRPr="00464211" w:rsidRDefault="00A47DED" w:rsidP="006E1AB0">
            <w:pPr>
              <w:autoSpaceDE w:val="0"/>
              <w:autoSpaceDN w:val="0"/>
              <w:adjustRightInd w:val="0"/>
              <w:spacing w:after="0" w:line="240" w:lineRule="auto"/>
              <w:outlineLvl w:val="0"/>
              <w:rPr>
                <w:rFonts w:ascii="Times New Roman" w:eastAsia="Calibri" w:hAnsi="Times New Roman" w:cs="Times New Roman"/>
                <w:sz w:val="28"/>
                <w:szCs w:val="28"/>
              </w:rPr>
            </w:pPr>
            <w:r w:rsidRPr="00464211">
              <w:rPr>
                <w:rFonts w:ascii="Times New Roman" w:eastAsia="Calibri" w:hAnsi="Times New Roman" w:cs="Times New Roman"/>
                <w:sz w:val="28"/>
                <w:szCs w:val="28"/>
              </w:rPr>
              <w:t>- ликвидация несанкционированных свалок;</w:t>
            </w:r>
          </w:p>
          <w:p w:rsidR="00A47DED" w:rsidRPr="00464211" w:rsidRDefault="00A47DED" w:rsidP="006E1AB0">
            <w:pPr>
              <w:autoSpaceDE w:val="0"/>
              <w:autoSpaceDN w:val="0"/>
              <w:adjustRightInd w:val="0"/>
              <w:spacing w:after="0" w:line="240" w:lineRule="auto"/>
              <w:outlineLvl w:val="0"/>
              <w:rPr>
                <w:rFonts w:ascii="Times New Roman" w:eastAsia="Calibri" w:hAnsi="Times New Roman" w:cs="Times New Roman"/>
                <w:sz w:val="28"/>
                <w:szCs w:val="28"/>
              </w:rPr>
            </w:pPr>
            <w:r w:rsidRPr="00464211">
              <w:rPr>
                <w:rFonts w:ascii="Times New Roman" w:eastAsia="Calibri" w:hAnsi="Times New Roman" w:cs="Times New Roman"/>
                <w:sz w:val="28"/>
                <w:szCs w:val="28"/>
              </w:rPr>
              <w:t>- отлов, учет и содержание безнадзорных животных;</w:t>
            </w:r>
          </w:p>
          <w:p w:rsidR="00A47DED" w:rsidRPr="00464211" w:rsidRDefault="00064FFD" w:rsidP="006E1AB0">
            <w:pPr>
              <w:autoSpaceDE w:val="0"/>
              <w:autoSpaceDN w:val="0"/>
              <w:adjustRightInd w:val="0"/>
              <w:spacing w:after="0" w:line="240" w:lineRule="auto"/>
              <w:outlineLvl w:val="0"/>
              <w:rPr>
                <w:rFonts w:ascii="Times New Roman" w:eastAsia="Calibri" w:hAnsi="Times New Roman" w:cs="Times New Roman"/>
                <w:sz w:val="28"/>
                <w:szCs w:val="28"/>
              </w:rPr>
            </w:pPr>
            <w:r w:rsidRPr="00464211">
              <w:rPr>
                <w:rFonts w:ascii="Times New Roman" w:eastAsia="Calibri" w:hAnsi="Times New Roman" w:cs="Times New Roman"/>
                <w:sz w:val="28"/>
                <w:szCs w:val="28"/>
              </w:rPr>
              <w:t>- акарицидная обработка</w:t>
            </w:r>
          </w:p>
          <w:p w:rsidR="00A47DED" w:rsidRPr="00464211" w:rsidRDefault="00A47DED" w:rsidP="006E1AB0">
            <w:pPr>
              <w:autoSpaceDE w:val="0"/>
              <w:autoSpaceDN w:val="0"/>
              <w:adjustRightInd w:val="0"/>
              <w:spacing w:after="0" w:line="240" w:lineRule="auto"/>
              <w:outlineLvl w:val="0"/>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Перечень и значения показателей результативности подпрограммы представлены </w:t>
            </w:r>
            <w:r w:rsidR="00064FFD" w:rsidRPr="00464211">
              <w:rPr>
                <w:rFonts w:ascii="Times New Roman" w:eastAsia="Calibri" w:hAnsi="Times New Roman" w:cs="Times New Roman"/>
                <w:sz w:val="28"/>
                <w:szCs w:val="28"/>
              </w:rPr>
              <w:t>в приложении № 1 к подпрограмме</w:t>
            </w:r>
          </w:p>
        </w:tc>
      </w:tr>
      <w:tr w:rsidR="00464211" w:rsidRPr="00464211" w:rsidTr="003A5101">
        <w:trPr>
          <w:jc w:val="center"/>
        </w:trPr>
        <w:tc>
          <w:tcPr>
            <w:tcW w:w="3058" w:type="dxa"/>
          </w:tcPr>
          <w:p w:rsidR="00A47DED" w:rsidRPr="00464211" w:rsidRDefault="00A47DED" w:rsidP="00AE0965">
            <w:pPr>
              <w:autoSpaceDE w:val="0"/>
              <w:autoSpaceDN w:val="0"/>
              <w:adjustRightInd w:val="0"/>
              <w:spacing w:after="0" w:line="240" w:lineRule="auto"/>
              <w:rPr>
                <w:rFonts w:ascii="Times New Roman" w:eastAsia="Calibri" w:hAnsi="Times New Roman" w:cs="Times New Roman"/>
                <w:sz w:val="16"/>
                <w:szCs w:val="16"/>
              </w:rPr>
            </w:pPr>
            <w:r w:rsidRPr="00464211">
              <w:rPr>
                <w:rFonts w:ascii="Times New Roman" w:eastAsia="Calibri" w:hAnsi="Times New Roman" w:cs="Times New Roman"/>
                <w:sz w:val="28"/>
                <w:szCs w:val="28"/>
              </w:rPr>
              <w:t>Сроки реализации подпрограммы</w:t>
            </w:r>
          </w:p>
        </w:tc>
        <w:tc>
          <w:tcPr>
            <w:tcW w:w="6513" w:type="dxa"/>
          </w:tcPr>
          <w:p w:rsidR="00A47DED" w:rsidRPr="00464211" w:rsidRDefault="00A47DED" w:rsidP="006D2FFB">
            <w:pPr>
              <w:autoSpaceDE w:val="0"/>
              <w:autoSpaceDN w:val="0"/>
              <w:adjustRightInd w:val="0"/>
              <w:spacing w:after="0" w:line="240" w:lineRule="auto"/>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2014 - 2030 годы</w:t>
            </w:r>
          </w:p>
          <w:p w:rsidR="00A47DED" w:rsidRPr="00464211" w:rsidRDefault="00A47DED" w:rsidP="006D2FFB">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p>
          <w:p w:rsidR="00A74982" w:rsidRPr="00464211" w:rsidRDefault="00A74982" w:rsidP="006D2FFB">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p>
          <w:p w:rsidR="007C34D9" w:rsidRPr="00464211" w:rsidRDefault="007C34D9" w:rsidP="006D2FFB">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p>
        </w:tc>
      </w:tr>
      <w:tr w:rsidR="003A5101" w:rsidRPr="00464211" w:rsidTr="003A5101">
        <w:trPr>
          <w:jc w:val="center"/>
        </w:trPr>
        <w:tc>
          <w:tcPr>
            <w:tcW w:w="3058" w:type="dxa"/>
          </w:tcPr>
          <w:p w:rsidR="003A5101" w:rsidRPr="00464211"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Информация по ресурсному обеспечению  подпрограммы, в том числе по годам реализации подпрограммы</w:t>
            </w:r>
          </w:p>
        </w:tc>
        <w:tc>
          <w:tcPr>
            <w:tcW w:w="6513" w:type="dxa"/>
          </w:tcPr>
          <w:p w:rsidR="003A5101" w:rsidRPr="00464211"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Общий объем финансирования подпрограммы -       </w:t>
            </w:r>
            <w:r w:rsidR="000F0B88" w:rsidRPr="00464211">
              <w:rPr>
                <w:rFonts w:ascii="Times New Roman" w:eastAsia="Calibri" w:hAnsi="Times New Roman" w:cs="Times New Roman"/>
                <w:sz w:val="28"/>
                <w:szCs w:val="28"/>
              </w:rPr>
              <w:t>1 135 598,1</w:t>
            </w:r>
            <w:r w:rsidRPr="00464211">
              <w:rPr>
                <w:rFonts w:ascii="Times New Roman" w:eastAsia="Calibri" w:hAnsi="Times New Roman" w:cs="Times New Roman"/>
                <w:sz w:val="28"/>
                <w:szCs w:val="28"/>
              </w:rPr>
              <w:t xml:space="preserve"> тыс. рублей, в том числе по годам:</w:t>
            </w:r>
          </w:p>
          <w:p w:rsidR="003A5101" w:rsidRPr="00464211"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2014 год – 50 228,3 тыс. рублей;</w:t>
            </w:r>
          </w:p>
          <w:p w:rsidR="003A5101" w:rsidRPr="00464211"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2015 год – 83 356,0 тыс. рублей;</w:t>
            </w:r>
          </w:p>
          <w:p w:rsidR="003A5101" w:rsidRPr="00464211"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2016 год – 72 688,1 тыс. рублей;</w:t>
            </w:r>
          </w:p>
          <w:p w:rsidR="003A5101" w:rsidRPr="00464211"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2017 год – 81 395,3  тыс. рублей;</w:t>
            </w:r>
          </w:p>
          <w:p w:rsidR="003A5101" w:rsidRPr="00464211"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2018 год – 117 258,1 тыс. рублей;</w:t>
            </w:r>
          </w:p>
          <w:p w:rsidR="003A5101" w:rsidRPr="00464211"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2019 год – 103 071,4 тыс. рублей;</w:t>
            </w:r>
          </w:p>
          <w:p w:rsidR="003A5101" w:rsidRPr="00464211"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2020 год – 91 819,2 тыс. рублей;</w:t>
            </w:r>
          </w:p>
          <w:p w:rsidR="003A5101" w:rsidRPr="00464211"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2021 год – 107 699,2 тыс. рублей;</w:t>
            </w:r>
          </w:p>
          <w:p w:rsidR="003A5101" w:rsidRPr="00464211"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2022 год – 110 245,5 тыс. рублей;</w:t>
            </w:r>
          </w:p>
          <w:p w:rsidR="003A5101" w:rsidRPr="00464211" w:rsidRDefault="00B40D8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2023 год – </w:t>
            </w:r>
            <w:r w:rsidR="000F0B88" w:rsidRPr="00464211">
              <w:rPr>
                <w:rFonts w:ascii="Times New Roman" w:eastAsia="Calibri" w:hAnsi="Times New Roman" w:cs="Times New Roman"/>
                <w:sz w:val="28"/>
                <w:szCs w:val="28"/>
              </w:rPr>
              <w:t>105 016,5</w:t>
            </w:r>
            <w:r w:rsidR="003A5101" w:rsidRPr="00464211">
              <w:rPr>
                <w:rFonts w:ascii="Times New Roman" w:eastAsia="Calibri" w:hAnsi="Times New Roman" w:cs="Times New Roman"/>
                <w:sz w:val="28"/>
                <w:szCs w:val="28"/>
              </w:rPr>
              <w:t xml:space="preserve"> тыс. рублей;</w:t>
            </w:r>
          </w:p>
          <w:p w:rsidR="003A5101" w:rsidRPr="00464211"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2024 год – </w:t>
            </w:r>
            <w:r w:rsidR="006A1F49" w:rsidRPr="00464211">
              <w:rPr>
                <w:rFonts w:ascii="Times New Roman" w:eastAsia="Calibri" w:hAnsi="Times New Roman" w:cs="Times New Roman"/>
                <w:sz w:val="28"/>
                <w:szCs w:val="28"/>
              </w:rPr>
              <w:t>80 493,3</w:t>
            </w:r>
            <w:r w:rsidRPr="00464211">
              <w:rPr>
                <w:rFonts w:ascii="Times New Roman" w:eastAsia="Calibri" w:hAnsi="Times New Roman" w:cs="Times New Roman"/>
                <w:sz w:val="28"/>
                <w:szCs w:val="28"/>
              </w:rPr>
              <w:t xml:space="preserve"> тыс. рублей;</w:t>
            </w:r>
          </w:p>
          <w:p w:rsidR="003A5101" w:rsidRPr="00464211"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2025 год – </w:t>
            </w:r>
            <w:r w:rsidR="00E36955" w:rsidRPr="00464211">
              <w:rPr>
                <w:rFonts w:ascii="Times New Roman" w:eastAsia="Calibri" w:hAnsi="Times New Roman" w:cs="Times New Roman"/>
                <w:sz w:val="28"/>
                <w:szCs w:val="28"/>
              </w:rPr>
              <w:t>66 163,6</w:t>
            </w:r>
            <w:r w:rsidRPr="00464211">
              <w:rPr>
                <w:rFonts w:ascii="Times New Roman" w:eastAsia="Calibri" w:hAnsi="Times New Roman" w:cs="Times New Roman"/>
                <w:sz w:val="28"/>
                <w:szCs w:val="28"/>
              </w:rPr>
              <w:t xml:space="preserve"> тыс. рублей;</w:t>
            </w:r>
          </w:p>
          <w:p w:rsidR="00876FC3" w:rsidRPr="00464211" w:rsidRDefault="00876FC3" w:rsidP="00876FC3">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2026 год – </w:t>
            </w:r>
            <w:r w:rsidR="00E36955" w:rsidRPr="00464211">
              <w:rPr>
                <w:rFonts w:ascii="Times New Roman" w:eastAsia="Calibri" w:hAnsi="Times New Roman" w:cs="Times New Roman"/>
                <w:sz w:val="28"/>
                <w:szCs w:val="28"/>
              </w:rPr>
              <w:t>66 163,6</w:t>
            </w:r>
            <w:r w:rsidRPr="00464211">
              <w:rPr>
                <w:rFonts w:ascii="Times New Roman" w:eastAsia="Calibri" w:hAnsi="Times New Roman" w:cs="Times New Roman"/>
                <w:sz w:val="28"/>
                <w:szCs w:val="28"/>
              </w:rPr>
              <w:t xml:space="preserve"> тыс. рублей</w:t>
            </w:r>
            <w:r w:rsidR="004549FC" w:rsidRPr="00464211">
              <w:rPr>
                <w:rFonts w:ascii="Times New Roman" w:eastAsia="Calibri" w:hAnsi="Times New Roman" w:cs="Times New Roman"/>
                <w:sz w:val="28"/>
                <w:szCs w:val="28"/>
              </w:rPr>
              <w:t>;</w:t>
            </w:r>
          </w:p>
          <w:p w:rsidR="003A5101" w:rsidRPr="00464211"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в том числе </w:t>
            </w:r>
          </w:p>
          <w:p w:rsidR="003A5101" w:rsidRPr="00464211"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за счет средств краевого бюджета - </w:t>
            </w:r>
          </w:p>
          <w:p w:rsidR="003A5101" w:rsidRPr="00464211" w:rsidRDefault="003F0B6F"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54 982,2</w:t>
            </w:r>
            <w:r w:rsidR="003A5101" w:rsidRPr="00464211">
              <w:rPr>
                <w:rFonts w:ascii="Times New Roman" w:eastAsia="Calibri" w:hAnsi="Times New Roman" w:cs="Times New Roman"/>
                <w:sz w:val="28"/>
                <w:szCs w:val="28"/>
              </w:rPr>
              <w:t xml:space="preserve"> тыс. рублей, в том числе по годам:</w:t>
            </w:r>
          </w:p>
          <w:p w:rsidR="003A5101" w:rsidRPr="00464211"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lastRenderedPageBreak/>
              <w:t>2014 год – 4 067,6 тыс. рублей;</w:t>
            </w:r>
          </w:p>
          <w:p w:rsidR="003A5101" w:rsidRPr="00464211"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2015 год – 4 325,9 тыс. рублей;</w:t>
            </w:r>
          </w:p>
          <w:p w:rsidR="003A5101" w:rsidRPr="00464211"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2016 год – 2 297,1 тыс. рублей;</w:t>
            </w:r>
          </w:p>
          <w:p w:rsidR="003A5101" w:rsidRPr="00464211"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2017 год – 399,4 тыс. рублей;</w:t>
            </w:r>
          </w:p>
          <w:p w:rsidR="003A5101" w:rsidRPr="00464211"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2018 год –  297,8 тыс. рублей;</w:t>
            </w:r>
          </w:p>
          <w:p w:rsidR="003A5101" w:rsidRPr="00464211"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2019 год -  310,5 тыс. рублей;</w:t>
            </w:r>
          </w:p>
          <w:p w:rsidR="003A5101" w:rsidRPr="00464211"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2020 год  - 763,4 тыс. рублей;</w:t>
            </w:r>
          </w:p>
          <w:p w:rsidR="003A5101" w:rsidRPr="00464211"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2021 год – 9 509,3 тыс. рублей;</w:t>
            </w:r>
          </w:p>
          <w:p w:rsidR="003A5101" w:rsidRPr="00464211"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2022 год – 13 335,6  тыс. рублей;</w:t>
            </w:r>
          </w:p>
          <w:p w:rsidR="003A5101" w:rsidRPr="00464211"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2023 год – </w:t>
            </w:r>
            <w:r w:rsidR="00C543E7" w:rsidRPr="00464211">
              <w:rPr>
                <w:rFonts w:ascii="Times New Roman" w:eastAsia="Calibri" w:hAnsi="Times New Roman" w:cs="Times New Roman"/>
                <w:sz w:val="28"/>
                <w:szCs w:val="28"/>
              </w:rPr>
              <w:t>8 844,0</w:t>
            </w:r>
            <w:r w:rsidRPr="00464211">
              <w:rPr>
                <w:rFonts w:ascii="Times New Roman" w:eastAsia="Calibri" w:hAnsi="Times New Roman" w:cs="Times New Roman"/>
                <w:sz w:val="28"/>
                <w:szCs w:val="28"/>
              </w:rPr>
              <w:t xml:space="preserve"> тыс. рублей;</w:t>
            </w:r>
          </w:p>
          <w:p w:rsidR="003A5101" w:rsidRPr="00464211"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2024 год – </w:t>
            </w:r>
            <w:r w:rsidR="00281E84" w:rsidRPr="00464211">
              <w:rPr>
                <w:rFonts w:ascii="Times New Roman" w:eastAsia="Calibri" w:hAnsi="Times New Roman" w:cs="Times New Roman"/>
                <w:sz w:val="28"/>
                <w:szCs w:val="28"/>
              </w:rPr>
              <w:t>8 012,2</w:t>
            </w:r>
            <w:r w:rsidRPr="00464211">
              <w:rPr>
                <w:rFonts w:ascii="Times New Roman" w:eastAsia="Calibri" w:hAnsi="Times New Roman" w:cs="Times New Roman"/>
                <w:sz w:val="28"/>
                <w:szCs w:val="28"/>
              </w:rPr>
              <w:t xml:space="preserve"> тыс. рублей;</w:t>
            </w:r>
          </w:p>
          <w:p w:rsidR="003A5101" w:rsidRPr="00464211"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2025 год – </w:t>
            </w:r>
            <w:r w:rsidR="00E36955" w:rsidRPr="00464211">
              <w:rPr>
                <w:rFonts w:ascii="Times New Roman" w:eastAsia="Calibri" w:hAnsi="Times New Roman" w:cs="Times New Roman"/>
                <w:sz w:val="28"/>
                <w:szCs w:val="28"/>
              </w:rPr>
              <w:t>1 409,7</w:t>
            </w:r>
            <w:r w:rsidRPr="00464211">
              <w:rPr>
                <w:rFonts w:ascii="Times New Roman" w:eastAsia="Calibri" w:hAnsi="Times New Roman" w:cs="Times New Roman"/>
                <w:sz w:val="28"/>
                <w:szCs w:val="28"/>
              </w:rPr>
              <w:t xml:space="preserve"> тыс. рублей;</w:t>
            </w:r>
          </w:p>
          <w:p w:rsidR="00876FC3" w:rsidRPr="00464211" w:rsidRDefault="00876FC3"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2026 год – </w:t>
            </w:r>
            <w:r w:rsidR="00E36955" w:rsidRPr="00464211">
              <w:rPr>
                <w:rFonts w:ascii="Times New Roman" w:eastAsia="Calibri" w:hAnsi="Times New Roman" w:cs="Times New Roman"/>
                <w:sz w:val="28"/>
                <w:szCs w:val="28"/>
              </w:rPr>
              <w:t>1 409,7</w:t>
            </w:r>
            <w:r w:rsidRPr="00464211">
              <w:rPr>
                <w:rFonts w:ascii="Times New Roman" w:eastAsia="Calibri" w:hAnsi="Times New Roman" w:cs="Times New Roman"/>
                <w:sz w:val="28"/>
                <w:szCs w:val="28"/>
              </w:rPr>
              <w:t xml:space="preserve"> тыс. рублей</w:t>
            </w:r>
            <w:r w:rsidR="004549FC" w:rsidRPr="00464211">
              <w:rPr>
                <w:rFonts w:ascii="Times New Roman" w:eastAsia="Calibri" w:hAnsi="Times New Roman" w:cs="Times New Roman"/>
                <w:sz w:val="28"/>
                <w:szCs w:val="28"/>
              </w:rPr>
              <w:t>;</w:t>
            </w:r>
          </w:p>
          <w:p w:rsidR="003A5101" w:rsidRPr="00464211"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за счет средств бюджета города -</w:t>
            </w:r>
          </w:p>
          <w:p w:rsidR="003A5101" w:rsidRPr="00464211" w:rsidRDefault="0003363E"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1 080</w:t>
            </w:r>
            <w:r w:rsidR="00C543E7" w:rsidRPr="00464211">
              <w:rPr>
                <w:rFonts w:ascii="Times New Roman" w:eastAsia="Calibri" w:hAnsi="Times New Roman" w:cs="Times New Roman"/>
                <w:sz w:val="28"/>
                <w:szCs w:val="28"/>
              </w:rPr>
              <w:t> </w:t>
            </w:r>
            <w:r w:rsidRPr="00464211">
              <w:rPr>
                <w:rFonts w:ascii="Times New Roman" w:eastAsia="Calibri" w:hAnsi="Times New Roman" w:cs="Times New Roman"/>
                <w:sz w:val="28"/>
                <w:szCs w:val="28"/>
              </w:rPr>
              <w:t>6</w:t>
            </w:r>
            <w:r w:rsidR="00C543E7" w:rsidRPr="00464211">
              <w:rPr>
                <w:rFonts w:ascii="Times New Roman" w:eastAsia="Calibri" w:hAnsi="Times New Roman" w:cs="Times New Roman"/>
                <w:sz w:val="28"/>
                <w:szCs w:val="28"/>
              </w:rPr>
              <w:t>15,9</w:t>
            </w:r>
            <w:r w:rsidR="003A5101" w:rsidRPr="00464211">
              <w:rPr>
                <w:rFonts w:ascii="Times New Roman" w:eastAsia="Calibri" w:hAnsi="Times New Roman" w:cs="Times New Roman"/>
                <w:sz w:val="28"/>
                <w:szCs w:val="28"/>
              </w:rPr>
              <w:t xml:space="preserve"> тыс. рублей, в том числе по годам:</w:t>
            </w:r>
          </w:p>
          <w:p w:rsidR="003A5101" w:rsidRPr="00464211"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2014 год – 46 160,7 тыс. рублей;</w:t>
            </w:r>
          </w:p>
          <w:p w:rsidR="003A5101" w:rsidRPr="00464211"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2015 год – 79 030,1 тыс. рублей;</w:t>
            </w:r>
          </w:p>
          <w:p w:rsidR="003A5101" w:rsidRPr="00464211"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2016 год – 70 391,0 тыс. рублей;</w:t>
            </w:r>
          </w:p>
          <w:p w:rsidR="003A5101" w:rsidRPr="00464211"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2017 год – 80 995,9 тыс. рублей;</w:t>
            </w:r>
          </w:p>
          <w:p w:rsidR="003A5101" w:rsidRPr="00464211"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2018 год – 116 960,3 тыс. рублей;</w:t>
            </w:r>
          </w:p>
          <w:p w:rsidR="003A5101" w:rsidRPr="00464211"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2019 год – 102 760,9 тыс. рублей;</w:t>
            </w:r>
          </w:p>
          <w:p w:rsidR="003A5101" w:rsidRPr="00464211"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2020 год – 91 055,8 тыс. рублей;</w:t>
            </w:r>
          </w:p>
          <w:p w:rsidR="003A5101" w:rsidRPr="00464211"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2021 год – 98 189,9  тыс. рублей;</w:t>
            </w:r>
          </w:p>
          <w:p w:rsidR="003A5101" w:rsidRPr="00464211"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2022 год – 96 909,9 тыс. рублей;</w:t>
            </w:r>
          </w:p>
          <w:p w:rsidR="003A5101" w:rsidRPr="00464211"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2023 год – </w:t>
            </w:r>
            <w:r w:rsidR="00C543E7" w:rsidRPr="00464211">
              <w:rPr>
                <w:rFonts w:ascii="Times New Roman" w:eastAsia="Calibri" w:hAnsi="Times New Roman" w:cs="Times New Roman"/>
                <w:sz w:val="28"/>
                <w:szCs w:val="28"/>
              </w:rPr>
              <w:t>96 172,5</w:t>
            </w:r>
            <w:r w:rsidRPr="00464211">
              <w:rPr>
                <w:rFonts w:ascii="Times New Roman" w:eastAsia="Calibri" w:hAnsi="Times New Roman" w:cs="Times New Roman"/>
                <w:sz w:val="28"/>
                <w:szCs w:val="28"/>
              </w:rPr>
              <w:t xml:space="preserve"> тыс. рублей;</w:t>
            </w:r>
          </w:p>
          <w:p w:rsidR="003A5101" w:rsidRPr="00464211"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2024 год – </w:t>
            </w:r>
            <w:r w:rsidR="00C82FD5" w:rsidRPr="00464211">
              <w:rPr>
                <w:rFonts w:ascii="Times New Roman" w:eastAsia="Calibri" w:hAnsi="Times New Roman" w:cs="Times New Roman"/>
                <w:sz w:val="28"/>
                <w:szCs w:val="28"/>
              </w:rPr>
              <w:t>72</w:t>
            </w:r>
            <w:r w:rsidR="00214052" w:rsidRPr="00464211">
              <w:rPr>
                <w:rFonts w:ascii="Times New Roman" w:eastAsia="Calibri" w:hAnsi="Times New Roman" w:cs="Times New Roman"/>
                <w:sz w:val="28"/>
                <w:szCs w:val="28"/>
              </w:rPr>
              <w:t> 481,1</w:t>
            </w:r>
            <w:r w:rsidR="00C82FD5" w:rsidRPr="00464211">
              <w:rPr>
                <w:rFonts w:ascii="Times New Roman" w:eastAsia="Calibri" w:hAnsi="Times New Roman" w:cs="Times New Roman"/>
                <w:sz w:val="28"/>
                <w:szCs w:val="28"/>
              </w:rPr>
              <w:t xml:space="preserve"> </w:t>
            </w:r>
            <w:r w:rsidRPr="00464211">
              <w:rPr>
                <w:rFonts w:ascii="Times New Roman" w:eastAsia="Calibri" w:hAnsi="Times New Roman" w:cs="Times New Roman"/>
                <w:sz w:val="28"/>
                <w:szCs w:val="28"/>
              </w:rPr>
              <w:t>тыс. рублей;</w:t>
            </w:r>
          </w:p>
          <w:p w:rsidR="003A5101" w:rsidRPr="00464211" w:rsidRDefault="00876FC3"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2025 год – </w:t>
            </w:r>
            <w:r w:rsidR="00C82FD5" w:rsidRPr="00464211">
              <w:rPr>
                <w:rFonts w:ascii="Times New Roman" w:eastAsia="Calibri" w:hAnsi="Times New Roman" w:cs="Times New Roman"/>
                <w:sz w:val="28"/>
                <w:szCs w:val="28"/>
              </w:rPr>
              <w:t>64 753,9</w:t>
            </w:r>
            <w:r w:rsidRPr="00464211">
              <w:rPr>
                <w:rFonts w:ascii="Times New Roman" w:eastAsia="Calibri" w:hAnsi="Times New Roman" w:cs="Times New Roman"/>
                <w:sz w:val="28"/>
                <w:szCs w:val="28"/>
              </w:rPr>
              <w:t xml:space="preserve"> тыс. рублей;</w:t>
            </w:r>
          </w:p>
          <w:p w:rsidR="00876FC3" w:rsidRPr="00464211" w:rsidRDefault="00876FC3" w:rsidP="00C82FD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2026 год – </w:t>
            </w:r>
            <w:r w:rsidR="00C82FD5" w:rsidRPr="00464211">
              <w:rPr>
                <w:rFonts w:ascii="Times New Roman" w:eastAsia="Calibri" w:hAnsi="Times New Roman" w:cs="Times New Roman"/>
                <w:sz w:val="28"/>
                <w:szCs w:val="28"/>
              </w:rPr>
              <w:t>64 753,9</w:t>
            </w:r>
            <w:r w:rsidRPr="00464211">
              <w:rPr>
                <w:rFonts w:ascii="Times New Roman" w:eastAsia="Calibri" w:hAnsi="Times New Roman" w:cs="Times New Roman"/>
                <w:sz w:val="28"/>
                <w:szCs w:val="28"/>
              </w:rPr>
              <w:t xml:space="preserve"> тыс. рублей.</w:t>
            </w:r>
          </w:p>
        </w:tc>
      </w:tr>
    </w:tbl>
    <w:p w:rsidR="00C07EB2" w:rsidRPr="00464211" w:rsidRDefault="00C07EB2" w:rsidP="006D2FFB">
      <w:pPr>
        <w:autoSpaceDE w:val="0"/>
        <w:autoSpaceDN w:val="0"/>
        <w:adjustRightInd w:val="0"/>
        <w:spacing w:after="0" w:line="240" w:lineRule="auto"/>
        <w:rPr>
          <w:rFonts w:ascii="Times New Roman" w:eastAsia="Calibri" w:hAnsi="Times New Roman" w:cs="Times New Roman"/>
          <w:sz w:val="28"/>
          <w:szCs w:val="28"/>
        </w:rPr>
      </w:pPr>
    </w:p>
    <w:p w:rsidR="007F6AA1" w:rsidRPr="00464211" w:rsidRDefault="007F6AA1" w:rsidP="006D2FFB">
      <w:pPr>
        <w:numPr>
          <w:ilvl w:val="0"/>
          <w:numId w:val="18"/>
        </w:numPr>
        <w:autoSpaceDE w:val="0"/>
        <w:autoSpaceDN w:val="0"/>
        <w:adjustRightInd w:val="0"/>
        <w:spacing w:after="0" w:line="240" w:lineRule="auto"/>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Мероприятия подпрограммы</w:t>
      </w:r>
    </w:p>
    <w:p w:rsidR="007F6AA1" w:rsidRPr="00464211" w:rsidRDefault="007F6AA1" w:rsidP="006D2FFB">
      <w:pPr>
        <w:autoSpaceDE w:val="0"/>
        <w:autoSpaceDN w:val="0"/>
        <w:adjustRightInd w:val="0"/>
        <w:spacing w:after="0" w:line="240" w:lineRule="auto"/>
        <w:rPr>
          <w:rFonts w:ascii="Times New Roman" w:eastAsia="Calibri" w:hAnsi="Times New Roman" w:cs="Times New Roman"/>
          <w:sz w:val="28"/>
          <w:szCs w:val="28"/>
        </w:rPr>
      </w:pPr>
    </w:p>
    <w:p w:rsidR="007F6AA1" w:rsidRPr="00464211" w:rsidRDefault="007F6AA1" w:rsidP="006D2FFB">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Благоустройство территории города - это комплекс мероприятий по содержанию территории,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Для благоустройства города Ачинска выполняются работы по содержанию пешеходных тротуаров, строительству, содержанию и текущему ремонту установок уличного освещения, по озеленению городских территорий, содержанию </w:t>
      </w:r>
      <w:r w:rsidR="00876FC3" w:rsidRPr="00464211">
        <w:rPr>
          <w:rFonts w:ascii="Times New Roman" w:eastAsia="Calibri" w:hAnsi="Times New Roman" w:cs="Times New Roman"/>
          <w:sz w:val="28"/>
          <w:szCs w:val="28"/>
        </w:rPr>
        <w:t>территорий,</w:t>
      </w:r>
      <w:r w:rsidRPr="00464211">
        <w:rPr>
          <w:rFonts w:ascii="Times New Roman" w:eastAsia="Calibri" w:hAnsi="Times New Roman" w:cs="Times New Roman"/>
          <w:sz w:val="28"/>
          <w:szCs w:val="28"/>
        </w:rPr>
        <w:t xml:space="preserve"> не являющихся придомовыми, содержанию городского фонтана, реализации проектов по благоустройству в целях улучшения архитектурного облика города, производится оплата за потребленную электроэнергию на уличное освещение.</w:t>
      </w:r>
    </w:p>
    <w:p w:rsidR="007F6AA1" w:rsidRPr="00464211" w:rsidRDefault="007F6AA1" w:rsidP="006D2FFB">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sz w:val="28"/>
          <w:szCs w:val="28"/>
        </w:rPr>
      </w:pPr>
      <w:r w:rsidRPr="00464211">
        <w:rPr>
          <w:rFonts w:ascii="Times New Roman" w:eastAsia="Calibri" w:hAnsi="Times New Roman" w:cs="Times New Roman"/>
          <w:sz w:val="28"/>
          <w:szCs w:val="28"/>
        </w:rPr>
        <w:lastRenderedPageBreak/>
        <w:t>Все виды работ (и прочие виды работ в рамках благоустройства) осуществляются для создания условий, способствующих нормальной жизнедеятельности населения города.</w:t>
      </w:r>
    </w:p>
    <w:p w:rsidR="007F6AA1" w:rsidRPr="00464211" w:rsidRDefault="007F6AA1" w:rsidP="006D2FFB">
      <w:pPr>
        <w:tabs>
          <w:tab w:val="left" w:pos="709"/>
          <w:tab w:val="left" w:pos="1276"/>
          <w:tab w:val="left" w:pos="1418"/>
        </w:tabs>
        <w:autoSpaceDE w:val="0"/>
        <w:autoSpaceDN w:val="0"/>
        <w:adjustRightInd w:val="0"/>
        <w:spacing w:after="0" w:line="240" w:lineRule="auto"/>
        <w:contextualSpacing/>
        <w:outlineLvl w:val="1"/>
        <w:rPr>
          <w:rFonts w:ascii="Times New Roman" w:eastAsia="Calibri" w:hAnsi="Times New Roman" w:cs="Times New Roman"/>
          <w:sz w:val="28"/>
          <w:szCs w:val="28"/>
        </w:rPr>
      </w:pPr>
      <w:r w:rsidRPr="00464211">
        <w:rPr>
          <w:rFonts w:ascii="Calibri" w:eastAsia="Calibri" w:hAnsi="Calibri" w:cs="Times New Roman"/>
        </w:rPr>
        <w:tab/>
      </w:r>
      <w:r w:rsidRPr="00464211">
        <w:rPr>
          <w:rFonts w:ascii="Times New Roman" w:eastAsia="Calibri" w:hAnsi="Times New Roman" w:cs="Times New Roman"/>
          <w:sz w:val="28"/>
          <w:szCs w:val="28"/>
        </w:rPr>
        <w:t>Перечень мероприятий подпрограммы приведен в приложении № 2 к подпрограмме.</w:t>
      </w:r>
    </w:p>
    <w:p w:rsidR="006F2BA5" w:rsidRPr="00464211" w:rsidRDefault="006F2BA5" w:rsidP="006D2FFB">
      <w:pPr>
        <w:autoSpaceDE w:val="0"/>
        <w:autoSpaceDN w:val="0"/>
        <w:adjustRightInd w:val="0"/>
        <w:spacing w:after="0" w:line="240" w:lineRule="auto"/>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3. Механизм реализации подпрограммы</w:t>
      </w:r>
    </w:p>
    <w:p w:rsidR="006F2BA5" w:rsidRPr="00464211" w:rsidRDefault="006F2BA5" w:rsidP="006D2FFB">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p w:rsidR="007A3ABD" w:rsidRPr="00464211" w:rsidRDefault="007A3ABD" w:rsidP="00D91594">
      <w:pPr>
        <w:autoSpaceDE w:val="0"/>
        <w:autoSpaceDN w:val="0"/>
        <w:adjustRightInd w:val="0"/>
        <w:spacing w:after="0" w:line="240" w:lineRule="auto"/>
        <w:ind w:firstLine="708"/>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На основании подпрограммы </w:t>
      </w:r>
      <w:r w:rsidR="008F4619" w:rsidRPr="00464211">
        <w:rPr>
          <w:rFonts w:ascii="Times New Roman" w:eastAsia="Calibri" w:hAnsi="Times New Roman" w:cs="Times New Roman"/>
          <w:sz w:val="28"/>
          <w:szCs w:val="28"/>
        </w:rPr>
        <w:t>муниципальное казенное учреждение «Центр обеспечения жизнедеятельности города Ачинска»</w:t>
      </w:r>
      <w:r w:rsidRPr="00464211">
        <w:rPr>
          <w:rFonts w:ascii="Times New Roman" w:eastAsia="Calibri" w:hAnsi="Times New Roman" w:cs="Times New Roman"/>
          <w:sz w:val="28"/>
          <w:szCs w:val="28"/>
        </w:rPr>
        <w:t xml:space="preserve"> разрабатывает техническое задание выполнения работ муниципальных заказов. Стоимость выполнения работ учитывается в общем объеме финансовых потребностей для реализации подпрограммы.</w:t>
      </w:r>
    </w:p>
    <w:p w:rsidR="007A3ABD" w:rsidRPr="00464211" w:rsidRDefault="007A3ABD" w:rsidP="00D91594">
      <w:pPr>
        <w:autoSpaceDE w:val="0"/>
        <w:autoSpaceDN w:val="0"/>
        <w:adjustRightInd w:val="0"/>
        <w:spacing w:after="0" w:line="240" w:lineRule="auto"/>
        <w:ind w:firstLine="708"/>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Главным распорядителем бюджетных средств является администрация города Ачинска.</w:t>
      </w:r>
    </w:p>
    <w:p w:rsidR="007A3ABD" w:rsidRPr="00464211" w:rsidRDefault="007A3ABD" w:rsidP="00D91594">
      <w:pPr>
        <w:autoSpaceDE w:val="0"/>
        <w:autoSpaceDN w:val="0"/>
        <w:adjustRightInd w:val="0"/>
        <w:spacing w:after="0" w:line="240" w:lineRule="auto"/>
        <w:ind w:firstLine="708"/>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Финансирование мероприятий подпрограммы осуществляется на основании муниципальных контрактов. Отбор исполнителей для выполнения работ по реализации подпрограммных мероприятий осуществляется по результатам электронных процедур, а также осуществления закупки товара, работы или услуги у единственного поставщика (подрядчика, исполнителя) в соответствии с п. 4 ч. 1 ст. 93 Федеральн</w:t>
      </w:r>
      <w:r w:rsidR="00F90888" w:rsidRPr="00464211">
        <w:rPr>
          <w:rFonts w:ascii="Times New Roman" w:eastAsia="Calibri" w:hAnsi="Times New Roman" w:cs="Times New Roman"/>
          <w:sz w:val="28"/>
          <w:szCs w:val="28"/>
        </w:rPr>
        <w:t>ого</w:t>
      </w:r>
      <w:r w:rsidRPr="00464211">
        <w:rPr>
          <w:rFonts w:ascii="Times New Roman" w:eastAsia="Calibri" w:hAnsi="Times New Roman" w:cs="Times New Roman"/>
          <w:sz w:val="28"/>
          <w:szCs w:val="28"/>
        </w:rPr>
        <w:t xml:space="preserve"> закон</w:t>
      </w:r>
      <w:r w:rsidR="00F90888" w:rsidRPr="00464211">
        <w:rPr>
          <w:rFonts w:ascii="Times New Roman" w:eastAsia="Calibri" w:hAnsi="Times New Roman" w:cs="Times New Roman"/>
          <w:sz w:val="28"/>
          <w:szCs w:val="28"/>
        </w:rPr>
        <w:t>а</w:t>
      </w:r>
      <w:r w:rsidRPr="00464211">
        <w:rPr>
          <w:rFonts w:ascii="Times New Roman" w:eastAsia="Calibri" w:hAnsi="Times New Roman" w:cs="Times New Roman"/>
          <w:sz w:val="28"/>
          <w:szCs w:val="28"/>
        </w:rPr>
        <w:t xml:space="preserve"> от 05.04.2013 </w:t>
      </w:r>
      <w:r w:rsidR="00D91594" w:rsidRPr="00464211">
        <w:rPr>
          <w:rFonts w:ascii="Times New Roman" w:eastAsia="Calibri" w:hAnsi="Times New Roman" w:cs="Times New Roman"/>
          <w:sz w:val="28"/>
          <w:szCs w:val="28"/>
        </w:rPr>
        <w:t>№ 44-ФЗ «</w:t>
      </w:r>
      <w:r w:rsidRPr="00464211">
        <w:rPr>
          <w:rFonts w:ascii="Times New Roman" w:eastAsia="Calibri" w:hAnsi="Times New Roman" w:cs="Times New Roman"/>
          <w:sz w:val="28"/>
          <w:szCs w:val="28"/>
        </w:rPr>
        <w:t>О контрактной системе в сфере закупок товаров, работ, услуг для обеспечения госуд</w:t>
      </w:r>
      <w:r w:rsidR="00D91594" w:rsidRPr="00464211">
        <w:rPr>
          <w:rFonts w:ascii="Times New Roman" w:eastAsia="Calibri" w:hAnsi="Times New Roman" w:cs="Times New Roman"/>
          <w:sz w:val="28"/>
          <w:szCs w:val="28"/>
        </w:rPr>
        <w:t>арственных и муниципальных нужд»</w:t>
      </w:r>
      <w:r w:rsidRPr="00464211">
        <w:rPr>
          <w:rFonts w:ascii="Times New Roman" w:eastAsia="Calibri" w:hAnsi="Times New Roman" w:cs="Times New Roman"/>
          <w:sz w:val="28"/>
          <w:szCs w:val="28"/>
        </w:rPr>
        <w:t>.</w:t>
      </w:r>
    </w:p>
    <w:p w:rsidR="007A3ABD" w:rsidRPr="00464211" w:rsidRDefault="007A3ABD" w:rsidP="00D91594">
      <w:pPr>
        <w:autoSpaceDE w:val="0"/>
        <w:autoSpaceDN w:val="0"/>
        <w:adjustRightInd w:val="0"/>
        <w:spacing w:after="0" w:line="240" w:lineRule="auto"/>
        <w:ind w:firstLine="708"/>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Территорией для реализации мероприятий подпрограммы является город Ачинск.</w:t>
      </w:r>
    </w:p>
    <w:p w:rsidR="006F2BA5" w:rsidRPr="00464211" w:rsidRDefault="007A3ABD" w:rsidP="00D91594">
      <w:pPr>
        <w:autoSpaceDE w:val="0"/>
        <w:autoSpaceDN w:val="0"/>
        <w:adjustRightInd w:val="0"/>
        <w:spacing w:after="0" w:line="240" w:lineRule="auto"/>
        <w:ind w:firstLine="540"/>
        <w:jc w:val="both"/>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Перечень мероприятий подпрограммы приведен в приложении </w:t>
      </w:r>
      <w:r w:rsidR="00D91594" w:rsidRPr="00464211">
        <w:rPr>
          <w:rFonts w:ascii="Times New Roman" w:eastAsia="Calibri" w:hAnsi="Times New Roman" w:cs="Times New Roman"/>
          <w:sz w:val="28"/>
          <w:szCs w:val="28"/>
        </w:rPr>
        <w:t>№</w:t>
      </w:r>
      <w:r w:rsidRPr="00464211">
        <w:rPr>
          <w:rFonts w:ascii="Times New Roman" w:eastAsia="Calibri" w:hAnsi="Times New Roman" w:cs="Times New Roman"/>
          <w:sz w:val="28"/>
          <w:szCs w:val="28"/>
        </w:rPr>
        <w:t xml:space="preserve"> 2 к подпрограмме.</w:t>
      </w:r>
    </w:p>
    <w:p w:rsidR="00213C74" w:rsidRPr="00464211" w:rsidRDefault="00213C74" w:rsidP="00D91594">
      <w:pPr>
        <w:autoSpaceDE w:val="0"/>
        <w:autoSpaceDN w:val="0"/>
        <w:adjustRightInd w:val="0"/>
        <w:spacing w:after="0" w:line="240" w:lineRule="auto"/>
        <w:ind w:firstLine="540"/>
        <w:jc w:val="both"/>
        <w:rPr>
          <w:rFonts w:ascii="Times New Roman" w:eastAsia="Calibri" w:hAnsi="Times New Roman" w:cs="Times New Roman"/>
          <w:sz w:val="28"/>
          <w:szCs w:val="28"/>
        </w:rPr>
      </w:pPr>
    </w:p>
    <w:p w:rsidR="006F2BA5" w:rsidRPr="00464211" w:rsidRDefault="006F2BA5" w:rsidP="006D2FFB">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4. Управление подпрограммой и контроль за исполнением подпрограммы</w:t>
      </w:r>
    </w:p>
    <w:p w:rsidR="003F63D6" w:rsidRPr="00464211" w:rsidRDefault="003F63D6" w:rsidP="006D2FFB">
      <w:pPr>
        <w:autoSpaceDE w:val="0"/>
        <w:autoSpaceDN w:val="0"/>
        <w:adjustRightInd w:val="0"/>
        <w:spacing w:after="0" w:line="240" w:lineRule="auto"/>
        <w:ind w:firstLine="540"/>
        <w:jc w:val="center"/>
        <w:rPr>
          <w:rFonts w:ascii="Times New Roman" w:eastAsia="Calibri" w:hAnsi="Times New Roman" w:cs="Times New Roman"/>
          <w:sz w:val="28"/>
          <w:szCs w:val="28"/>
        </w:rPr>
      </w:pPr>
    </w:p>
    <w:p w:rsidR="00D50C26" w:rsidRPr="00464211" w:rsidRDefault="00CF2FCE" w:rsidP="00CF2FCE">
      <w:pPr>
        <w:overflowPunct w:val="0"/>
        <w:autoSpaceDE w:val="0"/>
        <w:autoSpaceDN w:val="0"/>
        <w:adjustRightInd w:val="0"/>
        <w:spacing w:before="40" w:after="0" w:line="240" w:lineRule="auto"/>
        <w:ind w:firstLine="720"/>
        <w:jc w:val="both"/>
        <w:textAlignment w:val="baseline"/>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xml:space="preserve">Контроль за ходом выполнения подпрограммы осуществляет </w:t>
      </w:r>
      <w:r w:rsidR="004A540C" w:rsidRPr="00464211">
        <w:rPr>
          <w:rFonts w:ascii="Times New Roman" w:eastAsia="Times New Roman" w:hAnsi="Times New Roman" w:cs="Times New Roman"/>
          <w:sz w:val="28"/>
          <w:szCs w:val="28"/>
        </w:rPr>
        <w:br/>
      </w:r>
      <w:r w:rsidR="00D50C26" w:rsidRPr="00464211">
        <w:rPr>
          <w:rFonts w:ascii="Times New Roman" w:eastAsia="Times New Roman" w:hAnsi="Times New Roman" w:cs="Times New Roman"/>
          <w:sz w:val="28"/>
          <w:szCs w:val="28"/>
        </w:rPr>
        <w:t>МКУ «Центр обеспечения жизнедеятельности г. Ачинска»</w:t>
      </w:r>
    </w:p>
    <w:p w:rsidR="00CF2FCE" w:rsidRPr="00464211" w:rsidRDefault="00CF2FCE" w:rsidP="00CF2FCE">
      <w:pPr>
        <w:overflowPunct w:val="0"/>
        <w:autoSpaceDE w:val="0"/>
        <w:autoSpaceDN w:val="0"/>
        <w:adjustRightInd w:val="0"/>
        <w:spacing w:before="40" w:after="0" w:line="240" w:lineRule="auto"/>
        <w:ind w:firstLine="720"/>
        <w:jc w:val="both"/>
        <w:textAlignment w:val="baseline"/>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xml:space="preserve">Контроль за эффективностью и целевым использованием средств бюджета города Ачинска возложен на МКУ «Центр обеспечения жизнедеятельности г. Ачинска», финансовое управление </w:t>
      </w:r>
      <w:r w:rsidR="00F90888" w:rsidRPr="00464211">
        <w:rPr>
          <w:rFonts w:ascii="Times New Roman" w:eastAsia="Times New Roman" w:hAnsi="Times New Roman" w:cs="Times New Roman"/>
          <w:sz w:val="28"/>
          <w:szCs w:val="28"/>
        </w:rPr>
        <w:t xml:space="preserve">администрации </w:t>
      </w:r>
      <w:r w:rsidRPr="00464211">
        <w:rPr>
          <w:rFonts w:ascii="Times New Roman" w:eastAsia="Times New Roman" w:hAnsi="Times New Roman" w:cs="Times New Roman"/>
          <w:sz w:val="28"/>
          <w:szCs w:val="28"/>
        </w:rPr>
        <w:t>города Ачинска, а также Контрольно-счетную палату города Ачинска в пределах своих полномочий, установленных действующим законодательством, нормативно-правовыми актами органов местного самоуправления.</w:t>
      </w:r>
    </w:p>
    <w:p w:rsidR="00CF2FCE" w:rsidRPr="00464211" w:rsidRDefault="00D50C26" w:rsidP="003910C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МКУ «Центр обеспечения жизнедеятельности г. Ачинска»</w:t>
      </w:r>
      <w:r w:rsidR="00CF2FCE" w:rsidRPr="00464211">
        <w:rPr>
          <w:rFonts w:ascii="Times New Roman" w:eastAsia="Times New Roman" w:hAnsi="Times New Roman" w:cs="Times New Roman"/>
          <w:sz w:val="28"/>
          <w:szCs w:val="28"/>
        </w:rPr>
        <w:t xml:space="preserve"> осуществляет:</w:t>
      </w:r>
    </w:p>
    <w:p w:rsidR="00CF2FCE" w:rsidRPr="00464211" w:rsidRDefault="00CF2FCE" w:rsidP="003910C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xml:space="preserve">- </w:t>
      </w:r>
      <w:r w:rsidR="00E778BC" w:rsidRPr="00464211">
        <w:rPr>
          <w:rFonts w:ascii="Times New Roman" w:eastAsia="Times New Roman" w:hAnsi="Times New Roman" w:cs="Times New Roman"/>
          <w:sz w:val="28"/>
          <w:szCs w:val="28"/>
        </w:rPr>
        <w:t xml:space="preserve"> </w:t>
      </w:r>
      <w:r w:rsidRPr="00464211">
        <w:rPr>
          <w:rFonts w:ascii="Times New Roman" w:eastAsia="Times New Roman" w:hAnsi="Times New Roman" w:cs="Times New Roman"/>
          <w:sz w:val="28"/>
          <w:szCs w:val="28"/>
        </w:rPr>
        <w:t>отбор исполнителей отдельных мероприятий подпрограммы;</w:t>
      </w:r>
    </w:p>
    <w:p w:rsidR="00CF2FCE" w:rsidRPr="00464211" w:rsidRDefault="00CF2FCE" w:rsidP="003910C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координацию исполнения мероприятий подпрограммы, мониторинг их реализации;</w:t>
      </w:r>
    </w:p>
    <w:p w:rsidR="00CF2FCE" w:rsidRPr="00464211" w:rsidRDefault="00CF2FCE" w:rsidP="003910C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lastRenderedPageBreak/>
        <w:t>- непосредственный контроль за ходом реализации мероприятий подпрограммы;</w:t>
      </w:r>
    </w:p>
    <w:p w:rsidR="00CF2FCE" w:rsidRPr="00464211" w:rsidRDefault="00CF2FCE" w:rsidP="003910C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подготовку отчетов о реализации подпрограммы.</w:t>
      </w:r>
    </w:p>
    <w:p w:rsidR="00416496" w:rsidRPr="00464211" w:rsidRDefault="00416496" w:rsidP="004C3076">
      <w:pPr>
        <w:spacing w:before="40" w:after="0" w:line="240" w:lineRule="auto"/>
        <w:ind w:firstLine="708"/>
        <w:jc w:val="both"/>
        <w:rPr>
          <w:rFonts w:ascii="Times New Roman" w:eastAsia="Calibri" w:hAnsi="Times New Roman" w:cs="Times New Roman"/>
          <w:sz w:val="28"/>
          <w:szCs w:val="28"/>
        </w:rPr>
      </w:pPr>
      <w:r w:rsidRPr="00464211">
        <w:rPr>
          <w:rFonts w:ascii="Times New Roman" w:eastAsia="Times New Roman" w:hAnsi="Times New Roman" w:cs="Times New Roman"/>
          <w:sz w:val="28"/>
          <w:szCs w:val="28"/>
        </w:rPr>
        <w:t xml:space="preserve">Соисполнители муниципальной программы </w:t>
      </w:r>
      <w:r w:rsidR="006F3BD4" w:rsidRPr="00464211">
        <w:rPr>
          <w:rFonts w:ascii="Times New Roman" w:eastAsia="Times New Roman" w:hAnsi="Times New Roman" w:cs="Times New Roman"/>
          <w:sz w:val="28"/>
          <w:szCs w:val="28"/>
        </w:rPr>
        <w:t>(управление архитектуры и градостроительства, отдел бухгалтерского учета и контроля</w:t>
      </w:r>
      <w:r w:rsidR="00DC43F9" w:rsidRPr="00464211">
        <w:rPr>
          <w:rFonts w:ascii="Times New Roman" w:eastAsia="Times New Roman" w:hAnsi="Times New Roman" w:cs="Times New Roman"/>
          <w:sz w:val="28"/>
          <w:szCs w:val="28"/>
        </w:rPr>
        <w:t>)</w:t>
      </w:r>
      <w:r w:rsidR="006F3BD4" w:rsidRPr="00464211">
        <w:rPr>
          <w:rFonts w:ascii="Times New Roman" w:eastAsia="Times New Roman" w:hAnsi="Times New Roman" w:cs="Times New Roman"/>
          <w:sz w:val="28"/>
          <w:szCs w:val="28"/>
        </w:rPr>
        <w:t xml:space="preserve">, муниципальное казенное учреждение </w:t>
      </w:r>
      <w:r w:rsidR="00DC43F9" w:rsidRPr="00464211">
        <w:rPr>
          <w:rFonts w:ascii="Times New Roman" w:eastAsia="Times New Roman" w:hAnsi="Times New Roman" w:cs="Times New Roman"/>
          <w:sz w:val="28"/>
          <w:szCs w:val="28"/>
        </w:rPr>
        <w:t>«Центр обслуживания учреждений»</w:t>
      </w:r>
      <w:r w:rsidR="006F3BD4" w:rsidRPr="00464211">
        <w:rPr>
          <w:rFonts w:ascii="Times New Roman" w:eastAsia="Times New Roman" w:hAnsi="Times New Roman" w:cs="Times New Roman"/>
          <w:sz w:val="28"/>
          <w:szCs w:val="28"/>
        </w:rPr>
        <w:t xml:space="preserve">, муниципальное казенное учреждение «Управление капитального строительства» </w:t>
      </w:r>
      <w:r w:rsidRPr="00464211">
        <w:rPr>
          <w:rFonts w:ascii="Times New Roman" w:eastAsia="Times New Roman" w:hAnsi="Times New Roman" w:cs="Times New Roman"/>
          <w:sz w:val="28"/>
          <w:szCs w:val="28"/>
        </w:rPr>
        <w:t xml:space="preserve">предоставляют ответственному исполнителю муниципальной программы отчет о реализации подпрограммы за 1, 2, 3 кварталы в срок не позднее 10-го числа месяца, следующего за отчетным кварталом, по формам согласно </w:t>
      </w:r>
      <w:hyperlink r:id="rId13" w:history="1">
        <w:r w:rsidRPr="00464211">
          <w:rPr>
            <w:rFonts w:ascii="Times New Roman" w:eastAsia="Times New Roman" w:hAnsi="Times New Roman" w:cs="Times New Roman"/>
            <w:sz w:val="28"/>
            <w:szCs w:val="28"/>
          </w:rPr>
          <w:t>приложениям № 8</w:t>
        </w:r>
      </w:hyperlink>
      <w:r w:rsidRPr="00464211">
        <w:rPr>
          <w:rFonts w:ascii="Times New Roman" w:eastAsia="Times New Roman" w:hAnsi="Times New Roman" w:cs="Times New Roman"/>
          <w:sz w:val="28"/>
          <w:szCs w:val="28"/>
        </w:rPr>
        <w:t>-</w:t>
      </w:r>
      <w:hyperlink r:id="rId14" w:history="1">
        <w:r w:rsidRPr="00464211">
          <w:rPr>
            <w:rFonts w:ascii="Times New Roman" w:eastAsia="Times New Roman" w:hAnsi="Times New Roman" w:cs="Times New Roman"/>
            <w:sz w:val="28"/>
            <w:szCs w:val="28"/>
          </w:rPr>
          <w:t>11</w:t>
        </w:r>
      </w:hyperlink>
      <w:r w:rsidRPr="00464211">
        <w:rPr>
          <w:rFonts w:ascii="Times New Roman" w:eastAsia="Times New Roman" w:hAnsi="Times New Roman" w:cs="Times New Roman"/>
          <w:sz w:val="28"/>
          <w:szCs w:val="28"/>
        </w:rPr>
        <w:t xml:space="preserve">, годовой отчет в срок до 15 февраля года, следующего за отчетным, по формам согласно </w:t>
      </w:r>
      <w:hyperlink r:id="rId15" w:history="1">
        <w:r w:rsidRPr="00464211">
          <w:rPr>
            <w:rFonts w:ascii="Times New Roman" w:eastAsia="Times New Roman" w:hAnsi="Times New Roman" w:cs="Times New Roman"/>
            <w:sz w:val="28"/>
            <w:szCs w:val="28"/>
          </w:rPr>
          <w:t>приложениям № 11</w:t>
        </w:r>
      </w:hyperlink>
      <w:r w:rsidR="004C3076" w:rsidRPr="00464211">
        <w:t xml:space="preserve">, </w:t>
      </w:r>
      <w:r w:rsidR="004C3076" w:rsidRPr="00464211">
        <w:rPr>
          <w:rFonts w:ascii="Times New Roman" w:eastAsia="Times New Roman" w:hAnsi="Times New Roman" w:cs="Times New Roman"/>
          <w:sz w:val="28"/>
          <w:szCs w:val="28"/>
        </w:rPr>
        <w:t>13</w:t>
      </w:r>
      <w:r w:rsidRPr="00464211">
        <w:rPr>
          <w:rFonts w:ascii="Times New Roman" w:eastAsia="Times New Roman" w:hAnsi="Times New Roman" w:cs="Times New Roman"/>
          <w:sz w:val="28"/>
          <w:szCs w:val="28"/>
        </w:rPr>
        <w:t xml:space="preserve"> – </w:t>
      </w:r>
      <w:hyperlink r:id="rId16" w:history="1">
        <w:r w:rsidRPr="00464211">
          <w:rPr>
            <w:rFonts w:ascii="Times New Roman" w:eastAsia="Times New Roman" w:hAnsi="Times New Roman" w:cs="Times New Roman"/>
            <w:sz w:val="28"/>
            <w:szCs w:val="28"/>
          </w:rPr>
          <w:t>15</w:t>
        </w:r>
      </w:hyperlink>
      <w:r w:rsidRPr="00464211">
        <w:rPr>
          <w:rFonts w:ascii="Times New Roman" w:eastAsia="Times New Roman" w:hAnsi="Times New Roman" w:cs="Times New Roman"/>
          <w:sz w:val="28"/>
          <w:szCs w:val="28"/>
        </w:rPr>
        <w:t xml:space="preserve"> к Порядку принятия решений о разработке муниципальных программ города Ачинска, их формировании и реализации, утвержденному постановлением администрации города Ачинска от 02.09.2013 № 299-п «Об утверждении порядка принятия решений о разработке муниципальных программ города Ачинска, их формировании и реализации»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w:t>
      </w:r>
    </w:p>
    <w:p w:rsidR="00C07EB2" w:rsidRPr="00464211" w:rsidRDefault="00C07EB2" w:rsidP="006D2FFB">
      <w:pPr>
        <w:spacing w:after="0" w:line="240" w:lineRule="auto"/>
        <w:rPr>
          <w:rFonts w:ascii="Times New Roman" w:eastAsia="Calibri" w:hAnsi="Times New Roman" w:cs="Times New Roman"/>
          <w:sz w:val="28"/>
          <w:szCs w:val="28"/>
        </w:rPr>
      </w:pPr>
    </w:p>
    <w:p w:rsidR="005E7188" w:rsidRPr="00464211" w:rsidRDefault="005E7188" w:rsidP="006D2FFB">
      <w:pPr>
        <w:spacing w:after="0" w:line="240" w:lineRule="auto"/>
        <w:rPr>
          <w:rFonts w:ascii="Times New Roman" w:eastAsia="Calibri" w:hAnsi="Times New Roman" w:cs="Times New Roman"/>
          <w:sz w:val="28"/>
          <w:szCs w:val="28"/>
        </w:rPr>
      </w:pPr>
    </w:p>
    <w:p w:rsidR="00464211" w:rsidRDefault="00464211">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464211" w:rsidRPr="00464211" w:rsidRDefault="00464211" w:rsidP="004549FC">
      <w:pPr>
        <w:spacing w:after="0" w:line="240" w:lineRule="auto"/>
        <w:rPr>
          <w:rFonts w:ascii="Times New Roman" w:eastAsia="Calibri" w:hAnsi="Times New Roman" w:cs="Times New Roman"/>
          <w:sz w:val="28"/>
          <w:szCs w:val="28"/>
        </w:rPr>
        <w:sectPr w:rsidR="00464211" w:rsidRPr="00464211" w:rsidSect="00464211">
          <w:type w:val="continuous"/>
          <w:pgSz w:w="11906" w:h="16838"/>
          <w:pgMar w:top="1134" w:right="850" w:bottom="1134" w:left="1701" w:header="709" w:footer="709" w:gutter="0"/>
          <w:cols w:space="708"/>
          <w:docGrid w:linePitch="360"/>
        </w:sectPr>
      </w:pPr>
    </w:p>
    <w:p w:rsidR="00C07EB2" w:rsidRPr="00464211" w:rsidRDefault="00C07EB2" w:rsidP="00C07EB2">
      <w:pPr>
        <w:spacing w:after="0"/>
        <w:jc w:val="right"/>
        <w:rPr>
          <w:rFonts w:ascii="Times New Roman" w:eastAsia="Calibri" w:hAnsi="Times New Roman" w:cs="Times New Roman"/>
          <w:sz w:val="28"/>
          <w:szCs w:val="28"/>
        </w:rPr>
      </w:pPr>
      <w:r w:rsidRPr="00464211">
        <w:rPr>
          <w:rFonts w:ascii="Times New Roman" w:eastAsia="Calibri" w:hAnsi="Times New Roman" w:cs="Times New Roman"/>
          <w:sz w:val="28"/>
          <w:szCs w:val="28"/>
        </w:rPr>
        <w:lastRenderedPageBreak/>
        <w:t>Приложение № 1</w:t>
      </w:r>
    </w:p>
    <w:p w:rsidR="00C07EB2" w:rsidRPr="00464211" w:rsidRDefault="00C07EB2" w:rsidP="00C07EB2">
      <w:pPr>
        <w:spacing w:after="0"/>
        <w:jc w:val="right"/>
        <w:rPr>
          <w:rFonts w:ascii="Times New Roman" w:eastAsia="Calibri" w:hAnsi="Times New Roman" w:cs="Times New Roman"/>
          <w:sz w:val="28"/>
          <w:szCs w:val="28"/>
        </w:rPr>
      </w:pPr>
      <w:r w:rsidRPr="00464211">
        <w:rPr>
          <w:rFonts w:ascii="Times New Roman" w:eastAsia="Calibri" w:hAnsi="Times New Roman" w:cs="Times New Roman"/>
          <w:sz w:val="28"/>
          <w:szCs w:val="28"/>
        </w:rPr>
        <w:t>к  подпрограмме</w:t>
      </w:r>
    </w:p>
    <w:p w:rsidR="00C07EB2" w:rsidRPr="00464211" w:rsidRDefault="00223E58" w:rsidP="00C07EB2">
      <w:pPr>
        <w:spacing w:after="0"/>
        <w:jc w:val="right"/>
        <w:rPr>
          <w:rFonts w:ascii="Times New Roman" w:eastAsia="Calibri" w:hAnsi="Times New Roman" w:cs="Times New Roman"/>
          <w:sz w:val="28"/>
          <w:szCs w:val="28"/>
        </w:rPr>
      </w:pPr>
      <w:r w:rsidRPr="00464211">
        <w:rPr>
          <w:rFonts w:ascii="Times New Roman" w:eastAsia="Calibri" w:hAnsi="Times New Roman" w:cs="Times New Roman"/>
          <w:sz w:val="28"/>
          <w:szCs w:val="28"/>
        </w:rPr>
        <w:t>«</w:t>
      </w:r>
      <w:r w:rsidR="00C07EB2" w:rsidRPr="00464211">
        <w:rPr>
          <w:rFonts w:ascii="Times New Roman" w:eastAsia="Calibri" w:hAnsi="Times New Roman" w:cs="Times New Roman"/>
          <w:sz w:val="28"/>
          <w:szCs w:val="28"/>
        </w:rPr>
        <w:t>Благоустро</w:t>
      </w:r>
      <w:r w:rsidRPr="00464211">
        <w:rPr>
          <w:rFonts w:ascii="Times New Roman" w:eastAsia="Calibri" w:hAnsi="Times New Roman" w:cs="Times New Roman"/>
          <w:sz w:val="28"/>
          <w:szCs w:val="28"/>
        </w:rPr>
        <w:t>йство территории города Ачинска»</w:t>
      </w:r>
      <w:r w:rsidR="00C07EB2" w:rsidRPr="00464211">
        <w:rPr>
          <w:rFonts w:ascii="Times New Roman" w:eastAsia="Calibri" w:hAnsi="Times New Roman" w:cs="Times New Roman"/>
          <w:sz w:val="28"/>
          <w:szCs w:val="28"/>
        </w:rPr>
        <w:t>, реализуемая</w:t>
      </w:r>
    </w:p>
    <w:p w:rsidR="00C07EB2" w:rsidRPr="00464211" w:rsidRDefault="00C07EB2" w:rsidP="00C07EB2">
      <w:pPr>
        <w:spacing w:after="0"/>
        <w:jc w:val="right"/>
        <w:rPr>
          <w:rFonts w:ascii="Times New Roman" w:eastAsia="Calibri" w:hAnsi="Times New Roman" w:cs="Times New Roman"/>
          <w:sz w:val="28"/>
          <w:szCs w:val="28"/>
        </w:rPr>
      </w:pPr>
      <w:r w:rsidRPr="00464211">
        <w:rPr>
          <w:rFonts w:ascii="Times New Roman" w:eastAsia="Calibri" w:hAnsi="Times New Roman" w:cs="Times New Roman"/>
          <w:sz w:val="28"/>
          <w:szCs w:val="28"/>
        </w:rPr>
        <w:t>в рамках муниципальной программы города Ачинска</w:t>
      </w:r>
    </w:p>
    <w:p w:rsidR="00C07EB2" w:rsidRPr="00464211" w:rsidRDefault="00223E58" w:rsidP="00C07EB2">
      <w:pPr>
        <w:spacing w:after="0"/>
        <w:jc w:val="right"/>
        <w:rPr>
          <w:rFonts w:ascii="Times New Roman" w:eastAsia="Calibri" w:hAnsi="Times New Roman" w:cs="Times New Roman"/>
          <w:sz w:val="28"/>
          <w:szCs w:val="28"/>
        </w:rPr>
      </w:pPr>
      <w:r w:rsidRPr="00464211">
        <w:rPr>
          <w:rFonts w:ascii="Times New Roman" w:eastAsia="Calibri" w:hAnsi="Times New Roman" w:cs="Times New Roman"/>
          <w:sz w:val="28"/>
          <w:szCs w:val="28"/>
        </w:rPr>
        <w:t>«</w:t>
      </w:r>
      <w:r w:rsidR="00C07EB2" w:rsidRPr="00464211">
        <w:rPr>
          <w:rFonts w:ascii="Times New Roman" w:eastAsia="Calibri" w:hAnsi="Times New Roman" w:cs="Times New Roman"/>
          <w:sz w:val="28"/>
          <w:szCs w:val="28"/>
        </w:rPr>
        <w:t xml:space="preserve">Обеспечение </w:t>
      </w:r>
      <w:r w:rsidR="00B924C5" w:rsidRPr="00464211">
        <w:rPr>
          <w:rFonts w:ascii="Times New Roman" w:eastAsia="Calibri" w:hAnsi="Times New Roman" w:cs="Times New Roman"/>
          <w:sz w:val="28"/>
          <w:szCs w:val="28"/>
        </w:rPr>
        <w:t>функционирования и модернизац</w:t>
      </w:r>
      <w:r w:rsidR="00C07EB2" w:rsidRPr="00464211">
        <w:rPr>
          <w:rFonts w:ascii="Times New Roman" w:eastAsia="Calibri" w:hAnsi="Times New Roman" w:cs="Times New Roman"/>
          <w:sz w:val="28"/>
          <w:szCs w:val="28"/>
        </w:rPr>
        <w:t>и</w:t>
      </w:r>
      <w:r w:rsidR="00457283" w:rsidRPr="00464211">
        <w:rPr>
          <w:rFonts w:ascii="Times New Roman" w:eastAsia="Calibri" w:hAnsi="Times New Roman" w:cs="Times New Roman"/>
          <w:sz w:val="28"/>
          <w:szCs w:val="28"/>
        </w:rPr>
        <w:t>и</w:t>
      </w:r>
      <w:r w:rsidR="00C07EB2" w:rsidRPr="00464211">
        <w:rPr>
          <w:rFonts w:ascii="Times New Roman" w:eastAsia="Calibri" w:hAnsi="Times New Roman" w:cs="Times New Roman"/>
          <w:sz w:val="28"/>
          <w:szCs w:val="28"/>
        </w:rPr>
        <w:t xml:space="preserve"> объектов</w:t>
      </w:r>
    </w:p>
    <w:p w:rsidR="00C07EB2" w:rsidRPr="00464211" w:rsidRDefault="00223E58" w:rsidP="00C07EB2">
      <w:pPr>
        <w:spacing w:after="0"/>
        <w:jc w:val="right"/>
        <w:rPr>
          <w:rFonts w:ascii="Times New Roman" w:eastAsia="Calibri" w:hAnsi="Times New Roman" w:cs="Times New Roman"/>
          <w:sz w:val="28"/>
          <w:szCs w:val="28"/>
        </w:rPr>
      </w:pPr>
      <w:r w:rsidRPr="00464211">
        <w:rPr>
          <w:rFonts w:ascii="Times New Roman" w:eastAsia="Calibri" w:hAnsi="Times New Roman" w:cs="Times New Roman"/>
          <w:sz w:val="28"/>
          <w:szCs w:val="28"/>
        </w:rPr>
        <w:t>жилищно-коммунального хозяйства»</w:t>
      </w:r>
    </w:p>
    <w:p w:rsidR="00C07EB2" w:rsidRPr="00464211" w:rsidRDefault="00C07EB2" w:rsidP="00C07EB2">
      <w:pPr>
        <w:spacing w:after="0"/>
        <w:jc w:val="right"/>
        <w:rPr>
          <w:rFonts w:ascii="Times New Roman" w:eastAsia="Calibri" w:hAnsi="Times New Roman" w:cs="Times New Roman"/>
          <w:sz w:val="28"/>
          <w:szCs w:val="28"/>
        </w:rPr>
      </w:pPr>
    </w:p>
    <w:p w:rsidR="00C07EB2" w:rsidRPr="00464211" w:rsidRDefault="00B924C5" w:rsidP="00C07EB2">
      <w:pPr>
        <w:spacing w:after="0"/>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Перечень и значения показателей результативности подпрограммы</w:t>
      </w:r>
    </w:p>
    <w:p w:rsidR="008949A4" w:rsidRPr="00464211" w:rsidRDefault="008949A4" w:rsidP="00C07EB2">
      <w:pPr>
        <w:spacing w:after="0"/>
        <w:jc w:val="center"/>
        <w:rPr>
          <w:rFonts w:ascii="Times New Roman" w:eastAsia="Calibri" w:hAnsi="Times New Roman" w:cs="Times New Roman"/>
          <w:sz w:val="28"/>
          <w:szCs w:val="28"/>
        </w:rPr>
      </w:pPr>
    </w:p>
    <w:tbl>
      <w:tblPr>
        <w:tblStyle w:val="a3"/>
        <w:tblW w:w="5000" w:type="pct"/>
        <w:jc w:val="center"/>
        <w:tblLook w:val="04A0" w:firstRow="1" w:lastRow="0" w:firstColumn="1" w:lastColumn="0" w:noHBand="0" w:noVBand="1"/>
      </w:tblPr>
      <w:tblGrid>
        <w:gridCol w:w="593"/>
        <w:gridCol w:w="2929"/>
        <w:gridCol w:w="1471"/>
        <w:gridCol w:w="1729"/>
        <w:gridCol w:w="2005"/>
        <w:gridCol w:w="2024"/>
        <w:gridCol w:w="1945"/>
        <w:gridCol w:w="1807"/>
      </w:tblGrid>
      <w:tr w:rsidR="00464211" w:rsidRPr="00464211" w:rsidTr="005E48F2">
        <w:trPr>
          <w:trHeight w:val="735"/>
          <w:jc w:val="center"/>
        </w:trPr>
        <w:tc>
          <w:tcPr>
            <w:tcW w:w="593" w:type="dxa"/>
            <w:vMerge w:val="restart"/>
            <w:hideMark/>
          </w:tcPr>
          <w:p w:rsidR="0005471B" w:rsidRPr="00464211" w:rsidRDefault="0005471B"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w:t>
            </w:r>
            <w:r w:rsidRPr="00464211">
              <w:rPr>
                <w:rFonts w:ascii="Times New Roman" w:eastAsia="Calibri" w:hAnsi="Times New Roman" w:cs="Times New Roman"/>
                <w:sz w:val="28"/>
                <w:szCs w:val="28"/>
              </w:rPr>
              <w:br/>
              <w:t xml:space="preserve"> п/п</w:t>
            </w:r>
          </w:p>
        </w:tc>
        <w:tc>
          <w:tcPr>
            <w:tcW w:w="2929" w:type="dxa"/>
            <w:vMerge w:val="restart"/>
            <w:hideMark/>
          </w:tcPr>
          <w:p w:rsidR="0005471B" w:rsidRPr="00464211" w:rsidRDefault="0005471B"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Цель, показатели результативности</w:t>
            </w:r>
          </w:p>
        </w:tc>
        <w:tc>
          <w:tcPr>
            <w:tcW w:w="1471" w:type="dxa"/>
            <w:vMerge w:val="restart"/>
            <w:hideMark/>
          </w:tcPr>
          <w:p w:rsidR="0005471B" w:rsidRPr="00464211" w:rsidRDefault="0005471B"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Единица измерения</w:t>
            </w:r>
          </w:p>
        </w:tc>
        <w:tc>
          <w:tcPr>
            <w:tcW w:w="1729" w:type="dxa"/>
            <w:vMerge w:val="restart"/>
            <w:hideMark/>
          </w:tcPr>
          <w:p w:rsidR="0005471B" w:rsidRPr="00464211" w:rsidRDefault="0005471B"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Источник информации</w:t>
            </w:r>
          </w:p>
        </w:tc>
        <w:tc>
          <w:tcPr>
            <w:tcW w:w="7781" w:type="dxa"/>
            <w:gridSpan w:val="4"/>
            <w:noWrap/>
            <w:hideMark/>
          </w:tcPr>
          <w:p w:rsidR="0005471B" w:rsidRPr="00464211" w:rsidRDefault="0005471B" w:rsidP="00BA5D9D">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Годы реализации подпрограммы</w:t>
            </w:r>
          </w:p>
        </w:tc>
      </w:tr>
      <w:tr w:rsidR="00464211" w:rsidRPr="00464211" w:rsidTr="005E48F2">
        <w:trPr>
          <w:trHeight w:val="375"/>
          <w:jc w:val="center"/>
        </w:trPr>
        <w:tc>
          <w:tcPr>
            <w:tcW w:w="593" w:type="dxa"/>
            <w:vMerge/>
            <w:hideMark/>
          </w:tcPr>
          <w:p w:rsidR="0005471B" w:rsidRPr="00464211" w:rsidRDefault="0005471B" w:rsidP="0005471B">
            <w:pPr>
              <w:rPr>
                <w:rFonts w:ascii="Times New Roman" w:eastAsia="Calibri" w:hAnsi="Times New Roman" w:cs="Times New Roman"/>
                <w:sz w:val="28"/>
                <w:szCs w:val="28"/>
              </w:rPr>
            </w:pPr>
          </w:p>
        </w:tc>
        <w:tc>
          <w:tcPr>
            <w:tcW w:w="2929" w:type="dxa"/>
            <w:vMerge/>
            <w:hideMark/>
          </w:tcPr>
          <w:p w:rsidR="0005471B" w:rsidRPr="00464211" w:rsidRDefault="0005471B" w:rsidP="0005471B">
            <w:pPr>
              <w:rPr>
                <w:rFonts w:ascii="Times New Roman" w:eastAsia="Calibri" w:hAnsi="Times New Roman" w:cs="Times New Roman"/>
                <w:sz w:val="28"/>
                <w:szCs w:val="28"/>
              </w:rPr>
            </w:pPr>
          </w:p>
        </w:tc>
        <w:tc>
          <w:tcPr>
            <w:tcW w:w="1471" w:type="dxa"/>
            <w:vMerge/>
            <w:hideMark/>
          </w:tcPr>
          <w:p w:rsidR="0005471B" w:rsidRPr="00464211" w:rsidRDefault="0005471B" w:rsidP="0005471B">
            <w:pPr>
              <w:rPr>
                <w:rFonts w:ascii="Times New Roman" w:eastAsia="Calibri" w:hAnsi="Times New Roman" w:cs="Times New Roman"/>
                <w:sz w:val="28"/>
                <w:szCs w:val="28"/>
              </w:rPr>
            </w:pPr>
          </w:p>
        </w:tc>
        <w:tc>
          <w:tcPr>
            <w:tcW w:w="1729" w:type="dxa"/>
            <w:vMerge/>
            <w:hideMark/>
          </w:tcPr>
          <w:p w:rsidR="0005471B" w:rsidRPr="00464211" w:rsidRDefault="0005471B" w:rsidP="0005471B">
            <w:pPr>
              <w:rPr>
                <w:rFonts w:ascii="Times New Roman" w:eastAsia="Calibri" w:hAnsi="Times New Roman" w:cs="Times New Roman"/>
                <w:sz w:val="28"/>
                <w:szCs w:val="28"/>
              </w:rPr>
            </w:pPr>
          </w:p>
        </w:tc>
        <w:tc>
          <w:tcPr>
            <w:tcW w:w="2005" w:type="dxa"/>
            <w:hideMark/>
          </w:tcPr>
          <w:p w:rsidR="0005471B" w:rsidRPr="00464211" w:rsidRDefault="0005471B" w:rsidP="0054318E">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202</w:t>
            </w:r>
            <w:r w:rsidR="0054318E" w:rsidRPr="00464211">
              <w:rPr>
                <w:rFonts w:ascii="Times New Roman" w:eastAsia="Calibri" w:hAnsi="Times New Roman" w:cs="Times New Roman"/>
                <w:sz w:val="28"/>
                <w:szCs w:val="28"/>
              </w:rPr>
              <w:t>3</w:t>
            </w:r>
            <w:r w:rsidRPr="00464211">
              <w:rPr>
                <w:rFonts w:ascii="Times New Roman" w:eastAsia="Calibri" w:hAnsi="Times New Roman" w:cs="Times New Roman"/>
                <w:sz w:val="28"/>
                <w:szCs w:val="28"/>
              </w:rPr>
              <w:t xml:space="preserve"> год</w:t>
            </w:r>
          </w:p>
        </w:tc>
        <w:tc>
          <w:tcPr>
            <w:tcW w:w="2024" w:type="dxa"/>
            <w:hideMark/>
          </w:tcPr>
          <w:p w:rsidR="0005471B" w:rsidRPr="00464211" w:rsidRDefault="0005471B" w:rsidP="0054318E">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202</w:t>
            </w:r>
            <w:r w:rsidR="0054318E" w:rsidRPr="00464211">
              <w:rPr>
                <w:rFonts w:ascii="Times New Roman" w:eastAsia="Calibri" w:hAnsi="Times New Roman" w:cs="Times New Roman"/>
                <w:sz w:val="28"/>
                <w:szCs w:val="28"/>
              </w:rPr>
              <w:t>4</w:t>
            </w:r>
            <w:r w:rsidR="00795E89" w:rsidRPr="00464211">
              <w:rPr>
                <w:rFonts w:ascii="Times New Roman" w:eastAsia="Calibri" w:hAnsi="Times New Roman" w:cs="Times New Roman"/>
                <w:sz w:val="28"/>
                <w:szCs w:val="28"/>
              </w:rPr>
              <w:t xml:space="preserve"> </w:t>
            </w:r>
            <w:r w:rsidRPr="00464211">
              <w:rPr>
                <w:rFonts w:ascii="Times New Roman" w:eastAsia="Calibri" w:hAnsi="Times New Roman" w:cs="Times New Roman"/>
                <w:sz w:val="28"/>
                <w:szCs w:val="28"/>
              </w:rPr>
              <w:t>год</w:t>
            </w:r>
          </w:p>
        </w:tc>
        <w:tc>
          <w:tcPr>
            <w:tcW w:w="1945" w:type="dxa"/>
            <w:hideMark/>
          </w:tcPr>
          <w:p w:rsidR="0005471B" w:rsidRPr="00464211" w:rsidRDefault="0005471B" w:rsidP="0054318E">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202</w:t>
            </w:r>
            <w:r w:rsidR="0054318E" w:rsidRPr="00464211">
              <w:rPr>
                <w:rFonts w:ascii="Times New Roman" w:eastAsia="Calibri" w:hAnsi="Times New Roman" w:cs="Times New Roman"/>
                <w:sz w:val="28"/>
                <w:szCs w:val="28"/>
              </w:rPr>
              <w:t>5</w:t>
            </w:r>
            <w:r w:rsidRPr="00464211">
              <w:rPr>
                <w:rFonts w:ascii="Times New Roman" w:eastAsia="Calibri" w:hAnsi="Times New Roman" w:cs="Times New Roman"/>
                <w:sz w:val="28"/>
                <w:szCs w:val="28"/>
              </w:rPr>
              <w:t xml:space="preserve"> год</w:t>
            </w:r>
          </w:p>
        </w:tc>
        <w:tc>
          <w:tcPr>
            <w:tcW w:w="1807" w:type="dxa"/>
            <w:hideMark/>
          </w:tcPr>
          <w:p w:rsidR="0005471B" w:rsidRPr="00464211" w:rsidRDefault="0005471B" w:rsidP="0054318E">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202</w:t>
            </w:r>
            <w:r w:rsidR="0054318E" w:rsidRPr="00464211">
              <w:rPr>
                <w:rFonts w:ascii="Times New Roman" w:eastAsia="Calibri" w:hAnsi="Times New Roman" w:cs="Times New Roman"/>
                <w:sz w:val="28"/>
                <w:szCs w:val="28"/>
              </w:rPr>
              <w:t>6</w:t>
            </w:r>
            <w:r w:rsidRPr="00464211">
              <w:rPr>
                <w:rFonts w:ascii="Times New Roman" w:eastAsia="Calibri" w:hAnsi="Times New Roman" w:cs="Times New Roman"/>
                <w:sz w:val="28"/>
                <w:szCs w:val="28"/>
              </w:rPr>
              <w:t xml:space="preserve"> год</w:t>
            </w:r>
          </w:p>
        </w:tc>
      </w:tr>
      <w:tr w:rsidR="00464211" w:rsidRPr="00464211" w:rsidTr="005E48F2">
        <w:trPr>
          <w:trHeight w:val="285"/>
          <w:jc w:val="center"/>
        </w:trPr>
        <w:tc>
          <w:tcPr>
            <w:tcW w:w="593" w:type="dxa"/>
            <w:hideMark/>
          </w:tcPr>
          <w:p w:rsidR="0005471B" w:rsidRPr="00464211" w:rsidRDefault="0005471B" w:rsidP="00A402D9">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1</w:t>
            </w:r>
          </w:p>
        </w:tc>
        <w:tc>
          <w:tcPr>
            <w:tcW w:w="2929" w:type="dxa"/>
            <w:hideMark/>
          </w:tcPr>
          <w:p w:rsidR="0005471B" w:rsidRPr="00464211" w:rsidRDefault="0005471B" w:rsidP="00A402D9">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2</w:t>
            </w:r>
          </w:p>
        </w:tc>
        <w:tc>
          <w:tcPr>
            <w:tcW w:w="1471" w:type="dxa"/>
            <w:hideMark/>
          </w:tcPr>
          <w:p w:rsidR="0005471B" w:rsidRPr="00464211" w:rsidRDefault="0005471B" w:rsidP="00A402D9">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3</w:t>
            </w:r>
          </w:p>
        </w:tc>
        <w:tc>
          <w:tcPr>
            <w:tcW w:w="1729" w:type="dxa"/>
            <w:hideMark/>
          </w:tcPr>
          <w:p w:rsidR="0005471B" w:rsidRPr="00464211" w:rsidRDefault="0005471B" w:rsidP="00A402D9">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4</w:t>
            </w:r>
          </w:p>
        </w:tc>
        <w:tc>
          <w:tcPr>
            <w:tcW w:w="2005" w:type="dxa"/>
            <w:hideMark/>
          </w:tcPr>
          <w:p w:rsidR="0005471B" w:rsidRPr="00464211" w:rsidRDefault="0005471B" w:rsidP="00A402D9">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5</w:t>
            </w:r>
          </w:p>
        </w:tc>
        <w:tc>
          <w:tcPr>
            <w:tcW w:w="2024" w:type="dxa"/>
            <w:hideMark/>
          </w:tcPr>
          <w:p w:rsidR="0005471B" w:rsidRPr="00464211" w:rsidRDefault="0005471B" w:rsidP="00A402D9">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6</w:t>
            </w:r>
          </w:p>
        </w:tc>
        <w:tc>
          <w:tcPr>
            <w:tcW w:w="1945" w:type="dxa"/>
            <w:hideMark/>
          </w:tcPr>
          <w:p w:rsidR="0005471B" w:rsidRPr="00464211" w:rsidRDefault="0005471B" w:rsidP="00A402D9">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7</w:t>
            </w:r>
          </w:p>
        </w:tc>
        <w:tc>
          <w:tcPr>
            <w:tcW w:w="1807" w:type="dxa"/>
            <w:hideMark/>
          </w:tcPr>
          <w:p w:rsidR="0005471B" w:rsidRPr="00464211" w:rsidRDefault="0005471B" w:rsidP="00A402D9">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8</w:t>
            </w:r>
          </w:p>
        </w:tc>
      </w:tr>
      <w:tr w:rsidR="00464211" w:rsidRPr="00464211" w:rsidTr="005E48F2">
        <w:trPr>
          <w:trHeight w:val="690"/>
          <w:jc w:val="center"/>
        </w:trPr>
        <w:tc>
          <w:tcPr>
            <w:tcW w:w="593" w:type="dxa"/>
            <w:hideMark/>
          </w:tcPr>
          <w:p w:rsidR="0005471B" w:rsidRPr="00464211" w:rsidRDefault="0005471B"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1</w:t>
            </w:r>
          </w:p>
        </w:tc>
        <w:tc>
          <w:tcPr>
            <w:tcW w:w="13910" w:type="dxa"/>
            <w:gridSpan w:val="7"/>
            <w:hideMark/>
          </w:tcPr>
          <w:p w:rsidR="0005471B" w:rsidRPr="00464211" w:rsidRDefault="0005471B"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Цель подпрограммы: Благоустройство территории города Ачинска</w:t>
            </w:r>
          </w:p>
        </w:tc>
      </w:tr>
      <w:tr w:rsidR="00464211" w:rsidRPr="00464211" w:rsidTr="005E48F2">
        <w:trPr>
          <w:trHeight w:val="690"/>
          <w:jc w:val="center"/>
        </w:trPr>
        <w:tc>
          <w:tcPr>
            <w:tcW w:w="593" w:type="dxa"/>
            <w:hideMark/>
          </w:tcPr>
          <w:p w:rsidR="0005471B" w:rsidRPr="00464211" w:rsidRDefault="0005471B"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2</w:t>
            </w:r>
          </w:p>
        </w:tc>
        <w:tc>
          <w:tcPr>
            <w:tcW w:w="13910" w:type="dxa"/>
            <w:gridSpan w:val="7"/>
            <w:hideMark/>
          </w:tcPr>
          <w:p w:rsidR="0005471B" w:rsidRPr="00464211" w:rsidRDefault="0005471B"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Задача 1. Выполнение комплексного благоустройства территории города для комфортного проживания населения.</w:t>
            </w:r>
          </w:p>
        </w:tc>
      </w:tr>
      <w:tr w:rsidR="00464211" w:rsidRPr="00464211" w:rsidTr="005E48F2">
        <w:trPr>
          <w:trHeight w:val="570"/>
          <w:jc w:val="center"/>
        </w:trPr>
        <w:tc>
          <w:tcPr>
            <w:tcW w:w="593" w:type="dxa"/>
            <w:hideMark/>
          </w:tcPr>
          <w:p w:rsidR="0005471B" w:rsidRPr="00464211" w:rsidRDefault="0005471B"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3</w:t>
            </w:r>
          </w:p>
        </w:tc>
        <w:tc>
          <w:tcPr>
            <w:tcW w:w="2929" w:type="dxa"/>
            <w:hideMark/>
          </w:tcPr>
          <w:p w:rsidR="0005471B" w:rsidRPr="00464211" w:rsidRDefault="0005471B"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Показатель результативности 1:</w:t>
            </w:r>
          </w:p>
        </w:tc>
        <w:tc>
          <w:tcPr>
            <w:tcW w:w="1471" w:type="dxa"/>
            <w:hideMark/>
          </w:tcPr>
          <w:p w:rsidR="0005471B" w:rsidRPr="00464211" w:rsidRDefault="0005471B"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 </w:t>
            </w:r>
          </w:p>
        </w:tc>
        <w:tc>
          <w:tcPr>
            <w:tcW w:w="1729" w:type="dxa"/>
            <w:hideMark/>
          </w:tcPr>
          <w:p w:rsidR="0005471B" w:rsidRPr="00464211" w:rsidRDefault="0005471B"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 </w:t>
            </w:r>
          </w:p>
        </w:tc>
        <w:tc>
          <w:tcPr>
            <w:tcW w:w="2005" w:type="dxa"/>
            <w:hideMark/>
          </w:tcPr>
          <w:p w:rsidR="0005471B" w:rsidRPr="00464211" w:rsidRDefault="0005471B"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 </w:t>
            </w:r>
          </w:p>
        </w:tc>
        <w:tc>
          <w:tcPr>
            <w:tcW w:w="2024" w:type="dxa"/>
            <w:noWrap/>
            <w:hideMark/>
          </w:tcPr>
          <w:p w:rsidR="0005471B" w:rsidRPr="00464211" w:rsidRDefault="0005471B"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 </w:t>
            </w:r>
          </w:p>
        </w:tc>
        <w:tc>
          <w:tcPr>
            <w:tcW w:w="1945" w:type="dxa"/>
            <w:noWrap/>
            <w:hideMark/>
          </w:tcPr>
          <w:p w:rsidR="0005471B" w:rsidRPr="00464211" w:rsidRDefault="0005471B"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 </w:t>
            </w:r>
          </w:p>
        </w:tc>
        <w:tc>
          <w:tcPr>
            <w:tcW w:w="1807" w:type="dxa"/>
            <w:noWrap/>
            <w:hideMark/>
          </w:tcPr>
          <w:p w:rsidR="0005471B" w:rsidRPr="00464211" w:rsidRDefault="0005471B"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 </w:t>
            </w:r>
          </w:p>
        </w:tc>
      </w:tr>
      <w:tr w:rsidR="00464211" w:rsidRPr="00464211" w:rsidTr="005E48F2">
        <w:trPr>
          <w:trHeight w:val="465"/>
          <w:jc w:val="center"/>
        </w:trPr>
        <w:tc>
          <w:tcPr>
            <w:tcW w:w="593" w:type="dxa"/>
            <w:hideMark/>
          </w:tcPr>
          <w:p w:rsidR="0024201E" w:rsidRPr="00464211" w:rsidRDefault="0024201E"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4</w:t>
            </w:r>
          </w:p>
        </w:tc>
        <w:tc>
          <w:tcPr>
            <w:tcW w:w="2929" w:type="dxa"/>
            <w:hideMark/>
          </w:tcPr>
          <w:p w:rsidR="0024201E" w:rsidRPr="00464211" w:rsidRDefault="0024201E"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Уничтожение произрастания дикорастущей конопли</w:t>
            </w:r>
          </w:p>
        </w:tc>
        <w:tc>
          <w:tcPr>
            <w:tcW w:w="1471" w:type="dxa"/>
            <w:hideMark/>
          </w:tcPr>
          <w:p w:rsidR="0024201E" w:rsidRPr="00464211" w:rsidRDefault="0024201E"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м2</w:t>
            </w:r>
          </w:p>
        </w:tc>
        <w:tc>
          <w:tcPr>
            <w:tcW w:w="1729" w:type="dxa"/>
            <w:hideMark/>
          </w:tcPr>
          <w:p w:rsidR="0024201E" w:rsidRPr="00464211" w:rsidRDefault="0024201E"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техническое задание</w:t>
            </w:r>
          </w:p>
        </w:tc>
        <w:tc>
          <w:tcPr>
            <w:tcW w:w="2005" w:type="dxa"/>
            <w:hideMark/>
          </w:tcPr>
          <w:p w:rsidR="0024201E" w:rsidRPr="00464211" w:rsidRDefault="0024201E" w:rsidP="0024201E">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49</w:t>
            </w:r>
            <w:r w:rsidR="004C49E9" w:rsidRPr="00464211">
              <w:rPr>
                <w:rFonts w:ascii="Times New Roman" w:eastAsia="Calibri" w:hAnsi="Times New Roman" w:cs="Times New Roman"/>
                <w:sz w:val="28"/>
                <w:szCs w:val="28"/>
              </w:rPr>
              <w:t> </w:t>
            </w:r>
            <w:r w:rsidRPr="00464211">
              <w:rPr>
                <w:rFonts w:ascii="Times New Roman" w:eastAsia="Calibri" w:hAnsi="Times New Roman" w:cs="Times New Roman"/>
                <w:sz w:val="28"/>
                <w:szCs w:val="28"/>
              </w:rPr>
              <w:t>269</w:t>
            </w:r>
            <w:r w:rsidR="004C49E9" w:rsidRPr="00464211">
              <w:rPr>
                <w:rFonts w:ascii="Times New Roman" w:eastAsia="Calibri" w:hAnsi="Times New Roman" w:cs="Times New Roman"/>
                <w:sz w:val="28"/>
                <w:szCs w:val="28"/>
              </w:rPr>
              <w:t>,2</w:t>
            </w:r>
          </w:p>
        </w:tc>
        <w:tc>
          <w:tcPr>
            <w:tcW w:w="2024" w:type="dxa"/>
            <w:hideMark/>
          </w:tcPr>
          <w:p w:rsidR="0024201E" w:rsidRPr="00464211" w:rsidRDefault="0024201E" w:rsidP="0024201E">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49</w:t>
            </w:r>
            <w:r w:rsidR="004C49E9" w:rsidRPr="00464211">
              <w:rPr>
                <w:rFonts w:ascii="Times New Roman" w:eastAsia="Calibri" w:hAnsi="Times New Roman" w:cs="Times New Roman"/>
                <w:sz w:val="28"/>
                <w:szCs w:val="28"/>
              </w:rPr>
              <w:t> </w:t>
            </w:r>
            <w:r w:rsidRPr="00464211">
              <w:rPr>
                <w:rFonts w:ascii="Times New Roman" w:eastAsia="Calibri" w:hAnsi="Times New Roman" w:cs="Times New Roman"/>
                <w:sz w:val="28"/>
                <w:szCs w:val="28"/>
              </w:rPr>
              <w:t>269</w:t>
            </w:r>
            <w:r w:rsidR="004C49E9" w:rsidRPr="00464211">
              <w:rPr>
                <w:rFonts w:ascii="Times New Roman" w:eastAsia="Calibri" w:hAnsi="Times New Roman" w:cs="Times New Roman"/>
                <w:sz w:val="28"/>
                <w:szCs w:val="28"/>
              </w:rPr>
              <w:t>,2</w:t>
            </w:r>
          </w:p>
        </w:tc>
        <w:tc>
          <w:tcPr>
            <w:tcW w:w="1945" w:type="dxa"/>
            <w:hideMark/>
          </w:tcPr>
          <w:p w:rsidR="0024201E" w:rsidRPr="00464211" w:rsidRDefault="0024201E" w:rsidP="0024201E">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49</w:t>
            </w:r>
            <w:r w:rsidR="004C49E9" w:rsidRPr="00464211">
              <w:rPr>
                <w:rFonts w:ascii="Times New Roman" w:eastAsia="Calibri" w:hAnsi="Times New Roman" w:cs="Times New Roman"/>
                <w:sz w:val="28"/>
                <w:szCs w:val="28"/>
              </w:rPr>
              <w:t> </w:t>
            </w:r>
            <w:r w:rsidRPr="00464211">
              <w:rPr>
                <w:rFonts w:ascii="Times New Roman" w:eastAsia="Calibri" w:hAnsi="Times New Roman" w:cs="Times New Roman"/>
                <w:sz w:val="28"/>
                <w:szCs w:val="28"/>
              </w:rPr>
              <w:t>269</w:t>
            </w:r>
            <w:r w:rsidR="004C49E9" w:rsidRPr="00464211">
              <w:rPr>
                <w:rFonts w:ascii="Times New Roman" w:eastAsia="Calibri" w:hAnsi="Times New Roman" w:cs="Times New Roman"/>
                <w:sz w:val="28"/>
                <w:szCs w:val="28"/>
              </w:rPr>
              <w:t>,2</w:t>
            </w:r>
          </w:p>
        </w:tc>
        <w:tc>
          <w:tcPr>
            <w:tcW w:w="1807" w:type="dxa"/>
            <w:hideMark/>
          </w:tcPr>
          <w:p w:rsidR="0024201E" w:rsidRPr="00464211" w:rsidRDefault="0024201E" w:rsidP="0024201E">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49</w:t>
            </w:r>
            <w:r w:rsidR="004C49E9" w:rsidRPr="00464211">
              <w:rPr>
                <w:rFonts w:ascii="Times New Roman" w:eastAsia="Calibri" w:hAnsi="Times New Roman" w:cs="Times New Roman"/>
                <w:sz w:val="28"/>
                <w:szCs w:val="28"/>
              </w:rPr>
              <w:t> </w:t>
            </w:r>
            <w:r w:rsidRPr="00464211">
              <w:rPr>
                <w:rFonts w:ascii="Times New Roman" w:eastAsia="Calibri" w:hAnsi="Times New Roman" w:cs="Times New Roman"/>
                <w:sz w:val="28"/>
                <w:szCs w:val="28"/>
              </w:rPr>
              <w:t>269</w:t>
            </w:r>
            <w:r w:rsidR="004C49E9" w:rsidRPr="00464211">
              <w:rPr>
                <w:rFonts w:ascii="Times New Roman" w:eastAsia="Calibri" w:hAnsi="Times New Roman" w:cs="Times New Roman"/>
                <w:sz w:val="28"/>
                <w:szCs w:val="28"/>
              </w:rPr>
              <w:t>,2</w:t>
            </w:r>
          </w:p>
        </w:tc>
      </w:tr>
      <w:tr w:rsidR="00464211" w:rsidRPr="00464211" w:rsidTr="005E48F2">
        <w:trPr>
          <w:trHeight w:val="760"/>
          <w:jc w:val="center"/>
        </w:trPr>
        <w:tc>
          <w:tcPr>
            <w:tcW w:w="593" w:type="dxa"/>
            <w:hideMark/>
          </w:tcPr>
          <w:p w:rsidR="0024201E" w:rsidRPr="00464211" w:rsidRDefault="0024201E"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5</w:t>
            </w:r>
          </w:p>
        </w:tc>
        <w:tc>
          <w:tcPr>
            <w:tcW w:w="2929" w:type="dxa"/>
            <w:hideMark/>
          </w:tcPr>
          <w:p w:rsidR="0024201E" w:rsidRPr="00464211" w:rsidRDefault="0024201E"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Показатель результативности 2:</w:t>
            </w:r>
          </w:p>
        </w:tc>
        <w:tc>
          <w:tcPr>
            <w:tcW w:w="1471" w:type="dxa"/>
            <w:hideMark/>
          </w:tcPr>
          <w:p w:rsidR="0024201E" w:rsidRPr="00464211" w:rsidRDefault="0024201E"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 </w:t>
            </w:r>
          </w:p>
        </w:tc>
        <w:tc>
          <w:tcPr>
            <w:tcW w:w="1729" w:type="dxa"/>
            <w:hideMark/>
          </w:tcPr>
          <w:p w:rsidR="0024201E" w:rsidRPr="00464211" w:rsidRDefault="0024201E"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 </w:t>
            </w:r>
          </w:p>
        </w:tc>
        <w:tc>
          <w:tcPr>
            <w:tcW w:w="2005" w:type="dxa"/>
            <w:hideMark/>
          </w:tcPr>
          <w:p w:rsidR="0024201E" w:rsidRPr="00464211" w:rsidRDefault="0024201E" w:rsidP="0024201E">
            <w:pPr>
              <w:jc w:val="center"/>
              <w:rPr>
                <w:rFonts w:ascii="Times New Roman" w:eastAsia="Calibri" w:hAnsi="Times New Roman" w:cs="Times New Roman"/>
                <w:sz w:val="28"/>
                <w:szCs w:val="28"/>
              </w:rPr>
            </w:pPr>
          </w:p>
        </w:tc>
        <w:tc>
          <w:tcPr>
            <w:tcW w:w="2024" w:type="dxa"/>
            <w:hideMark/>
          </w:tcPr>
          <w:p w:rsidR="0024201E" w:rsidRPr="00464211" w:rsidRDefault="0024201E" w:rsidP="0024201E">
            <w:pPr>
              <w:jc w:val="center"/>
              <w:rPr>
                <w:rFonts w:ascii="Times New Roman" w:eastAsia="Calibri" w:hAnsi="Times New Roman" w:cs="Times New Roman"/>
                <w:sz w:val="28"/>
                <w:szCs w:val="28"/>
              </w:rPr>
            </w:pPr>
          </w:p>
        </w:tc>
        <w:tc>
          <w:tcPr>
            <w:tcW w:w="1945" w:type="dxa"/>
            <w:hideMark/>
          </w:tcPr>
          <w:p w:rsidR="0024201E" w:rsidRPr="00464211" w:rsidRDefault="0024201E" w:rsidP="0024201E">
            <w:pPr>
              <w:jc w:val="center"/>
              <w:rPr>
                <w:rFonts w:ascii="Times New Roman" w:eastAsia="Calibri" w:hAnsi="Times New Roman" w:cs="Times New Roman"/>
                <w:sz w:val="28"/>
                <w:szCs w:val="28"/>
              </w:rPr>
            </w:pPr>
          </w:p>
        </w:tc>
        <w:tc>
          <w:tcPr>
            <w:tcW w:w="1807" w:type="dxa"/>
            <w:noWrap/>
            <w:hideMark/>
          </w:tcPr>
          <w:p w:rsidR="0024201E" w:rsidRPr="00464211" w:rsidRDefault="0024201E" w:rsidP="0024201E">
            <w:pPr>
              <w:jc w:val="center"/>
              <w:rPr>
                <w:rFonts w:ascii="Times New Roman" w:eastAsia="Calibri" w:hAnsi="Times New Roman" w:cs="Times New Roman"/>
                <w:sz w:val="28"/>
                <w:szCs w:val="28"/>
              </w:rPr>
            </w:pPr>
          </w:p>
        </w:tc>
      </w:tr>
      <w:tr w:rsidR="00464211" w:rsidRPr="00464211" w:rsidTr="005E48F2">
        <w:trPr>
          <w:trHeight w:val="465"/>
          <w:jc w:val="center"/>
        </w:trPr>
        <w:tc>
          <w:tcPr>
            <w:tcW w:w="593" w:type="dxa"/>
            <w:hideMark/>
          </w:tcPr>
          <w:p w:rsidR="0024201E" w:rsidRPr="00464211" w:rsidRDefault="0024201E"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lastRenderedPageBreak/>
              <w:t>6</w:t>
            </w:r>
          </w:p>
        </w:tc>
        <w:tc>
          <w:tcPr>
            <w:tcW w:w="2929" w:type="dxa"/>
            <w:hideMark/>
          </w:tcPr>
          <w:p w:rsidR="0024201E" w:rsidRPr="00464211" w:rsidRDefault="0024201E"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Потребленная электроэнергия на уличное освещение</w:t>
            </w:r>
          </w:p>
        </w:tc>
        <w:tc>
          <w:tcPr>
            <w:tcW w:w="1471" w:type="dxa"/>
            <w:hideMark/>
          </w:tcPr>
          <w:p w:rsidR="0024201E" w:rsidRPr="00464211" w:rsidRDefault="0024201E"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тыс.</w:t>
            </w:r>
            <w:r w:rsidR="004C49E9" w:rsidRPr="00464211">
              <w:rPr>
                <w:rFonts w:ascii="Times New Roman" w:eastAsia="Calibri" w:hAnsi="Times New Roman" w:cs="Times New Roman"/>
                <w:sz w:val="28"/>
                <w:szCs w:val="28"/>
              </w:rPr>
              <w:t xml:space="preserve"> </w:t>
            </w:r>
            <w:r w:rsidRPr="00464211">
              <w:rPr>
                <w:rFonts w:ascii="Times New Roman" w:eastAsia="Calibri" w:hAnsi="Times New Roman" w:cs="Times New Roman"/>
                <w:sz w:val="28"/>
                <w:szCs w:val="28"/>
              </w:rPr>
              <w:t>кВт/час</w:t>
            </w:r>
          </w:p>
        </w:tc>
        <w:tc>
          <w:tcPr>
            <w:tcW w:w="1729" w:type="dxa"/>
            <w:hideMark/>
          </w:tcPr>
          <w:p w:rsidR="0024201E" w:rsidRPr="00464211" w:rsidRDefault="0024201E"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техническое задание</w:t>
            </w:r>
          </w:p>
        </w:tc>
        <w:tc>
          <w:tcPr>
            <w:tcW w:w="2005" w:type="dxa"/>
            <w:hideMark/>
          </w:tcPr>
          <w:p w:rsidR="0024201E" w:rsidRPr="00464211" w:rsidRDefault="0054318E" w:rsidP="00CA640D">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6 094</w:t>
            </w:r>
          </w:p>
        </w:tc>
        <w:tc>
          <w:tcPr>
            <w:tcW w:w="2024" w:type="dxa"/>
            <w:hideMark/>
          </w:tcPr>
          <w:p w:rsidR="0024201E" w:rsidRPr="00464211" w:rsidRDefault="0024201E" w:rsidP="0024201E">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6 094</w:t>
            </w:r>
          </w:p>
        </w:tc>
        <w:tc>
          <w:tcPr>
            <w:tcW w:w="1945" w:type="dxa"/>
            <w:hideMark/>
          </w:tcPr>
          <w:p w:rsidR="0024201E" w:rsidRPr="00464211" w:rsidRDefault="0024201E" w:rsidP="0024201E">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6 094</w:t>
            </w:r>
          </w:p>
        </w:tc>
        <w:tc>
          <w:tcPr>
            <w:tcW w:w="1807" w:type="dxa"/>
            <w:hideMark/>
          </w:tcPr>
          <w:p w:rsidR="0024201E" w:rsidRPr="00464211" w:rsidRDefault="0024201E" w:rsidP="0024201E">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6 094</w:t>
            </w:r>
          </w:p>
        </w:tc>
      </w:tr>
      <w:tr w:rsidR="00464211" w:rsidRPr="00464211" w:rsidTr="005E48F2">
        <w:trPr>
          <w:trHeight w:val="465"/>
          <w:jc w:val="center"/>
        </w:trPr>
        <w:tc>
          <w:tcPr>
            <w:tcW w:w="593" w:type="dxa"/>
            <w:hideMark/>
          </w:tcPr>
          <w:p w:rsidR="0024201E" w:rsidRPr="00464211" w:rsidRDefault="0024201E"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7</w:t>
            </w:r>
          </w:p>
        </w:tc>
        <w:tc>
          <w:tcPr>
            <w:tcW w:w="2929" w:type="dxa"/>
            <w:hideMark/>
          </w:tcPr>
          <w:p w:rsidR="0024201E" w:rsidRPr="00464211" w:rsidRDefault="0024201E"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Показатель результативности 3:</w:t>
            </w:r>
          </w:p>
        </w:tc>
        <w:tc>
          <w:tcPr>
            <w:tcW w:w="1471" w:type="dxa"/>
            <w:hideMark/>
          </w:tcPr>
          <w:p w:rsidR="0024201E" w:rsidRPr="00464211" w:rsidRDefault="0024201E"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 </w:t>
            </w:r>
          </w:p>
        </w:tc>
        <w:tc>
          <w:tcPr>
            <w:tcW w:w="1729" w:type="dxa"/>
            <w:hideMark/>
          </w:tcPr>
          <w:p w:rsidR="0024201E" w:rsidRPr="00464211" w:rsidRDefault="0024201E"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 </w:t>
            </w:r>
          </w:p>
        </w:tc>
        <w:tc>
          <w:tcPr>
            <w:tcW w:w="2005" w:type="dxa"/>
            <w:hideMark/>
          </w:tcPr>
          <w:p w:rsidR="0024201E" w:rsidRPr="00464211" w:rsidRDefault="0024201E" w:rsidP="0024201E">
            <w:pPr>
              <w:jc w:val="center"/>
              <w:rPr>
                <w:rFonts w:ascii="Times New Roman" w:eastAsia="Calibri" w:hAnsi="Times New Roman" w:cs="Times New Roman"/>
                <w:sz w:val="28"/>
                <w:szCs w:val="28"/>
              </w:rPr>
            </w:pPr>
          </w:p>
        </w:tc>
        <w:tc>
          <w:tcPr>
            <w:tcW w:w="2024" w:type="dxa"/>
            <w:hideMark/>
          </w:tcPr>
          <w:p w:rsidR="0024201E" w:rsidRPr="00464211" w:rsidRDefault="0024201E" w:rsidP="0024201E">
            <w:pPr>
              <w:jc w:val="center"/>
              <w:rPr>
                <w:rFonts w:ascii="Times New Roman" w:eastAsia="Calibri" w:hAnsi="Times New Roman" w:cs="Times New Roman"/>
                <w:sz w:val="28"/>
                <w:szCs w:val="28"/>
              </w:rPr>
            </w:pPr>
          </w:p>
        </w:tc>
        <w:tc>
          <w:tcPr>
            <w:tcW w:w="1945" w:type="dxa"/>
            <w:hideMark/>
          </w:tcPr>
          <w:p w:rsidR="0024201E" w:rsidRPr="00464211" w:rsidRDefault="0024201E" w:rsidP="0024201E">
            <w:pPr>
              <w:jc w:val="center"/>
              <w:rPr>
                <w:rFonts w:ascii="Times New Roman" w:eastAsia="Calibri" w:hAnsi="Times New Roman" w:cs="Times New Roman"/>
                <w:sz w:val="28"/>
                <w:szCs w:val="28"/>
              </w:rPr>
            </w:pPr>
          </w:p>
        </w:tc>
        <w:tc>
          <w:tcPr>
            <w:tcW w:w="1807" w:type="dxa"/>
            <w:noWrap/>
            <w:hideMark/>
          </w:tcPr>
          <w:p w:rsidR="0024201E" w:rsidRPr="00464211" w:rsidRDefault="0024201E" w:rsidP="0024201E">
            <w:pPr>
              <w:jc w:val="center"/>
              <w:rPr>
                <w:rFonts w:ascii="Times New Roman" w:eastAsia="Calibri" w:hAnsi="Times New Roman" w:cs="Times New Roman"/>
                <w:sz w:val="28"/>
                <w:szCs w:val="28"/>
              </w:rPr>
            </w:pPr>
          </w:p>
        </w:tc>
      </w:tr>
      <w:tr w:rsidR="00464211" w:rsidRPr="00464211" w:rsidTr="005E48F2">
        <w:trPr>
          <w:trHeight w:val="465"/>
          <w:jc w:val="center"/>
        </w:trPr>
        <w:tc>
          <w:tcPr>
            <w:tcW w:w="593" w:type="dxa"/>
            <w:hideMark/>
          </w:tcPr>
          <w:p w:rsidR="0024201E" w:rsidRPr="00464211" w:rsidRDefault="0024201E"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8</w:t>
            </w:r>
          </w:p>
        </w:tc>
        <w:tc>
          <w:tcPr>
            <w:tcW w:w="2929" w:type="dxa"/>
            <w:hideMark/>
          </w:tcPr>
          <w:p w:rsidR="0024201E" w:rsidRPr="00464211" w:rsidRDefault="0024201E"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Содержание, текущий ремонт уличного освещения</w:t>
            </w:r>
          </w:p>
        </w:tc>
        <w:tc>
          <w:tcPr>
            <w:tcW w:w="1471" w:type="dxa"/>
            <w:hideMark/>
          </w:tcPr>
          <w:p w:rsidR="0024201E" w:rsidRPr="00464211" w:rsidRDefault="0024201E"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шт</w:t>
            </w:r>
          </w:p>
        </w:tc>
        <w:tc>
          <w:tcPr>
            <w:tcW w:w="1729" w:type="dxa"/>
            <w:hideMark/>
          </w:tcPr>
          <w:p w:rsidR="0024201E" w:rsidRPr="00464211" w:rsidRDefault="0024201E"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техническое задание</w:t>
            </w:r>
          </w:p>
        </w:tc>
        <w:tc>
          <w:tcPr>
            <w:tcW w:w="2005" w:type="dxa"/>
            <w:hideMark/>
          </w:tcPr>
          <w:p w:rsidR="0024201E" w:rsidRPr="00464211" w:rsidRDefault="0024201E" w:rsidP="0024201E">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6 302</w:t>
            </w:r>
          </w:p>
        </w:tc>
        <w:tc>
          <w:tcPr>
            <w:tcW w:w="2024" w:type="dxa"/>
            <w:hideMark/>
          </w:tcPr>
          <w:p w:rsidR="0024201E" w:rsidRPr="00464211" w:rsidRDefault="0024201E" w:rsidP="0024201E">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6 302</w:t>
            </w:r>
          </w:p>
        </w:tc>
        <w:tc>
          <w:tcPr>
            <w:tcW w:w="1945" w:type="dxa"/>
            <w:hideMark/>
          </w:tcPr>
          <w:p w:rsidR="0024201E" w:rsidRPr="00464211" w:rsidRDefault="0024201E" w:rsidP="0024201E">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6 302</w:t>
            </w:r>
          </w:p>
        </w:tc>
        <w:tc>
          <w:tcPr>
            <w:tcW w:w="1807" w:type="dxa"/>
            <w:hideMark/>
          </w:tcPr>
          <w:p w:rsidR="0024201E" w:rsidRPr="00464211" w:rsidRDefault="0024201E" w:rsidP="0024201E">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6 302</w:t>
            </w:r>
          </w:p>
        </w:tc>
      </w:tr>
      <w:tr w:rsidR="00464211" w:rsidRPr="00464211" w:rsidTr="005E48F2">
        <w:trPr>
          <w:trHeight w:val="687"/>
          <w:jc w:val="center"/>
        </w:trPr>
        <w:tc>
          <w:tcPr>
            <w:tcW w:w="593" w:type="dxa"/>
            <w:tcBorders>
              <w:bottom w:val="single" w:sz="4" w:space="0" w:color="auto"/>
            </w:tcBorders>
            <w:hideMark/>
          </w:tcPr>
          <w:p w:rsidR="0024201E" w:rsidRPr="00464211" w:rsidRDefault="0024201E"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9</w:t>
            </w:r>
          </w:p>
        </w:tc>
        <w:tc>
          <w:tcPr>
            <w:tcW w:w="2929" w:type="dxa"/>
            <w:tcBorders>
              <w:bottom w:val="single" w:sz="4" w:space="0" w:color="auto"/>
            </w:tcBorders>
            <w:hideMark/>
          </w:tcPr>
          <w:p w:rsidR="0024201E" w:rsidRPr="00464211" w:rsidRDefault="0024201E"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Показатель результативности 4:</w:t>
            </w:r>
          </w:p>
        </w:tc>
        <w:tc>
          <w:tcPr>
            <w:tcW w:w="1471" w:type="dxa"/>
            <w:tcBorders>
              <w:bottom w:val="single" w:sz="4" w:space="0" w:color="auto"/>
            </w:tcBorders>
            <w:hideMark/>
          </w:tcPr>
          <w:p w:rsidR="0024201E" w:rsidRPr="00464211" w:rsidRDefault="0024201E"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 </w:t>
            </w:r>
          </w:p>
        </w:tc>
        <w:tc>
          <w:tcPr>
            <w:tcW w:w="1729" w:type="dxa"/>
            <w:hideMark/>
          </w:tcPr>
          <w:p w:rsidR="0024201E" w:rsidRPr="00464211" w:rsidRDefault="0024201E"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 </w:t>
            </w:r>
          </w:p>
        </w:tc>
        <w:tc>
          <w:tcPr>
            <w:tcW w:w="2005" w:type="dxa"/>
            <w:hideMark/>
          </w:tcPr>
          <w:p w:rsidR="0024201E" w:rsidRPr="00464211" w:rsidRDefault="0024201E" w:rsidP="0024201E">
            <w:pPr>
              <w:jc w:val="center"/>
              <w:rPr>
                <w:rFonts w:ascii="Times New Roman" w:eastAsia="Calibri" w:hAnsi="Times New Roman" w:cs="Times New Roman"/>
                <w:sz w:val="28"/>
                <w:szCs w:val="28"/>
              </w:rPr>
            </w:pPr>
          </w:p>
        </w:tc>
        <w:tc>
          <w:tcPr>
            <w:tcW w:w="2024" w:type="dxa"/>
            <w:hideMark/>
          </w:tcPr>
          <w:p w:rsidR="0024201E" w:rsidRPr="00464211" w:rsidRDefault="0024201E" w:rsidP="0024201E">
            <w:pPr>
              <w:jc w:val="center"/>
              <w:rPr>
                <w:rFonts w:ascii="Times New Roman" w:eastAsia="Calibri" w:hAnsi="Times New Roman" w:cs="Times New Roman"/>
                <w:sz w:val="28"/>
                <w:szCs w:val="28"/>
              </w:rPr>
            </w:pPr>
          </w:p>
        </w:tc>
        <w:tc>
          <w:tcPr>
            <w:tcW w:w="1945" w:type="dxa"/>
            <w:hideMark/>
          </w:tcPr>
          <w:p w:rsidR="0024201E" w:rsidRPr="00464211" w:rsidRDefault="0024201E" w:rsidP="0024201E">
            <w:pPr>
              <w:jc w:val="center"/>
              <w:rPr>
                <w:rFonts w:ascii="Times New Roman" w:eastAsia="Calibri" w:hAnsi="Times New Roman" w:cs="Times New Roman"/>
                <w:sz w:val="28"/>
                <w:szCs w:val="28"/>
              </w:rPr>
            </w:pPr>
          </w:p>
        </w:tc>
        <w:tc>
          <w:tcPr>
            <w:tcW w:w="1807" w:type="dxa"/>
            <w:noWrap/>
            <w:hideMark/>
          </w:tcPr>
          <w:p w:rsidR="0024201E" w:rsidRPr="00464211" w:rsidRDefault="0024201E" w:rsidP="0024201E">
            <w:pPr>
              <w:jc w:val="center"/>
              <w:rPr>
                <w:rFonts w:ascii="Times New Roman" w:eastAsia="Calibri" w:hAnsi="Times New Roman" w:cs="Times New Roman"/>
                <w:sz w:val="28"/>
                <w:szCs w:val="28"/>
              </w:rPr>
            </w:pPr>
          </w:p>
        </w:tc>
      </w:tr>
      <w:tr w:rsidR="00464211" w:rsidRPr="00464211" w:rsidTr="005E48F2">
        <w:trPr>
          <w:trHeight w:val="465"/>
          <w:jc w:val="center"/>
        </w:trPr>
        <w:tc>
          <w:tcPr>
            <w:tcW w:w="593" w:type="dxa"/>
            <w:tcBorders>
              <w:top w:val="single" w:sz="4" w:space="0" w:color="auto"/>
              <w:left w:val="single" w:sz="4" w:space="0" w:color="auto"/>
              <w:bottom w:val="single" w:sz="4" w:space="0" w:color="auto"/>
              <w:right w:val="single" w:sz="4" w:space="0" w:color="auto"/>
            </w:tcBorders>
            <w:hideMark/>
          </w:tcPr>
          <w:p w:rsidR="00966EFD" w:rsidRPr="00464211" w:rsidRDefault="00966EFD"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10</w:t>
            </w:r>
          </w:p>
          <w:p w:rsidR="00966EFD" w:rsidRPr="00464211" w:rsidRDefault="00966EFD" w:rsidP="00966EFD">
            <w:pPr>
              <w:rPr>
                <w:rFonts w:ascii="Times New Roman" w:eastAsia="Calibri" w:hAnsi="Times New Roman" w:cs="Times New Roman"/>
                <w:sz w:val="28"/>
                <w:szCs w:val="28"/>
              </w:rPr>
            </w:pPr>
          </w:p>
        </w:tc>
        <w:tc>
          <w:tcPr>
            <w:tcW w:w="2929" w:type="dxa"/>
            <w:tcBorders>
              <w:top w:val="single" w:sz="4" w:space="0" w:color="auto"/>
              <w:left w:val="single" w:sz="4" w:space="0" w:color="auto"/>
              <w:right w:val="single" w:sz="4" w:space="0" w:color="auto"/>
            </w:tcBorders>
            <w:hideMark/>
          </w:tcPr>
          <w:p w:rsidR="00966EFD" w:rsidRPr="00464211" w:rsidRDefault="00966EFD"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Содержание зеленых насаждений </w:t>
            </w:r>
          </w:p>
        </w:tc>
        <w:tc>
          <w:tcPr>
            <w:tcW w:w="1471" w:type="dxa"/>
            <w:tcBorders>
              <w:top w:val="single" w:sz="4" w:space="0" w:color="auto"/>
              <w:left w:val="single" w:sz="4" w:space="0" w:color="auto"/>
              <w:bottom w:val="single" w:sz="4" w:space="0" w:color="auto"/>
              <w:right w:val="single" w:sz="4" w:space="0" w:color="auto"/>
            </w:tcBorders>
            <w:hideMark/>
          </w:tcPr>
          <w:p w:rsidR="00966EFD" w:rsidRPr="00464211" w:rsidRDefault="002C575C"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м2</w:t>
            </w:r>
          </w:p>
        </w:tc>
        <w:tc>
          <w:tcPr>
            <w:tcW w:w="1729" w:type="dxa"/>
            <w:tcBorders>
              <w:left w:val="single" w:sz="4" w:space="0" w:color="auto"/>
            </w:tcBorders>
            <w:hideMark/>
          </w:tcPr>
          <w:p w:rsidR="00966EFD" w:rsidRPr="00464211" w:rsidRDefault="00966EFD"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техническое задание</w:t>
            </w:r>
          </w:p>
        </w:tc>
        <w:tc>
          <w:tcPr>
            <w:tcW w:w="2005" w:type="dxa"/>
            <w:hideMark/>
          </w:tcPr>
          <w:p w:rsidR="00966EFD" w:rsidRPr="00464211" w:rsidRDefault="002C575C" w:rsidP="002C575C">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631 525,3</w:t>
            </w:r>
          </w:p>
        </w:tc>
        <w:tc>
          <w:tcPr>
            <w:tcW w:w="2024" w:type="dxa"/>
            <w:hideMark/>
          </w:tcPr>
          <w:p w:rsidR="00966EFD" w:rsidRPr="00464211" w:rsidRDefault="004A3920" w:rsidP="0024201E">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х</w:t>
            </w:r>
          </w:p>
        </w:tc>
        <w:tc>
          <w:tcPr>
            <w:tcW w:w="1945" w:type="dxa"/>
            <w:hideMark/>
          </w:tcPr>
          <w:p w:rsidR="00966EFD" w:rsidRPr="00464211" w:rsidRDefault="004A3920" w:rsidP="0024201E">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х</w:t>
            </w:r>
          </w:p>
        </w:tc>
        <w:tc>
          <w:tcPr>
            <w:tcW w:w="1807" w:type="dxa"/>
            <w:hideMark/>
          </w:tcPr>
          <w:p w:rsidR="00966EFD" w:rsidRPr="00464211" w:rsidRDefault="004A3920" w:rsidP="0024201E">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х</w:t>
            </w:r>
          </w:p>
        </w:tc>
      </w:tr>
      <w:tr w:rsidR="00464211" w:rsidRPr="00464211" w:rsidTr="005E48F2">
        <w:trPr>
          <w:trHeight w:val="465"/>
          <w:jc w:val="center"/>
        </w:trPr>
        <w:tc>
          <w:tcPr>
            <w:tcW w:w="593" w:type="dxa"/>
            <w:tcBorders>
              <w:top w:val="single" w:sz="4" w:space="0" w:color="auto"/>
              <w:left w:val="single" w:sz="4" w:space="0" w:color="auto"/>
              <w:bottom w:val="single" w:sz="4" w:space="0" w:color="auto"/>
              <w:right w:val="single" w:sz="4" w:space="0" w:color="auto"/>
            </w:tcBorders>
          </w:tcPr>
          <w:p w:rsidR="005E48F2" w:rsidRPr="00464211" w:rsidRDefault="005E48F2" w:rsidP="0005471B">
            <w:pPr>
              <w:rPr>
                <w:rFonts w:ascii="Times New Roman" w:eastAsia="Calibri" w:hAnsi="Times New Roman" w:cs="Times New Roman"/>
                <w:sz w:val="28"/>
                <w:szCs w:val="28"/>
              </w:rPr>
            </w:pPr>
          </w:p>
        </w:tc>
        <w:tc>
          <w:tcPr>
            <w:tcW w:w="2929" w:type="dxa"/>
            <w:tcBorders>
              <w:top w:val="single" w:sz="4" w:space="0" w:color="auto"/>
              <w:left w:val="single" w:sz="4" w:space="0" w:color="auto"/>
              <w:right w:val="single" w:sz="4" w:space="0" w:color="auto"/>
            </w:tcBorders>
          </w:tcPr>
          <w:p w:rsidR="005E48F2" w:rsidRPr="00464211" w:rsidRDefault="005E48F2"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Показатель результативности 5:</w:t>
            </w:r>
          </w:p>
        </w:tc>
        <w:tc>
          <w:tcPr>
            <w:tcW w:w="1471" w:type="dxa"/>
            <w:tcBorders>
              <w:top w:val="single" w:sz="4" w:space="0" w:color="auto"/>
              <w:left w:val="single" w:sz="4" w:space="0" w:color="auto"/>
              <w:bottom w:val="single" w:sz="4" w:space="0" w:color="auto"/>
              <w:right w:val="single" w:sz="4" w:space="0" w:color="auto"/>
            </w:tcBorders>
          </w:tcPr>
          <w:p w:rsidR="005E48F2" w:rsidRPr="00464211" w:rsidRDefault="005E48F2" w:rsidP="0005471B">
            <w:pPr>
              <w:rPr>
                <w:rFonts w:ascii="Times New Roman" w:eastAsia="Calibri" w:hAnsi="Times New Roman" w:cs="Times New Roman"/>
                <w:sz w:val="28"/>
                <w:szCs w:val="28"/>
              </w:rPr>
            </w:pPr>
          </w:p>
        </w:tc>
        <w:tc>
          <w:tcPr>
            <w:tcW w:w="1729" w:type="dxa"/>
            <w:tcBorders>
              <w:left w:val="single" w:sz="4" w:space="0" w:color="auto"/>
            </w:tcBorders>
          </w:tcPr>
          <w:p w:rsidR="005E48F2" w:rsidRPr="00464211" w:rsidRDefault="005E48F2" w:rsidP="0005471B">
            <w:pPr>
              <w:rPr>
                <w:rFonts w:ascii="Times New Roman" w:eastAsia="Calibri" w:hAnsi="Times New Roman" w:cs="Times New Roman"/>
                <w:sz w:val="28"/>
                <w:szCs w:val="28"/>
              </w:rPr>
            </w:pPr>
          </w:p>
        </w:tc>
        <w:tc>
          <w:tcPr>
            <w:tcW w:w="2005" w:type="dxa"/>
          </w:tcPr>
          <w:p w:rsidR="005E48F2" w:rsidRPr="00464211" w:rsidRDefault="005E48F2" w:rsidP="0024201E">
            <w:pPr>
              <w:jc w:val="center"/>
              <w:rPr>
                <w:rFonts w:ascii="Times New Roman" w:eastAsia="Calibri" w:hAnsi="Times New Roman" w:cs="Times New Roman"/>
                <w:sz w:val="28"/>
                <w:szCs w:val="28"/>
              </w:rPr>
            </w:pPr>
          </w:p>
        </w:tc>
        <w:tc>
          <w:tcPr>
            <w:tcW w:w="2024" w:type="dxa"/>
          </w:tcPr>
          <w:p w:rsidR="005E48F2" w:rsidRPr="00464211" w:rsidRDefault="005E48F2" w:rsidP="005E48F2">
            <w:pPr>
              <w:jc w:val="center"/>
              <w:rPr>
                <w:rFonts w:ascii="Times New Roman" w:eastAsia="Calibri" w:hAnsi="Times New Roman" w:cs="Times New Roman"/>
                <w:sz w:val="28"/>
                <w:szCs w:val="28"/>
              </w:rPr>
            </w:pPr>
          </w:p>
        </w:tc>
        <w:tc>
          <w:tcPr>
            <w:tcW w:w="1945" w:type="dxa"/>
          </w:tcPr>
          <w:p w:rsidR="005E48F2" w:rsidRPr="00464211" w:rsidRDefault="005E48F2" w:rsidP="005E48F2">
            <w:pPr>
              <w:jc w:val="center"/>
              <w:rPr>
                <w:rFonts w:ascii="Times New Roman" w:eastAsia="Calibri" w:hAnsi="Times New Roman" w:cs="Times New Roman"/>
                <w:sz w:val="28"/>
                <w:szCs w:val="28"/>
              </w:rPr>
            </w:pPr>
          </w:p>
        </w:tc>
        <w:tc>
          <w:tcPr>
            <w:tcW w:w="1807" w:type="dxa"/>
          </w:tcPr>
          <w:p w:rsidR="005E48F2" w:rsidRPr="00464211" w:rsidRDefault="005E48F2" w:rsidP="005E48F2">
            <w:pPr>
              <w:jc w:val="center"/>
              <w:rPr>
                <w:rFonts w:ascii="Times New Roman" w:eastAsia="Calibri" w:hAnsi="Times New Roman" w:cs="Times New Roman"/>
                <w:sz w:val="28"/>
                <w:szCs w:val="28"/>
              </w:rPr>
            </w:pPr>
          </w:p>
        </w:tc>
      </w:tr>
      <w:tr w:rsidR="00464211" w:rsidRPr="00464211" w:rsidTr="005E48F2">
        <w:trPr>
          <w:trHeight w:val="465"/>
          <w:jc w:val="center"/>
        </w:trPr>
        <w:tc>
          <w:tcPr>
            <w:tcW w:w="593" w:type="dxa"/>
            <w:tcBorders>
              <w:top w:val="single" w:sz="4" w:space="0" w:color="auto"/>
              <w:left w:val="single" w:sz="4" w:space="0" w:color="auto"/>
              <w:bottom w:val="single" w:sz="4" w:space="0" w:color="auto"/>
              <w:right w:val="single" w:sz="4" w:space="0" w:color="auto"/>
            </w:tcBorders>
          </w:tcPr>
          <w:p w:rsidR="005E48F2" w:rsidRPr="00464211" w:rsidRDefault="005E48F2"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11</w:t>
            </w:r>
          </w:p>
        </w:tc>
        <w:tc>
          <w:tcPr>
            <w:tcW w:w="2929" w:type="dxa"/>
            <w:tcBorders>
              <w:top w:val="single" w:sz="4" w:space="0" w:color="auto"/>
              <w:left w:val="single" w:sz="4" w:space="0" w:color="auto"/>
              <w:right w:val="single" w:sz="4" w:space="0" w:color="auto"/>
            </w:tcBorders>
          </w:tcPr>
          <w:p w:rsidR="005E48F2" w:rsidRPr="00464211" w:rsidRDefault="005E48F2"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Обрезка и валка деревьев</w:t>
            </w:r>
          </w:p>
        </w:tc>
        <w:tc>
          <w:tcPr>
            <w:tcW w:w="1471" w:type="dxa"/>
            <w:tcBorders>
              <w:top w:val="single" w:sz="4" w:space="0" w:color="auto"/>
              <w:left w:val="single" w:sz="4" w:space="0" w:color="auto"/>
              <w:bottom w:val="single" w:sz="4" w:space="0" w:color="auto"/>
              <w:right w:val="single" w:sz="4" w:space="0" w:color="auto"/>
            </w:tcBorders>
          </w:tcPr>
          <w:p w:rsidR="005E48F2" w:rsidRPr="00464211" w:rsidRDefault="005E48F2"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шт</w:t>
            </w:r>
          </w:p>
        </w:tc>
        <w:tc>
          <w:tcPr>
            <w:tcW w:w="1729" w:type="dxa"/>
            <w:tcBorders>
              <w:left w:val="single" w:sz="4" w:space="0" w:color="auto"/>
            </w:tcBorders>
          </w:tcPr>
          <w:p w:rsidR="005E48F2" w:rsidRPr="00464211" w:rsidRDefault="005E48F2"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техническое задание</w:t>
            </w:r>
          </w:p>
        </w:tc>
        <w:tc>
          <w:tcPr>
            <w:tcW w:w="2005" w:type="dxa"/>
          </w:tcPr>
          <w:p w:rsidR="005E48F2" w:rsidRPr="00464211" w:rsidRDefault="005E48F2" w:rsidP="0024201E">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х</w:t>
            </w:r>
          </w:p>
        </w:tc>
        <w:tc>
          <w:tcPr>
            <w:tcW w:w="2024" w:type="dxa"/>
          </w:tcPr>
          <w:p w:rsidR="005E48F2" w:rsidRPr="00464211" w:rsidRDefault="005E48F2" w:rsidP="005E48F2">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1 829</w:t>
            </w:r>
          </w:p>
        </w:tc>
        <w:tc>
          <w:tcPr>
            <w:tcW w:w="1945" w:type="dxa"/>
          </w:tcPr>
          <w:p w:rsidR="005E48F2" w:rsidRPr="00464211" w:rsidRDefault="005E48F2" w:rsidP="005E48F2">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823</w:t>
            </w:r>
          </w:p>
        </w:tc>
        <w:tc>
          <w:tcPr>
            <w:tcW w:w="1807" w:type="dxa"/>
          </w:tcPr>
          <w:p w:rsidR="005E48F2" w:rsidRPr="00464211" w:rsidRDefault="005E48F2" w:rsidP="00CD51C9">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82</w:t>
            </w:r>
            <w:r w:rsidR="00CD51C9" w:rsidRPr="00464211">
              <w:rPr>
                <w:rFonts w:ascii="Times New Roman" w:eastAsia="Calibri" w:hAnsi="Times New Roman" w:cs="Times New Roman"/>
                <w:sz w:val="28"/>
                <w:szCs w:val="28"/>
              </w:rPr>
              <w:t>4</w:t>
            </w:r>
          </w:p>
        </w:tc>
      </w:tr>
      <w:tr w:rsidR="00464211" w:rsidRPr="00464211" w:rsidTr="005E48F2">
        <w:trPr>
          <w:trHeight w:val="465"/>
          <w:jc w:val="center"/>
        </w:trPr>
        <w:tc>
          <w:tcPr>
            <w:tcW w:w="593" w:type="dxa"/>
            <w:tcBorders>
              <w:top w:val="single" w:sz="4" w:space="0" w:color="auto"/>
            </w:tcBorders>
          </w:tcPr>
          <w:p w:rsidR="00966EFD" w:rsidRPr="00464211" w:rsidRDefault="002912AD" w:rsidP="00AE0965">
            <w:pPr>
              <w:rPr>
                <w:rFonts w:ascii="Times New Roman" w:eastAsia="Calibri" w:hAnsi="Times New Roman" w:cs="Times New Roman"/>
                <w:sz w:val="28"/>
                <w:szCs w:val="28"/>
              </w:rPr>
            </w:pPr>
            <w:r w:rsidRPr="00464211">
              <w:rPr>
                <w:rFonts w:ascii="Times New Roman" w:eastAsia="Calibri" w:hAnsi="Times New Roman" w:cs="Times New Roman"/>
                <w:sz w:val="28"/>
                <w:szCs w:val="28"/>
              </w:rPr>
              <w:t>12</w:t>
            </w:r>
          </w:p>
        </w:tc>
        <w:tc>
          <w:tcPr>
            <w:tcW w:w="2929" w:type="dxa"/>
            <w:tcBorders>
              <w:top w:val="single" w:sz="4" w:space="0" w:color="auto"/>
            </w:tcBorders>
          </w:tcPr>
          <w:p w:rsidR="00966EFD" w:rsidRPr="00464211" w:rsidRDefault="00BE6033"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Озеленение территори</w:t>
            </w:r>
            <w:r w:rsidR="007575C5" w:rsidRPr="00464211">
              <w:rPr>
                <w:rFonts w:ascii="Times New Roman" w:eastAsia="Calibri" w:hAnsi="Times New Roman" w:cs="Times New Roman"/>
                <w:sz w:val="28"/>
                <w:szCs w:val="28"/>
              </w:rPr>
              <w:t>й</w:t>
            </w:r>
            <w:r w:rsidRPr="00464211">
              <w:rPr>
                <w:rFonts w:ascii="Times New Roman" w:eastAsia="Calibri" w:hAnsi="Times New Roman" w:cs="Times New Roman"/>
                <w:sz w:val="28"/>
                <w:szCs w:val="28"/>
              </w:rPr>
              <w:t xml:space="preserve"> города</w:t>
            </w:r>
            <w:r w:rsidR="00B4083F" w:rsidRPr="00464211">
              <w:rPr>
                <w:rFonts w:ascii="Times New Roman" w:eastAsia="Calibri" w:hAnsi="Times New Roman" w:cs="Times New Roman"/>
                <w:sz w:val="28"/>
                <w:szCs w:val="28"/>
              </w:rPr>
              <w:t xml:space="preserve"> (высадка деревьев, кустарников, саженцев)</w:t>
            </w:r>
          </w:p>
        </w:tc>
        <w:tc>
          <w:tcPr>
            <w:tcW w:w="1471" w:type="dxa"/>
          </w:tcPr>
          <w:p w:rsidR="00966EFD" w:rsidRPr="00464211" w:rsidRDefault="00BE6033"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шт</w:t>
            </w:r>
          </w:p>
        </w:tc>
        <w:tc>
          <w:tcPr>
            <w:tcW w:w="1729" w:type="dxa"/>
          </w:tcPr>
          <w:p w:rsidR="00966EFD" w:rsidRPr="00464211" w:rsidRDefault="00BE6033"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техническое задание</w:t>
            </w:r>
          </w:p>
        </w:tc>
        <w:tc>
          <w:tcPr>
            <w:tcW w:w="2005" w:type="dxa"/>
          </w:tcPr>
          <w:p w:rsidR="00966EFD" w:rsidRPr="00464211" w:rsidRDefault="004A3920" w:rsidP="0024201E">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410</w:t>
            </w:r>
          </w:p>
        </w:tc>
        <w:tc>
          <w:tcPr>
            <w:tcW w:w="2024" w:type="dxa"/>
          </w:tcPr>
          <w:p w:rsidR="00966EFD" w:rsidRPr="00464211" w:rsidRDefault="00104EC4" w:rsidP="005E7188">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х</w:t>
            </w:r>
          </w:p>
        </w:tc>
        <w:tc>
          <w:tcPr>
            <w:tcW w:w="1945" w:type="dxa"/>
          </w:tcPr>
          <w:p w:rsidR="00966EFD" w:rsidRPr="00464211" w:rsidRDefault="00104EC4" w:rsidP="0024201E">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х</w:t>
            </w:r>
          </w:p>
        </w:tc>
        <w:tc>
          <w:tcPr>
            <w:tcW w:w="1807" w:type="dxa"/>
            <w:noWrap/>
          </w:tcPr>
          <w:p w:rsidR="00966EFD" w:rsidRPr="00464211" w:rsidRDefault="00104EC4" w:rsidP="0024201E">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х</w:t>
            </w:r>
          </w:p>
        </w:tc>
      </w:tr>
      <w:tr w:rsidR="00464211" w:rsidRPr="00464211" w:rsidTr="005E48F2">
        <w:trPr>
          <w:trHeight w:val="465"/>
          <w:jc w:val="center"/>
        </w:trPr>
        <w:tc>
          <w:tcPr>
            <w:tcW w:w="593" w:type="dxa"/>
            <w:hideMark/>
          </w:tcPr>
          <w:p w:rsidR="0024201E" w:rsidRPr="00464211" w:rsidRDefault="0024201E" w:rsidP="00BE6033">
            <w:pPr>
              <w:rPr>
                <w:rFonts w:ascii="Times New Roman" w:eastAsia="Calibri" w:hAnsi="Times New Roman" w:cs="Times New Roman"/>
                <w:sz w:val="28"/>
                <w:szCs w:val="28"/>
              </w:rPr>
            </w:pPr>
            <w:r w:rsidRPr="00464211">
              <w:rPr>
                <w:rFonts w:ascii="Times New Roman" w:eastAsia="Calibri" w:hAnsi="Times New Roman" w:cs="Times New Roman"/>
                <w:sz w:val="28"/>
                <w:szCs w:val="28"/>
              </w:rPr>
              <w:t>1</w:t>
            </w:r>
            <w:r w:rsidR="002912AD" w:rsidRPr="00464211">
              <w:rPr>
                <w:rFonts w:ascii="Times New Roman" w:eastAsia="Calibri" w:hAnsi="Times New Roman" w:cs="Times New Roman"/>
                <w:sz w:val="28"/>
                <w:szCs w:val="28"/>
              </w:rPr>
              <w:t>3</w:t>
            </w:r>
          </w:p>
        </w:tc>
        <w:tc>
          <w:tcPr>
            <w:tcW w:w="2929" w:type="dxa"/>
            <w:hideMark/>
          </w:tcPr>
          <w:p w:rsidR="0024201E" w:rsidRPr="00464211" w:rsidRDefault="0024201E"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Показатель результативности 6:</w:t>
            </w:r>
          </w:p>
        </w:tc>
        <w:tc>
          <w:tcPr>
            <w:tcW w:w="1471" w:type="dxa"/>
            <w:hideMark/>
          </w:tcPr>
          <w:p w:rsidR="0024201E" w:rsidRPr="00464211" w:rsidRDefault="0024201E"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 </w:t>
            </w:r>
          </w:p>
        </w:tc>
        <w:tc>
          <w:tcPr>
            <w:tcW w:w="1729" w:type="dxa"/>
            <w:hideMark/>
          </w:tcPr>
          <w:p w:rsidR="0024201E" w:rsidRPr="00464211" w:rsidRDefault="0024201E"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 </w:t>
            </w:r>
          </w:p>
        </w:tc>
        <w:tc>
          <w:tcPr>
            <w:tcW w:w="2005" w:type="dxa"/>
            <w:hideMark/>
          </w:tcPr>
          <w:p w:rsidR="0024201E" w:rsidRPr="00464211" w:rsidRDefault="0024201E" w:rsidP="0024201E">
            <w:pPr>
              <w:jc w:val="center"/>
              <w:rPr>
                <w:rFonts w:ascii="Times New Roman" w:eastAsia="Calibri" w:hAnsi="Times New Roman" w:cs="Times New Roman"/>
                <w:sz w:val="28"/>
                <w:szCs w:val="28"/>
              </w:rPr>
            </w:pPr>
          </w:p>
        </w:tc>
        <w:tc>
          <w:tcPr>
            <w:tcW w:w="2024" w:type="dxa"/>
            <w:hideMark/>
          </w:tcPr>
          <w:p w:rsidR="0024201E" w:rsidRPr="00464211" w:rsidRDefault="0024201E" w:rsidP="0024201E">
            <w:pPr>
              <w:jc w:val="center"/>
              <w:rPr>
                <w:rFonts w:ascii="Times New Roman" w:eastAsia="Calibri" w:hAnsi="Times New Roman" w:cs="Times New Roman"/>
                <w:sz w:val="28"/>
                <w:szCs w:val="28"/>
              </w:rPr>
            </w:pPr>
          </w:p>
        </w:tc>
        <w:tc>
          <w:tcPr>
            <w:tcW w:w="1945" w:type="dxa"/>
            <w:hideMark/>
          </w:tcPr>
          <w:p w:rsidR="0024201E" w:rsidRPr="00464211" w:rsidRDefault="0024201E" w:rsidP="0024201E">
            <w:pPr>
              <w:jc w:val="center"/>
              <w:rPr>
                <w:rFonts w:ascii="Times New Roman" w:eastAsia="Calibri" w:hAnsi="Times New Roman" w:cs="Times New Roman"/>
                <w:sz w:val="28"/>
                <w:szCs w:val="28"/>
              </w:rPr>
            </w:pPr>
          </w:p>
        </w:tc>
        <w:tc>
          <w:tcPr>
            <w:tcW w:w="1807" w:type="dxa"/>
            <w:noWrap/>
            <w:hideMark/>
          </w:tcPr>
          <w:p w:rsidR="0024201E" w:rsidRPr="00464211" w:rsidRDefault="0024201E" w:rsidP="0024201E">
            <w:pPr>
              <w:jc w:val="center"/>
              <w:rPr>
                <w:rFonts w:ascii="Times New Roman" w:eastAsia="Calibri" w:hAnsi="Times New Roman" w:cs="Times New Roman"/>
                <w:sz w:val="28"/>
                <w:szCs w:val="28"/>
              </w:rPr>
            </w:pPr>
          </w:p>
        </w:tc>
      </w:tr>
      <w:tr w:rsidR="00464211" w:rsidRPr="00464211" w:rsidTr="005E48F2">
        <w:trPr>
          <w:trHeight w:val="465"/>
          <w:jc w:val="center"/>
        </w:trPr>
        <w:tc>
          <w:tcPr>
            <w:tcW w:w="593" w:type="dxa"/>
            <w:hideMark/>
          </w:tcPr>
          <w:p w:rsidR="0024201E" w:rsidRPr="00464211" w:rsidRDefault="0024201E" w:rsidP="00BE6033">
            <w:pPr>
              <w:rPr>
                <w:rFonts w:ascii="Times New Roman" w:eastAsia="Calibri" w:hAnsi="Times New Roman" w:cs="Times New Roman"/>
                <w:sz w:val="28"/>
                <w:szCs w:val="28"/>
              </w:rPr>
            </w:pPr>
            <w:r w:rsidRPr="00464211">
              <w:rPr>
                <w:rFonts w:ascii="Times New Roman" w:eastAsia="Calibri" w:hAnsi="Times New Roman" w:cs="Times New Roman"/>
                <w:sz w:val="28"/>
                <w:szCs w:val="28"/>
              </w:rPr>
              <w:t>1</w:t>
            </w:r>
            <w:r w:rsidR="002912AD" w:rsidRPr="00464211">
              <w:rPr>
                <w:rFonts w:ascii="Times New Roman" w:eastAsia="Calibri" w:hAnsi="Times New Roman" w:cs="Times New Roman"/>
                <w:sz w:val="28"/>
                <w:szCs w:val="28"/>
              </w:rPr>
              <w:t>4</w:t>
            </w:r>
          </w:p>
        </w:tc>
        <w:tc>
          <w:tcPr>
            <w:tcW w:w="2929" w:type="dxa"/>
            <w:hideMark/>
          </w:tcPr>
          <w:p w:rsidR="0024201E" w:rsidRPr="00464211" w:rsidRDefault="0024201E"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Содержание мест захоронения</w:t>
            </w:r>
          </w:p>
        </w:tc>
        <w:tc>
          <w:tcPr>
            <w:tcW w:w="1471" w:type="dxa"/>
            <w:hideMark/>
          </w:tcPr>
          <w:p w:rsidR="0024201E" w:rsidRPr="00464211" w:rsidRDefault="0024201E"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м2</w:t>
            </w:r>
          </w:p>
        </w:tc>
        <w:tc>
          <w:tcPr>
            <w:tcW w:w="1729" w:type="dxa"/>
            <w:hideMark/>
          </w:tcPr>
          <w:p w:rsidR="0024201E" w:rsidRPr="00464211" w:rsidRDefault="0024201E"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техническое задание</w:t>
            </w:r>
          </w:p>
        </w:tc>
        <w:tc>
          <w:tcPr>
            <w:tcW w:w="2005" w:type="dxa"/>
            <w:hideMark/>
          </w:tcPr>
          <w:p w:rsidR="0024201E" w:rsidRPr="00464211" w:rsidRDefault="00420EC7" w:rsidP="0024201E">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69 048,6</w:t>
            </w:r>
          </w:p>
        </w:tc>
        <w:tc>
          <w:tcPr>
            <w:tcW w:w="2024" w:type="dxa"/>
            <w:hideMark/>
          </w:tcPr>
          <w:p w:rsidR="0024201E" w:rsidRPr="00464211" w:rsidRDefault="00420EC7" w:rsidP="0024201E">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69 048,6</w:t>
            </w:r>
          </w:p>
        </w:tc>
        <w:tc>
          <w:tcPr>
            <w:tcW w:w="1945" w:type="dxa"/>
            <w:hideMark/>
          </w:tcPr>
          <w:p w:rsidR="0024201E" w:rsidRPr="00464211" w:rsidRDefault="00420EC7" w:rsidP="0024201E">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69 048,6</w:t>
            </w:r>
          </w:p>
        </w:tc>
        <w:tc>
          <w:tcPr>
            <w:tcW w:w="1807" w:type="dxa"/>
            <w:hideMark/>
          </w:tcPr>
          <w:p w:rsidR="0024201E" w:rsidRPr="00464211" w:rsidRDefault="00420EC7" w:rsidP="0024201E">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69 048,6</w:t>
            </w:r>
          </w:p>
        </w:tc>
      </w:tr>
      <w:tr w:rsidR="00464211" w:rsidRPr="00464211" w:rsidTr="005E48F2">
        <w:trPr>
          <w:trHeight w:val="465"/>
          <w:jc w:val="center"/>
        </w:trPr>
        <w:tc>
          <w:tcPr>
            <w:tcW w:w="593" w:type="dxa"/>
            <w:hideMark/>
          </w:tcPr>
          <w:p w:rsidR="0024201E" w:rsidRPr="00464211" w:rsidRDefault="0024201E" w:rsidP="00BE6033">
            <w:pPr>
              <w:rPr>
                <w:rFonts w:ascii="Times New Roman" w:eastAsia="Calibri" w:hAnsi="Times New Roman" w:cs="Times New Roman"/>
                <w:sz w:val="28"/>
                <w:szCs w:val="28"/>
              </w:rPr>
            </w:pPr>
            <w:r w:rsidRPr="00464211">
              <w:rPr>
                <w:rFonts w:ascii="Times New Roman" w:eastAsia="Calibri" w:hAnsi="Times New Roman" w:cs="Times New Roman"/>
                <w:sz w:val="28"/>
                <w:szCs w:val="28"/>
              </w:rPr>
              <w:t>1</w:t>
            </w:r>
            <w:r w:rsidR="002912AD" w:rsidRPr="00464211">
              <w:rPr>
                <w:rFonts w:ascii="Times New Roman" w:eastAsia="Calibri" w:hAnsi="Times New Roman" w:cs="Times New Roman"/>
                <w:sz w:val="28"/>
                <w:szCs w:val="28"/>
              </w:rPr>
              <w:t>5</w:t>
            </w:r>
          </w:p>
        </w:tc>
        <w:tc>
          <w:tcPr>
            <w:tcW w:w="2929" w:type="dxa"/>
            <w:hideMark/>
          </w:tcPr>
          <w:p w:rsidR="0024201E" w:rsidRPr="00464211" w:rsidRDefault="0024201E"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Показатель результативности 7:</w:t>
            </w:r>
          </w:p>
        </w:tc>
        <w:tc>
          <w:tcPr>
            <w:tcW w:w="1471" w:type="dxa"/>
            <w:hideMark/>
          </w:tcPr>
          <w:p w:rsidR="0024201E" w:rsidRPr="00464211" w:rsidRDefault="0024201E"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 </w:t>
            </w:r>
          </w:p>
        </w:tc>
        <w:tc>
          <w:tcPr>
            <w:tcW w:w="1729" w:type="dxa"/>
            <w:hideMark/>
          </w:tcPr>
          <w:p w:rsidR="0024201E" w:rsidRPr="00464211" w:rsidRDefault="0024201E"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 </w:t>
            </w:r>
          </w:p>
        </w:tc>
        <w:tc>
          <w:tcPr>
            <w:tcW w:w="2005" w:type="dxa"/>
            <w:hideMark/>
          </w:tcPr>
          <w:p w:rsidR="0024201E" w:rsidRPr="00464211" w:rsidRDefault="0024201E" w:rsidP="0024201E">
            <w:pPr>
              <w:jc w:val="center"/>
              <w:rPr>
                <w:rFonts w:ascii="Times New Roman" w:eastAsia="Calibri" w:hAnsi="Times New Roman" w:cs="Times New Roman"/>
                <w:sz w:val="28"/>
                <w:szCs w:val="28"/>
              </w:rPr>
            </w:pPr>
          </w:p>
        </w:tc>
        <w:tc>
          <w:tcPr>
            <w:tcW w:w="2024" w:type="dxa"/>
            <w:hideMark/>
          </w:tcPr>
          <w:p w:rsidR="0024201E" w:rsidRPr="00464211" w:rsidRDefault="0024201E" w:rsidP="0024201E">
            <w:pPr>
              <w:jc w:val="center"/>
              <w:rPr>
                <w:rFonts w:ascii="Times New Roman" w:eastAsia="Calibri" w:hAnsi="Times New Roman" w:cs="Times New Roman"/>
                <w:sz w:val="28"/>
                <w:szCs w:val="28"/>
              </w:rPr>
            </w:pPr>
          </w:p>
        </w:tc>
        <w:tc>
          <w:tcPr>
            <w:tcW w:w="1945" w:type="dxa"/>
            <w:hideMark/>
          </w:tcPr>
          <w:p w:rsidR="0024201E" w:rsidRPr="00464211" w:rsidRDefault="0024201E" w:rsidP="0024201E">
            <w:pPr>
              <w:jc w:val="center"/>
              <w:rPr>
                <w:rFonts w:ascii="Times New Roman" w:eastAsia="Calibri" w:hAnsi="Times New Roman" w:cs="Times New Roman"/>
                <w:sz w:val="28"/>
                <w:szCs w:val="28"/>
              </w:rPr>
            </w:pPr>
          </w:p>
        </w:tc>
        <w:tc>
          <w:tcPr>
            <w:tcW w:w="1807" w:type="dxa"/>
            <w:noWrap/>
            <w:hideMark/>
          </w:tcPr>
          <w:p w:rsidR="0024201E" w:rsidRPr="00464211" w:rsidRDefault="0024201E" w:rsidP="0024201E">
            <w:pPr>
              <w:jc w:val="center"/>
              <w:rPr>
                <w:rFonts w:ascii="Times New Roman" w:eastAsia="Calibri" w:hAnsi="Times New Roman" w:cs="Times New Roman"/>
                <w:sz w:val="28"/>
                <w:szCs w:val="28"/>
              </w:rPr>
            </w:pPr>
          </w:p>
        </w:tc>
      </w:tr>
      <w:tr w:rsidR="00464211" w:rsidRPr="00464211" w:rsidTr="005E48F2">
        <w:trPr>
          <w:trHeight w:val="465"/>
          <w:jc w:val="center"/>
        </w:trPr>
        <w:tc>
          <w:tcPr>
            <w:tcW w:w="593" w:type="dxa"/>
            <w:hideMark/>
          </w:tcPr>
          <w:p w:rsidR="0024201E" w:rsidRPr="00464211" w:rsidRDefault="0024201E" w:rsidP="00AE0965">
            <w:pPr>
              <w:rPr>
                <w:rFonts w:ascii="Times New Roman" w:eastAsia="Calibri" w:hAnsi="Times New Roman" w:cs="Times New Roman"/>
                <w:sz w:val="28"/>
                <w:szCs w:val="28"/>
              </w:rPr>
            </w:pPr>
            <w:r w:rsidRPr="00464211">
              <w:rPr>
                <w:rFonts w:ascii="Times New Roman" w:eastAsia="Calibri" w:hAnsi="Times New Roman" w:cs="Times New Roman"/>
                <w:sz w:val="28"/>
                <w:szCs w:val="28"/>
              </w:rPr>
              <w:t>1</w:t>
            </w:r>
            <w:r w:rsidR="002912AD" w:rsidRPr="00464211">
              <w:rPr>
                <w:rFonts w:ascii="Times New Roman" w:eastAsia="Calibri" w:hAnsi="Times New Roman" w:cs="Times New Roman"/>
                <w:sz w:val="28"/>
                <w:szCs w:val="28"/>
              </w:rPr>
              <w:t>6</w:t>
            </w:r>
          </w:p>
        </w:tc>
        <w:tc>
          <w:tcPr>
            <w:tcW w:w="2929" w:type="dxa"/>
            <w:hideMark/>
          </w:tcPr>
          <w:p w:rsidR="0024201E" w:rsidRPr="00464211" w:rsidRDefault="0024201E"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Ликвидация несанкционированных </w:t>
            </w:r>
            <w:r w:rsidRPr="00464211">
              <w:rPr>
                <w:rFonts w:ascii="Times New Roman" w:eastAsia="Calibri" w:hAnsi="Times New Roman" w:cs="Times New Roman"/>
                <w:sz w:val="28"/>
                <w:szCs w:val="28"/>
              </w:rPr>
              <w:lastRenderedPageBreak/>
              <w:t>свалок</w:t>
            </w:r>
          </w:p>
        </w:tc>
        <w:tc>
          <w:tcPr>
            <w:tcW w:w="1471" w:type="dxa"/>
            <w:hideMark/>
          </w:tcPr>
          <w:p w:rsidR="0024201E" w:rsidRPr="00464211" w:rsidRDefault="0024201E"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lastRenderedPageBreak/>
              <w:t>м3</w:t>
            </w:r>
          </w:p>
        </w:tc>
        <w:tc>
          <w:tcPr>
            <w:tcW w:w="1729" w:type="dxa"/>
            <w:hideMark/>
          </w:tcPr>
          <w:p w:rsidR="0024201E" w:rsidRPr="00464211" w:rsidRDefault="0024201E"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техническое задание</w:t>
            </w:r>
          </w:p>
        </w:tc>
        <w:tc>
          <w:tcPr>
            <w:tcW w:w="2005" w:type="dxa"/>
            <w:hideMark/>
          </w:tcPr>
          <w:p w:rsidR="0024201E" w:rsidRPr="00464211" w:rsidRDefault="004A3920" w:rsidP="0024201E">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4</w:t>
            </w:r>
            <w:r w:rsidR="00327BF7" w:rsidRPr="00464211">
              <w:rPr>
                <w:rFonts w:ascii="Times New Roman" w:eastAsia="Calibri" w:hAnsi="Times New Roman" w:cs="Times New Roman"/>
                <w:sz w:val="28"/>
                <w:szCs w:val="28"/>
              </w:rPr>
              <w:t xml:space="preserve"> </w:t>
            </w:r>
            <w:r w:rsidRPr="00464211">
              <w:rPr>
                <w:rFonts w:ascii="Times New Roman" w:eastAsia="Calibri" w:hAnsi="Times New Roman" w:cs="Times New Roman"/>
                <w:sz w:val="28"/>
                <w:szCs w:val="28"/>
              </w:rPr>
              <w:t>194,0</w:t>
            </w:r>
          </w:p>
        </w:tc>
        <w:tc>
          <w:tcPr>
            <w:tcW w:w="2024" w:type="dxa"/>
            <w:hideMark/>
          </w:tcPr>
          <w:p w:rsidR="0024201E" w:rsidRPr="00464211" w:rsidRDefault="0024201E" w:rsidP="0024201E">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4 194,0</w:t>
            </w:r>
          </w:p>
        </w:tc>
        <w:tc>
          <w:tcPr>
            <w:tcW w:w="1945" w:type="dxa"/>
            <w:hideMark/>
          </w:tcPr>
          <w:p w:rsidR="0024201E" w:rsidRPr="00464211" w:rsidRDefault="0024201E" w:rsidP="0024201E">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4 194,0</w:t>
            </w:r>
          </w:p>
        </w:tc>
        <w:tc>
          <w:tcPr>
            <w:tcW w:w="1807" w:type="dxa"/>
            <w:hideMark/>
          </w:tcPr>
          <w:p w:rsidR="0024201E" w:rsidRPr="00464211" w:rsidRDefault="0024201E" w:rsidP="0024201E">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4 194,0</w:t>
            </w:r>
          </w:p>
        </w:tc>
      </w:tr>
      <w:tr w:rsidR="00464211" w:rsidRPr="00464211" w:rsidTr="005E48F2">
        <w:trPr>
          <w:trHeight w:val="465"/>
          <w:jc w:val="center"/>
        </w:trPr>
        <w:tc>
          <w:tcPr>
            <w:tcW w:w="593" w:type="dxa"/>
            <w:hideMark/>
          </w:tcPr>
          <w:p w:rsidR="0024201E" w:rsidRPr="00464211" w:rsidRDefault="0024201E" w:rsidP="002912AD">
            <w:pPr>
              <w:rPr>
                <w:rFonts w:ascii="Times New Roman" w:eastAsia="Calibri" w:hAnsi="Times New Roman" w:cs="Times New Roman"/>
                <w:sz w:val="28"/>
                <w:szCs w:val="28"/>
              </w:rPr>
            </w:pPr>
            <w:r w:rsidRPr="00464211">
              <w:rPr>
                <w:rFonts w:ascii="Times New Roman" w:eastAsia="Calibri" w:hAnsi="Times New Roman" w:cs="Times New Roman"/>
                <w:sz w:val="28"/>
                <w:szCs w:val="28"/>
              </w:rPr>
              <w:lastRenderedPageBreak/>
              <w:t>1</w:t>
            </w:r>
            <w:r w:rsidR="002912AD" w:rsidRPr="00464211">
              <w:rPr>
                <w:rFonts w:ascii="Times New Roman" w:eastAsia="Calibri" w:hAnsi="Times New Roman" w:cs="Times New Roman"/>
                <w:sz w:val="28"/>
                <w:szCs w:val="28"/>
              </w:rPr>
              <w:t>7</w:t>
            </w:r>
          </w:p>
        </w:tc>
        <w:tc>
          <w:tcPr>
            <w:tcW w:w="2929" w:type="dxa"/>
            <w:hideMark/>
          </w:tcPr>
          <w:p w:rsidR="0024201E" w:rsidRPr="00464211" w:rsidRDefault="0024201E"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Показатель результативности 8:</w:t>
            </w:r>
          </w:p>
        </w:tc>
        <w:tc>
          <w:tcPr>
            <w:tcW w:w="1471" w:type="dxa"/>
            <w:hideMark/>
          </w:tcPr>
          <w:p w:rsidR="0024201E" w:rsidRPr="00464211" w:rsidRDefault="0024201E"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 </w:t>
            </w:r>
          </w:p>
        </w:tc>
        <w:tc>
          <w:tcPr>
            <w:tcW w:w="1729" w:type="dxa"/>
            <w:hideMark/>
          </w:tcPr>
          <w:p w:rsidR="0024201E" w:rsidRPr="00464211" w:rsidRDefault="0024201E"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 </w:t>
            </w:r>
          </w:p>
        </w:tc>
        <w:tc>
          <w:tcPr>
            <w:tcW w:w="2005" w:type="dxa"/>
            <w:hideMark/>
          </w:tcPr>
          <w:p w:rsidR="0024201E" w:rsidRPr="00464211" w:rsidRDefault="0024201E" w:rsidP="0024201E">
            <w:pPr>
              <w:jc w:val="center"/>
              <w:rPr>
                <w:rFonts w:ascii="Times New Roman" w:eastAsia="Calibri" w:hAnsi="Times New Roman" w:cs="Times New Roman"/>
                <w:sz w:val="28"/>
                <w:szCs w:val="28"/>
              </w:rPr>
            </w:pPr>
          </w:p>
        </w:tc>
        <w:tc>
          <w:tcPr>
            <w:tcW w:w="2024" w:type="dxa"/>
            <w:hideMark/>
          </w:tcPr>
          <w:p w:rsidR="0024201E" w:rsidRPr="00464211" w:rsidRDefault="0024201E" w:rsidP="0024201E">
            <w:pPr>
              <w:jc w:val="center"/>
              <w:rPr>
                <w:rFonts w:ascii="Times New Roman" w:eastAsia="Calibri" w:hAnsi="Times New Roman" w:cs="Times New Roman"/>
                <w:sz w:val="28"/>
                <w:szCs w:val="28"/>
              </w:rPr>
            </w:pPr>
          </w:p>
        </w:tc>
        <w:tc>
          <w:tcPr>
            <w:tcW w:w="1945" w:type="dxa"/>
            <w:hideMark/>
          </w:tcPr>
          <w:p w:rsidR="0024201E" w:rsidRPr="00464211" w:rsidRDefault="0024201E" w:rsidP="0024201E">
            <w:pPr>
              <w:jc w:val="center"/>
              <w:rPr>
                <w:rFonts w:ascii="Times New Roman" w:eastAsia="Calibri" w:hAnsi="Times New Roman" w:cs="Times New Roman"/>
                <w:sz w:val="28"/>
                <w:szCs w:val="28"/>
              </w:rPr>
            </w:pPr>
          </w:p>
        </w:tc>
        <w:tc>
          <w:tcPr>
            <w:tcW w:w="1807" w:type="dxa"/>
            <w:noWrap/>
            <w:hideMark/>
          </w:tcPr>
          <w:p w:rsidR="0024201E" w:rsidRPr="00464211" w:rsidRDefault="0024201E" w:rsidP="0024201E">
            <w:pPr>
              <w:jc w:val="center"/>
              <w:rPr>
                <w:rFonts w:ascii="Times New Roman" w:eastAsia="Calibri" w:hAnsi="Times New Roman" w:cs="Times New Roman"/>
                <w:sz w:val="28"/>
                <w:szCs w:val="28"/>
              </w:rPr>
            </w:pPr>
          </w:p>
        </w:tc>
      </w:tr>
      <w:tr w:rsidR="00464211" w:rsidRPr="00464211" w:rsidTr="005E48F2">
        <w:trPr>
          <w:trHeight w:val="465"/>
          <w:jc w:val="center"/>
        </w:trPr>
        <w:tc>
          <w:tcPr>
            <w:tcW w:w="593" w:type="dxa"/>
            <w:hideMark/>
          </w:tcPr>
          <w:p w:rsidR="0024201E" w:rsidRPr="00464211" w:rsidRDefault="0024201E" w:rsidP="00AE0965">
            <w:pPr>
              <w:rPr>
                <w:rFonts w:ascii="Times New Roman" w:eastAsia="Calibri" w:hAnsi="Times New Roman" w:cs="Times New Roman"/>
                <w:sz w:val="28"/>
                <w:szCs w:val="28"/>
              </w:rPr>
            </w:pPr>
            <w:r w:rsidRPr="00464211">
              <w:rPr>
                <w:rFonts w:ascii="Times New Roman" w:eastAsia="Calibri" w:hAnsi="Times New Roman" w:cs="Times New Roman"/>
                <w:sz w:val="28"/>
                <w:szCs w:val="28"/>
              </w:rPr>
              <w:t>1</w:t>
            </w:r>
            <w:r w:rsidR="002912AD" w:rsidRPr="00464211">
              <w:rPr>
                <w:rFonts w:ascii="Times New Roman" w:eastAsia="Calibri" w:hAnsi="Times New Roman" w:cs="Times New Roman"/>
                <w:sz w:val="28"/>
                <w:szCs w:val="28"/>
              </w:rPr>
              <w:t>8</w:t>
            </w:r>
          </w:p>
        </w:tc>
        <w:tc>
          <w:tcPr>
            <w:tcW w:w="2929" w:type="dxa"/>
            <w:hideMark/>
          </w:tcPr>
          <w:p w:rsidR="0024201E" w:rsidRPr="00464211" w:rsidRDefault="0024201E"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Отлов, учет и содержание безнадзорных животных</w:t>
            </w:r>
          </w:p>
        </w:tc>
        <w:tc>
          <w:tcPr>
            <w:tcW w:w="1471" w:type="dxa"/>
            <w:hideMark/>
          </w:tcPr>
          <w:p w:rsidR="0024201E" w:rsidRPr="00464211" w:rsidRDefault="0024201E"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шт</w:t>
            </w:r>
          </w:p>
        </w:tc>
        <w:tc>
          <w:tcPr>
            <w:tcW w:w="1729" w:type="dxa"/>
            <w:hideMark/>
          </w:tcPr>
          <w:p w:rsidR="0024201E" w:rsidRPr="00464211" w:rsidRDefault="0024201E"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техническое задание</w:t>
            </w:r>
          </w:p>
        </w:tc>
        <w:tc>
          <w:tcPr>
            <w:tcW w:w="2005" w:type="dxa"/>
            <w:hideMark/>
          </w:tcPr>
          <w:p w:rsidR="0024201E" w:rsidRPr="00464211" w:rsidRDefault="008B235B" w:rsidP="006F7DB3">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16</w:t>
            </w:r>
            <w:r w:rsidR="006F7DB3" w:rsidRPr="00464211">
              <w:rPr>
                <w:rFonts w:ascii="Times New Roman" w:eastAsia="Calibri" w:hAnsi="Times New Roman" w:cs="Times New Roman"/>
                <w:sz w:val="28"/>
                <w:szCs w:val="28"/>
              </w:rPr>
              <w:t>2</w:t>
            </w:r>
          </w:p>
        </w:tc>
        <w:tc>
          <w:tcPr>
            <w:tcW w:w="2024" w:type="dxa"/>
            <w:hideMark/>
          </w:tcPr>
          <w:p w:rsidR="0024201E" w:rsidRPr="00464211" w:rsidRDefault="006F7DB3" w:rsidP="0024201E">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164</w:t>
            </w:r>
          </w:p>
        </w:tc>
        <w:tc>
          <w:tcPr>
            <w:tcW w:w="1945" w:type="dxa"/>
            <w:hideMark/>
          </w:tcPr>
          <w:p w:rsidR="0024201E" w:rsidRPr="00464211" w:rsidRDefault="008B235B" w:rsidP="0024201E">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114</w:t>
            </w:r>
          </w:p>
        </w:tc>
        <w:tc>
          <w:tcPr>
            <w:tcW w:w="1807" w:type="dxa"/>
            <w:hideMark/>
          </w:tcPr>
          <w:p w:rsidR="0024201E" w:rsidRPr="00464211" w:rsidRDefault="008B235B" w:rsidP="0024201E">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114</w:t>
            </w:r>
          </w:p>
        </w:tc>
      </w:tr>
      <w:tr w:rsidR="00464211" w:rsidRPr="00464211" w:rsidTr="005E48F2">
        <w:trPr>
          <w:trHeight w:val="465"/>
          <w:jc w:val="center"/>
        </w:trPr>
        <w:tc>
          <w:tcPr>
            <w:tcW w:w="593" w:type="dxa"/>
            <w:hideMark/>
          </w:tcPr>
          <w:p w:rsidR="0024201E" w:rsidRPr="00464211" w:rsidRDefault="0024201E" w:rsidP="00BE6033">
            <w:pPr>
              <w:rPr>
                <w:rFonts w:ascii="Times New Roman" w:eastAsia="Calibri" w:hAnsi="Times New Roman" w:cs="Times New Roman"/>
                <w:sz w:val="28"/>
                <w:szCs w:val="28"/>
              </w:rPr>
            </w:pPr>
            <w:r w:rsidRPr="00464211">
              <w:rPr>
                <w:rFonts w:ascii="Times New Roman" w:eastAsia="Calibri" w:hAnsi="Times New Roman" w:cs="Times New Roman"/>
                <w:sz w:val="28"/>
                <w:szCs w:val="28"/>
              </w:rPr>
              <w:t>2</w:t>
            </w:r>
            <w:r w:rsidR="007C34D9" w:rsidRPr="00464211">
              <w:rPr>
                <w:rFonts w:ascii="Times New Roman" w:eastAsia="Calibri" w:hAnsi="Times New Roman" w:cs="Times New Roman"/>
                <w:sz w:val="28"/>
                <w:szCs w:val="28"/>
              </w:rPr>
              <w:t>1</w:t>
            </w:r>
          </w:p>
        </w:tc>
        <w:tc>
          <w:tcPr>
            <w:tcW w:w="2929" w:type="dxa"/>
            <w:hideMark/>
          </w:tcPr>
          <w:p w:rsidR="0024201E" w:rsidRPr="00464211" w:rsidRDefault="0024201E" w:rsidP="00CD51C9">
            <w:pPr>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Показатель результативности </w:t>
            </w:r>
            <w:r w:rsidR="00CD51C9" w:rsidRPr="00464211">
              <w:rPr>
                <w:rFonts w:ascii="Times New Roman" w:eastAsia="Calibri" w:hAnsi="Times New Roman" w:cs="Times New Roman"/>
                <w:sz w:val="28"/>
                <w:szCs w:val="28"/>
              </w:rPr>
              <w:t>9</w:t>
            </w:r>
            <w:r w:rsidRPr="00464211">
              <w:rPr>
                <w:rFonts w:ascii="Times New Roman" w:eastAsia="Calibri" w:hAnsi="Times New Roman" w:cs="Times New Roman"/>
                <w:sz w:val="28"/>
                <w:szCs w:val="28"/>
              </w:rPr>
              <w:t>:</w:t>
            </w:r>
          </w:p>
        </w:tc>
        <w:tc>
          <w:tcPr>
            <w:tcW w:w="1471" w:type="dxa"/>
            <w:hideMark/>
          </w:tcPr>
          <w:p w:rsidR="0024201E" w:rsidRPr="00464211" w:rsidRDefault="0024201E"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 </w:t>
            </w:r>
          </w:p>
        </w:tc>
        <w:tc>
          <w:tcPr>
            <w:tcW w:w="1729" w:type="dxa"/>
            <w:hideMark/>
          </w:tcPr>
          <w:p w:rsidR="0024201E" w:rsidRPr="00464211" w:rsidRDefault="0024201E"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 </w:t>
            </w:r>
          </w:p>
        </w:tc>
        <w:tc>
          <w:tcPr>
            <w:tcW w:w="2005" w:type="dxa"/>
            <w:hideMark/>
          </w:tcPr>
          <w:p w:rsidR="0024201E" w:rsidRPr="00464211" w:rsidRDefault="0024201E" w:rsidP="0024201E">
            <w:pPr>
              <w:jc w:val="center"/>
              <w:rPr>
                <w:rFonts w:ascii="Times New Roman" w:eastAsia="Calibri" w:hAnsi="Times New Roman" w:cs="Times New Roman"/>
                <w:sz w:val="28"/>
                <w:szCs w:val="28"/>
              </w:rPr>
            </w:pPr>
          </w:p>
        </w:tc>
        <w:tc>
          <w:tcPr>
            <w:tcW w:w="2024" w:type="dxa"/>
            <w:hideMark/>
          </w:tcPr>
          <w:p w:rsidR="0024201E" w:rsidRPr="00464211" w:rsidRDefault="0024201E" w:rsidP="0024201E">
            <w:pPr>
              <w:jc w:val="center"/>
              <w:rPr>
                <w:rFonts w:ascii="Times New Roman" w:eastAsia="Calibri" w:hAnsi="Times New Roman" w:cs="Times New Roman"/>
                <w:sz w:val="28"/>
                <w:szCs w:val="28"/>
              </w:rPr>
            </w:pPr>
          </w:p>
        </w:tc>
        <w:tc>
          <w:tcPr>
            <w:tcW w:w="1945" w:type="dxa"/>
            <w:hideMark/>
          </w:tcPr>
          <w:p w:rsidR="0024201E" w:rsidRPr="00464211" w:rsidRDefault="0024201E" w:rsidP="0024201E">
            <w:pPr>
              <w:jc w:val="center"/>
              <w:rPr>
                <w:rFonts w:ascii="Times New Roman" w:eastAsia="Calibri" w:hAnsi="Times New Roman" w:cs="Times New Roman"/>
                <w:sz w:val="28"/>
                <w:szCs w:val="28"/>
              </w:rPr>
            </w:pPr>
          </w:p>
        </w:tc>
        <w:tc>
          <w:tcPr>
            <w:tcW w:w="1807" w:type="dxa"/>
            <w:noWrap/>
            <w:hideMark/>
          </w:tcPr>
          <w:p w:rsidR="0024201E" w:rsidRPr="00464211" w:rsidRDefault="0024201E" w:rsidP="0024201E">
            <w:pPr>
              <w:jc w:val="center"/>
              <w:rPr>
                <w:rFonts w:ascii="Times New Roman" w:eastAsia="Calibri" w:hAnsi="Times New Roman" w:cs="Times New Roman"/>
                <w:sz w:val="28"/>
                <w:szCs w:val="28"/>
              </w:rPr>
            </w:pPr>
          </w:p>
        </w:tc>
      </w:tr>
      <w:tr w:rsidR="00DB5189" w:rsidRPr="00464211" w:rsidTr="005E48F2">
        <w:trPr>
          <w:trHeight w:val="465"/>
          <w:jc w:val="center"/>
        </w:trPr>
        <w:tc>
          <w:tcPr>
            <w:tcW w:w="593" w:type="dxa"/>
            <w:hideMark/>
          </w:tcPr>
          <w:p w:rsidR="0024201E" w:rsidRPr="00464211" w:rsidRDefault="0024201E" w:rsidP="00BE6033">
            <w:pPr>
              <w:rPr>
                <w:rFonts w:ascii="Times New Roman" w:eastAsia="Calibri" w:hAnsi="Times New Roman" w:cs="Times New Roman"/>
                <w:sz w:val="28"/>
                <w:szCs w:val="28"/>
              </w:rPr>
            </w:pPr>
            <w:r w:rsidRPr="00464211">
              <w:rPr>
                <w:rFonts w:ascii="Times New Roman" w:eastAsia="Calibri" w:hAnsi="Times New Roman" w:cs="Times New Roman"/>
                <w:sz w:val="28"/>
                <w:szCs w:val="28"/>
              </w:rPr>
              <w:t>2</w:t>
            </w:r>
            <w:r w:rsidR="007C34D9" w:rsidRPr="00464211">
              <w:rPr>
                <w:rFonts w:ascii="Times New Roman" w:eastAsia="Calibri" w:hAnsi="Times New Roman" w:cs="Times New Roman"/>
                <w:sz w:val="28"/>
                <w:szCs w:val="28"/>
              </w:rPr>
              <w:t>2</w:t>
            </w:r>
          </w:p>
        </w:tc>
        <w:tc>
          <w:tcPr>
            <w:tcW w:w="2929" w:type="dxa"/>
            <w:hideMark/>
          </w:tcPr>
          <w:p w:rsidR="0024201E" w:rsidRPr="00464211" w:rsidRDefault="0024201E"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Акарицидная обработка </w:t>
            </w:r>
          </w:p>
        </w:tc>
        <w:tc>
          <w:tcPr>
            <w:tcW w:w="1471" w:type="dxa"/>
            <w:hideMark/>
          </w:tcPr>
          <w:p w:rsidR="0024201E" w:rsidRPr="00464211" w:rsidRDefault="0024201E"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м2</w:t>
            </w:r>
          </w:p>
        </w:tc>
        <w:tc>
          <w:tcPr>
            <w:tcW w:w="1729" w:type="dxa"/>
            <w:hideMark/>
          </w:tcPr>
          <w:p w:rsidR="0024201E" w:rsidRPr="00464211" w:rsidRDefault="0024201E" w:rsidP="0005471B">
            <w:pPr>
              <w:rPr>
                <w:rFonts w:ascii="Times New Roman" w:eastAsia="Calibri" w:hAnsi="Times New Roman" w:cs="Times New Roman"/>
                <w:sz w:val="28"/>
                <w:szCs w:val="28"/>
              </w:rPr>
            </w:pPr>
            <w:r w:rsidRPr="00464211">
              <w:rPr>
                <w:rFonts w:ascii="Times New Roman" w:eastAsia="Calibri" w:hAnsi="Times New Roman" w:cs="Times New Roman"/>
                <w:sz w:val="28"/>
                <w:szCs w:val="28"/>
              </w:rPr>
              <w:t>техническое задание</w:t>
            </w:r>
          </w:p>
        </w:tc>
        <w:tc>
          <w:tcPr>
            <w:tcW w:w="2005" w:type="dxa"/>
            <w:hideMark/>
          </w:tcPr>
          <w:p w:rsidR="0024201E" w:rsidRPr="00464211" w:rsidRDefault="006F7DB3" w:rsidP="0024201E">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685 800</w:t>
            </w:r>
          </w:p>
        </w:tc>
        <w:tc>
          <w:tcPr>
            <w:tcW w:w="2024" w:type="dxa"/>
            <w:hideMark/>
          </w:tcPr>
          <w:p w:rsidR="0024201E" w:rsidRPr="00464211" w:rsidRDefault="0024201E" w:rsidP="0024201E">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450 000</w:t>
            </w:r>
          </w:p>
        </w:tc>
        <w:tc>
          <w:tcPr>
            <w:tcW w:w="1945" w:type="dxa"/>
            <w:hideMark/>
          </w:tcPr>
          <w:p w:rsidR="0024201E" w:rsidRPr="00464211" w:rsidRDefault="0024201E" w:rsidP="0024201E">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450 000</w:t>
            </w:r>
          </w:p>
        </w:tc>
        <w:tc>
          <w:tcPr>
            <w:tcW w:w="1807" w:type="dxa"/>
            <w:hideMark/>
          </w:tcPr>
          <w:p w:rsidR="0024201E" w:rsidRPr="00464211" w:rsidRDefault="0024201E" w:rsidP="0024201E">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450 000</w:t>
            </w:r>
          </w:p>
        </w:tc>
      </w:tr>
    </w:tbl>
    <w:p w:rsidR="00EF7ADD" w:rsidRPr="00464211" w:rsidRDefault="00EF7ADD" w:rsidP="00EF7ADD">
      <w:pPr>
        <w:spacing w:after="0"/>
        <w:rPr>
          <w:rFonts w:ascii="Times New Roman" w:eastAsia="Calibri" w:hAnsi="Times New Roman" w:cs="Times New Roman"/>
          <w:sz w:val="28"/>
          <w:szCs w:val="28"/>
        </w:rPr>
      </w:pPr>
    </w:p>
    <w:p w:rsidR="002068FB" w:rsidRPr="00464211" w:rsidRDefault="002068FB" w:rsidP="00EF7ADD">
      <w:pPr>
        <w:spacing w:after="0"/>
        <w:rPr>
          <w:rFonts w:ascii="Times New Roman" w:eastAsia="Calibri" w:hAnsi="Times New Roman" w:cs="Times New Roman"/>
          <w:sz w:val="28"/>
          <w:szCs w:val="28"/>
        </w:rPr>
      </w:pPr>
    </w:p>
    <w:p w:rsidR="00EF7ADD" w:rsidRPr="00464211" w:rsidRDefault="00EF7ADD" w:rsidP="00EF7ADD">
      <w:pPr>
        <w:spacing w:after="0"/>
        <w:rPr>
          <w:rFonts w:ascii="Times New Roman" w:eastAsia="Calibri" w:hAnsi="Times New Roman" w:cs="Times New Roman"/>
          <w:sz w:val="28"/>
          <w:szCs w:val="28"/>
        </w:rPr>
      </w:pPr>
    </w:p>
    <w:p w:rsidR="00464211" w:rsidRDefault="00464211">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C91FB0" w:rsidRPr="00464211" w:rsidRDefault="00C91FB0" w:rsidP="00C91FB0">
      <w:pPr>
        <w:spacing w:after="0"/>
        <w:jc w:val="right"/>
        <w:rPr>
          <w:rFonts w:ascii="Times New Roman" w:eastAsia="Calibri" w:hAnsi="Times New Roman" w:cs="Times New Roman"/>
          <w:sz w:val="28"/>
          <w:szCs w:val="28"/>
        </w:rPr>
      </w:pPr>
      <w:r w:rsidRPr="00464211">
        <w:rPr>
          <w:rFonts w:ascii="Times New Roman" w:eastAsia="Calibri" w:hAnsi="Times New Roman" w:cs="Times New Roman"/>
          <w:sz w:val="28"/>
          <w:szCs w:val="28"/>
        </w:rPr>
        <w:lastRenderedPageBreak/>
        <w:t>Приложение № 2</w:t>
      </w:r>
    </w:p>
    <w:p w:rsidR="00C91FB0" w:rsidRPr="00464211" w:rsidRDefault="00C91FB0" w:rsidP="00C91FB0">
      <w:pPr>
        <w:spacing w:after="0"/>
        <w:jc w:val="right"/>
        <w:rPr>
          <w:rFonts w:ascii="Times New Roman" w:eastAsia="Calibri" w:hAnsi="Times New Roman" w:cs="Times New Roman"/>
          <w:sz w:val="28"/>
          <w:szCs w:val="28"/>
        </w:rPr>
      </w:pPr>
      <w:r w:rsidRPr="00464211">
        <w:rPr>
          <w:rFonts w:ascii="Times New Roman" w:eastAsia="Calibri" w:hAnsi="Times New Roman" w:cs="Times New Roman"/>
          <w:sz w:val="28"/>
          <w:szCs w:val="28"/>
        </w:rPr>
        <w:t>к  подпрограмме</w:t>
      </w:r>
    </w:p>
    <w:p w:rsidR="00C91FB0" w:rsidRPr="00464211" w:rsidRDefault="00C91FB0" w:rsidP="00C91FB0">
      <w:pPr>
        <w:spacing w:after="0"/>
        <w:jc w:val="right"/>
        <w:rPr>
          <w:rFonts w:ascii="Times New Roman" w:eastAsia="Calibri" w:hAnsi="Times New Roman" w:cs="Times New Roman"/>
          <w:sz w:val="28"/>
          <w:szCs w:val="28"/>
        </w:rPr>
      </w:pPr>
      <w:r w:rsidRPr="00464211">
        <w:rPr>
          <w:rFonts w:ascii="Times New Roman" w:eastAsia="Calibri" w:hAnsi="Times New Roman" w:cs="Times New Roman"/>
          <w:sz w:val="28"/>
          <w:szCs w:val="28"/>
        </w:rPr>
        <w:t>«Благоустройство территории города Ачинска», реализуемая</w:t>
      </w:r>
    </w:p>
    <w:p w:rsidR="00C91FB0" w:rsidRPr="00464211" w:rsidRDefault="00C91FB0" w:rsidP="00C91FB0">
      <w:pPr>
        <w:spacing w:after="0"/>
        <w:jc w:val="right"/>
        <w:rPr>
          <w:rFonts w:ascii="Times New Roman" w:eastAsia="Calibri" w:hAnsi="Times New Roman" w:cs="Times New Roman"/>
          <w:sz w:val="28"/>
          <w:szCs w:val="28"/>
        </w:rPr>
      </w:pPr>
      <w:r w:rsidRPr="00464211">
        <w:rPr>
          <w:rFonts w:ascii="Times New Roman" w:eastAsia="Calibri" w:hAnsi="Times New Roman" w:cs="Times New Roman"/>
          <w:sz w:val="28"/>
          <w:szCs w:val="28"/>
        </w:rPr>
        <w:t>в рамках муниципальной программы города Ачинска</w:t>
      </w:r>
    </w:p>
    <w:p w:rsidR="00C91FB0" w:rsidRPr="00464211" w:rsidRDefault="00C91FB0" w:rsidP="00C91FB0">
      <w:pPr>
        <w:spacing w:after="0"/>
        <w:jc w:val="right"/>
        <w:rPr>
          <w:rFonts w:ascii="Times New Roman" w:eastAsia="Calibri" w:hAnsi="Times New Roman" w:cs="Times New Roman"/>
          <w:sz w:val="28"/>
          <w:szCs w:val="28"/>
        </w:rPr>
      </w:pPr>
      <w:r w:rsidRPr="00464211">
        <w:rPr>
          <w:rFonts w:ascii="Times New Roman" w:eastAsia="Calibri" w:hAnsi="Times New Roman" w:cs="Times New Roman"/>
          <w:sz w:val="28"/>
          <w:szCs w:val="28"/>
        </w:rPr>
        <w:t>«Обеспечение функционирования и модернизаци</w:t>
      </w:r>
      <w:r w:rsidR="002A3B85" w:rsidRPr="00464211">
        <w:rPr>
          <w:rFonts w:ascii="Times New Roman" w:eastAsia="Calibri" w:hAnsi="Times New Roman" w:cs="Times New Roman"/>
          <w:sz w:val="28"/>
          <w:szCs w:val="28"/>
        </w:rPr>
        <w:t>и</w:t>
      </w:r>
      <w:r w:rsidRPr="00464211">
        <w:rPr>
          <w:rFonts w:ascii="Times New Roman" w:eastAsia="Calibri" w:hAnsi="Times New Roman" w:cs="Times New Roman"/>
          <w:sz w:val="28"/>
          <w:szCs w:val="28"/>
        </w:rPr>
        <w:t xml:space="preserve"> объектов</w:t>
      </w:r>
    </w:p>
    <w:p w:rsidR="00C91FB0" w:rsidRPr="00464211" w:rsidRDefault="00C91FB0" w:rsidP="00C91FB0">
      <w:pPr>
        <w:spacing w:after="0"/>
        <w:jc w:val="right"/>
        <w:rPr>
          <w:rFonts w:ascii="Times New Roman" w:eastAsia="Calibri" w:hAnsi="Times New Roman" w:cs="Times New Roman"/>
          <w:sz w:val="28"/>
          <w:szCs w:val="28"/>
        </w:rPr>
      </w:pPr>
      <w:r w:rsidRPr="00464211">
        <w:rPr>
          <w:rFonts w:ascii="Times New Roman" w:eastAsia="Calibri" w:hAnsi="Times New Roman" w:cs="Times New Roman"/>
          <w:sz w:val="28"/>
          <w:szCs w:val="28"/>
        </w:rPr>
        <w:t>жилищно-коммунального хозяйства»</w:t>
      </w:r>
    </w:p>
    <w:p w:rsidR="00C91FB0" w:rsidRPr="00464211" w:rsidRDefault="00C91FB0" w:rsidP="00C91FB0">
      <w:pPr>
        <w:spacing w:after="0"/>
        <w:jc w:val="center"/>
        <w:rPr>
          <w:rFonts w:ascii="Times New Roman" w:eastAsia="Calibri" w:hAnsi="Times New Roman" w:cs="Times New Roman"/>
          <w:sz w:val="28"/>
          <w:szCs w:val="28"/>
        </w:rPr>
      </w:pPr>
    </w:p>
    <w:p w:rsidR="00C91FB0" w:rsidRPr="00464211" w:rsidRDefault="00C91FB0" w:rsidP="00C91FB0">
      <w:pPr>
        <w:spacing w:after="0"/>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Перечень мероприятий подпрограммы</w:t>
      </w:r>
    </w:p>
    <w:p w:rsidR="00C91FB0" w:rsidRPr="00464211" w:rsidRDefault="00C91FB0" w:rsidP="00C91FB0">
      <w:pPr>
        <w:spacing w:after="0"/>
        <w:jc w:val="center"/>
        <w:rPr>
          <w:rFonts w:ascii="Times New Roman" w:eastAsia="Calibri" w:hAnsi="Times New Roman" w:cs="Times New Roman"/>
          <w:sz w:val="24"/>
          <w:szCs w:val="24"/>
        </w:rPr>
      </w:pPr>
    </w:p>
    <w:tbl>
      <w:tblPr>
        <w:tblStyle w:val="a3"/>
        <w:tblW w:w="5000" w:type="pct"/>
        <w:jc w:val="center"/>
        <w:tblLayout w:type="fixed"/>
        <w:tblLook w:val="04A0" w:firstRow="1" w:lastRow="0" w:firstColumn="1" w:lastColumn="0" w:noHBand="0" w:noVBand="1"/>
      </w:tblPr>
      <w:tblGrid>
        <w:gridCol w:w="582"/>
        <w:gridCol w:w="2364"/>
        <w:gridCol w:w="1668"/>
        <w:gridCol w:w="744"/>
        <w:gridCol w:w="660"/>
        <w:gridCol w:w="44"/>
        <w:gridCol w:w="1294"/>
        <w:gridCol w:w="123"/>
        <w:gridCol w:w="617"/>
        <w:gridCol w:w="883"/>
        <w:gridCol w:w="876"/>
        <w:gridCol w:w="876"/>
        <w:gridCol w:w="1284"/>
        <w:gridCol w:w="2488"/>
      </w:tblGrid>
      <w:tr w:rsidR="00464211" w:rsidRPr="00464211" w:rsidTr="009D59B4">
        <w:trPr>
          <w:trHeight w:val="795"/>
          <w:jc w:val="center"/>
        </w:trPr>
        <w:tc>
          <w:tcPr>
            <w:tcW w:w="582" w:type="dxa"/>
            <w:vMerge w:val="restart"/>
            <w:hideMark/>
          </w:tcPr>
          <w:p w:rsidR="00C91FB0" w:rsidRPr="00464211" w:rsidRDefault="00C91FB0"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 п/п</w:t>
            </w:r>
          </w:p>
        </w:tc>
        <w:tc>
          <w:tcPr>
            <w:tcW w:w="2364" w:type="dxa"/>
            <w:vMerge w:val="restart"/>
            <w:hideMark/>
          </w:tcPr>
          <w:p w:rsidR="00C91FB0" w:rsidRPr="00464211" w:rsidRDefault="00C91FB0"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Цель, задачи, мероприятия подпрограммы</w:t>
            </w:r>
          </w:p>
        </w:tc>
        <w:tc>
          <w:tcPr>
            <w:tcW w:w="1668" w:type="dxa"/>
            <w:vMerge w:val="restart"/>
            <w:hideMark/>
          </w:tcPr>
          <w:p w:rsidR="00C91FB0" w:rsidRPr="00464211" w:rsidRDefault="00C91FB0"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 ГРБС</w:t>
            </w:r>
          </w:p>
        </w:tc>
        <w:tc>
          <w:tcPr>
            <w:tcW w:w="3482" w:type="dxa"/>
            <w:gridSpan w:val="6"/>
            <w:hideMark/>
          </w:tcPr>
          <w:p w:rsidR="00C91FB0" w:rsidRPr="00464211" w:rsidRDefault="00C91FB0"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Код бюджетной классификации</w:t>
            </w:r>
          </w:p>
        </w:tc>
        <w:tc>
          <w:tcPr>
            <w:tcW w:w="3919" w:type="dxa"/>
            <w:gridSpan w:val="4"/>
            <w:noWrap/>
            <w:hideMark/>
          </w:tcPr>
          <w:p w:rsidR="00C91FB0" w:rsidRPr="00464211" w:rsidRDefault="00C91FB0"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Расходы по годам реализации подпрограммы (тыс. руб.)</w:t>
            </w:r>
          </w:p>
        </w:tc>
        <w:tc>
          <w:tcPr>
            <w:tcW w:w="2488" w:type="dxa"/>
            <w:vMerge w:val="restart"/>
            <w:hideMark/>
          </w:tcPr>
          <w:p w:rsidR="00C91FB0" w:rsidRPr="00464211" w:rsidRDefault="00C91FB0" w:rsidP="00C91FB0">
            <w:pPr>
              <w:rPr>
                <w:rFonts w:ascii="Times New Roman" w:eastAsia="Calibri" w:hAnsi="Times New Roman" w:cs="Times New Roman"/>
                <w:sz w:val="24"/>
                <w:szCs w:val="20"/>
              </w:rPr>
            </w:pPr>
            <w:r w:rsidRPr="00464211">
              <w:rPr>
                <w:rFonts w:ascii="Times New Roman" w:eastAsia="Calibri" w:hAnsi="Times New Roman" w:cs="Times New Roman"/>
                <w:sz w:val="24"/>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464211" w:rsidRPr="00464211" w:rsidTr="009D59B4">
        <w:trPr>
          <w:trHeight w:val="1830"/>
          <w:jc w:val="center"/>
        </w:trPr>
        <w:tc>
          <w:tcPr>
            <w:tcW w:w="582" w:type="dxa"/>
            <w:vMerge/>
            <w:hideMark/>
          </w:tcPr>
          <w:p w:rsidR="00C91FB0" w:rsidRPr="00464211" w:rsidRDefault="00C91FB0" w:rsidP="00AE0965">
            <w:pPr>
              <w:jc w:val="both"/>
              <w:rPr>
                <w:rFonts w:ascii="Times New Roman" w:eastAsia="Calibri" w:hAnsi="Times New Roman" w:cs="Times New Roman"/>
                <w:sz w:val="24"/>
                <w:szCs w:val="20"/>
              </w:rPr>
            </w:pPr>
          </w:p>
        </w:tc>
        <w:tc>
          <w:tcPr>
            <w:tcW w:w="2364" w:type="dxa"/>
            <w:vMerge/>
            <w:hideMark/>
          </w:tcPr>
          <w:p w:rsidR="00C91FB0" w:rsidRPr="00464211" w:rsidRDefault="00C91FB0" w:rsidP="00AE0965">
            <w:pPr>
              <w:jc w:val="both"/>
              <w:rPr>
                <w:rFonts w:ascii="Times New Roman" w:eastAsia="Calibri" w:hAnsi="Times New Roman" w:cs="Times New Roman"/>
                <w:sz w:val="24"/>
                <w:szCs w:val="20"/>
              </w:rPr>
            </w:pPr>
          </w:p>
        </w:tc>
        <w:tc>
          <w:tcPr>
            <w:tcW w:w="1668" w:type="dxa"/>
            <w:vMerge/>
            <w:hideMark/>
          </w:tcPr>
          <w:p w:rsidR="00C91FB0" w:rsidRPr="00464211" w:rsidRDefault="00C91FB0" w:rsidP="00AE0965">
            <w:pPr>
              <w:jc w:val="both"/>
              <w:rPr>
                <w:rFonts w:ascii="Times New Roman" w:eastAsia="Calibri" w:hAnsi="Times New Roman" w:cs="Times New Roman"/>
                <w:sz w:val="24"/>
                <w:szCs w:val="20"/>
              </w:rPr>
            </w:pPr>
          </w:p>
        </w:tc>
        <w:tc>
          <w:tcPr>
            <w:tcW w:w="744" w:type="dxa"/>
            <w:hideMark/>
          </w:tcPr>
          <w:p w:rsidR="00C91FB0" w:rsidRPr="00464211" w:rsidRDefault="00C91FB0"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ГРБС</w:t>
            </w:r>
          </w:p>
        </w:tc>
        <w:tc>
          <w:tcPr>
            <w:tcW w:w="660" w:type="dxa"/>
            <w:hideMark/>
          </w:tcPr>
          <w:p w:rsidR="00C91FB0" w:rsidRPr="00464211" w:rsidRDefault="00C91FB0"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Рз Пр</w:t>
            </w:r>
          </w:p>
        </w:tc>
        <w:tc>
          <w:tcPr>
            <w:tcW w:w="1338" w:type="dxa"/>
            <w:gridSpan w:val="2"/>
            <w:hideMark/>
          </w:tcPr>
          <w:p w:rsidR="00C91FB0" w:rsidRPr="00464211" w:rsidRDefault="00C91FB0"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ЦСР</w:t>
            </w:r>
          </w:p>
        </w:tc>
        <w:tc>
          <w:tcPr>
            <w:tcW w:w="740" w:type="dxa"/>
            <w:gridSpan w:val="2"/>
            <w:hideMark/>
          </w:tcPr>
          <w:p w:rsidR="00C91FB0" w:rsidRPr="00464211" w:rsidRDefault="00C91FB0"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ВР</w:t>
            </w:r>
          </w:p>
        </w:tc>
        <w:tc>
          <w:tcPr>
            <w:tcW w:w="883" w:type="dxa"/>
            <w:hideMark/>
          </w:tcPr>
          <w:p w:rsidR="00C91FB0" w:rsidRPr="00464211" w:rsidRDefault="00C91FB0" w:rsidP="00911A60">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202</w:t>
            </w:r>
            <w:r w:rsidR="00911A60" w:rsidRPr="00464211">
              <w:rPr>
                <w:rFonts w:ascii="Times New Roman" w:eastAsia="Calibri" w:hAnsi="Times New Roman" w:cs="Times New Roman"/>
                <w:sz w:val="24"/>
                <w:szCs w:val="20"/>
              </w:rPr>
              <w:t>4</w:t>
            </w:r>
            <w:r w:rsidRPr="00464211">
              <w:rPr>
                <w:rFonts w:ascii="Times New Roman" w:eastAsia="Calibri" w:hAnsi="Times New Roman" w:cs="Times New Roman"/>
                <w:sz w:val="24"/>
                <w:szCs w:val="20"/>
              </w:rPr>
              <w:t xml:space="preserve"> год</w:t>
            </w:r>
          </w:p>
        </w:tc>
        <w:tc>
          <w:tcPr>
            <w:tcW w:w="876" w:type="dxa"/>
            <w:hideMark/>
          </w:tcPr>
          <w:p w:rsidR="00C91FB0" w:rsidRPr="00464211" w:rsidRDefault="00C91FB0" w:rsidP="00911A60">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202</w:t>
            </w:r>
            <w:r w:rsidR="00911A60" w:rsidRPr="00464211">
              <w:rPr>
                <w:rFonts w:ascii="Times New Roman" w:eastAsia="Calibri" w:hAnsi="Times New Roman" w:cs="Times New Roman"/>
                <w:sz w:val="24"/>
                <w:szCs w:val="20"/>
              </w:rPr>
              <w:t>5</w:t>
            </w:r>
            <w:r w:rsidRPr="00464211">
              <w:rPr>
                <w:rFonts w:ascii="Times New Roman" w:eastAsia="Calibri" w:hAnsi="Times New Roman" w:cs="Times New Roman"/>
                <w:sz w:val="24"/>
                <w:szCs w:val="20"/>
              </w:rPr>
              <w:t xml:space="preserve"> год</w:t>
            </w:r>
          </w:p>
        </w:tc>
        <w:tc>
          <w:tcPr>
            <w:tcW w:w="876" w:type="dxa"/>
            <w:hideMark/>
          </w:tcPr>
          <w:p w:rsidR="00C91FB0" w:rsidRPr="00464211" w:rsidRDefault="00C91FB0" w:rsidP="00911A60">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202</w:t>
            </w:r>
            <w:r w:rsidR="00911A60" w:rsidRPr="00464211">
              <w:rPr>
                <w:rFonts w:ascii="Times New Roman" w:eastAsia="Calibri" w:hAnsi="Times New Roman" w:cs="Times New Roman"/>
                <w:sz w:val="24"/>
                <w:szCs w:val="20"/>
              </w:rPr>
              <w:t>6</w:t>
            </w:r>
            <w:r w:rsidRPr="00464211">
              <w:rPr>
                <w:rFonts w:ascii="Times New Roman" w:eastAsia="Calibri" w:hAnsi="Times New Roman" w:cs="Times New Roman"/>
                <w:sz w:val="24"/>
                <w:szCs w:val="20"/>
              </w:rPr>
              <w:t xml:space="preserve"> год</w:t>
            </w:r>
          </w:p>
        </w:tc>
        <w:tc>
          <w:tcPr>
            <w:tcW w:w="1284" w:type="dxa"/>
            <w:hideMark/>
          </w:tcPr>
          <w:p w:rsidR="00C91FB0" w:rsidRPr="00464211" w:rsidRDefault="00C91FB0" w:rsidP="00AE0965">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Итого на </w:t>
            </w:r>
            <w:r w:rsidR="0086711B" w:rsidRPr="00464211">
              <w:rPr>
                <w:rFonts w:ascii="Times New Roman" w:eastAsia="Calibri" w:hAnsi="Times New Roman" w:cs="Times New Roman"/>
                <w:sz w:val="24"/>
                <w:szCs w:val="20"/>
              </w:rPr>
              <w:t>период,</w:t>
            </w:r>
            <w:r w:rsidRPr="00464211">
              <w:rPr>
                <w:rFonts w:ascii="Times New Roman" w:eastAsia="Calibri" w:hAnsi="Times New Roman" w:cs="Times New Roman"/>
                <w:sz w:val="24"/>
                <w:szCs w:val="20"/>
              </w:rPr>
              <w:t xml:space="preserve"> на текущий год и плановый период</w:t>
            </w:r>
          </w:p>
        </w:tc>
        <w:tc>
          <w:tcPr>
            <w:tcW w:w="2488" w:type="dxa"/>
            <w:vMerge/>
            <w:hideMark/>
          </w:tcPr>
          <w:p w:rsidR="00C91FB0" w:rsidRPr="00464211" w:rsidRDefault="00C91FB0" w:rsidP="00AE0965">
            <w:pPr>
              <w:jc w:val="center"/>
              <w:rPr>
                <w:rFonts w:ascii="Times New Roman" w:eastAsia="Calibri" w:hAnsi="Times New Roman" w:cs="Times New Roman"/>
                <w:sz w:val="24"/>
                <w:szCs w:val="20"/>
              </w:rPr>
            </w:pPr>
          </w:p>
        </w:tc>
      </w:tr>
      <w:tr w:rsidR="00464211" w:rsidRPr="00464211" w:rsidTr="009D59B4">
        <w:trPr>
          <w:trHeight w:val="285"/>
          <w:jc w:val="center"/>
        </w:trPr>
        <w:tc>
          <w:tcPr>
            <w:tcW w:w="582" w:type="dxa"/>
            <w:noWrap/>
            <w:hideMark/>
          </w:tcPr>
          <w:p w:rsidR="00C91FB0" w:rsidRPr="00464211" w:rsidRDefault="00C91FB0" w:rsidP="00AE0965">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1</w:t>
            </w:r>
          </w:p>
        </w:tc>
        <w:tc>
          <w:tcPr>
            <w:tcW w:w="2364" w:type="dxa"/>
            <w:noWrap/>
            <w:hideMark/>
          </w:tcPr>
          <w:p w:rsidR="00C91FB0" w:rsidRPr="00464211" w:rsidRDefault="00C91FB0" w:rsidP="00AE0965">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2</w:t>
            </w:r>
          </w:p>
        </w:tc>
        <w:tc>
          <w:tcPr>
            <w:tcW w:w="1668" w:type="dxa"/>
            <w:noWrap/>
            <w:hideMark/>
          </w:tcPr>
          <w:p w:rsidR="00C91FB0" w:rsidRPr="00464211" w:rsidRDefault="00C91FB0" w:rsidP="00AE0965">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3</w:t>
            </w:r>
          </w:p>
        </w:tc>
        <w:tc>
          <w:tcPr>
            <w:tcW w:w="744" w:type="dxa"/>
            <w:noWrap/>
            <w:hideMark/>
          </w:tcPr>
          <w:p w:rsidR="00C91FB0" w:rsidRPr="00464211" w:rsidRDefault="00C91FB0" w:rsidP="00AE0965">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4</w:t>
            </w:r>
          </w:p>
        </w:tc>
        <w:tc>
          <w:tcPr>
            <w:tcW w:w="660" w:type="dxa"/>
            <w:noWrap/>
            <w:hideMark/>
          </w:tcPr>
          <w:p w:rsidR="00C91FB0" w:rsidRPr="00464211" w:rsidRDefault="00C91FB0" w:rsidP="00AE0965">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5</w:t>
            </w:r>
          </w:p>
        </w:tc>
        <w:tc>
          <w:tcPr>
            <w:tcW w:w="1338" w:type="dxa"/>
            <w:gridSpan w:val="2"/>
            <w:noWrap/>
            <w:hideMark/>
          </w:tcPr>
          <w:p w:rsidR="00C91FB0" w:rsidRPr="00464211" w:rsidRDefault="00C91FB0" w:rsidP="00AE0965">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6</w:t>
            </w:r>
          </w:p>
        </w:tc>
        <w:tc>
          <w:tcPr>
            <w:tcW w:w="740" w:type="dxa"/>
            <w:gridSpan w:val="2"/>
            <w:noWrap/>
            <w:hideMark/>
          </w:tcPr>
          <w:p w:rsidR="00C91FB0" w:rsidRPr="00464211" w:rsidRDefault="00C91FB0" w:rsidP="00AE0965">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7</w:t>
            </w:r>
          </w:p>
        </w:tc>
        <w:tc>
          <w:tcPr>
            <w:tcW w:w="883" w:type="dxa"/>
            <w:noWrap/>
            <w:hideMark/>
          </w:tcPr>
          <w:p w:rsidR="00C91FB0" w:rsidRPr="00464211" w:rsidRDefault="00C91FB0" w:rsidP="00AE0965">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8</w:t>
            </w:r>
          </w:p>
        </w:tc>
        <w:tc>
          <w:tcPr>
            <w:tcW w:w="876" w:type="dxa"/>
            <w:noWrap/>
            <w:hideMark/>
          </w:tcPr>
          <w:p w:rsidR="00C91FB0" w:rsidRPr="00464211" w:rsidRDefault="00C91FB0" w:rsidP="00AE0965">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9</w:t>
            </w:r>
          </w:p>
        </w:tc>
        <w:tc>
          <w:tcPr>
            <w:tcW w:w="876" w:type="dxa"/>
            <w:noWrap/>
            <w:hideMark/>
          </w:tcPr>
          <w:p w:rsidR="00C91FB0" w:rsidRPr="00464211" w:rsidRDefault="00C91FB0" w:rsidP="00AE0965">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10</w:t>
            </w:r>
          </w:p>
        </w:tc>
        <w:tc>
          <w:tcPr>
            <w:tcW w:w="1284" w:type="dxa"/>
            <w:noWrap/>
            <w:hideMark/>
          </w:tcPr>
          <w:p w:rsidR="00C91FB0" w:rsidRPr="00464211" w:rsidRDefault="00C91FB0" w:rsidP="00AE0965">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11</w:t>
            </w:r>
          </w:p>
        </w:tc>
        <w:tc>
          <w:tcPr>
            <w:tcW w:w="2488" w:type="dxa"/>
            <w:noWrap/>
            <w:hideMark/>
          </w:tcPr>
          <w:p w:rsidR="00C91FB0" w:rsidRPr="00464211" w:rsidRDefault="00C91FB0" w:rsidP="00AE0965">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12</w:t>
            </w:r>
          </w:p>
        </w:tc>
      </w:tr>
      <w:tr w:rsidR="00464211" w:rsidRPr="00464211" w:rsidTr="009664D9">
        <w:trPr>
          <w:trHeight w:val="775"/>
          <w:jc w:val="center"/>
        </w:trPr>
        <w:tc>
          <w:tcPr>
            <w:tcW w:w="582" w:type="dxa"/>
            <w:noWrap/>
            <w:hideMark/>
          </w:tcPr>
          <w:p w:rsidR="00C91FB0" w:rsidRPr="00464211" w:rsidRDefault="00C91FB0"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1</w:t>
            </w:r>
          </w:p>
        </w:tc>
        <w:tc>
          <w:tcPr>
            <w:tcW w:w="13921" w:type="dxa"/>
            <w:gridSpan w:val="13"/>
            <w:hideMark/>
          </w:tcPr>
          <w:p w:rsidR="00C91FB0" w:rsidRPr="00464211" w:rsidRDefault="00C91FB0" w:rsidP="0079706E">
            <w:pPr>
              <w:rPr>
                <w:rFonts w:ascii="Times New Roman" w:eastAsia="Calibri" w:hAnsi="Times New Roman" w:cs="Times New Roman"/>
                <w:sz w:val="24"/>
                <w:szCs w:val="20"/>
              </w:rPr>
            </w:pPr>
            <w:r w:rsidRPr="00464211">
              <w:rPr>
                <w:rFonts w:ascii="Times New Roman" w:eastAsia="Calibri" w:hAnsi="Times New Roman" w:cs="Times New Roman"/>
                <w:sz w:val="24"/>
                <w:szCs w:val="20"/>
              </w:rPr>
              <w:t>Муниципальная программа города Ачинска «Обеспечение функционирования и модернизаци</w:t>
            </w:r>
            <w:r w:rsidR="0079706E" w:rsidRPr="00464211">
              <w:rPr>
                <w:rFonts w:ascii="Times New Roman" w:eastAsia="Calibri" w:hAnsi="Times New Roman" w:cs="Times New Roman"/>
                <w:sz w:val="24"/>
                <w:szCs w:val="20"/>
              </w:rPr>
              <w:t>и</w:t>
            </w:r>
            <w:r w:rsidRPr="00464211">
              <w:rPr>
                <w:rFonts w:ascii="Times New Roman" w:eastAsia="Calibri" w:hAnsi="Times New Roman" w:cs="Times New Roman"/>
                <w:sz w:val="24"/>
                <w:szCs w:val="20"/>
              </w:rPr>
              <w:t xml:space="preserve"> объектов жилищно-коммунального хозяйства»</w:t>
            </w:r>
          </w:p>
        </w:tc>
      </w:tr>
      <w:tr w:rsidR="00464211" w:rsidRPr="00464211" w:rsidTr="009664D9">
        <w:trPr>
          <w:trHeight w:val="559"/>
          <w:jc w:val="center"/>
        </w:trPr>
        <w:tc>
          <w:tcPr>
            <w:tcW w:w="582" w:type="dxa"/>
            <w:noWrap/>
            <w:hideMark/>
          </w:tcPr>
          <w:p w:rsidR="00C91FB0" w:rsidRPr="00464211" w:rsidRDefault="00C91FB0"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2</w:t>
            </w:r>
          </w:p>
        </w:tc>
        <w:tc>
          <w:tcPr>
            <w:tcW w:w="13921" w:type="dxa"/>
            <w:gridSpan w:val="13"/>
            <w:hideMark/>
          </w:tcPr>
          <w:p w:rsidR="00C91FB0" w:rsidRPr="00464211" w:rsidRDefault="00C91FB0" w:rsidP="00AE0965">
            <w:pPr>
              <w:rPr>
                <w:rFonts w:ascii="Times New Roman" w:eastAsia="Calibri" w:hAnsi="Times New Roman" w:cs="Times New Roman"/>
                <w:sz w:val="24"/>
                <w:szCs w:val="20"/>
              </w:rPr>
            </w:pPr>
            <w:r w:rsidRPr="00464211">
              <w:rPr>
                <w:rFonts w:ascii="Times New Roman" w:eastAsia="Calibri" w:hAnsi="Times New Roman" w:cs="Times New Roman"/>
                <w:sz w:val="24"/>
                <w:szCs w:val="20"/>
              </w:rPr>
              <w:t>Подпрограмма «Благоустройство территории города Ачинска»</w:t>
            </w:r>
          </w:p>
        </w:tc>
      </w:tr>
      <w:tr w:rsidR="00464211" w:rsidRPr="00464211" w:rsidTr="009664D9">
        <w:trPr>
          <w:trHeight w:val="567"/>
          <w:jc w:val="center"/>
        </w:trPr>
        <w:tc>
          <w:tcPr>
            <w:tcW w:w="582" w:type="dxa"/>
            <w:noWrap/>
            <w:hideMark/>
          </w:tcPr>
          <w:p w:rsidR="00C91FB0" w:rsidRPr="00464211" w:rsidRDefault="00C91FB0"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3</w:t>
            </w:r>
          </w:p>
        </w:tc>
        <w:tc>
          <w:tcPr>
            <w:tcW w:w="13921" w:type="dxa"/>
            <w:gridSpan w:val="13"/>
            <w:hideMark/>
          </w:tcPr>
          <w:p w:rsidR="00C91FB0" w:rsidRPr="00464211" w:rsidRDefault="00C91FB0" w:rsidP="00AE0965">
            <w:pPr>
              <w:rPr>
                <w:rFonts w:ascii="Times New Roman" w:eastAsia="Calibri" w:hAnsi="Times New Roman" w:cs="Times New Roman"/>
                <w:sz w:val="24"/>
                <w:szCs w:val="20"/>
              </w:rPr>
            </w:pPr>
            <w:r w:rsidRPr="00464211">
              <w:rPr>
                <w:rFonts w:ascii="Times New Roman" w:eastAsia="Calibri" w:hAnsi="Times New Roman" w:cs="Times New Roman"/>
                <w:sz w:val="24"/>
                <w:szCs w:val="20"/>
              </w:rPr>
              <w:t>Цель подпрограммы: Благоустройство территории города Ачинска</w:t>
            </w:r>
          </w:p>
        </w:tc>
      </w:tr>
      <w:tr w:rsidR="00464211" w:rsidRPr="00464211" w:rsidTr="009D59B4">
        <w:trPr>
          <w:trHeight w:val="1230"/>
          <w:jc w:val="center"/>
        </w:trPr>
        <w:tc>
          <w:tcPr>
            <w:tcW w:w="582" w:type="dxa"/>
            <w:noWrap/>
            <w:hideMark/>
          </w:tcPr>
          <w:p w:rsidR="0061793B" w:rsidRPr="00464211" w:rsidRDefault="0061793B"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4</w:t>
            </w:r>
          </w:p>
        </w:tc>
        <w:tc>
          <w:tcPr>
            <w:tcW w:w="2364" w:type="dxa"/>
            <w:hideMark/>
          </w:tcPr>
          <w:p w:rsidR="0061793B" w:rsidRPr="00464211" w:rsidRDefault="0061793B" w:rsidP="00AE0965">
            <w:pPr>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Задача 3: Выполнение комплексного благоустройства </w:t>
            </w:r>
            <w:r w:rsidRPr="00464211">
              <w:rPr>
                <w:rFonts w:ascii="Times New Roman" w:eastAsia="Calibri" w:hAnsi="Times New Roman" w:cs="Times New Roman"/>
                <w:sz w:val="24"/>
                <w:szCs w:val="20"/>
              </w:rPr>
              <w:lastRenderedPageBreak/>
              <w:t>территории города для комфортного проживания населения</w:t>
            </w:r>
          </w:p>
        </w:tc>
        <w:tc>
          <w:tcPr>
            <w:tcW w:w="1668" w:type="dxa"/>
            <w:hideMark/>
          </w:tcPr>
          <w:p w:rsidR="0061793B" w:rsidRPr="00464211" w:rsidRDefault="0061793B" w:rsidP="00D05DF3">
            <w:pPr>
              <w:rPr>
                <w:rFonts w:ascii="Times New Roman" w:eastAsia="Calibri" w:hAnsi="Times New Roman" w:cs="Times New Roman"/>
                <w:sz w:val="24"/>
                <w:szCs w:val="20"/>
              </w:rPr>
            </w:pPr>
            <w:r w:rsidRPr="00464211">
              <w:rPr>
                <w:rFonts w:ascii="Times New Roman" w:eastAsia="Calibri" w:hAnsi="Times New Roman" w:cs="Times New Roman"/>
                <w:sz w:val="24"/>
                <w:szCs w:val="20"/>
              </w:rPr>
              <w:lastRenderedPageBreak/>
              <w:t xml:space="preserve"> </w:t>
            </w:r>
          </w:p>
        </w:tc>
        <w:tc>
          <w:tcPr>
            <w:tcW w:w="744" w:type="dxa"/>
            <w:noWrap/>
            <w:hideMark/>
          </w:tcPr>
          <w:p w:rsidR="0061793B" w:rsidRPr="00464211" w:rsidRDefault="0061793B"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 xml:space="preserve"> </w:t>
            </w:r>
          </w:p>
        </w:tc>
        <w:tc>
          <w:tcPr>
            <w:tcW w:w="704" w:type="dxa"/>
            <w:gridSpan w:val="2"/>
            <w:noWrap/>
            <w:hideMark/>
          </w:tcPr>
          <w:p w:rsidR="0061793B" w:rsidRPr="00464211" w:rsidRDefault="0061793B"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 xml:space="preserve"> </w:t>
            </w:r>
          </w:p>
        </w:tc>
        <w:tc>
          <w:tcPr>
            <w:tcW w:w="1417" w:type="dxa"/>
            <w:gridSpan w:val="2"/>
            <w:noWrap/>
            <w:hideMark/>
          </w:tcPr>
          <w:p w:rsidR="0061793B" w:rsidRPr="00464211" w:rsidRDefault="0061793B"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 xml:space="preserve"> </w:t>
            </w:r>
          </w:p>
        </w:tc>
        <w:tc>
          <w:tcPr>
            <w:tcW w:w="617" w:type="dxa"/>
            <w:noWrap/>
            <w:hideMark/>
          </w:tcPr>
          <w:p w:rsidR="0061793B" w:rsidRPr="00464211" w:rsidRDefault="0061793B"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 xml:space="preserve"> </w:t>
            </w:r>
          </w:p>
        </w:tc>
        <w:tc>
          <w:tcPr>
            <w:tcW w:w="883" w:type="dxa"/>
            <w:noWrap/>
            <w:vAlign w:val="center"/>
          </w:tcPr>
          <w:p w:rsidR="006614E0" w:rsidRPr="00464211" w:rsidRDefault="006614E0" w:rsidP="009D59B4">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80</w:t>
            </w:r>
          </w:p>
          <w:p w:rsidR="0061793B" w:rsidRPr="00464211" w:rsidRDefault="006614E0" w:rsidP="009D59B4">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 493,3</w:t>
            </w:r>
          </w:p>
        </w:tc>
        <w:tc>
          <w:tcPr>
            <w:tcW w:w="876" w:type="dxa"/>
            <w:noWrap/>
            <w:vAlign w:val="center"/>
          </w:tcPr>
          <w:p w:rsidR="009D59B4" w:rsidRPr="00464211" w:rsidRDefault="009D59B4" w:rsidP="009D59B4">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66</w:t>
            </w:r>
          </w:p>
          <w:p w:rsidR="0061793B" w:rsidRPr="00464211" w:rsidRDefault="009D59B4" w:rsidP="009D59B4">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163,6</w:t>
            </w:r>
          </w:p>
        </w:tc>
        <w:tc>
          <w:tcPr>
            <w:tcW w:w="876" w:type="dxa"/>
            <w:noWrap/>
            <w:vAlign w:val="center"/>
          </w:tcPr>
          <w:p w:rsidR="009D59B4" w:rsidRPr="00464211" w:rsidRDefault="009D59B4" w:rsidP="009D59B4">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66</w:t>
            </w:r>
          </w:p>
          <w:p w:rsidR="0061793B" w:rsidRPr="00464211" w:rsidRDefault="009D59B4" w:rsidP="009D59B4">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163,6</w:t>
            </w:r>
          </w:p>
        </w:tc>
        <w:tc>
          <w:tcPr>
            <w:tcW w:w="1284" w:type="dxa"/>
            <w:vAlign w:val="center"/>
          </w:tcPr>
          <w:p w:rsidR="0061793B" w:rsidRPr="00464211" w:rsidRDefault="006614E0" w:rsidP="0061793B">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212 820,5</w:t>
            </w:r>
          </w:p>
        </w:tc>
        <w:tc>
          <w:tcPr>
            <w:tcW w:w="2488" w:type="dxa"/>
            <w:noWrap/>
            <w:hideMark/>
          </w:tcPr>
          <w:p w:rsidR="0061793B" w:rsidRPr="00464211" w:rsidRDefault="0061793B" w:rsidP="00AE0965">
            <w:pPr>
              <w:jc w:val="center"/>
              <w:rPr>
                <w:rFonts w:ascii="Times New Roman" w:eastAsia="Calibri" w:hAnsi="Times New Roman" w:cs="Times New Roman"/>
                <w:sz w:val="24"/>
                <w:szCs w:val="20"/>
              </w:rPr>
            </w:pPr>
          </w:p>
        </w:tc>
      </w:tr>
      <w:tr w:rsidR="00464211" w:rsidRPr="00464211" w:rsidTr="009D59B4">
        <w:trPr>
          <w:trHeight w:val="1580"/>
          <w:jc w:val="center"/>
        </w:trPr>
        <w:tc>
          <w:tcPr>
            <w:tcW w:w="582" w:type="dxa"/>
            <w:noWrap/>
          </w:tcPr>
          <w:p w:rsidR="002E38EE" w:rsidRPr="00464211" w:rsidRDefault="002E38EE"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lastRenderedPageBreak/>
              <w:t>5</w:t>
            </w:r>
          </w:p>
        </w:tc>
        <w:tc>
          <w:tcPr>
            <w:tcW w:w="2364" w:type="dxa"/>
          </w:tcPr>
          <w:p w:rsidR="002E38EE" w:rsidRPr="00464211" w:rsidRDefault="002E38EE" w:rsidP="00AE0965">
            <w:pPr>
              <w:rPr>
                <w:rFonts w:ascii="Times New Roman" w:eastAsia="Calibri" w:hAnsi="Times New Roman" w:cs="Times New Roman"/>
                <w:sz w:val="24"/>
                <w:szCs w:val="20"/>
              </w:rPr>
            </w:pPr>
            <w:r w:rsidRPr="00464211">
              <w:rPr>
                <w:rFonts w:ascii="Times New Roman" w:eastAsia="Calibri" w:hAnsi="Times New Roman" w:cs="Times New Roman"/>
                <w:sz w:val="24"/>
                <w:szCs w:val="20"/>
              </w:rPr>
              <w:t>Мероприятие 2.1:</w:t>
            </w:r>
          </w:p>
          <w:p w:rsidR="00113240" w:rsidRPr="00464211" w:rsidRDefault="00113240" w:rsidP="00AE0965">
            <w:pPr>
              <w:rPr>
                <w:rFonts w:ascii="Times New Roman" w:eastAsia="Calibri" w:hAnsi="Times New Roman" w:cs="Times New Roman"/>
                <w:sz w:val="24"/>
                <w:szCs w:val="20"/>
              </w:rPr>
            </w:pPr>
            <w:r w:rsidRPr="00464211">
              <w:rPr>
                <w:rFonts w:ascii="Times New Roman" w:eastAsia="Calibri" w:hAnsi="Times New Roman" w:cs="Times New Roman"/>
                <w:sz w:val="24"/>
                <w:szCs w:val="20"/>
              </w:rPr>
              <w:t>Проектные работы</w:t>
            </w:r>
          </w:p>
        </w:tc>
        <w:tc>
          <w:tcPr>
            <w:tcW w:w="1668" w:type="dxa"/>
          </w:tcPr>
          <w:p w:rsidR="002E38EE" w:rsidRPr="00464211" w:rsidRDefault="00113240" w:rsidP="00D05DF3">
            <w:pPr>
              <w:rPr>
                <w:rFonts w:ascii="Times New Roman" w:eastAsia="Calibri" w:hAnsi="Times New Roman" w:cs="Times New Roman"/>
                <w:sz w:val="24"/>
                <w:szCs w:val="20"/>
              </w:rPr>
            </w:pPr>
            <w:r w:rsidRPr="00464211">
              <w:rPr>
                <w:rFonts w:ascii="Times New Roman" w:eastAsia="Calibri" w:hAnsi="Times New Roman" w:cs="Times New Roman"/>
                <w:sz w:val="24"/>
                <w:szCs w:val="20"/>
              </w:rPr>
              <w:t>администрация города Ачинска</w:t>
            </w:r>
          </w:p>
        </w:tc>
        <w:tc>
          <w:tcPr>
            <w:tcW w:w="744" w:type="dxa"/>
          </w:tcPr>
          <w:p w:rsidR="002E38EE" w:rsidRPr="00464211" w:rsidRDefault="00113240"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730</w:t>
            </w:r>
          </w:p>
        </w:tc>
        <w:tc>
          <w:tcPr>
            <w:tcW w:w="704" w:type="dxa"/>
            <w:gridSpan w:val="2"/>
          </w:tcPr>
          <w:p w:rsidR="002E38EE" w:rsidRPr="00464211" w:rsidRDefault="00113240"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0503</w:t>
            </w:r>
          </w:p>
        </w:tc>
        <w:tc>
          <w:tcPr>
            <w:tcW w:w="1417" w:type="dxa"/>
            <w:gridSpan w:val="2"/>
          </w:tcPr>
          <w:p w:rsidR="002E38EE" w:rsidRPr="00464211" w:rsidRDefault="00113240"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0420083010</w:t>
            </w:r>
          </w:p>
        </w:tc>
        <w:tc>
          <w:tcPr>
            <w:tcW w:w="617" w:type="dxa"/>
          </w:tcPr>
          <w:p w:rsidR="002E38EE" w:rsidRPr="00464211" w:rsidRDefault="006E32CB"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240</w:t>
            </w:r>
          </w:p>
        </w:tc>
        <w:tc>
          <w:tcPr>
            <w:tcW w:w="883" w:type="dxa"/>
            <w:vAlign w:val="center"/>
          </w:tcPr>
          <w:p w:rsidR="002E38EE" w:rsidRPr="00464211" w:rsidRDefault="006E32CB" w:rsidP="00AE0965">
            <w:pPr>
              <w:jc w:val="center"/>
              <w:rPr>
                <w:rFonts w:ascii="Times New Roman" w:hAnsi="Times New Roman" w:cs="Times New Roman"/>
                <w:sz w:val="24"/>
                <w:szCs w:val="24"/>
              </w:rPr>
            </w:pPr>
            <w:r w:rsidRPr="00464211">
              <w:rPr>
                <w:rFonts w:ascii="Times New Roman" w:hAnsi="Times New Roman" w:cs="Times New Roman"/>
                <w:sz w:val="24"/>
                <w:szCs w:val="24"/>
              </w:rPr>
              <w:t>600,0</w:t>
            </w:r>
          </w:p>
        </w:tc>
        <w:tc>
          <w:tcPr>
            <w:tcW w:w="876" w:type="dxa"/>
            <w:vAlign w:val="center"/>
          </w:tcPr>
          <w:p w:rsidR="002E38EE" w:rsidRPr="00464211" w:rsidRDefault="006E32CB" w:rsidP="00AE0965">
            <w:pPr>
              <w:jc w:val="center"/>
              <w:rPr>
                <w:rFonts w:ascii="Times New Roman" w:hAnsi="Times New Roman" w:cs="Times New Roman"/>
                <w:sz w:val="24"/>
                <w:szCs w:val="24"/>
              </w:rPr>
            </w:pPr>
            <w:r w:rsidRPr="00464211">
              <w:rPr>
                <w:rFonts w:ascii="Times New Roman" w:hAnsi="Times New Roman" w:cs="Times New Roman"/>
                <w:sz w:val="24"/>
                <w:szCs w:val="24"/>
              </w:rPr>
              <w:t>0,0</w:t>
            </w:r>
          </w:p>
        </w:tc>
        <w:tc>
          <w:tcPr>
            <w:tcW w:w="876" w:type="dxa"/>
            <w:vAlign w:val="center"/>
          </w:tcPr>
          <w:p w:rsidR="002E38EE" w:rsidRPr="00464211" w:rsidRDefault="006E32CB" w:rsidP="00AE0965">
            <w:pPr>
              <w:jc w:val="center"/>
              <w:rPr>
                <w:rFonts w:ascii="Times New Roman" w:hAnsi="Times New Roman" w:cs="Times New Roman"/>
                <w:sz w:val="24"/>
                <w:szCs w:val="24"/>
              </w:rPr>
            </w:pPr>
            <w:r w:rsidRPr="00464211">
              <w:rPr>
                <w:rFonts w:ascii="Times New Roman" w:hAnsi="Times New Roman" w:cs="Times New Roman"/>
                <w:sz w:val="24"/>
                <w:szCs w:val="24"/>
              </w:rPr>
              <w:t>0,0</w:t>
            </w:r>
          </w:p>
        </w:tc>
        <w:tc>
          <w:tcPr>
            <w:tcW w:w="1284" w:type="dxa"/>
            <w:vAlign w:val="center"/>
          </w:tcPr>
          <w:p w:rsidR="002E38EE" w:rsidRPr="00464211" w:rsidRDefault="006E32CB" w:rsidP="00AE0965">
            <w:pPr>
              <w:jc w:val="center"/>
              <w:rPr>
                <w:rFonts w:ascii="Times New Roman" w:hAnsi="Times New Roman" w:cs="Times New Roman"/>
                <w:sz w:val="24"/>
                <w:szCs w:val="24"/>
              </w:rPr>
            </w:pPr>
            <w:r w:rsidRPr="00464211">
              <w:rPr>
                <w:rFonts w:ascii="Times New Roman" w:hAnsi="Times New Roman" w:cs="Times New Roman"/>
                <w:sz w:val="24"/>
                <w:szCs w:val="24"/>
              </w:rPr>
              <w:t>600,0</w:t>
            </w:r>
          </w:p>
        </w:tc>
        <w:tc>
          <w:tcPr>
            <w:tcW w:w="2488" w:type="dxa"/>
          </w:tcPr>
          <w:p w:rsidR="002E38EE" w:rsidRPr="00464211" w:rsidRDefault="003C3598" w:rsidP="00AE0965">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На разработку проектной документации с проведением экспертизы проектной документации в целях благоустройства улицы Мира</w:t>
            </w:r>
          </w:p>
        </w:tc>
      </w:tr>
      <w:tr w:rsidR="00464211" w:rsidRPr="00464211" w:rsidTr="009D59B4">
        <w:trPr>
          <w:trHeight w:val="1580"/>
          <w:jc w:val="center"/>
        </w:trPr>
        <w:tc>
          <w:tcPr>
            <w:tcW w:w="582" w:type="dxa"/>
            <w:noWrap/>
            <w:hideMark/>
          </w:tcPr>
          <w:p w:rsidR="00C91FB0" w:rsidRPr="00464211" w:rsidRDefault="002E38EE"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6</w:t>
            </w:r>
          </w:p>
        </w:tc>
        <w:tc>
          <w:tcPr>
            <w:tcW w:w="2364" w:type="dxa"/>
            <w:hideMark/>
          </w:tcPr>
          <w:p w:rsidR="00C91FB0" w:rsidRPr="00464211" w:rsidRDefault="00C91FB0" w:rsidP="00AE0965">
            <w:pPr>
              <w:rPr>
                <w:rFonts w:ascii="Times New Roman" w:eastAsia="Calibri" w:hAnsi="Times New Roman" w:cs="Times New Roman"/>
                <w:sz w:val="24"/>
                <w:szCs w:val="20"/>
              </w:rPr>
            </w:pPr>
            <w:r w:rsidRPr="00464211">
              <w:rPr>
                <w:rFonts w:ascii="Times New Roman" w:eastAsia="Calibri" w:hAnsi="Times New Roman" w:cs="Times New Roman"/>
                <w:sz w:val="24"/>
                <w:szCs w:val="20"/>
              </w:rPr>
              <w:t>Мероприятие 2.</w:t>
            </w:r>
            <w:r w:rsidR="003B7CDA" w:rsidRPr="00464211">
              <w:rPr>
                <w:rFonts w:ascii="Times New Roman" w:eastAsia="Calibri" w:hAnsi="Times New Roman" w:cs="Times New Roman"/>
                <w:sz w:val="24"/>
                <w:szCs w:val="20"/>
              </w:rPr>
              <w:t>2</w:t>
            </w:r>
            <w:r w:rsidRPr="00464211">
              <w:rPr>
                <w:rFonts w:ascii="Times New Roman" w:eastAsia="Calibri" w:hAnsi="Times New Roman" w:cs="Times New Roman"/>
                <w:sz w:val="24"/>
                <w:szCs w:val="20"/>
              </w:rPr>
              <w:t>:</w:t>
            </w:r>
          </w:p>
          <w:p w:rsidR="00C91FB0" w:rsidRPr="00464211" w:rsidRDefault="00C91FB0" w:rsidP="00AE0965">
            <w:pPr>
              <w:rPr>
                <w:rFonts w:ascii="Times New Roman" w:eastAsia="Calibri" w:hAnsi="Times New Roman" w:cs="Times New Roman"/>
                <w:sz w:val="24"/>
                <w:szCs w:val="20"/>
              </w:rPr>
            </w:pPr>
            <w:r w:rsidRPr="00464211">
              <w:rPr>
                <w:rFonts w:ascii="Times New Roman" w:eastAsia="Calibri" w:hAnsi="Times New Roman" w:cs="Times New Roman"/>
                <w:sz w:val="24"/>
                <w:szCs w:val="20"/>
              </w:rPr>
              <w:t>Уничтожение произрастания дикорастущей конопли</w:t>
            </w:r>
          </w:p>
        </w:tc>
        <w:tc>
          <w:tcPr>
            <w:tcW w:w="1668" w:type="dxa"/>
            <w:hideMark/>
          </w:tcPr>
          <w:p w:rsidR="00C91FB0" w:rsidRPr="00464211" w:rsidRDefault="00C91FB0" w:rsidP="00D05DF3">
            <w:pPr>
              <w:rPr>
                <w:rFonts w:ascii="Times New Roman" w:eastAsia="Calibri" w:hAnsi="Times New Roman" w:cs="Times New Roman"/>
                <w:sz w:val="24"/>
                <w:szCs w:val="20"/>
              </w:rPr>
            </w:pPr>
            <w:r w:rsidRPr="00464211">
              <w:rPr>
                <w:rFonts w:ascii="Times New Roman" w:eastAsia="Calibri" w:hAnsi="Times New Roman" w:cs="Times New Roman"/>
                <w:sz w:val="24"/>
                <w:szCs w:val="20"/>
              </w:rPr>
              <w:t>администрация города Ачинска</w:t>
            </w:r>
          </w:p>
        </w:tc>
        <w:tc>
          <w:tcPr>
            <w:tcW w:w="744" w:type="dxa"/>
            <w:hideMark/>
          </w:tcPr>
          <w:p w:rsidR="00C91FB0" w:rsidRPr="00464211" w:rsidRDefault="00C91FB0"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730</w:t>
            </w:r>
          </w:p>
        </w:tc>
        <w:tc>
          <w:tcPr>
            <w:tcW w:w="704" w:type="dxa"/>
            <w:gridSpan w:val="2"/>
            <w:hideMark/>
          </w:tcPr>
          <w:p w:rsidR="00C91FB0" w:rsidRPr="00464211" w:rsidRDefault="00C91FB0"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0314</w:t>
            </w:r>
          </w:p>
        </w:tc>
        <w:tc>
          <w:tcPr>
            <w:tcW w:w="1417" w:type="dxa"/>
            <w:gridSpan w:val="2"/>
            <w:hideMark/>
          </w:tcPr>
          <w:p w:rsidR="00C91FB0" w:rsidRPr="00464211" w:rsidRDefault="00C91FB0"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0420086100</w:t>
            </w:r>
          </w:p>
        </w:tc>
        <w:tc>
          <w:tcPr>
            <w:tcW w:w="617" w:type="dxa"/>
            <w:hideMark/>
          </w:tcPr>
          <w:p w:rsidR="00C91FB0" w:rsidRPr="00464211" w:rsidRDefault="00C91FB0"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240</w:t>
            </w:r>
          </w:p>
        </w:tc>
        <w:tc>
          <w:tcPr>
            <w:tcW w:w="883" w:type="dxa"/>
            <w:vAlign w:val="center"/>
            <w:hideMark/>
          </w:tcPr>
          <w:p w:rsidR="00C91FB0" w:rsidRPr="00464211" w:rsidRDefault="0061793B" w:rsidP="00AE0965">
            <w:pPr>
              <w:jc w:val="center"/>
              <w:rPr>
                <w:rFonts w:ascii="Times New Roman" w:hAnsi="Times New Roman" w:cs="Times New Roman"/>
                <w:sz w:val="24"/>
                <w:szCs w:val="24"/>
              </w:rPr>
            </w:pPr>
            <w:r w:rsidRPr="00464211">
              <w:rPr>
                <w:rFonts w:ascii="Times New Roman" w:hAnsi="Times New Roman" w:cs="Times New Roman"/>
                <w:sz w:val="24"/>
                <w:szCs w:val="24"/>
              </w:rPr>
              <w:t>399,2</w:t>
            </w:r>
          </w:p>
        </w:tc>
        <w:tc>
          <w:tcPr>
            <w:tcW w:w="876" w:type="dxa"/>
            <w:vAlign w:val="center"/>
            <w:hideMark/>
          </w:tcPr>
          <w:p w:rsidR="00C91FB0" w:rsidRPr="00464211" w:rsidRDefault="00C91FB0" w:rsidP="00AE0965">
            <w:pPr>
              <w:jc w:val="center"/>
              <w:rPr>
                <w:rFonts w:ascii="Times New Roman" w:hAnsi="Times New Roman" w:cs="Times New Roman"/>
                <w:sz w:val="24"/>
                <w:szCs w:val="24"/>
              </w:rPr>
            </w:pPr>
            <w:r w:rsidRPr="00464211">
              <w:rPr>
                <w:rFonts w:ascii="Times New Roman" w:hAnsi="Times New Roman" w:cs="Times New Roman"/>
                <w:sz w:val="24"/>
                <w:szCs w:val="24"/>
              </w:rPr>
              <w:t>399,2</w:t>
            </w:r>
          </w:p>
        </w:tc>
        <w:tc>
          <w:tcPr>
            <w:tcW w:w="876" w:type="dxa"/>
            <w:vAlign w:val="center"/>
            <w:hideMark/>
          </w:tcPr>
          <w:p w:rsidR="00C91FB0" w:rsidRPr="00464211" w:rsidRDefault="00C91FB0" w:rsidP="00AE0965">
            <w:pPr>
              <w:jc w:val="center"/>
              <w:rPr>
                <w:rFonts w:ascii="Times New Roman" w:hAnsi="Times New Roman" w:cs="Times New Roman"/>
                <w:sz w:val="24"/>
                <w:szCs w:val="24"/>
              </w:rPr>
            </w:pPr>
            <w:r w:rsidRPr="00464211">
              <w:rPr>
                <w:rFonts w:ascii="Times New Roman" w:hAnsi="Times New Roman" w:cs="Times New Roman"/>
                <w:sz w:val="24"/>
                <w:szCs w:val="24"/>
              </w:rPr>
              <w:t>399,2</w:t>
            </w:r>
          </w:p>
        </w:tc>
        <w:tc>
          <w:tcPr>
            <w:tcW w:w="1284" w:type="dxa"/>
            <w:vAlign w:val="center"/>
            <w:hideMark/>
          </w:tcPr>
          <w:p w:rsidR="00C91FB0" w:rsidRPr="00464211" w:rsidRDefault="0061793B" w:rsidP="00AE0965">
            <w:pPr>
              <w:jc w:val="center"/>
              <w:rPr>
                <w:rFonts w:ascii="Times New Roman" w:hAnsi="Times New Roman" w:cs="Times New Roman"/>
                <w:sz w:val="24"/>
                <w:szCs w:val="24"/>
              </w:rPr>
            </w:pPr>
            <w:r w:rsidRPr="00464211">
              <w:rPr>
                <w:rFonts w:ascii="Times New Roman" w:hAnsi="Times New Roman" w:cs="Times New Roman"/>
                <w:sz w:val="24"/>
                <w:szCs w:val="24"/>
              </w:rPr>
              <w:t>1 197,6</w:t>
            </w:r>
          </w:p>
        </w:tc>
        <w:tc>
          <w:tcPr>
            <w:tcW w:w="2488" w:type="dxa"/>
            <w:hideMark/>
          </w:tcPr>
          <w:p w:rsidR="00C91FB0" w:rsidRPr="00464211" w:rsidRDefault="00C91FB0" w:rsidP="00AE0965">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49 269,2 м2</w:t>
            </w:r>
            <w:r w:rsidR="0029228A" w:rsidRPr="00464211">
              <w:rPr>
                <w:rFonts w:ascii="Times New Roman" w:eastAsia="Calibri" w:hAnsi="Times New Roman" w:cs="Times New Roman"/>
                <w:sz w:val="24"/>
                <w:szCs w:val="20"/>
              </w:rPr>
              <w:t xml:space="preserve"> ежегодно</w:t>
            </w:r>
          </w:p>
        </w:tc>
      </w:tr>
      <w:tr w:rsidR="00464211" w:rsidRPr="00464211" w:rsidTr="009D59B4">
        <w:trPr>
          <w:trHeight w:val="1613"/>
          <w:jc w:val="center"/>
        </w:trPr>
        <w:tc>
          <w:tcPr>
            <w:tcW w:w="582" w:type="dxa"/>
            <w:noWrap/>
            <w:hideMark/>
          </w:tcPr>
          <w:p w:rsidR="0061793B" w:rsidRPr="00464211" w:rsidRDefault="002E38EE"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7</w:t>
            </w:r>
          </w:p>
        </w:tc>
        <w:tc>
          <w:tcPr>
            <w:tcW w:w="2364" w:type="dxa"/>
            <w:hideMark/>
          </w:tcPr>
          <w:p w:rsidR="0061793B" w:rsidRPr="00464211" w:rsidRDefault="003B7CDA" w:rsidP="00AE0965">
            <w:pPr>
              <w:rPr>
                <w:rFonts w:ascii="Times New Roman" w:eastAsia="Calibri" w:hAnsi="Times New Roman" w:cs="Times New Roman"/>
                <w:sz w:val="24"/>
                <w:szCs w:val="20"/>
              </w:rPr>
            </w:pPr>
            <w:r w:rsidRPr="00464211">
              <w:rPr>
                <w:rFonts w:ascii="Times New Roman" w:eastAsia="Calibri" w:hAnsi="Times New Roman" w:cs="Times New Roman"/>
                <w:sz w:val="24"/>
                <w:szCs w:val="20"/>
              </w:rPr>
              <w:t>Мероприятие 2.3</w:t>
            </w:r>
            <w:r w:rsidR="0061793B" w:rsidRPr="00464211">
              <w:rPr>
                <w:rFonts w:ascii="Times New Roman" w:eastAsia="Calibri" w:hAnsi="Times New Roman" w:cs="Times New Roman"/>
                <w:sz w:val="24"/>
                <w:szCs w:val="20"/>
              </w:rPr>
              <w:t>:</w:t>
            </w:r>
          </w:p>
          <w:p w:rsidR="0061793B" w:rsidRPr="00464211" w:rsidRDefault="0061793B" w:rsidP="00AE0965">
            <w:pPr>
              <w:rPr>
                <w:rFonts w:ascii="Times New Roman" w:eastAsia="Calibri" w:hAnsi="Times New Roman" w:cs="Times New Roman"/>
                <w:sz w:val="24"/>
                <w:szCs w:val="20"/>
              </w:rPr>
            </w:pPr>
            <w:r w:rsidRPr="00464211">
              <w:rPr>
                <w:rFonts w:ascii="Times New Roman" w:eastAsia="Calibri" w:hAnsi="Times New Roman" w:cs="Times New Roman"/>
                <w:sz w:val="24"/>
                <w:szCs w:val="20"/>
              </w:rPr>
              <w:t>Оплата за потребленную электроэнергию на уличное освещение</w:t>
            </w:r>
          </w:p>
        </w:tc>
        <w:tc>
          <w:tcPr>
            <w:tcW w:w="1668" w:type="dxa"/>
            <w:hideMark/>
          </w:tcPr>
          <w:p w:rsidR="0061793B" w:rsidRPr="00464211" w:rsidRDefault="0061793B" w:rsidP="00D05DF3">
            <w:pPr>
              <w:rPr>
                <w:rFonts w:ascii="Times New Roman" w:eastAsia="Calibri" w:hAnsi="Times New Roman" w:cs="Times New Roman"/>
                <w:sz w:val="24"/>
                <w:szCs w:val="20"/>
              </w:rPr>
            </w:pPr>
            <w:r w:rsidRPr="00464211">
              <w:rPr>
                <w:rFonts w:ascii="Times New Roman" w:eastAsia="Calibri" w:hAnsi="Times New Roman" w:cs="Times New Roman"/>
                <w:sz w:val="24"/>
                <w:szCs w:val="20"/>
              </w:rPr>
              <w:t>администрация города Ачинска</w:t>
            </w:r>
          </w:p>
        </w:tc>
        <w:tc>
          <w:tcPr>
            <w:tcW w:w="744" w:type="dxa"/>
            <w:hideMark/>
          </w:tcPr>
          <w:p w:rsidR="0061793B" w:rsidRPr="00464211" w:rsidRDefault="0061793B"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730</w:t>
            </w:r>
          </w:p>
        </w:tc>
        <w:tc>
          <w:tcPr>
            <w:tcW w:w="704" w:type="dxa"/>
            <w:gridSpan w:val="2"/>
            <w:hideMark/>
          </w:tcPr>
          <w:p w:rsidR="0061793B" w:rsidRPr="00464211" w:rsidRDefault="0061793B"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0503</w:t>
            </w:r>
          </w:p>
        </w:tc>
        <w:tc>
          <w:tcPr>
            <w:tcW w:w="1417" w:type="dxa"/>
            <w:gridSpan w:val="2"/>
            <w:hideMark/>
          </w:tcPr>
          <w:p w:rsidR="0061793B" w:rsidRPr="00464211" w:rsidRDefault="0061793B"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0420086110</w:t>
            </w:r>
          </w:p>
        </w:tc>
        <w:tc>
          <w:tcPr>
            <w:tcW w:w="617" w:type="dxa"/>
            <w:hideMark/>
          </w:tcPr>
          <w:p w:rsidR="0061793B" w:rsidRPr="00464211" w:rsidRDefault="0061793B"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240</w:t>
            </w:r>
          </w:p>
        </w:tc>
        <w:tc>
          <w:tcPr>
            <w:tcW w:w="883" w:type="dxa"/>
            <w:noWrap/>
            <w:vAlign w:val="center"/>
            <w:hideMark/>
          </w:tcPr>
          <w:p w:rsidR="0061793B" w:rsidRPr="00464211" w:rsidRDefault="0061793B">
            <w:pPr>
              <w:jc w:val="center"/>
              <w:rPr>
                <w:rFonts w:ascii="Times New Roman" w:hAnsi="Times New Roman" w:cs="Times New Roman"/>
                <w:sz w:val="24"/>
                <w:szCs w:val="24"/>
              </w:rPr>
            </w:pPr>
            <w:r w:rsidRPr="00464211">
              <w:rPr>
                <w:rFonts w:ascii="Times New Roman" w:hAnsi="Times New Roman" w:cs="Times New Roman"/>
                <w:sz w:val="24"/>
                <w:szCs w:val="24"/>
              </w:rPr>
              <w:t>36 170,4</w:t>
            </w:r>
          </w:p>
        </w:tc>
        <w:tc>
          <w:tcPr>
            <w:tcW w:w="876" w:type="dxa"/>
            <w:noWrap/>
            <w:vAlign w:val="center"/>
            <w:hideMark/>
          </w:tcPr>
          <w:p w:rsidR="0061793B" w:rsidRPr="00464211" w:rsidRDefault="0061793B">
            <w:pPr>
              <w:jc w:val="center"/>
              <w:rPr>
                <w:rFonts w:ascii="Times New Roman" w:hAnsi="Times New Roman" w:cs="Times New Roman"/>
                <w:sz w:val="24"/>
                <w:szCs w:val="24"/>
              </w:rPr>
            </w:pPr>
            <w:r w:rsidRPr="00464211">
              <w:rPr>
                <w:rFonts w:ascii="Times New Roman" w:hAnsi="Times New Roman" w:cs="Times New Roman"/>
                <w:sz w:val="24"/>
                <w:szCs w:val="24"/>
              </w:rPr>
              <w:t>36 170,4</w:t>
            </w:r>
          </w:p>
        </w:tc>
        <w:tc>
          <w:tcPr>
            <w:tcW w:w="876" w:type="dxa"/>
            <w:noWrap/>
            <w:vAlign w:val="center"/>
            <w:hideMark/>
          </w:tcPr>
          <w:p w:rsidR="0061793B" w:rsidRPr="00464211" w:rsidRDefault="0061793B">
            <w:pPr>
              <w:jc w:val="center"/>
              <w:rPr>
                <w:rFonts w:ascii="Times New Roman" w:hAnsi="Times New Roman" w:cs="Times New Roman"/>
                <w:sz w:val="24"/>
                <w:szCs w:val="24"/>
              </w:rPr>
            </w:pPr>
            <w:r w:rsidRPr="00464211">
              <w:rPr>
                <w:rFonts w:ascii="Times New Roman" w:hAnsi="Times New Roman" w:cs="Times New Roman"/>
                <w:sz w:val="24"/>
                <w:szCs w:val="24"/>
              </w:rPr>
              <w:t>36 170,4</w:t>
            </w:r>
          </w:p>
        </w:tc>
        <w:tc>
          <w:tcPr>
            <w:tcW w:w="1284" w:type="dxa"/>
            <w:vAlign w:val="center"/>
            <w:hideMark/>
          </w:tcPr>
          <w:p w:rsidR="0061793B" w:rsidRPr="00464211" w:rsidRDefault="0061793B">
            <w:pPr>
              <w:jc w:val="center"/>
              <w:rPr>
                <w:rFonts w:ascii="Times New Roman" w:hAnsi="Times New Roman" w:cs="Times New Roman"/>
                <w:sz w:val="24"/>
                <w:szCs w:val="24"/>
              </w:rPr>
            </w:pPr>
            <w:r w:rsidRPr="00464211">
              <w:rPr>
                <w:rFonts w:ascii="Times New Roman" w:hAnsi="Times New Roman" w:cs="Times New Roman"/>
                <w:sz w:val="24"/>
                <w:szCs w:val="24"/>
              </w:rPr>
              <w:t>108 511,2</w:t>
            </w:r>
          </w:p>
        </w:tc>
        <w:tc>
          <w:tcPr>
            <w:tcW w:w="2488" w:type="dxa"/>
            <w:hideMark/>
          </w:tcPr>
          <w:p w:rsidR="0061793B" w:rsidRPr="00464211" w:rsidRDefault="0061793B" w:rsidP="00AE0965">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6 094,2 тыс. кВт/час ежегодно</w:t>
            </w:r>
          </w:p>
        </w:tc>
      </w:tr>
      <w:tr w:rsidR="00464211" w:rsidRPr="00464211" w:rsidTr="009D59B4">
        <w:trPr>
          <w:trHeight w:val="1222"/>
          <w:jc w:val="center"/>
        </w:trPr>
        <w:tc>
          <w:tcPr>
            <w:tcW w:w="582" w:type="dxa"/>
            <w:noWrap/>
            <w:hideMark/>
          </w:tcPr>
          <w:p w:rsidR="0061793B" w:rsidRPr="00464211" w:rsidRDefault="002E38EE"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8</w:t>
            </w:r>
          </w:p>
        </w:tc>
        <w:tc>
          <w:tcPr>
            <w:tcW w:w="2364" w:type="dxa"/>
            <w:hideMark/>
          </w:tcPr>
          <w:p w:rsidR="0061793B" w:rsidRPr="00464211" w:rsidRDefault="003B7CDA" w:rsidP="00AE0965">
            <w:pPr>
              <w:rPr>
                <w:rFonts w:ascii="Times New Roman" w:eastAsia="Calibri" w:hAnsi="Times New Roman" w:cs="Times New Roman"/>
                <w:sz w:val="24"/>
                <w:szCs w:val="20"/>
              </w:rPr>
            </w:pPr>
            <w:r w:rsidRPr="00464211">
              <w:rPr>
                <w:rFonts w:ascii="Times New Roman" w:eastAsia="Calibri" w:hAnsi="Times New Roman" w:cs="Times New Roman"/>
                <w:sz w:val="24"/>
                <w:szCs w:val="20"/>
              </w:rPr>
              <w:t>Мероприятие 2.4</w:t>
            </w:r>
            <w:r w:rsidR="0061793B" w:rsidRPr="00464211">
              <w:rPr>
                <w:rFonts w:ascii="Times New Roman" w:eastAsia="Calibri" w:hAnsi="Times New Roman" w:cs="Times New Roman"/>
                <w:sz w:val="24"/>
                <w:szCs w:val="20"/>
              </w:rPr>
              <w:t xml:space="preserve">: </w:t>
            </w:r>
          </w:p>
          <w:p w:rsidR="0061793B" w:rsidRPr="00464211" w:rsidRDefault="0061793B" w:rsidP="00AE0965">
            <w:pPr>
              <w:rPr>
                <w:rFonts w:ascii="Times New Roman" w:eastAsia="Calibri" w:hAnsi="Times New Roman" w:cs="Times New Roman"/>
                <w:sz w:val="24"/>
                <w:szCs w:val="20"/>
              </w:rPr>
            </w:pPr>
            <w:r w:rsidRPr="00464211">
              <w:rPr>
                <w:rFonts w:ascii="Times New Roman" w:eastAsia="Calibri" w:hAnsi="Times New Roman" w:cs="Times New Roman"/>
                <w:sz w:val="24"/>
                <w:szCs w:val="20"/>
              </w:rPr>
              <w:t>Содержание, текущий ремонт уличного освещения</w:t>
            </w:r>
          </w:p>
        </w:tc>
        <w:tc>
          <w:tcPr>
            <w:tcW w:w="1668" w:type="dxa"/>
            <w:hideMark/>
          </w:tcPr>
          <w:p w:rsidR="0061793B" w:rsidRPr="00464211" w:rsidRDefault="0061793B" w:rsidP="00D05DF3">
            <w:pPr>
              <w:rPr>
                <w:rFonts w:ascii="Times New Roman" w:eastAsia="Calibri" w:hAnsi="Times New Roman" w:cs="Times New Roman"/>
                <w:sz w:val="24"/>
                <w:szCs w:val="20"/>
              </w:rPr>
            </w:pPr>
            <w:r w:rsidRPr="00464211">
              <w:rPr>
                <w:rFonts w:ascii="Times New Roman" w:eastAsia="Calibri" w:hAnsi="Times New Roman" w:cs="Times New Roman"/>
                <w:sz w:val="24"/>
                <w:szCs w:val="20"/>
              </w:rPr>
              <w:t>администрация города Ачинска</w:t>
            </w:r>
          </w:p>
        </w:tc>
        <w:tc>
          <w:tcPr>
            <w:tcW w:w="744" w:type="dxa"/>
            <w:noWrap/>
            <w:hideMark/>
          </w:tcPr>
          <w:p w:rsidR="0061793B" w:rsidRPr="00464211" w:rsidRDefault="0061793B"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730</w:t>
            </w:r>
          </w:p>
        </w:tc>
        <w:tc>
          <w:tcPr>
            <w:tcW w:w="704" w:type="dxa"/>
            <w:gridSpan w:val="2"/>
            <w:noWrap/>
            <w:hideMark/>
          </w:tcPr>
          <w:p w:rsidR="0061793B" w:rsidRPr="00464211" w:rsidRDefault="0061793B"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0503</w:t>
            </w:r>
          </w:p>
        </w:tc>
        <w:tc>
          <w:tcPr>
            <w:tcW w:w="1417" w:type="dxa"/>
            <w:gridSpan w:val="2"/>
            <w:noWrap/>
            <w:hideMark/>
          </w:tcPr>
          <w:p w:rsidR="0061793B" w:rsidRPr="00464211" w:rsidRDefault="0061793B"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0420086120</w:t>
            </w:r>
          </w:p>
        </w:tc>
        <w:tc>
          <w:tcPr>
            <w:tcW w:w="617" w:type="dxa"/>
            <w:noWrap/>
            <w:hideMark/>
          </w:tcPr>
          <w:p w:rsidR="0061793B" w:rsidRPr="00464211" w:rsidRDefault="0061793B"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240</w:t>
            </w:r>
          </w:p>
        </w:tc>
        <w:tc>
          <w:tcPr>
            <w:tcW w:w="883" w:type="dxa"/>
            <w:noWrap/>
            <w:vAlign w:val="center"/>
            <w:hideMark/>
          </w:tcPr>
          <w:p w:rsidR="0061793B" w:rsidRPr="00464211" w:rsidRDefault="0061793B">
            <w:pPr>
              <w:jc w:val="center"/>
              <w:rPr>
                <w:rFonts w:ascii="Times New Roman" w:hAnsi="Times New Roman" w:cs="Times New Roman"/>
                <w:sz w:val="24"/>
                <w:szCs w:val="24"/>
              </w:rPr>
            </w:pPr>
            <w:r w:rsidRPr="00464211">
              <w:rPr>
                <w:rFonts w:ascii="Times New Roman" w:hAnsi="Times New Roman" w:cs="Times New Roman"/>
                <w:sz w:val="24"/>
                <w:szCs w:val="24"/>
              </w:rPr>
              <w:t>10 499,9</w:t>
            </w:r>
          </w:p>
        </w:tc>
        <w:tc>
          <w:tcPr>
            <w:tcW w:w="876" w:type="dxa"/>
            <w:noWrap/>
            <w:vAlign w:val="center"/>
            <w:hideMark/>
          </w:tcPr>
          <w:p w:rsidR="0061793B" w:rsidRPr="00464211" w:rsidRDefault="0061793B">
            <w:pPr>
              <w:jc w:val="center"/>
              <w:rPr>
                <w:rFonts w:ascii="Times New Roman" w:hAnsi="Times New Roman" w:cs="Times New Roman"/>
                <w:sz w:val="24"/>
                <w:szCs w:val="24"/>
              </w:rPr>
            </w:pPr>
            <w:r w:rsidRPr="00464211">
              <w:rPr>
                <w:rFonts w:ascii="Times New Roman" w:hAnsi="Times New Roman" w:cs="Times New Roman"/>
                <w:sz w:val="24"/>
                <w:szCs w:val="24"/>
              </w:rPr>
              <w:t>10 499,9</w:t>
            </w:r>
          </w:p>
        </w:tc>
        <w:tc>
          <w:tcPr>
            <w:tcW w:w="876" w:type="dxa"/>
            <w:noWrap/>
            <w:vAlign w:val="center"/>
            <w:hideMark/>
          </w:tcPr>
          <w:p w:rsidR="0061793B" w:rsidRPr="00464211" w:rsidRDefault="0061793B">
            <w:pPr>
              <w:jc w:val="center"/>
              <w:rPr>
                <w:rFonts w:ascii="Times New Roman" w:hAnsi="Times New Roman" w:cs="Times New Roman"/>
                <w:sz w:val="24"/>
                <w:szCs w:val="24"/>
              </w:rPr>
            </w:pPr>
            <w:r w:rsidRPr="00464211">
              <w:rPr>
                <w:rFonts w:ascii="Times New Roman" w:hAnsi="Times New Roman" w:cs="Times New Roman"/>
                <w:sz w:val="24"/>
                <w:szCs w:val="24"/>
              </w:rPr>
              <w:t>10 499,9</w:t>
            </w:r>
          </w:p>
        </w:tc>
        <w:tc>
          <w:tcPr>
            <w:tcW w:w="1284" w:type="dxa"/>
            <w:vAlign w:val="center"/>
            <w:hideMark/>
          </w:tcPr>
          <w:p w:rsidR="0061793B" w:rsidRPr="00464211" w:rsidRDefault="0061793B">
            <w:pPr>
              <w:jc w:val="center"/>
              <w:rPr>
                <w:rFonts w:ascii="Times New Roman" w:hAnsi="Times New Roman" w:cs="Times New Roman"/>
                <w:sz w:val="24"/>
                <w:szCs w:val="24"/>
              </w:rPr>
            </w:pPr>
            <w:r w:rsidRPr="00464211">
              <w:rPr>
                <w:rFonts w:ascii="Times New Roman" w:hAnsi="Times New Roman" w:cs="Times New Roman"/>
                <w:sz w:val="24"/>
                <w:szCs w:val="24"/>
              </w:rPr>
              <w:t>31 499,7</w:t>
            </w:r>
          </w:p>
        </w:tc>
        <w:tc>
          <w:tcPr>
            <w:tcW w:w="2488" w:type="dxa"/>
            <w:hideMark/>
          </w:tcPr>
          <w:p w:rsidR="0061793B" w:rsidRPr="00464211" w:rsidRDefault="0061793B" w:rsidP="00CA3C1F">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Содержание и ремонт: </w:t>
            </w:r>
            <w:r w:rsidR="00C271C8" w:rsidRPr="00464211">
              <w:rPr>
                <w:rFonts w:ascii="Times New Roman" w:eastAsia="Calibri" w:hAnsi="Times New Roman" w:cs="Times New Roman"/>
                <w:sz w:val="24"/>
                <w:szCs w:val="20"/>
              </w:rPr>
              <w:t>6 302 светоточки ежегодно</w:t>
            </w:r>
            <w:r w:rsidRPr="00464211">
              <w:rPr>
                <w:rFonts w:ascii="Times New Roman" w:eastAsia="Calibri" w:hAnsi="Times New Roman" w:cs="Times New Roman"/>
                <w:sz w:val="24"/>
                <w:szCs w:val="20"/>
              </w:rPr>
              <w:br/>
            </w:r>
          </w:p>
        </w:tc>
      </w:tr>
      <w:tr w:rsidR="00464211" w:rsidRPr="00464211" w:rsidTr="009D59B4">
        <w:trPr>
          <w:trHeight w:val="1238"/>
          <w:jc w:val="center"/>
        </w:trPr>
        <w:tc>
          <w:tcPr>
            <w:tcW w:w="582" w:type="dxa"/>
            <w:noWrap/>
            <w:hideMark/>
          </w:tcPr>
          <w:p w:rsidR="0061793B" w:rsidRPr="00464211" w:rsidRDefault="002E38EE"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lastRenderedPageBreak/>
              <w:t>9</w:t>
            </w:r>
          </w:p>
        </w:tc>
        <w:tc>
          <w:tcPr>
            <w:tcW w:w="2364" w:type="dxa"/>
            <w:hideMark/>
          </w:tcPr>
          <w:p w:rsidR="0061793B" w:rsidRPr="00464211" w:rsidRDefault="0061793B" w:rsidP="00AE0965">
            <w:pPr>
              <w:rPr>
                <w:rFonts w:ascii="Times New Roman" w:eastAsia="Calibri" w:hAnsi="Times New Roman" w:cs="Times New Roman"/>
                <w:sz w:val="24"/>
                <w:szCs w:val="20"/>
              </w:rPr>
            </w:pPr>
            <w:r w:rsidRPr="00464211">
              <w:rPr>
                <w:rFonts w:ascii="Times New Roman" w:eastAsia="Calibri" w:hAnsi="Times New Roman" w:cs="Times New Roman"/>
                <w:sz w:val="24"/>
                <w:szCs w:val="20"/>
              </w:rPr>
              <w:t>Мероприятие 2.</w:t>
            </w:r>
            <w:r w:rsidR="003B7CDA" w:rsidRPr="00464211">
              <w:rPr>
                <w:rFonts w:ascii="Times New Roman" w:eastAsia="Calibri" w:hAnsi="Times New Roman" w:cs="Times New Roman"/>
                <w:sz w:val="24"/>
                <w:szCs w:val="20"/>
              </w:rPr>
              <w:t>5</w:t>
            </w:r>
            <w:r w:rsidRPr="00464211">
              <w:rPr>
                <w:rFonts w:ascii="Times New Roman" w:eastAsia="Calibri" w:hAnsi="Times New Roman" w:cs="Times New Roman"/>
                <w:sz w:val="24"/>
                <w:szCs w:val="20"/>
              </w:rPr>
              <w:t>:</w:t>
            </w:r>
          </w:p>
          <w:p w:rsidR="0061793B" w:rsidRPr="00464211" w:rsidRDefault="0061793B" w:rsidP="00AE0965">
            <w:pPr>
              <w:rPr>
                <w:rFonts w:ascii="Times New Roman" w:eastAsia="Calibri" w:hAnsi="Times New Roman" w:cs="Times New Roman"/>
                <w:sz w:val="24"/>
                <w:szCs w:val="20"/>
              </w:rPr>
            </w:pPr>
            <w:r w:rsidRPr="00464211">
              <w:rPr>
                <w:rFonts w:ascii="Times New Roman" w:eastAsia="Calibri" w:hAnsi="Times New Roman" w:cs="Times New Roman"/>
                <w:sz w:val="24"/>
                <w:szCs w:val="20"/>
              </w:rPr>
              <w:t>Организация и содержание мест захоронений</w:t>
            </w:r>
          </w:p>
        </w:tc>
        <w:tc>
          <w:tcPr>
            <w:tcW w:w="1668" w:type="dxa"/>
            <w:hideMark/>
          </w:tcPr>
          <w:p w:rsidR="0061793B" w:rsidRPr="00464211" w:rsidRDefault="0061793B" w:rsidP="00D05DF3">
            <w:pPr>
              <w:rPr>
                <w:rFonts w:ascii="Times New Roman" w:eastAsia="Calibri" w:hAnsi="Times New Roman" w:cs="Times New Roman"/>
                <w:sz w:val="24"/>
                <w:szCs w:val="20"/>
              </w:rPr>
            </w:pPr>
            <w:r w:rsidRPr="00464211">
              <w:rPr>
                <w:rFonts w:ascii="Times New Roman" w:eastAsia="Calibri" w:hAnsi="Times New Roman" w:cs="Times New Roman"/>
                <w:sz w:val="24"/>
                <w:szCs w:val="20"/>
              </w:rPr>
              <w:t>администрация города Ачинска</w:t>
            </w:r>
          </w:p>
        </w:tc>
        <w:tc>
          <w:tcPr>
            <w:tcW w:w="744" w:type="dxa"/>
            <w:noWrap/>
            <w:hideMark/>
          </w:tcPr>
          <w:p w:rsidR="0061793B" w:rsidRPr="00464211" w:rsidRDefault="0061793B"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730</w:t>
            </w:r>
          </w:p>
        </w:tc>
        <w:tc>
          <w:tcPr>
            <w:tcW w:w="704" w:type="dxa"/>
            <w:gridSpan w:val="2"/>
            <w:noWrap/>
            <w:hideMark/>
          </w:tcPr>
          <w:p w:rsidR="0061793B" w:rsidRPr="00464211" w:rsidRDefault="0061793B"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0503</w:t>
            </w:r>
          </w:p>
        </w:tc>
        <w:tc>
          <w:tcPr>
            <w:tcW w:w="1417" w:type="dxa"/>
            <w:gridSpan w:val="2"/>
            <w:noWrap/>
            <w:hideMark/>
          </w:tcPr>
          <w:p w:rsidR="0061793B" w:rsidRPr="00464211" w:rsidRDefault="0061793B"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0420086150</w:t>
            </w:r>
          </w:p>
        </w:tc>
        <w:tc>
          <w:tcPr>
            <w:tcW w:w="617" w:type="dxa"/>
            <w:noWrap/>
            <w:hideMark/>
          </w:tcPr>
          <w:p w:rsidR="0061793B" w:rsidRPr="00464211" w:rsidRDefault="0061793B"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240</w:t>
            </w:r>
          </w:p>
        </w:tc>
        <w:tc>
          <w:tcPr>
            <w:tcW w:w="883" w:type="dxa"/>
            <w:noWrap/>
            <w:vAlign w:val="center"/>
            <w:hideMark/>
          </w:tcPr>
          <w:p w:rsidR="00AF2BF0" w:rsidRPr="00464211" w:rsidRDefault="00AF2BF0">
            <w:pPr>
              <w:jc w:val="center"/>
              <w:rPr>
                <w:rFonts w:ascii="Times New Roman" w:hAnsi="Times New Roman" w:cs="Times New Roman"/>
                <w:sz w:val="24"/>
                <w:szCs w:val="24"/>
              </w:rPr>
            </w:pPr>
            <w:r w:rsidRPr="00464211">
              <w:rPr>
                <w:rFonts w:ascii="Times New Roman" w:hAnsi="Times New Roman" w:cs="Times New Roman"/>
                <w:sz w:val="24"/>
                <w:szCs w:val="24"/>
              </w:rPr>
              <w:t>3 </w:t>
            </w:r>
          </w:p>
          <w:p w:rsidR="0061793B" w:rsidRPr="00464211" w:rsidRDefault="00AF2BF0">
            <w:pPr>
              <w:jc w:val="center"/>
              <w:rPr>
                <w:rFonts w:ascii="Times New Roman" w:hAnsi="Times New Roman" w:cs="Times New Roman"/>
                <w:sz w:val="24"/>
                <w:szCs w:val="24"/>
              </w:rPr>
            </w:pPr>
            <w:r w:rsidRPr="00464211">
              <w:rPr>
                <w:rFonts w:ascii="Times New Roman" w:hAnsi="Times New Roman" w:cs="Times New Roman"/>
                <w:sz w:val="24"/>
                <w:szCs w:val="24"/>
              </w:rPr>
              <w:t>148,7</w:t>
            </w:r>
          </w:p>
        </w:tc>
        <w:tc>
          <w:tcPr>
            <w:tcW w:w="876" w:type="dxa"/>
            <w:noWrap/>
            <w:vAlign w:val="center"/>
            <w:hideMark/>
          </w:tcPr>
          <w:p w:rsidR="0061793B" w:rsidRPr="00464211" w:rsidRDefault="0061793B">
            <w:pPr>
              <w:jc w:val="center"/>
              <w:rPr>
                <w:rFonts w:ascii="Times New Roman" w:hAnsi="Times New Roman" w:cs="Times New Roman"/>
                <w:sz w:val="24"/>
                <w:szCs w:val="24"/>
              </w:rPr>
            </w:pPr>
            <w:r w:rsidRPr="00464211">
              <w:rPr>
                <w:rFonts w:ascii="Times New Roman" w:hAnsi="Times New Roman" w:cs="Times New Roman"/>
                <w:sz w:val="24"/>
                <w:szCs w:val="24"/>
              </w:rPr>
              <w:t>4 185,1</w:t>
            </w:r>
          </w:p>
        </w:tc>
        <w:tc>
          <w:tcPr>
            <w:tcW w:w="876" w:type="dxa"/>
            <w:noWrap/>
            <w:vAlign w:val="center"/>
            <w:hideMark/>
          </w:tcPr>
          <w:p w:rsidR="0061793B" w:rsidRPr="00464211" w:rsidRDefault="0061793B">
            <w:pPr>
              <w:jc w:val="center"/>
              <w:rPr>
                <w:rFonts w:ascii="Times New Roman" w:hAnsi="Times New Roman" w:cs="Times New Roman"/>
                <w:sz w:val="24"/>
                <w:szCs w:val="24"/>
              </w:rPr>
            </w:pPr>
            <w:r w:rsidRPr="00464211">
              <w:rPr>
                <w:rFonts w:ascii="Times New Roman" w:hAnsi="Times New Roman" w:cs="Times New Roman"/>
                <w:sz w:val="24"/>
                <w:szCs w:val="24"/>
              </w:rPr>
              <w:t>4 185,1</w:t>
            </w:r>
          </w:p>
        </w:tc>
        <w:tc>
          <w:tcPr>
            <w:tcW w:w="1284" w:type="dxa"/>
            <w:vAlign w:val="center"/>
            <w:hideMark/>
          </w:tcPr>
          <w:p w:rsidR="0061793B" w:rsidRPr="00464211" w:rsidRDefault="00366569">
            <w:pPr>
              <w:jc w:val="center"/>
              <w:rPr>
                <w:rFonts w:ascii="Times New Roman" w:hAnsi="Times New Roman" w:cs="Times New Roman"/>
                <w:sz w:val="24"/>
                <w:szCs w:val="24"/>
              </w:rPr>
            </w:pPr>
            <w:r w:rsidRPr="00464211">
              <w:rPr>
                <w:rFonts w:ascii="Times New Roman" w:hAnsi="Times New Roman" w:cs="Times New Roman"/>
                <w:sz w:val="24"/>
                <w:szCs w:val="24"/>
              </w:rPr>
              <w:t>11 518,9</w:t>
            </w:r>
          </w:p>
        </w:tc>
        <w:tc>
          <w:tcPr>
            <w:tcW w:w="2488" w:type="dxa"/>
            <w:hideMark/>
          </w:tcPr>
          <w:p w:rsidR="0061793B" w:rsidRPr="00464211" w:rsidRDefault="0061793B" w:rsidP="007531AA">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7 кладбищ                  (</w:t>
            </w:r>
            <w:r w:rsidR="0029228A" w:rsidRPr="00464211">
              <w:rPr>
                <w:rFonts w:ascii="Times New Roman" w:eastAsia="Calibri" w:hAnsi="Times New Roman" w:cs="Times New Roman"/>
                <w:sz w:val="24"/>
                <w:szCs w:val="20"/>
              </w:rPr>
              <w:t>69 048,6</w:t>
            </w:r>
            <w:r w:rsidRPr="00464211">
              <w:rPr>
                <w:rFonts w:ascii="Times New Roman" w:eastAsia="Calibri" w:hAnsi="Times New Roman" w:cs="Times New Roman"/>
                <w:sz w:val="24"/>
                <w:szCs w:val="20"/>
              </w:rPr>
              <w:t>м2)</w:t>
            </w:r>
            <w:r w:rsidR="0029228A" w:rsidRPr="00464211">
              <w:rPr>
                <w:rFonts w:ascii="Times New Roman" w:eastAsia="Calibri" w:hAnsi="Times New Roman" w:cs="Times New Roman"/>
                <w:sz w:val="24"/>
                <w:szCs w:val="20"/>
              </w:rPr>
              <w:t xml:space="preserve"> ежегодно</w:t>
            </w:r>
          </w:p>
        </w:tc>
      </w:tr>
      <w:tr w:rsidR="00464211" w:rsidRPr="00464211" w:rsidTr="009D59B4">
        <w:trPr>
          <w:trHeight w:val="1226"/>
          <w:jc w:val="center"/>
        </w:trPr>
        <w:tc>
          <w:tcPr>
            <w:tcW w:w="582" w:type="dxa"/>
            <w:noWrap/>
            <w:hideMark/>
          </w:tcPr>
          <w:p w:rsidR="0061793B" w:rsidRPr="00464211" w:rsidRDefault="002E38EE"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10</w:t>
            </w:r>
          </w:p>
        </w:tc>
        <w:tc>
          <w:tcPr>
            <w:tcW w:w="2364" w:type="dxa"/>
            <w:hideMark/>
          </w:tcPr>
          <w:p w:rsidR="0061793B" w:rsidRPr="00464211" w:rsidRDefault="0061793B" w:rsidP="00AE0965">
            <w:pPr>
              <w:rPr>
                <w:rFonts w:ascii="Times New Roman" w:eastAsia="Calibri" w:hAnsi="Times New Roman" w:cs="Times New Roman"/>
                <w:sz w:val="24"/>
                <w:szCs w:val="20"/>
              </w:rPr>
            </w:pPr>
            <w:r w:rsidRPr="00464211">
              <w:rPr>
                <w:rFonts w:ascii="Times New Roman" w:eastAsia="Calibri" w:hAnsi="Times New Roman" w:cs="Times New Roman"/>
                <w:sz w:val="24"/>
                <w:szCs w:val="20"/>
              </w:rPr>
              <w:t>Мероприятие 2.</w:t>
            </w:r>
            <w:r w:rsidR="003B7CDA" w:rsidRPr="00464211">
              <w:rPr>
                <w:rFonts w:ascii="Times New Roman" w:eastAsia="Calibri" w:hAnsi="Times New Roman" w:cs="Times New Roman"/>
                <w:sz w:val="24"/>
                <w:szCs w:val="20"/>
              </w:rPr>
              <w:t>6</w:t>
            </w:r>
            <w:r w:rsidRPr="00464211">
              <w:rPr>
                <w:rFonts w:ascii="Times New Roman" w:eastAsia="Calibri" w:hAnsi="Times New Roman" w:cs="Times New Roman"/>
                <w:sz w:val="24"/>
                <w:szCs w:val="20"/>
              </w:rPr>
              <w:t>:</w:t>
            </w:r>
          </w:p>
          <w:p w:rsidR="0061793B" w:rsidRPr="00464211" w:rsidRDefault="0061793B" w:rsidP="00AE0965">
            <w:pPr>
              <w:rPr>
                <w:rFonts w:ascii="Times New Roman" w:eastAsia="Calibri" w:hAnsi="Times New Roman" w:cs="Times New Roman"/>
                <w:sz w:val="24"/>
                <w:szCs w:val="20"/>
              </w:rPr>
            </w:pPr>
            <w:r w:rsidRPr="00464211">
              <w:rPr>
                <w:rFonts w:ascii="Times New Roman" w:eastAsia="Calibri" w:hAnsi="Times New Roman" w:cs="Times New Roman"/>
                <w:sz w:val="24"/>
                <w:szCs w:val="20"/>
              </w:rPr>
              <w:t>Ликвидация несанкционированных свалок</w:t>
            </w:r>
          </w:p>
        </w:tc>
        <w:tc>
          <w:tcPr>
            <w:tcW w:w="1668" w:type="dxa"/>
            <w:hideMark/>
          </w:tcPr>
          <w:p w:rsidR="0061793B" w:rsidRPr="00464211" w:rsidRDefault="0061793B" w:rsidP="00D05DF3">
            <w:pPr>
              <w:rPr>
                <w:rFonts w:ascii="Times New Roman" w:eastAsia="Calibri" w:hAnsi="Times New Roman" w:cs="Times New Roman"/>
                <w:sz w:val="24"/>
                <w:szCs w:val="20"/>
              </w:rPr>
            </w:pPr>
            <w:r w:rsidRPr="00464211">
              <w:rPr>
                <w:rFonts w:ascii="Times New Roman" w:eastAsia="Calibri" w:hAnsi="Times New Roman" w:cs="Times New Roman"/>
                <w:sz w:val="24"/>
                <w:szCs w:val="20"/>
              </w:rPr>
              <w:t>администрация города Ачинска</w:t>
            </w:r>
          </w:p>
        </w:tc>
        <w:tc>
          <w:tcPr>
            <w:tcW w:w="744" w:type="dxa"/>
            <w:hideMark/>
          </w:tcPr>
          <w:p w:rsidR="0061793B" w:rsidRPr="00464211" w:rsidRDefault="0061793B"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730</w:t>
            </w:r>
          </w:p>
        </w:tc>
        <w:tc>
          <w:tcPr>
            <w:tcW w:w="704" w:type="dxa"/>
            <w:gridSpan w:val="2"/>
            <w:hideMark/>
          </w:tcPr>
          <w:p w:rsidR="0061793B" w:rsidRPr="00464211" w:rsidRDefault="0061793B"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0503</w:t>
            </w:r>
          </w:p>
        </w:tc>
        <w:tc>
          <w:tcPr>
            <w:tcW w:w="1417" w:type="dxa"/>
            <w:gridSpan w:val="2"/>
            <w:hideMark/>
          </w:tcPr>
          <w:p w:rsidR="0061793B" w:rsidRPr="00464211" w:rsidRDefault="0061793B"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0420086160</w:t>
            </w:r>
          </w:p>
        </w:tc>
        <w:tc>
          <w:tcPr>
            <w:tcW w:w="617" w:type="dxa"/>
            <w:hideMark/>
          </w:tcPr>
          <w:p w:rsidR="0061793B" w:rsidRPr="00464211" w:rsidRDefault="0061793B"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240</w:t>
            </w:r>
          </w:p>
        </w:tc>
        <w:tc>
          <w:tcPr>
            <w:tcW w:w="883" w:type="dxa"/>
            <w:noWrap/>
            <w:vAlign w:val="center"/>
            <w:hideMark/>
          </w:tcPr>
          <w:p w:rsidR="0061793B" w:rsidRPr="00464211" w:rsidRDefault="0061793B">
            <w:pPr>
              <w:jc w:val="center"/>
              <w:rPr>
                <w:rFonts w:ascii="Times New Roman" w:hAnsi="Times New Roman" w:cs="Times New Roman"/>
                <w:sz w:val="24"/>
                <w:szCs w:val="24"/>
              </w:rPr>
            </w:pPr>
            <w:r w:rsidRPr="00464211">
              <w:rPr>
                <w:rFonts w:ascii="Times New Roman" w:hAnsi="Times New Roman" w:cs="Times New Roman"/>
                <w:sz w:val="24"/>
                <w:szCs w:val="24"/>
              </w:rPr>
              <w:t>3 471,4</w:t>
            </w:r>
          </w:p>
        </w:tc>
        <w:tc>
          <w:tcPr>
            <w:tcW w:w="876" w:type="dxa"/>
            <w:noWrap/>
            <w:vAlign w:val="center"/>
            <w:hideMark/>
          </w:tcPr>
          <w:p w:rsidR="0061793B" w:rsidRPr="00464211" w:rsidRDefault="0061793B">
            <w:pPr>
              <w:jc w:val="center"/>
              <w:rPr>
                <w:rFonts w:ascii="Times New Roman" w:hAnsi="Times New Roman" w:cs="Times New Roman"/>
                <w:sz w:val="24"/>
                <w:szCs w:val="24"/>
              </w:rPr>
            </w:pPr>
            <w:r w:rsidRPr="00464211">
              <w:rPr>
                <w:rFonts w:ascii="Times New Roman" w:hAnsi="Times New Roman" w:cs="Times New Roman"/>
                <w:sz w:val="24"/>
                <w:szCs w:val="24"/>
              </w:rPr>
              <w:t>3 471,4</w:t>
            </w:r>
          </w:p>
        </w:tc>
        <w:tc>
          <w:tcPr>
            <w:tcW w:w="876" w:type="dxa"/>
            <w:noWrap/>
            <w:vAlign w:val="center"/>
            <w:hideMark/>
          </w:tcPr>
          <w:p w:rsidR="0061793B" w:rsidRPr="00464211" w:rsidRDefault="0061793B">
            <w:pPr>
              <w:jc w:val="center"/>
              <w:rPr>
                <w:rFonts w:ascii="Times New Roman" w:hAnsi="Times New Roman" w:cs="Times New Roman"/>
                <w:sz w:val="24"/>
                <w:szCs w:val="24"/>
              </w:rPr>
            </w:pPr>
            <w:r w:rsidRPr="00464211">
              <w:rPr>
                <w:rFonts w:ascii="Times New Roman" w:hAnsi="Times New Roman" w:cs="Times New Roman"/>
                <w:sz w:val="24"/>
                <w:szCs w:val="24"/>
              </w:rPr>
              <w:t>3 471,4</w:t>
            </w:r>
          </w:p>
        </w:tc>
        <w:tc>
          <w:tcPr>
            <w:tcW w:w="1284" w:type="dxa"/>
            <w:vAlign w:val="center"/>
            <w:hideMark/>
          </w:tcPr>
          <w:p w:rsidR="0061793B" w:rsidRPr="00464211" w:rsidRDefault="0061793B">
            <w:pPr>
              <w:jc w:val="center"/>
              <w:rPr>
                <w:rFonts w:ascii="Times New Roman" w:hAnsi="Times New Roman" w:cs="Times New Roman"/>
                <w:sz w:val="24"/>
                <w:szCs w:val="24"/>
              </w:rPr>
            </w:pPr>
            <w:r w:rsidRPr="00464211">
              <w:rPr>
                <w:rFonts w:ascii="Times New Roman" w:hAnsi="Times New Roman" w:cs="Times New Roman"/>
                <w:sz w:val="24"/>
                <w:szCs w:val="24"/>
              </w:rPr>
              <w:t>10 414,2</w:t>
            </w:r>
          </w:p>
        </w:tc>
        <w:tc>
          <w:tcPr>
            <w:tcW w:w="2488" w:type="dxa"/>
            <w:hideMark/>
          </w:tcPr>
          <w:p w:rsidR="0061793B" w:rsidRPr="00464211" w:rsidRDefault="0061793B" w:rsidP="00AE0965">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 4 194 м3 ежегодно</w:t>
            </w:r>
          </w:p>
        </w:tc>
      </w:tr>
      <w:tr w:rsidR="00464211" w:rsidRPr="00464211" w:rsidTr="009D59B4">
        <w:trPr>
          <w:trHeight w:val="1440"/>
          <w:jc w:val="center"/>
        </w:trPr>
        <w:tc>
          <w:tcPr>
            <w:tcW w:w="582" w:type="dxa"/>
            <w:noWrap/>
            <w:hideMark/>
          </w:tcPr>
          <w:p w:rsidR="0061793B" w:rsidRPr="00464211" w:rsidRDefault="006E6DB1" w:rsidP="002E38EE">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1</w:t>
            </w:r>
            <w:r w:rsidR="002E38EE" w:rsidRPr="00464211">
              <w:rPr>
                <w:rFonts w:ascii="Times New Roman" w:eastAsia="Calibri" w:hAnsi="Times New Roman" w:cs="Times New Roman"/>
                <w:sz w:val="24"/>
                <w:szCs w:val="20"/>
              </w:rPr>
              <w:t>1</w:t>
            </w:r>
          </w:p>
        </w:tc>
        <w:tc>
          <w:tcPr>
            <w:tcW w:w="2364" w:type="dxa"/>
            <w:hideMark/>
          </w:tcPr>
          <w:p w:rsidR="0061793B" w:rsidRPr="00464211" w:rsidRDefault="0061793B" w:rsidP="00AE0965">
            <w:pPr>
              <w:rPr>
                <w:rFonts w:ascii="Times New Roman" w:eastAsia="Calibri" w:hAnsi="Times New Roman" w:cs="Times New Roman"/>
                <w:sz w:val="24"/>
                <w:szCs w:val="20"/>
              </w:rPr>
            </w:pPr>
            <w:r w:rsidRPr="00464211">
              <w:rPr>
                <w:rFonts w:ascii="Times New Roman" w:eastAsia="Calibri" w:hAnsi="Times New Roman" w:cs="Times New Roman"/>
                <w:sz w:val="24"/>
                <w:szCs w:val="20"/>
              </w:rPr>
              <w:t>Мероприятие 2.</w:t>
            </w:r>
            <w:r w:rsidR="003B7CDA" w:rsidRPr="00464211">
              <w:rPr>
                <w:rFonts w:ascii="Times New Roman" w:eastAsia="Calibri" w:hAnsi="Times New Roman" w:cs="Times New Roman"/>
                <w:sz w:val="24"/>
                <w:szCs w:val="20"/>
              </w:rPr>
              <w:t>7</w:t>
            </w:r>
            <w:r w:rsidRPr="00464211">
              <w:rPr>
                <w:rFonts w:ascii="Times New Roman" w:eastAsia="Calibri" w:hAnsi="Times New Roman" w:cs="Times New Roman"/>
                <w:sz w:val="24"/>
                <w:szCs w:val="20"/>
              </w:rPr>
              <w:t>:</w:t>
            </w:r>
          </w:p>
          <w:p w:rsidR="0061793B" w:rsidRPr="00464211" w:rsidRDefault="0061793B" w:rsidP="00AE0965">
            <w:pPr>
              <w:rPr>
                <w:rFonts w:ascii="Times New Roman" w:eastAsia="Calibri" w:hAnsi="Times New Roman" w:cs="Times New Roman"/>
                <w:sz w:val="24"/>
                <w:szCs w:val="20"/>
              </w:rPr>
            </w:pPr>
            <w:r w:rsidRPr="00464211">
              <w:rPr>
                <w:rFonts w:ascii="Times New Roman" w:eastAsia="Calibri" w:hAnsi="Times New Roman" w:cs="Times New Roman"/>
                <w:sz w:val="24"/>
                <w:szCs w:val="20"/>
              </w:rPr>
              <w:t>Содержание и ремонт фонтанов</w:t>
            </w:r>
          </w:p>
        </w:tc>
        <w:tc>
          <w:tcPr>
            <w:tcW w:w="1668" w:type="dxa"/>
            <w:hideMark/>
          </w:tcPr>
          <w:p w:rsidR="0061793B" w:rsidRPr="00464211" w:rsidRDefault="0061793B" w:rsidP="00D05DF3">
            <w:pPr>
              <w:rPr>
                <w:rFonts w:ascii="Times New Roman" w:eastAsia="Calibri" w:hAnsi="Times New Roman" w:cs="Times New Roman"/>
                <w:sz w:val="24"/>
                <w:szCs w:val="20"/>
              </w:rPr>
            </w:pPr>
            <w:r w:rsidRPr="00464211">
              <w:rPr>
                <w:rFonts w:ascii="Times New Roman" w:eastAsia="Calibri" w:hAnsi="Times New Roman" w:cs="Times New Roman"/>
                <w:sz w:val="24"/>
                <w:szCs w:val="20"/>
              </w:rPr>
              <w:t>администрация города Ачинска</w:t>
            </w:r>
          </w:p>
        </w:tc>
        <w:tc>
          <w:tcPr>
            <w:tcW w:w="744" w:type="dxa"/>
            <w:hideMark/>
          </w:tcPr>
          <w:p w:rsidR="0061793B" w:rsidRPr="00464211" w:rsidRDefault="0061793B"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730</w:t>
            </w:r>
          </w:p>
        </w:tc>
        <w:tc>
          <w:tcPr>
            <w:tcW w:w="704" w:type="dxa"/>
            <w:gridSpan w:val="2"/>
            <w:hideMark/>
          </w:tcPr>
          <w:p w:rsidR="0061793B" w:rsidRPr="00464211" w:rsidRDefault="0061793B"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0503</w:t>
            </w:r>
          </w:p>
        </w:tc>
        <w:tc>
          <w:tcPr>
            <w:tcW w:w="1417" w:type="dxa"/>
            <w:gridSpan w:val="2"/>
            <w:hideMark/>
          </w:tcPr>
          <w:p w:rsidR="0061793B" w:rsidRPr="00464211" w:rsidRDefault="0061793B"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0420086170</w:t>
            </w:r>
          </w:p>
        </w:tc>
        <w:tc>
          <w:tcPr>
            <w:tcW w:w="617" w:type="dxa"/>
            <w:hideMark/>
          </w:tcPr>
          <w:p w:rsidR="0061793B" w:rsidRPr="00464211" w:rsidRDefault="0061793B"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240</w:t>
            </w:r>
          </w:p>
        </w:tc>
        <w:tc>
          <w:tcPr>
            <w:tcW w:w="883" w:type="dxa"/>
            <w:vAlign w:val="center"/>
            <w:hideMark/>
          </w:tcPr>
          <w:p w:rsidR="0061793B" w:rsidRPr="00464211" w:rsidRDefault="0061793B">
            <w:pPr>
              <w:jc w:val="center"/>
              <w:rPr>
                <w:rFonts w:ascii="Times New Roman" w:hAnsi="Times New Roman" w:cs="Times New Roman"/>
                <w:sz w:val="24"/>
                <w:szCs w:val="24"/>
              </w:rPr>
            </w:pPr>
            <w:r w:rsidRPr="00464211">
              <w:rPr>
                <w:rFonts w:ascii="Times New Roman" w:hAnsi="Times New Roman" w:cs="Times New Roman"/>
                <w:sz w:val="24"/>
                <w:szCs w:val="24"/>
              </w:rPr>
              <w:t>1 064,5</w:t>
            </w:r>
          </w:p>
        </w:tc>
        <w:tc>
          <w:tcPr>
            <w:tcW w:w="876" w:type="dxa"/>
            <w:vAlign w:val="center"/>
            <w:hideMark/>
          </w:tcPr>
          <w:p w:rsidR="0061793B" w:rsidRPr="00464211" w:rsidRDefault="0061793B">
            <w:pPr>
              <w:jc w:val="center"/>
              <w:rPr>
                <w:rFonts w:ascii="Times New Roman" w:hAnsi="Times New Roman" w:cs="Times New Roman"/>
                <w:sz w:val="24"/>
                <w:szCs w:val="24"/>
              </w:rPr>
            </w:pPr>
            <w:r w:rsidRPr="00464211">
              <w:rPr>
                <w:rFonts w:ascii="Times New Roman" w:hAnsi="Times New Roman" w:cs="Times New Roman"/>
                <w:sz w:val="24"/>
                <w:szCs w:val="24"/>
              </w:rPr>
              <w:t>1 064,5</w:t>
            </w:r>
          </w:p>
        </w:tc>
        <w:tc>
          <w:tcPr>
            <w:tcW w:w="876" w:type="dxa"/>
            <w:vAlign w:val="center"/>
            <w:hideMark/>
          </w:tcPr>
          <w:p w:rsidR="0061793B" w:rsidRPr="00464211" w:rsidRDefault="0061793B">
            <w:pPr>
              <w:jc w:val="center"/>
              <w:rPr>
                <w:rFonts w:ascii="Times New Roman" w:hAnsi="Times New Roman" w:cs="Times New Roman"/>
                <w:sz w:val="24"/>
                <w:szCs w:val="24"/>
              </w:rPr>
            </w:pPr>
            <w:r w:rsidRPr="00464211">
              <w:rPr>
                <w:rFonts w:ascii="Times New Roman" w:hAnsi="Times New Roman" w:cs="Times New Roman"/>
                <w:sz w:val="24"/>
                <w:szCs w:val="24"/>
              </w:rPr>
              <w:t>1 064,5</w:t>
            </w:r>
          </w:p>
        </w:tc>
        <w:tc>
          <w:tcPr>
            <w:tcW w:w="1284" w:type="dxa"/>
            <w:vAlign w:val="center"/>
            <w:hideMark/>
          </w:tcPr>
          <w:p w:rsidR="0061793B" w:rsidRPr="00464211" w:rsidRDefault="0061793B">
            <w:pPr>
              <w:jc w:val="center"/>
              <w:rPr>
                <w:rFonts w:ascii="Times New Roman" w:hAnsi="Times New Roman" w:cs="Times New Roman"/>
                <w:sz w:val="24"/>
                <w:szCs w:val="24"/>
              </w:rPr>
            </w:pPr>
            <w:r w:rsidRPr="00464211">
              <w:rPr>
                <w:rFonts w:ascii="Times New Roman" w:hAnsi="Times New Roman" w:cs="Times New Roman"/>
                <w:sz w:val="24"/>
                <w:szCs w:val="24"/>
              </w:rPr>
              <w:t>3 193,5</w:t>
            </w:r>
          </w:p>
        </w:tc>
        <w:tc>
          <w:tcPr>
            <w:tcW w:w="2488" w:type="dxa"/>
            <w:hideMark/>
          </w:tcPr>
          <w:p w:rsidR="0061793B" w:rsidRPr="00464211" w:rsidRDefault="0061793B" w:rsidP="006D3075">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Содержание и ремонт фонтанов в сквере Мет</w:t>
            </w:r>
            <w:r w:rsidR="00CA3C1F" w:rsidRPr="00464211">
              <w:rPr>
                <w:rFonts w:ascii="Times New Roman" w:eastAsia="Calibri" w:hAnsi="Times New Roman" w:cs="Times New Roman"/>
                <w:sz w:val="24"/>
                <w:szCs w:val="20"/>
              </w:rPr>
              <w:t>аллургов и на площади Г</w:t>
            </w:r>
            <w:r w:rsidRPr="00464211">
              <w:rPr>
                <w:rFonts w:ascii="Times New Roman" w:eastAsia="Calibri" w:hAnsi="Times New Roman" w:cs="Times New Roman"/>
                <w:sz w:val="24"/>
                <w:szCs w:val="20"/>
              </w:rPr>
              <w:t>ородского Дворца культуры</w:t>
            </w:r>
          </w:p>
        </w:tc>
      </w:tr>
      <w:tr w:rsidR="00464211" w:rsidRPr="00464211" w:rsidTr="009D59B4">
        <w:trPr>
          <w:trHeight w:val="1440"/>
          <w:jc w:val="center"/>
        </w:trPr>
        <w:tc>
          <w:tcPr>
            <w:tcW w:w="582" w:type="dxa"/>
            <w:noWrap/>
          </w:tcPr>
          <w:p w:rsidR="00A10458" w:rsidRPr="00464211" w:rsidRDefault="00A10458" w:rsidP="002E38EE">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1</w:t>
            </w:r>
            <w:r w:rsidR="002E38EE" w:rsidRPr="00464211">
              <w:rPr>
                <w:rFonts w:ascii="Times New Roman" w:eastAsia="Calibri" w:hAnsi="Times New Roman" w:cs="Times New Roman"/>
                <w:sz w:val="24"/>
                <w:szCs w:val="20"/>
              </w:rPr>
              <w:t>2</w:t>
            </w:r>
          </w:p>
        </w:tc>
        <w:tc>
          <w:tcPr>
            <w:tcW w:w="2364" w:type="dxa"/>
          </w:tcPr>
          <w:p w:rsidR="00A10458" w:rsidRPr="00464211" w:rsidRDefault="00A10458" w:rsidP="003B7CDA">
            <w:pPr>
              <w:rPr>
                <w:rFonts w:ascii="Times New Roman" w:eastAsia="Calibri" w:hAnsi="Times New Roman" w:cs="Times New Roman"/>
                <w:sz w:val="24"/>
                <w:szCs w:val="20"/>
              </w:rPr>
            </w:pPr>
            <w:r w:rsidRPr="00464211">
              <w:rPr>
                <w:rFonts w:ascii="Times New Roman" w:eastAsia="Calibri" w:hAnsi="Times New Roman" w:cs="Times New Roman"/>
                <w:sz w:val="24"/>
                <w:szCs w:val="20"/>
              </w:rPr>
              <w:t>Мероприятие 2.</w:t>
            </w:r>
            <w:r w:rsidR="003B7CDA" w:rsidRPr="00464211">
              <w:rPr>
                <w:rFonts w:ascii="Times New Roman" w:eastAsia="Calibri" w:hAnsi="Times New Roman" w:cs="Times New Roman"/>
                <w:sz w:val="24"/>
                <w:szCs w:val="20"/>
              </w:rPr>
              <w:t>8</w:t>
            </w:r>
            <w:r w:rsidRPr="00464211">
              <w:rPr>
                <w:rFonts w:ascii="Times New Roman" w:eastAsia="Calibri" w:hAnsi="Times New Roman" w:cs="Times New Roman"/>
                <w:sz w:val="24"/>
                <w:szCs w:val="20"/>
              </w:rPr>
              <w:t>: Организация мероприятий при осуществлении деятельности по обращению с животными без владельцев</w:t>
            </w:r>
          </w:p>
        </w:tc>
        <w:tc>
          <w:tcPr>
            <w:tcW w:w="1668" w:type="dxa"/>
          </w:tcPr>
          <w:p w:rsidR="00A10458" w:rsidRPr="00464211" w:rsidRDefault="00A10458">
            <w:pPr>
              <w:rPr>
                <w:rFonts w:ascii="Times New Roman" w:eastAsia="Calibri" w:hAnsi="Times New Roman" w:cs="Times New Roman"/>
                <w:sz w:val="24"/>
                <w:szCs w:val="20"/>
              </w:rPr>
            </w:pPr>
            <w:r w:rsidRPr="00464211">
              <w:rPr>
                <w:rFonts w:ascii="Times New Roman" w:eastAsia="Calibri" w:hAnsi="Times New Roman" w:cs="Times New Roman"/>
                <w:sz w:val="24"/>
                <w:szCs w:val="20"/>
              </w:rPr>
              <w:t>администрация города Ачинска</w:t>
            </w:r>
          </w:p>
        </w:tc>
        <w:tc>
          <w:tcPr>
            <w:tcW w:w="744" w:type="dxa"/>
            <w:vAlign w:val="center"/>
          </w:tcPr>
          <w:p w:rsidR="00A10458" w:rsidRPr="00464211" w:rsidRDefault="00A10458">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730</w:t>
            </w:r>
          </w:p>
        </w:tc>
        <w:tc>
          <w:tcPr>
            <w:tcW w:w="704" w:type="dxa"/>
            <w:gridSpan w:val="2"/>
            <w:vAlign w:val="center"/>
          </w:tcPr>
          <w:p w:rsidR="00A10458" w:rsidRPr="00464211" w:rsidRDefault="00A10458">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0603</w:t>
            </w:r>
          </w:p>
        </w:tc>
        <w:tc>
          <w:tcPr>
            <w:tcW w:w="1417" w:type="dxa"/>
            <w:gridSpan w:val="2"/>
            <w:vAlign w:val="center"/>
          </w:tcPr>
          <w:p w:rsidR="00A10458" w:rsidRPr="00464211" w:rsidRDefault="00A10458">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0420075180</w:t>
            </w:r>
          </w:p>
        </w:tc>
        <w:tc>
          <w:tcPr>
            <w:tcW w:w="617" w:type="dxa"/>
            <w:vAlign w:val="center"/>
          </w:tcPr>
          <w:p w:rsidR="00A10458" w:rsidRPr="00464211" w:rsidRDefault="00A10458">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110, 240</w:t>
            </w:r>
          </w:p>
        </w:tc>
        <w:tc>
          <w:tcPr>
            <w:tcW w:w="883" w:type="dxa"/>
            <w:vAlign w:val="center"/>
          </w:tcPr>
          <w:p w:rsidR="00E130EA" w:rsidRPr="00464211" w:rsidRDefault="00E130EA" w:rsidP="00A10458">
            <w:pPr>
              <w:jc w:val="center"/>
              <w:rPr>
                <w:rFonts w:ascii="Times New Roman" w:hAnsi="Times New Roman" w:cs="Times New Roman"/>
                <w:sz w:val="24"/>
                <w:szCs w:val="24"/>
              </w:rPr>
            </w:pPr>
            <w:r w:rsidRPr="00464211">
              <w:rPr>
                <w:rFonts w:ascii="Times New Roman" w:hAnsi="Times New Roman" w:cs="Times New Roman"/>
                <w:sz w:val="24"/>
                <w:szCs w:val="24"/>
              </w:rPr>
              <w:t>1</w:t>
            </w:r>
          </w:p>
          <w:p w:rsidR="00A10458" w:rsidRPr="00464211" w:rsidRDefault="00E130EA" w:rsidP="00A10458">
            <w:pPr>
              <w:jc w:val="center"/>
              <w:rPr>
                <w:rFonts w:ascii="Times New Roman" w:hAnsi="Times New Roman" w:cs="Times New Roman"/>
                <w:sz w:val="24"/>
                <w:szCs w:val="24"/>
              </w:rPr>
            </w:pPr>
            <w:r w:rsidRPr="00464211">
              <w:rPr>
                <w:rFonts w:ascii="Times New Roman" w:hAnsi="Times New Roman" w:cs="Times New Roman"/>
                <w:sz w:val="24"/>
                <w:szCs w:val="24"/>
              </w:rPr>
              <w:t>952,1</w:t>
            </w:r>
          </w:p>
        </w:tc>
        <w:tc>
          <w:tcPr>
            <w:tcW w:w="876" w:type="dxa"/>
            <w:vAlign w:val="center"/>
          </w:tcPr>
          <w:p w:rsidR="00A10458" w:rsidRPr="00464211" w:rsidRDefault="00A10458">
            <w:pPr>
              <w:jc w:val="center"/>
              <w:rPr>
                <w:rFonts w:ascii="Times New Roman" w:hAnsi="Times New Roman" w:cs="Times New Roman"/>
                <w:sz w:val="24"/>
                <w:szCs w:val="24"/>
              </w:rPr>
            </w:pPr>
          </w:p>
          <w:p w:rsidR="00A10458" w:rsidRPr="00464211" w:rsidRDefault="00A10458">
            <w:pPr>
              <w:jc w:val="center"/>
              <w:rPr>
                <w:rFonts w:ascii="Times New Roman" w:hAnsi="Times New Roman" w:cs="Times New Roman"/>
                <w:sz w:val="24"/>
                <w:szCs w:val="24"/>
              </w:rPr>
            </w:pPr>
            <w:r w:rsidRPr="00464211">
              <w:rPr>
                <w:rFonts w:ascii="Times New Roman" w:hAnsi="Times New Roman" w:cs="Times New Roman"/>
                <w:sz w:val="24"/>
                <w:szCs w:val="24"/>
              </w:rPr>
              <w:t>1</w:t>
            </w:r>
            <w:r w:rsidR="009D59B4" w:rsidRPr="00464211">
              <w:rPr>
                <w:rFonts w:ascii="Times New Roman" w:hAnsi="Times New Roman" w:cs="Times New Roman"/>
                <w:sz w:val="24"/>
                <w:szCs w:val="24"/>
              </w:rPr>
              <w:t xml:space="preserve"> </w:t>
            </w:r>
            <w:r w:rsidRPr="00464211">
              <w:rPr>
                <w:rFonts w:ascii="Times New Roman" w:hAnsi="Times New Roman" w:cs="Times New Roman"/>
                <w:sz w:val="24"/>
                <w:szCs w:val="24"/>
              </w:rPr>
              <w:t>409,7</w:t>
            </w:r>
          </w:p>
          <w:p w:rsidR="00A10458" w:rsidRPr="00464211" w:rsidRDefault="00A10458">
            <w:pPr>
              <w:jc w:val="center"/>
              <w:rPr>
                <w:rFonts w:ascii="Times New Roman" w:hAnsi="Times New Roman" w:cs="Times New Roman"/>
                <w:sz w:val="24"/>
                <w:szCs w:val="24"/>
              </w:rPr>
            </w:pPr>
          </w:p>
        </w:tc>
        <w:tc>
          <w:tcPr>
            <w:tcW w:w="876" w:type="dxa"/>
            <w:vAlign w:val="center"/>
          </w:tcPr>
          <w:p w:rsidR="00A10458" w:rsidRPr="00464211" w:rsidRDefault="00A10458">
            <w:pPr>
              <w:jc w:val="center"/>
              <w:rPr>
                <w:rFonts w:ascii="Times New Roman" w:hAnsi="Times New Roman" w:cs="Times New Roman"/>
                <w:sz w:val="24"/>
                <w:szCs w:val="24"/>
              </w:rPr>
            </w:pPr>
            <w:r w:rsidRPr="00464211">
              <w:rPr>
                <w:rFonts w:ascii="Times New Roman" w:hAnsi="Times New Roman" w:cs="Times New Roman"/>
                <w:sz w:val="24"/>
                <w:szCs w:val="24"/>
              </w:rPr>
              <w:t>1</w:t>
            </w:r>
            <w:r w:rsidR="009D59B4" w:rsidRPr="00464211">
              <w:rPr>
                <w:rFonts w:ascii="Times New Roman" w:hAnsi="Times New Roman" w:cs="Times New Roman"/>
                <w:sz w:val="24"/>
                <w:szCs w:val="24"/>
              </w:rPr>
              <w:t xml:space="preserve"> </w:t>
            </w:r>
            <w:r w:rsidRPr="00464211">
              <w:rPr>
                <w:rFonts w:ascii="Times New Roman" w:hAnsi="Times New Roman" w:cs="Times New Roman"/>
                <w:sz w:val="24"/>
                <w:szCs w:val="24"/>
              </w:rPr>
              <w:t>409,7</w:t>
            </w:r>
          </w:p>
        </w:tc>
        <w:tc>
          <w:tcPr>
            <w:tcW w:w="1284" w:type="dxa"/>
            <w:vAlign w:val="center"/>
          </w:tcPr>
          <w:p w:rsidR="00716585" w:rsidRPr="00464211" w:rsidRDefault="00716585">
            <w:pPr>
              <w:jc w:val="center"/>
              <w:rPr>
                <w:rFonts w:ascii="Times New Roman" w:hAnsi="Times New Roman" w:cs="Times New Roman"/>
                <w:sz w:val="24"/>
                <w:szCs w:val="24"/>
              </w:rPr>
            </w:pPr>
            <w:r w:rsidRPr="00464211">
              <w:rPr>
                <w:rFonts w:ascii="Times New Roman" w:hAnsi="Times New Roman" w:cs="Times New Roman"/>
                <w:sz w:val="24"/>
                <w:szCs w:val="24"/>
              </w:rPr>
              <w:t>4</w:t>
            </w:r>
          </w:p>
          <w:p w:rsidR="00A10458" w:rsidRPr="00464211" w:rsidRDefault="00716585">
            <w:pPr>
              <w:jc w:val="center"/>
              <w:rPr>
                <w:rFonts w:ascii="Times New Roman" w:hAnsi="Times New Roman" w:cs="Times New Roman"/>
                <w:sz w:val="24"/>
                <w:szCs w:val="24"/>
              </w:rPr>
            </w:pPr>
            <w:r w:rsidRPr="00464211">
              <w:rPr>
                <w:rFonts w:ascii="Times New Roman" w:hAnsi="Times New Roman" w:cs="Times New Roman"/>
                <w:sz w:val="24"/>
                <w:szCs w:val="24"/>
              </w:rPr>
              <w:t>771,5</w:t>
            </w:r>
          </w:p>
        </w:tc>
        <w:tc>
          <w:tcPr>
            <w:tcW w:w="2488" w:type="dxa"/>
          </w:tcPr>
          <w:p w:rsidR="009D16E3" w:rsidRPr="00464211" w:rsidRDefault="009D16E3" w:rsidP="006D3075">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2024 г.: </w:t>
            </w:r>
          </w:p>
          <w:p w:rsidR="00A10458" w:rsidRPr="00464211" w:rsidRDefault="009D16E3" w:rsidP="006D3075">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отлов – 164 шт.</w:t>
            </w:r>
          </w:p>
          <w:p w:rsidR="00A10458" w:rsidRPr="00464211" w:rsidRDefault="00A10458" w:rsidP="006D3075">
            <w:pPr>
              <w:jc w:val="center"/>
              <w:rPr>
                <w:rFonts w:ascii="Times New Roman" w:eastAsia="Calibri" w:hAnsi="Times New Roman" w:cs="Times New Roman"/>
                <w:sz w:val="24"/>
                <w:szCs w:val="20"/>
              </w:rPr>
            </w:pPr>
          </w:p>
          <w:p w:rsidR="009D16E3" w:rsidRPr="00464211" w:rsidRDefault="009D16E3" w:rsidP="009D16E3">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2025 г.: </w:t>
            </w:r>
          </w:p>
          <w:p w:rsidR="009D16E3" w:rsidRPr="00464211" w:rsidRDefault="009D16E3" w:rsidP="009D16E3">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отлов – 114 шт.</w:t>
            </w:r>
          </w:p>
          <w:p w:rsidR="009D16E3" w:rsidRPr="00464211" w:rsidRDefault="009D16E3" w:rsidP="009D16E3">
            <w:pPr>
              <w:jc w:val="center"/>
              <w:rPr>
                <w:rFonts w:ascii="Times New Roman" w:eastAsia="Calibri" w:hAnsi="Times New Roman" w:cs="Times New Roman"/>
                <w:sz w:val="24"/>
                <w:szCs w:val="20"/>
              </w:rPr>
            </w:pPr>
          </w:p>
          <w:p w:rsidR="009D16E3" w:rsidRPr="00464211" w:rsidRDefault="009D16E3" w:rsidP="009D16E3">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2026 г.: </w:t>
            </w:r>
          </w:p>
          <w:p w:rsidR="00A10458" w:rsidRPr="00464211" w:rsidRDefault="009D16E3" w:rsidP="0046647B">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отлов – 114 шт.</w:t>
            </w:r>
          </w:p>
        </w:tc>
      </w:tr>
      <w:tr w:rsidR="00464211" w:rsidRPr="00464211" w:rsidTr="008C6445">
        <w:trPr>
          <w:trHeight w:val="841"/>
          <w:jc w:val="center"/>
        </w:trPr>
        <w:tc>
          <w:tcPr>
            <w:tcW w:w="582" w:type="dxa"/>
            <w:noWrap/>
            <w:hideMark/>
          </w:tcPr>
          <w:p w:rsidR="0061793B" w:rsidRPr="00464211" w:rsidRDefault="006A294F" w:rsidP="002E38EE">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1</w:t>
            </w:r>
            <w:r w:rsidR="002E38EE" w:rsidRPr="00464211">
              <w:rPr>
                <w:rFonts w:ascii="Times New Roman" w:eastAsia="Calibri" w:hAnsi="Times New Roman" w:cs="Times New Roman"/>
                <w:sz w:val="24"/>
                <w:szCs w:val="20"/>
              </w:rPr>
              <w:t>3</w:t>
            </w:r>
          </w:p>
        </w:tc>
        <w:tc>
          <w:tcPr>
            <w:tcW w:w="2364" w:type="dxa"/>
            <w:hideMark/>
          </w:tcPr>
          <w:p w:rsidR="0061793B" w:rsidRPr="00464211" w:rsidRDefault="0061793B" w:rsidP="00AE0965">
            <w:pPr>
              <w:rPr>
                <w:rFonts w:ascii="Times New Roman" w:eastAsia="Calibri" w:hAnsi="Times New Roman" w:cs="Times New Roman"/>
                <w:sz w:val="24"/>
                <w:szCs w:val="20"/>
              </w:rPr>
            </w:pPr>
            <w:r w:rsidRPr="00464211">
              <w:rPr>
                <w:rFonts w:ascii="Times New Roman" w:eastAsia="Calibri" w:hAnsi="Times New Roman" w:cs="Times New Roman"/>
                <w:sz w:val="24"/>
                <w:szCs w:val="20"/>
              </w:rPr>
              <w:t>Мероприятие 2.</w:t>
            </w:r>
            <w:r w:rsidR="003B7CDA" w:rsidRPr="00464211">
              <w:rPr>
                <w:rFonts w:ascii="Times New Roman" w:eastAsia="Calibri" w:hAnsi="Times New Roman" w:cs="Times New Roman"/>
                <w:sz w:val="24"/>
                <w:szCs w:val="20"/>
              </w:rPr>
              <w:t>9</w:t>
            </w:r>
            <w:r w:rsidRPr="00464211">
              <w:rPr>
                <w:rFonts w:ascii="Times New Roman" w:eastAsia="Calibri" w:hAnsi="Times New Roman" w:cs="Times New Roman"/>
                <w:sz w:val="24"/>
                <w:szCs w:val="20"/>
              </w:rPr>
              <w:t>:</w:t>
            </w:r>
          </w:p>
          <w:p w:rsidR="0061793B" w:rsidRPr="00464211" w:rsidRDefault="0061793B" w:rsidP="00AE0965">
            <w:pPr>
              <w:rPr>
                <w:rFonts w:ascii="Times New Roman" w:eastAsia="Calibri" w:hAnsi="Times New Roman" w:cs="Times New Roman"/>
                <w:sz w:val="24"/>
                <w:szCs w:val="20"/>
              </w:rPr>
            </w:pPr>
            <w:r w:rsidRPr="00464211">
              <w:rPr>
                <w:rFonts w:ascii="Times New Roman" w:eastAsia="Calibri" w:hAnsi="Times New Roman" w:cs="Times New Roman"/>
                <w:sz w:val="24"/>
                <w:szCs w:val="20"/>
              </w:rPr>
              <w:t>Обрезка и валка деревьев</w:t>
            </w:r>
          </w:p>
        </w:tc>
        <w:tc>
          <w:tcPr>
            <w:tcW w:w="1668" w:type="dxa"/>
            <w:hideMark/>
          </w:tcPr>
          <w:p w:rsidR="0061793B" w:rsidRPr="00464211" w:rsidRDefault="0061793B" w:rsidP="00D05DF3">
            <w:pPr>
              <w:rPr>
                <w:rFonts w:ascii="Times New Roman" w:eastAsia="Calibri" w:hAnsi="Times New Roman" w:cs="Times New Roman"/>
                <w:sz w:val="24"/>
                <w:szCs w:val="20"/>
              </w:rPr>
            </w:pPr>
            <w:r w:rsidRPr="00464211">
              <w:rPr>
                <w:rFonts w:ascii="Times New Roman" w:eastAsia="Calibri" w:hAnsi="Times New Roman" w:cs="Times New Roman"/>
                <w:sz w:val="24"/>
                <w:szCs w:val="20"/>
              </w:rPr>
              <w:t>администрация города Ачинска</w:t>
            </w:r>
          </w:p>
        </w:tc>
        <w:tc>
          <w:tcPr>
            <w:tcW w:w="744" w:type="dxa"/>
            <w:hideMark/>
          </w:tcPr>
          <w:p w:rsidR="0061793B" w:rsidRPr="00464211" w:rsidRDefault="0061793B"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730</w:t>
            </w:r>
          </w:p>
        </w:tc>
        <w:tc>
          <w:tcPr>
            <w:tcW w:w="704" w:type="dxa"/>
            <w:gridSpan w:val="2"/>
            <w:hideMark/>
          </w:tcPr>
          <w:p w:rsidR="0061793B" w:rsidRPr="00464211" w:rsidRDefault="0061793B"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0503</w:t>
            </w:r>
          </w:p>
        </w:tc>
        <w:tc>
          <w:tcPr>
            <w:tcW w:w="1417" w:type="dxa"/>
            <w:gridSpan w:val="2"/>
            <w:hideMark/>
          </w:tcPr>
          <w:p w:rsidR="0061793B" w:rsidRPr="00464211" w:rsidRDefault="0061793B"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0420089120</w:t>
            </w:r>
          </w:p>
        </w:tc>
        <w:tc>
          <w:tcPr>
            <w:tcW w:w="617" w:type="dxa"/>
            <w:hideMark/>
          </w:tcPr>
          <w:p w:rsidR="0061793B" w:rsidRPr="00464211" w:rsidRDefault="0061793B"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240</w:t>
            </w:r>
          </w:p>
        </w:tc>
        <w:tc>
          <w:tcPr>
            <w:tcW w:w="883" w:type="dxa"/>
            <w:vAlign w:val="center"/>
            <w:hideMark/>
          </w:tcPr>
          <w:p w:rsidR="0061793B" w:rsidRPr="00464211" w:rsidRDefault="0061793B">
            <w:pPr>
              <w:jc w:val="center"/>
              <w:rPr>
                <w:rFonts w:ascii="Times New Roman" w:hAnsi="Times New Roman" w:cs="Times New Roman"/>
                <w:sz w:val="24"/>
                <w:szCs w:val="24"/>
              </w:rPr>
            </w:pPr>
            <w:r w:rsidRPr="00464211">
              <w:rPr>
                <w:rFonts w:ascii="Times New Roman" w:hAnsi="Times New Roman" w:cs="Times New Roman"/>
                <w:sz w:val="24"/>
                <w:szCs w:val="24"/>
              </w:rPr>
              <w:t>15 663,5</w:t>
            </w:r>
          </w:p>
        </w:tc>
        <w:tc>
          <w:tcPr>
            <w:tcW w:w="876" w:type="dxa"/>
            <w:vAlign w:val="center"/>
            <w:hideMark/>
          </w:tcPr>
          <w:p w:rsidR="0061793B" w:rsidRPr="00464211" w:rsidRDefault="0061793B">
            <w:pPr>
              <w:jc w:val="center"/>
              <w:rPr>
                <w:rFonts w:ascii="Times New Roman" w:hAnsi="Times New Roman" w:cs="Times New Roman"/>
                <w:sz w:val="24"/>
                <w:szCs w:val="24"/>
              </w:rPr>
            </w:pPr>
            <w:r w:rsidRPr="00464211">
              <w:rPr>
                <w:rFonts w:ascii="Times New Roman" w:hAnsi="Times New Roman" w:cs="Times New Roman"/>
                <w:sz w:val="24"/>
                <w:szCs w:val="24"/>
              </w:rPr>
              <w:t>7 500,0</w:t>
            </w:r>
          </w:p>
        </w:tc>
        <w:tc>
          <w:tcPr>
            <w:tcW w:w="876" w:type="dxa"/>
            <w:vAlign w:val="center"/>
            <w:hideMark/>
          </w:tcPr>
          <w:p w:rsidR="0061793B" w:rsidRPr="00464211" w:rsidRDefault="0061793B">
            <w:pPr>
              <w:jc w:val="center"/>
              <w:rPr>
                <w:rFonts w:ascii="Times New Roman" w:hAnsi="Times New Roman" w:cs="Times New Roman"/>
                <w:sz w:val="24"/>
                <w:szCs w:val="24"/>
              </w:rPr>
            </w:pPr>
            <w:r w:rsidRPr="00464211">
              <w:rPr>
                <w:rFonts w:ascii="Times New Roman" w:hAnsi="Times New Roman" w:cs="Times New Roman"/>
                <w:sz w:val="24"/>
                <w:szCs w:val="24"/>
              </w:rPr>
              <w:t>7 500,0</w:t>
            </w:r>
          </w:p>
        </w:tc>
        <w:tc>
          <w:tcPr>
            <w:tcW w:w="1284" w:type="dxa"/>
            <w:vAlign w:val="center"/>
            <w:hideMark/>
          </w:tcPr>
          <w:p w:rsidR="0061793B" w:rsidRPr="00464211" w:rsidRDefault="0061793B">
            <w:pPr>
              <w:jc w:val="center"/>
              <w:rPr>
                <w:rFonts w:ascii="Times New Roman" w:hAnsi="Times New Roman" w:cs="Times New Roman"/>
                <w:sz w:val="24"/>
                <w:szCs w:val="24"/>
              </w:rPr>
            </w:pPr>
            <w:r w:rsidRPr="00464211">
              <w:rPr>
                <w:rFonts w:ascii="Times New Roman" w:hAnsi="Times New Roman" w:cs="Times New Roman"/>
                <w:sz w:val="24"/>
                <w:szCs w:val="24"/>
              </w:rPr>
              <w:t>30 663,5</w:t>
            </w:r>
          </w:p>
        </w:tc>
        <w:tc>
          <w:tcPr>
            <w:tcW w:w="2488" w:type="dxa"/>
            <w:vAlign w:val="center"/>
            <w:hideMark/>
          </w:tcPr>
          <w:p w:rsidR="0061793B" w:rsidRPr="00464211" w:rsidRDefault="003664C3" w:rsidP="003664C3">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2024 г.: </w:t>
            </w:r>
            <w:r w:rsidR="00C727CE" w:rsidRPr="00464211">
              <w:rPr>
                <w:rFonts w:ascii="Times New Roman" w:eastAsia="Calibri" w:hAnsi="Times New Roman" w:cs="Times New Roman"/>
                <w:sz w:val="24"/>
                <w:szCs w:val="20"/>
              </w:rPr>
              <w:t xml:space="preserve">                       </w:t>
            </w:r>
            <w:r w:rsidR="008A660D" w:rsidRPr="00464211">
              <w:rPr>
                <w:rFonts w:ascii="Times New Roman" w:eastAsia="Calibri" w:hAnsi="Times New Roman" w:cs="Times New Roman"/>
                <w:sz w:val="24"/>
                <w:szCs w:val="20"/>
              </w:rPr>
              <w:t>264</w:t>
            </w:r>
            <w:r w:rsidR="0061793B" w:rsidRPr="00464211">
              <w:rPr>
                <w:rFonts w:ascii="Times New Roman" w:eastAsia="Calibri" w:hAnsi="Times New Roman" w:cs="Times New Roman"/>
                <w:sz w:val="24"/>
                <w:szCs w:val="20"/>
              </w:rPr>
              <w:t xml:space="preserve"> дерева </w:t>
            </w:r>
            <w:r w:rsidR="008A660D" w:rsidRPr="00464211">
              <w:rPr>
                <w:rFonts w:ascii="Times New Roman" w:eastAsia="Calibri" w:hAnsi="Times New Roman" w:cs="Times New Roman"/>
                <w:sz w:val="24"/>
                <w:szCs w:val="20"/>
              </w:rPr>
              <w:t>–</w:t>
            </w:r>
            <w:r w:rsidR="0061793B" w:rsidRPr="00464211">
              <w:rPr>
                <w:rFonts w:ascii="Times New Roman" w:eastAsia="Calibri" w:hAnsi="Times New Roman" w:cs="Times New Roman"/>
                <w:sz w:val="24"/>
                <w:szCs w:val="20"/>
              </w:rPr>
              <w:t xml:space="preserve"> </w:t>
            </w:r>
            <w:r w:rsidR="008A660D" w:rsidRPr="00464211">
              <w:rPr>
                <w:rFonts w:ascii="Times New Roman" w:eastAsia="Calibri" w:hAnsi="Times New Roman" w:cs="Times New Roman"/>
                <w:sz w:val="24"/>
                <w:szCs w:val="20"/>
              </w:rPr>
              <w:t>снос аварийных деревьев</w:t>
            </w:r>
            <w:r w:rsidRPr="00464211">
              <w:rPr>
                <w:rFonts w:ascii="Times New Roman" w:eastAsia="Calibri" w:hAnsi="Times New Roman" w:cs="Times New Roman"/>
                <w:sz w:val="24"/>
                <w:szCs w:val="20"/>
              </w:rPr>
              <w:t xml:space="preserve"> в сумме 3</w:t>
            </w:r>
            <w:r w:rsidR="00C727CE" w:rsidRPr="00464211">
              <w:rPr>
                <w:rFonts w:ascii="Times New Roman" w:eastAsia="Calibri" w:hAnsi="Times New Roman" w:cs="Times New Roman"/>
                <w:sz w:val="24"/>
                <w:szCs w:val="20"/>
              </w:rPr>
              <w:t> </w:t>
            </w:r>
            <w:r w:rsidR="00430CAD" w:rsidRPr="00464211">
              <w:rPr>
                <w:rFonts w:ascii="Times New Roman" w:eastAsia="Calibri" w:hAnsi="Times New Roman" w:cs="Times New Roman"/>
                <w:sz w:val="24"/>
                <w:szCs w:val="20"/>
              </w:rPr>
              <w:t>300</w:t>
            </w:r>
            <w:r w:rsidR="00C727CE" w:rsidRPr="00464211">
              <w:rPr>
                <w:rFonts w:ascii="Times New Roman" w:eastAsia="Calibri" w:hAnsi="Times New Roman" w:cs="Times New Roman"/>
                <w:sz w:val="24"/>
                <w:szCs w:val="20"/>
              </w:rPr>
              <w:t>,0</w:t>
            </w:r>
            <w:r w:rsidR="00430CAD" w:rsidRPr="00464211">
              <w:rPr>
                <w:rFonts w:ascii="Times New Roman" w:eastAsia="Calibri" w:hAnsi="Times New Roman" w:cs="Times New Roman"/>
                <w:sz w:val="24"/>
                <w:szCs w:val="20"/>
              </w:rPr>
              <w:t> </w:t>
            </w:r>
            <w:r w:rsidRPr="00464211">
              <w:rPr>
                <w:rFonts w:ascii="Times New Roman" w:eastAsia="Calibri" w:hAnsi="Times New Roman" w:cs="Times New Roman"/>
                <w:sz w:val="24"/>
                <w:szCs w:val="20"/>
              </w:rPr>
              <w:t>тыс.</w:t>
            </w:r>
            <w:r w:rsidR="00430CAD" w:rsidRPr="00464211">
              <w:rPr>
                <w:rFonts w:ascii="Times New Roman" w:eastAsia="Calibri" w:hAnsi="Times New Roman" w:cs="Times New Roman"/>
                <w:sz w:val="24"/>
                <w:szCs w:val="20"/>
              </w:rPr>
              <w:t xml:space="preserve"> руб.</w:t>
            </w:r>
            <w:r w:rsidR="0061793B" w:rsidRPr="00464211">
              <w:rPr>
                <w:rFonts w:ascii="Times New Roman" w:eastAsia="Calibri" w:hAnsi="Times New Roman" w:cs="Times New Roman"/>
                <w:sz w:val="24"/>
                <w:szCs w:val="20"/>
              </w:rPr>
              <w:t xml:space="preserve">, </w:t>
            </w:r>
            <w:r w:rsidR="008A660D" w:rsidRPr="00464211">
              <w:rPr>
                <w:rFonts w:ascii="Times New Roman" w:eastAsia="Calibri" w:hAnsi="Times New Roman" w:cs="Times New Roman"/>
                <w:sz w:val="24"/>
                <w:szCs w:val="20"/>
              </w:rPr>
              <w:t>1 565</w:t>
            </w:r>
            <w:r w:rsidR="0061793B" w:rsidRPr="00464211">
              <w:rPr>
                <w:rFonts w:ascii="Times New Roman" w:eastAsia="Calibri" w:hAnsi="Times New Roman" w:cs="Times New Roman"/>
                <w:sz w:val="24"/>
                <w:szCs w:val="20"/>
              </w:rPr>
              <w:t xml:space="preserve"> деревьев </w:t>
            </w:r>
            <w:r w:rsidR="008A660D" w:rsidRPr="00464211">
              <w:rPr>
                <w:rFonts w:ascii="Times New Roman" w:eastAsia="Calibri" w:hAnsi="Times New Roman" w:cs="Times New Roman"/>
                <w:sz w:val="24"/>
                <w:szCs w:val="20"/>
              </w:rPr>
              <w:t>– обрезка (формирование) крон</w:t>
            </w:r>
            <w:r w:rsidR="00430CAD" w:rsidRPr="00464211">
              <w:rPr>
                <w:rFonts w:ascii="Times New Roman" w:eastAsia="Calibri" w:hAnsi="Times New Roman" w:cs="Times New Roman"/>
                <w:sz w:val="24"/>
                <w:szCs w:val="20"/>
              </w:rPr>
              <w:t xml:space="preserve"> в сумме 12</w:t>
            </w:r>
            <w:r w:rsidRPr="00464211">
              <w:rPr>
                <w:rFonts w:ascii="Times New Roman" w:eastAsia="Calibri" w:hAnsi="Times New Roman" w:cs="Times New Roman"/>
                <w:sz w:val="24"/>
                <w:szCs w:val="20"/>
              </w:rPr>
              <w:t> </w:t>
            </w:r>
            <w:r w:rsidR="00430CAD" w:rsidRPr="00464211">
              <w:rPr>
                <w:rFonts w:ascii="Times New Roman" w:eastAsia="Calibri" w:hAnsi="Times New Roman" w:cs="Times New Roman"/>
                <w:sz w:val="24"/>
                <w:szCs w:val="20"/>
              </w:rPr>
              <w:t>363</w:t>
            </w:r>
            <w:r w:rsidRPr="00464211">
              <w:rPr>
                <w:rFonts w:ascii="Times New Roman" w:eastAsia="Calibri" w:hAnsi="Times New Roman" w:cs="Times New Roman"/>
                <w:sz w:val="24"/>
                <w:szCs w:val="20"/>
              </w:rPr>
              <w:t>,</w:t>
            </w:r>
            <w:r w:rsidR="00430CAD" w:rsidRPr="00464211">
              <w:rPr>
                <w:rFonts w:ascii="Times New Roman" w:eastAsia="Calibri" w:hAnsi="Times New Roman" w:cs="Times New Roman"/>
                <w:sz w:val="24"/>
                <w:szCs w:val="20"/>
              </w:rPr>
              <w:t>5</w:t>
            </w:r>
            <w:r w:rsidRPr="00464211">
              <w:rPr>
                <w:rFonts w:ascii="Times New Roman" w:eastAsia="Calibri" w:hAnsi="Times New Roman" w:cs="Times New Roman"/>
                <w:sz w:val="24"/>
                <w:szCs w:val="20"/>
              </w:rPr>
              <w:t xml:space="preserve"> тыс. </w:t>
            </w:r>
            <w:r w:rsidR="00430CAD" w:rsidRPr="00464211">
              <w:rPr>
                <w:rFonts w:ascii="Times New Roman" w:eastAsia="Calibri" w:hAnsi="Times New Roman" w:cs="Times New Roman"/>
                <w:sz w:val="24"/>
                <w:szCs w:val="20"/>
              </w:rPr>
              <w:t>руб.</w:t>
            </w:r>
            <w:r w:rsidR="00C727CE" w:rsidRPr="00464211">
              <w:rPr>
                <w:rFonts w:ascii="Times New Roman" w:eastAsia="Calibri" w:hAnsi="Times New Roman" w:cs="Times New Roman"/>
                <w:sz w:val="24"/>
                <w:szCs w:val="20"/>
              </w:rPr>
              <w:t>;</w:t>
            </w:r>
          </w:p>
          <w:p w:rsidR="009D59B4" w:rsidRPr="00464211" w:rsidRDefault="009D59B4" w:rsidP="003664C3">
            <w:pPr>
              <w:jc w:val="center"/>
              <w:rPr>
                <w:rFonts w:ascii="Times New Roman" w:eastAsia="Calibri" w:hAnsi="Times New Roman" w:cs="Times New Roman"/>
                <w:sz w:val="24"/>
                <w:szCs w:val="20"/>
              </w:rPr>
            </w:pPr>
          </w:p>
          <w:p w:rsidR="00C727CE" w:rsidRPr="00464211" w:rsidRDefault="00C727CE" w:rsidP="003664C3">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2025 г.:                                216 дерева – снос </w:t>
            </w:r>
            <w:r w:rsidRPr="00464211">
              <w:rPr>
                <w:rFonts w:ascii="Times New Roman" w:eastAsia="Calibri" w:hAnsi="Times New Roman" w:cs="Times New Roman"/>
                <w:sz w:val="24"/>
                <w:szCs w:val="20"/>
              </w:rPr>
              <w:lastRenderedPageBreak/>
              <w:t>аварийных деревьев в сумме 2 700 тыс. руб.,                    607 деревьев – обрезка (формирование) крон в сумме 4 800,0 тыс. руб.;</w:t>
            </w:r>
          </w:p>
          <w:p w:rsidR="009D59B4" w:rsidRPr="00464211" w:rsidRDefault="009D59B4" w:rsidP="003664C3">
            <w:pPr>
              <w:jc w:val="center"/>
              <w:rPr>
                <w:rFonts w:ascii="Times New Roman" w:eastAsia="Calibri" w:hAnsi="Times New Roman" w:cs="Times New Roman"/>
                <w:sz w:val="24"/>
                <w:szCs w:val="20"/>
              </w:rPr>
            </w:pPr>
          </w:p>
          <w:p w:rsidR="00691975" w:rsidRPr="00464211" w:rsidRDefault="00691975" w:rsidP="00020705">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2026 г.:                                216 дерева – снос аварийных деревьев в сумме 2 700 тыс. руб.,                    608 деревьев – обрезка (формирование) крон в сумме 4 800,0</w:t>
            </w:r>
            <w:r w:rsidR="00020705" w:rsidRPr="00464211">
              <w:rPr>
                <w:rFonts w:ascii="Times New Roman" w:eastAsia="Calibri" w:hAnsi="Times New Roman" w:cs="Times New Roman"/>
                <w:sz w:val="24"/>
                <w:szCs w:val="20"/>
              </w:rPr>
              <w:t xml:space="preserve">            </w:t>
            </w:r>
            <w:r w:rsidRPr="00464211">
              <w:rPr>
                <w:rFonts w:ascii="Times New Roman" w:eastAsia="Calibri" w:hAnsi="Times New Roman" w:cs="Times New Roman"/>
                <w:sz w:val="24"/>
                <w:szCs w:val="20"/>
              </w:rPr>
              <w:t xml:space="preserve"> тыс. руб. </w:t>
            </w:r>
          </w:p>
          <w:p w:rsidR="008C6445" w:rsidRPr="00464211" w:rsidRDefault="008C6445" w:rsidP="00020705">
            <w:pPr>
              <w:jc w:val="center"/>
              <w:rPr>
                <w:rFonts w:ascii="Times New Roman" w:eastAsia="Calibri" w:hAnsi="Times New Roman" w:cs="Times New Roman"/>
                <w:sz w:val="24"/>
                <w:szCs w:val="20"/>
              </w:rPr>
            </w:pPr>
          </w:p>
        </w:tc>
      </w:tr>
      <w:tr w:rsidR="00464211" w:rsidRPr="00464211" w:rsidTr="009D59B4">
        <w:trPr>
          <w:trHeight w:val="1562"/>
          <w:jc w:val="center"/>
        </w:trPr>
        <w:tc>
          <w:tcPr>
            <w:tcW w:w="582" w:type="dxa"/>
            <w:noWrap/>
          </w:tcPr>
          <w:p w:rsidR="00020705" w:rsidRPr="00464211" w:rsidRDefault="00020705" w:rsidP="002E38EE">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lastRenderedPageBreak/>
              <w:t>1</w:t>
            </w:r>
            <w:r w:rsidR="002E38EE" w:rsidRPr="00464211">
              <w:rPr>
                <w:rFonts w:ascii="Times New Roman" w:eastAsia="Calibri" w:hAnsi="Times New Roman" w:cs="Times New Roman"/>
                <w:sz w:val="24"/>
                <w:szCs w:val="20"/>
              </w:rPr>
              <w:t>4</w:t>
            </w:r>
          </w:p>
        </w:tc>
        <w:tc>
          <w:tcPr>
            <w:tcW w:w="2364" w:type="dxa"/>
          </w:tcPr>
          <w:p w:rsidR="00020705" w:rsidRPr="00464211" w:rsidRDefault="00913C40">
            <w:pPr>
              <w:rPr>
                <w:rFonts w:ascii="Times New Roman" w:eastAsia="Calibri" w:hAnsi="Times New Roman" w:cs="Times New Roman"/>
                <w:sz w:val="24"/>
                <w:szCs w:val="20"/>
              </w:rPr>
            </w:pPr>
            <w:r w:rsidRPr="00464211">
              <w:rPr>
                <w:rFonts w:ascii="Times New Roman" w:eastAsia="Calibri" w:hAnsi="Times New Roman" w:cs="Times New Roman"/>
                <w:sz w:val="24"/>
                <w:szCs w:val="20"/>
              </w:rPr>
              <w:t>Мероприятие 2.</w:t>
            </w:r>
            <w:r w:rsidR="003B7CDA" w:rsidRPr="00464211">
              <w:rPr>
                <w:rFonts w:ascii="Times New Roman" w:eastAsia="Calibri" w:hAnsi="Times New Roman" w:cs="Times New Roman"/>
                <w:sz w:val="24"/>
                <w:szCs w:val="20"/>
              </w:rPr>
              <w:t>10</w:t>
            </w:r>
            <w:r w:rsidR="00020705" w:rsidRPr="00464211">
              <w:rPr>
                <w:rFonts w:ascii="Times New Roman" w:eastAsia="Calibri" w:hAnsi="Times New Roman" w:cs="Times New Roman"/>
                <w:sz w:val="24"/>
                <w:szCs w:val="20"/>
              </w:rPr>
              <w:t>:</w:t>
            </w:r>
          </w:p>
          <w:p w:rsidR="00020705" w:rsidRPr="00464211" w:rsidRDefault="00BE58E9" w:rsidP="00020705">
            <w:pPr>
              <w:rPr>
                <w:rFonts w:ascii="Times New Roman" w:eastAsia="Calibri" w:hAnsi="Times New Roman" w:cs="Times New Roman"/>
                <w:sz w:val="24"/>
                <w:szCs w:val="20"/>
              </w:rPr>
            </w:pPr>
            <w:r w:rsidRPr="00464211">
              <w:rPr>
                <w:rFonts w:ascii="Times New Roman" w:eastAsia="Calibri" w:hAnsi="Times New Roman" w:cs="Times New Roman"/>
                <w:sz w:val="24"/>
                <w:szCs w:val="20"/>
              </w:rPr>
              <w:t>Обустройство мест (площадок) накопления отходов потребления и (или) приобретение контейнерного оборудования</w:t>
            </w:r>
          </w:p>
        </w:tc>
        <w:tc>
          <w:tcPr>
            <w:tcW w:w="1668" w:type="dxa"/>
          </w:tcPr>
          <w:p w:rsidR="00020705" w:rsidRPr="00464211" w:rsidRDefault="00020705">
            <w:pPr>
              <w:rPr>
                <w:rFonts w:ascii="Times New Roman" w:eastAsia="Calibri" w:hAnsi="Times New Roman" w:cs="Times New Roman"/>
                <w:sz w:val="24"/>
                <w:szCs w:val="20"/>
              </w:rPr>
            </w:pPr>
            <w:r w:rsidRPr="00464211">
              <w:rPr>
                <w:rFonts w:ascii="Times New Roman" w:eastAsia="Calibri" w:hAnsi="Times New Roman" w:cs="Times New Roman"/>
                <w:sz w:val="24"/>
                <w:szCs w:val="20"/>
              </w:rPr>
              <w:t>администрация города Ачинска</w:t>
            </w:r>
          </w:p>
        </w:tc>
        <w:tc>
          <w:tcPr>
            <w:tcW w:w="744" w:type="dxa"/>
          </w:tcPr>
          <w:p w:rsidR="00020705" w:rsidRPr="00464211" w:rsidRDefault="0002070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730</w:t>
            </w:r>
          </w:p>
        </w:tc>
        <w:tc>
          <w:tcPr>
            <w:tcW w:w="704" w:type="dxa"/>
            <w:gridSpan w:val="2"/>
          </w:tcPr>
          <w:p w:rsidR="00020705" w:rsidRPr="00464211" w:rsidRDefault="00020705" w:rsidP="003A4900">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0</w:t>
            </w:r>
            <w:r w:rsidR="003A4900" w:rsidRPr="00464211">
              <w:rPr>
                <w:rFonts w:ascii="Times New Roman" w:eastAsia="Calibri" w:hAnsi="Times New Roman" w:cs="Times New Roman"/>
                <w:sz w:val="24"/>
                <w:szCs w:val="20"/>
              </w:rPr>
              <w:t>605</w:t>
            </w:r>
          </w:p>
        </w:tc>
        <w:tc>
          <w:tcPr>
            <w:tcW w:w="1417" w:type="dxa"/>
            <w:gridSpan w:val="2"/>
          </w:tcPr>
          <w:p w:rsidR="00020705" w:rsidRPr="00464211" w:rsidRDefault="003A4900">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04200</w:t>
            </w:r>
            <w:r w:rsidRPr="00464211">
              <w:rPr>
                <w:rFonts w:ascii="Times New Roman" w:eastAsia="Calibri" w:hAnsi="Times New Roman" w:cs="Times New Roman"/>
                <w:sz w:val="24"/>
                <w:szCs w:val="20"/>
                <w:lang w:val="en-US"/>
              </w:rPr>
              <w:t>S</w:t>
            </w:r>
            <w:r w:rsidRPr="00464211">
              <w:rPr>
                <w:rFonts w:ascii="Times New Roman" w:eastAsia="Calibri" w:hAnsi="Times New Roman" w:cs="Times New Roman"/>
                <w:sz w:val="24"/>
                <w:szCs w:val="20"/>
              </w:rPr>
              <w:t>4630</w:t>
            </w:r>
          </w:p>
        </w:tc>
        <w:tc>
          <w:tcPr>
            <w:tcW w:w="617" w:type="dxa"/>
          </w:tcPr>
          <w:p w:rsidR="00020705" w:rsidRPr="00464211" w:rsidRDefault="0002070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240</w:t>
            </w:r>
          </w:p>
        </w:tc>
        <w:tc>
          <w:tcPr>
            <w:tcW w:w="883" w:type="dxa"/>
            <w:vAlign w:val="center"/>
          </w:tcPr>
          <w:p w:rsidR="00913C40" w:rsidRPr="00464211" w:rsidRDefault="00913C40" w:rsidP="00913C40">
            <w:pPr>
              <w:jc w:val="center"/>
              <w:rPr>
                <w:rFonts w:ascii="Times New Roman" w:hAnsi="Times New Roman" w:cs="Times New Roman"/>
                <w:sz w:val="24"/>
                <w:szCs w:val="20"/>
                <w:lang w:val="en-US"/>
              </w:rPr>
            </w:pPr>
            <w:r w:rsidRPr="00464211">
              <w:rPr>
                <w:rFonts w:ascii="Times New Roman" w:hAnsi="Times New Roman" w:cs="Times New Roman"/>
                <w:sz w:val="24"/>
                <w:szCs w:val="20"/>
              </w:rPr>
              <w:t>6</w:t>
            </w:r>
            <w:r w:rsidRPr="00464211">
              <w:rPr>
                <w:rFonts w:ascii="Times New Roman" w:hAnsi="Times New Roman" w:cs="Times New Roman"/>
                <w:sz w:val="24"/>
                <w:szCs w:val="20"/>
                <w:lang w:val="en-US"/>
              </w:rPr>
              <w:t> </w:t>
            </w:r>
          </w:p>
          <w:p w:rsidR="00020705" w:rsidRPr="00464211" w:rsidRDefault="00913C40" w:rsidP="00913C40">
            <w:pPr>
              <w:jc w:val="center"/>
              <w:rPr>
                <w:rFonts w:ascii="Times New Roman" w:hAnsi="Times New Roman" w:cs="Times New Roman"/>
                <w:sz w:val="24"/>
                <w:szCs w:val="20"/>
              </w:rPr>
            </w:pPr>
            <w:r w:rsidRPr="00464211">
              <w:rPr>
                <w:rFonts w:ascii="Times New Roman" w:hAnsi="Times New Roman" w:cs="Times New Roman"/>
                <w:sz w:val="24"/>
                <w:szCs w:val="20"/>
              </w:rPr>
              <w:t>060,</w:t>
            </w:r>
            <w:r w:rsidRPr="00464211">
              <w:rPr>
                <w:rFonts w:ascii="Times New Roman" w:hAnsi="Times New Roman" w:cs="Times New Roman"/>
                <w:sz w:val="24"/>
                <w:szCs w:val="20"/>
                <w:lang w:val="en-US"/>
              </w:rPr>
              <w:t>1</w:t>
            </w:r>
          </w:p>
        </w:tc>
        <w:tc>
          <w:tcPr>
            <w:tcW w:w="876" w:type="dxa"/>
            <w:vAlign w:val="center"/>
          </w:tcPr>
          <w:p w:rsidR="00020705" w:rsidRPr="00464211" w:rsidRDefault="00020705">
            <w:pPr>
              <w:jc w:val="center"/>
              <w:rPr>
                <w:rFonts w:ascii="Times New Roman" w:hAnsi="Times New Roman" w:cs="Times New Roman"/>
                <w:sz w:val="24"/>
                <w:szCs w:val="20"/>
              </w:rPr>
            </w:pPr>
            <w:r w:rsidRPr="00464211">
              <w:rPr>
                <w:rFonts w:ascii="Times New Roman" w:hAnsi="Times New Roman" w:cs="Times New Roman"/>
                <w:sz w:val="24"/>
                <w:szCs w:val="20"/>
              </w:rPr>
              <w:t>0,0</w:t>
            </w:r>
          </w:p>
        </w:tc>
        <w:tc>
          <w:tcPr>
            <w:tcW w:w="876" w:type="dxa"/>
            <w:vAlign w:val="center"/>
          </w:tcPr>
          <w:p w:rsidR="00020705" w:rsidRPr="00464211" w:rsidRDefault="00020705">
            <w:pPr>
              <w:jc w:val="center"/>
              <w:rPr>
                <w:rFonts w:ascii="Times New Roman" w:hAnsi="Times New Roman" w:cs="Times New Roman"/>
                <w:sz w:val="24"/>
                <w:szCs w:val="20"/>
              </w:rPr>
            </w:pPr>
            <w:r w:rsidRPr="00464211">
              <w:rPr>
                <w:rFonts w:ascii="Times New Roman" w:hAnsi="Times New Roman" w:cs="Times New Roman"/>
                <w:sz w:val="24"/>
                <w:szCs w:val="20"/>
              </w:rPr>
              <w:t>0,0</w:t>
            </w:r>
          </w:p>
        </w:tc>
        <w:tc>
          <w:tcPr>
            <w:tcW w:w="1284" w:type="dxa"/>
            <w:vAlign w:val="center"/>
          </w:tcPr>
          <w:p w:rsidR="00020705" w:rsidRPr="00464211" w:rsidRDefault="00913C40" w:rsidP="00913C40">
            <w:pPr>
              <w:jc w:val="center"/>
              <w:rPr>
                <w:rFonts w:ascii="Times New Roman" w:hAnsi="Times New Roman" w:cs="Times New Roman"/>
                <w:sz w:val="24"/>
                <w:szCs w:val="20"/>
                <w:lang w:val="en-US"/>
              </w:rPr>
            </w:pPr>
            <w:r w:rsidRPr="00464211">
              <w:rPr>
                <w:rFonts w:ascii="Times New Roman" w:hAnsi="Times New Roman" w:cs="Times New Roman"/>
                <w:sz w:val="24"/>
                <w:szCs w:val="20"/>
                <w:lang w:val="en-US"/>
              </w:rPr>
              <w:t>6</w:t>
            </w:r>
            <w:r w:rsidRPr="00464211">
              <w:rPr>
                <w:rFonts w:ascii="Times New Roman" w:hAnsi="Times New Roman" w:cs="Times New Roman"/>
                <w:sz w:val="24"/>
                <w:szCs w:val="20"/>
              </w:rPr>
              <w:t xml:space="preserve"> </w:t>
            </w:r>
            <w:r w:rsidRPr="00464211">
              <w:rPr>
                <w:rFonts w:ascii="Times New Roman" w:hAnsi="Times New Roman" w:cs="Times New Roman"/>
                <w:sz w:val="24"/>
                <w:szCs w:val="20"/>
                <w:lang w:val="en-US"/>
              </w:rPr>
              <w:t>060</w:t>
            </w:r>
            <w:r w:rsidR="00020705" w:rsidRPr="00464211">
              <w:rPr>
                <w:rFonts w:ascii="Times New Roman" w:hAnsi="Times New Roman" w:cs="Times New Roman"/>
                <w:sz w:val="24"/>
                <w:szCs w:val="20"/>
              </w:rPr>
              <w:t>,</w:t>
            </w:r>
            <w:r w:rsidRPr="00464211">
              <w:rPr>
                <w:rFonts w:ascii="Times New Roman" w:hAnsi="Times New Roman" w:cs="Times New Roman"/>
                <w:sz w:val="24"/>
                <w:szCs w:val="20"/>
                <w:lang w:val="en-US"/>
              </w:rPr>
              <w:t>1</w:t>
            </w:r>
          </w:p>
        </w:tc>
        <w:tc>
          <w:tcPr>
            <w:tcW w:w="2488" w:type="dxa"/>
            <w:vAlign w:val="center"/>
          </w:tcPr>
          <w:p w:rsidR="002D63B7" w:rsidRPr="00464211" w:rsidRDefault="00A40230" w:rsidP="002D63B7">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 </w:t>
            </w:r>
            <w:r w:rsidR="002D63B7" w:rsidRPr="00464211">
              <w:rPr>
                <w:rFonts w:ascii="Times New Roman" w:eastAsia="Calibri" w:hAnsi="Times New Roman" w:cs="Times New Roman"/>
                <w:sz w:val="24"/>
                <w:szCs w:val="20"/>
              </w:rPr>
              <w:t>контракт с ФКУ ИК-27 ГУФСИН России на приобретение контейнерного оборудования</w:t>
            </w:r>
            <w:r w:rsidR="00DF0F33" w:rsidRPr="00464211">
              <w:rPr>
                <w:rFonts w:ascii="Times New Roman" w:eastAsia="Calibri" w:hAnsi="Times New Roman" w:cs="Times New Roman"/>
                <w:sz w:val="24"/>
                <w:szCs w:val="20"/>
              </w:rPr>
              <w:t xml:space="preserve"> </w:t>
            </w:r>
            <w:r w:rsidR="002D63B7" w:rsidRPr="00464211">
              <w:rPr>
                <w:rFonts w:ascii="Times New Roman" w:eastAsia="Calibri" w:hAnsi="Times New Roman" w:cs="Times New Roman"/>
                <w:sz w:val="24"/>
                <w:szCs w:val="20"/>
              </w:rPr>
              <w:t xml:space="preserve">(под крупногабаритные отходы 37 шт., под коммунальные отходы 100 шт.) от 27.11.2023 №11-14-0116 на сумму </w:t>
            </w:r>
          </w:p>
          <w:p w:rsidR="00A40230" w:rsidRPr="00464211" w:rsidRDefault="002D63B7" w:rsidP="002D63B7">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5 247 056,80 руб.</w:t>
            </w:r>
            <w:r w:rsidR="00A40230" w:rsidRPr="00464211">
              <w:rPr>
                <w:rFonts w:ascii="Times New Roman" w:eastAsia="Calibri" w:hAnsi="Times New Roman" w:cs="Times New Roman"/>
                <w:sz w:val="24"/>
                <w:szCs w:val="20"/>
              </w:rPr>
              <w:t>;</w:t>
            </w:r>
          </w:p>
          <w:p w:rsidR="00F420D1" w:rsidRPr="00464211" w:rsidRDefault="00F420D1" w:rsidP="002D63B7">
            <w:pPr>
              <w:jc w:val="center"/>
              <w:rPr>
                <w:rFonts w:ascii="Times New Roman" w:eastAsia="Calibri" w:hAnsi="Times New Roman" w:cs="Times New Roman"/>
                <w:sz w:val="24"/>
                <w:szCs w:val="20"/>
              </w:rPr>
            </w:pPr>
          </w:p>
          <w:p w:rsidR="00BC49E4" w:rsidRPr="00464211" w:rsidRDefault="00A40230" w:rsidP="002D63B7">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w:t>
            </w:r>
            <w:r w:rsidR="002D63B7" w:rsidRPr="00464211">
              <w:rPr>
                <w:rFonts w:ascii="Times New Roman" w:eastAsia="Calibri" w:hAnsi="Times New Roman" w:cs="Times New Roman"/>
                <w:sz w:val="24"/>
                <w:szCs w:val="20"/>
              </w:rPr>
              <w:t xml:space="preserve">контракт с МУП АГЭТ на </w:t>
            </w:r>
            <w:r w:rsidR="002D63B7" w:rsidRPr="00464211">
              <w:rPr>
                <w:rFonts w:ascii="Times New Roman" w:eastAsia="Calibri" w:hAnsi="Times New Roman" w:cs="Times New Roman"/>
                <w:sz w:val="24"/>
                <w:szCs w:val="20"/>
              </w:rPr>
              <w:lastRenderedPageBreak/>
              <w:t xml:space="preserve">обустройство мест (площадок) накопления отходов потребления для населенных пунктов на 5 контейнеров с подъездными путями в количестве 3 шт. (Манкевича, 20; Короленко, 40; 6 км жд дороги Ачинск-Абакан) от 24.11.2023 №11-14-0119 </w:t>
            </w:r>
          </w:p>
          <w:p w:rsidR="00BC49E4" w:rsidRPr="00464211" w:rsidRDefault="002D63B7" w:rsidP="002D63B7">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на сумму</w:t>
            </w:r>
          </w:p>
          <w:p w:rsidR="00A40230" w:rsidRPr="00464211" w:rsidRDefault="002D63B7" w:rsidP="002D63B7">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 392 475,59 руб.</w:t>
            </w:r>
            <w:r w:rsidR="00A40230" w:rsidRPr="00464211">
              <w:rPr>
                <w:rFonts w:ascii="Times New Roman" w:eastAsia="Calibri" w:hAnsi="Times New Roman" w:cs="Times New Roman"/>
                <w:sz w:val="24"/>
                <w:szCs w:val="20"/>
              </w:rPr>
              <w:t>;</w:t>
            </w:r>
          </w:p>
          <w:p w:rsidR="00F420D1" w:rsidRPr="00464211" w:rsidRDefault="00F420D1" w:rsidP="002D63B7">
            <w:pPr>
              <w:jc w:val="center"/>
              <w:rPr>
                <w:rFonts w:ascii="Times New Roman" w:eastAsia="Calibri" w:hAnsi="Times New Roman" w:cs="Times New Roman"/>
                <w:sz w:val="24"/>
                <w:szCs w:val="20"/>
              </w:rPr>
            </w:pPr>
          </w:p>
          <w:p w:rsidR="002D63B7" w:rsidRPr="00464211" w:rsidRDefault="00A40230" w:rsidP="002D63B7">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w:t>
            </w:r>
            <w:r w:rsidR="002D63B7" w:rsidRPr="00464211">
              <w:rPr>
                <w:rFonts w:ascii="Times New Roman" w:eastAsia="Calibri" w:hAnsi="Times New Roman" w:cs="Times New Roman"/>
                <w:sz w:val="24"/>
                <w:szCs w:val="20"/>
              </w:rPr>
              <w:t xml:space="preserve"> контракт с МУП АГЭТ на обустройство мест (площадок) накопления отходов потребления для населенных пунктов на 3 контейнеров с подъездными путями в количестве 4 шт.</w:t>
            </w:r>
          </w:p>
          <w:p w:rsidR="00F95CC2" w:rsidRPr="00464211" w:rsidRDefault="00BC49E4" w:rsidP="002D63B7">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 (ул. Комсомольская, </w:t>
            </w:r>
            <w:r w:rsidR="002D63B7" w:rsidRPr="00464211">
              <w:rPr>
                <w:rFonts w:ascii="Times New Roman" w:eastAsia="Calibri" w:hAnsi="Times New Roman" w:cs="Times New Roman"/>
                <w:sz w:val="24"/>
                <w:szCs w:val="20"/>
              </w:rPr>
              <w:t>ул. Интернациональная;</w:t>
            </w:r>
          </w:p>
          <w:p w:rsidR="002D63B7" w:rsidRPr="00464211" w:rsidRDefault="002D63B7" w:rsidP="002D63B7">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ул. Фрунзе 7,</w:t>
            </w:r>
          </w:p>
          <w:p w:rsidR="00BC49E4" w:rsidRPr="00464211" w:rsidRDefault="002D63B7" w:rsidP="002D63B7">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 ул. Восточная</w:t>
            </w:r>
            <w:r w:rsidR="00BC49E4" w:rsidRPr="00464211">
              <w:rPr>
                <w:rFonts w:ascii="Times New Roman" w:eastAsia="Calibri" w:hAnsi="Times New Roman" w:cs="Times New Roman"/>
                <w:sz w:val="24"/>
                <w:szCs w:val="20"/>
              </w:rPr>
              <w:t xml:space="preserve"> </w:t>
            </w:r>
            <w:r w:rsidRPr="00464211">
              <w:rPr>
                <w:rFonts w:ascii="Times New Roman" w:eastAsia="Calibri" w:hAnsi="Times New Roman" w:cs="Times New Roman"/>
                <w:sz w:val="24"/>
                <w:szCs w:val="20"/>
              </w:rPr>
              <w:t>(</w:t>
            </w:r>
            <w:r w:rsidR="00BC49E4" w:rsidRPr="00464211">
              <w:rPr>
                <w:rFonts w:ascii="Times New Roman" w:eastAsia="Calibri" w:hAnsi="Times New Roman" w:cs="Times New Roman"/>
                <w:sz w:val="24"/>
                <w:szCs w:val="20"/>
              </w:rPr>
              <w:t>ю</w:t>
            </w:r>
            <w:r w:rsidRPr="00464211">
              <w:rPr>
                <w:rFonts w:ascii="Times New Roman" w:eastAsia="Calibri" w:hAnsi="Times New Roman" w:cs="Times New Roman"/>
                <w:sz w:val="24"/>
                <w:szCs w:val="20"/>
              </w:rPr>
              <w:t>го-</w:t>
            </w:r>
            <w:r w:rsidR="00BC49E4" w:rsidRPr="00464211">
              <w:rPr>
                <w:rFonts w:ascii="Times New Roman" w:eastAsia="Calibri" w:hAnsi="Times New Roman" w:cs="Times New Roman"/>
                <w:sz w:val="24"/>
                <w:szCs w:val="20"/>
              </w:rPr>
              <w:t>в</w:t>
            </w:r>
            <w:r w:rsidRPr="00464211">
              <w:rPr>
                <w:rFonts w:ascii="Times New Roman" w:eastAsia="Calibri" w:hAnsi="Times New Roman" w:cs="Times New Roman"/>
                <w:sz w:val="24"/>
                <w:szCs w:val="20"/>
              </w:rPr>
              <w:t>осточная сторона Мазульского кладбища)</w:t>
            </w:r>
          </w:p>
          <w:p w:rsidR="00BC49E4" w:rsidRPr="00464211" w:rsidRDefault="002D63B7" w:rsidP="002D63B7">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lastRenderedPageBreak/>
              <w:t xml:space="preserve">ул. Алтайская 65) </w:t>
            </w:r>
          </w:p>
          <w:p w:rsidR="00F95CC2" w:rsidRPr="00464211" w:rsidRDefault="002D63B7" w:rsidP="002D63B7">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от 24.11.2023 </w:t>
            </w:r>
          </w:p>
          <w:p w:rsidR="002D63B7" w:rsidRPr="00464211" w:rsidRDefault="002D63B7" w:rsidP="002D63B7">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№11-14-0120 </w:t>
            </w:r>
          </w:p>
          <w:p w:rsidR="008A7B46" w:rsidRPr="00464211" w:rsidRDefault="002D63B7" w:rsidP="002D63B7">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на сумму </w:t>
            </w:r>
          </w:p>
          <w:p w:rsidR="00020705" w:rsidRPr="00464211" w:rsidRDefault="002D63B7" w:rsidP="002D63B7">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420 605,66 руб.</w:t>
            </w:r>
          </w:p>
        </w:tc>
      </w:tr>
      <w:tr w:rsidR="00464211" w:rsidRPr="00464211" w:rsidTr="009D59B4">
        <w:trPr>
          <w:trHeight w:val="1295"/>
          <w:jc w:val="center"/>
        </w:trPr>
        <w:tc>
          <w:tcPr>
            <w:tcW w:w="582" w:type="dxa"/>
            <w:noWrap/>
            <w:hideMark/>
          </w:tcPr>
          <w:p w:rsidR="0061793B" w:rsidRPr="00464211" w:rsidRDefault="006A294F" w:rsidP="002E38EE">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lastRenderedPageBreak/>
              <w:t>1</w:t>
            </w:r>
            <w:r w:rsidR="002E38EE" w:rsidRPr="00464211">
              <w:rPr>
                <w:rFonts w:ascii="Times New Roman" w:eastAsia="Calibri" w:hAnsi="Times New Roman" w:cs="Times New Roman"/>
                <w:sz w:val="24"/>
                <w:szCs w:val="20"/>
              </w:rPr>
              <w:t>5</w:t>
            </w:r>
          </w:p>
        </w:tc>
        <w:tc>
          <w:tcPr>
            <w:tcW w:w="2364" w:type="dxa"/>
            <w:hideMark/>
          </w:tcPr>
          <w:p w:rsidR="0061793B" w:rsidRPr="00464211" w:rsidRDefault="0061793B" w:rsidP="00AE0965">
            <w:pPr>
              <w:rPr>
                <w:rFonts w:ascii="Times New Roman" w:eastAsia="Calibri" w:hAnsi="Times New Roman" w:cs="Times New Roman"/>
                <w:sz w:val="24"/>
                <w:szCs w:val="20"/>
              </w:rPr>
            </w:pPr>
            <w:r w:rsidRPr="00464211">
              <w:rPr>
                <w:rFonts w:ascii="Times New Roman" w:eastAsia="Calibri" w:hAnsi="Times New Roman" w:cs="Times New Roman"/>
                <w:sz w:val="24"/>
                <w:szCs w:val="20"/>
              </w:rPr>
              <w:t>Мероприятие 2.</w:t>
            </w:r>
            <w:r w:rsidR="006A294F" w:rsidRPr="00464211">
              <w:rPr>
                <w:rFonts w:ascii="Times New Roman" w:eastAsia="Calibri" w:hAnsi="Times New Roman" w:cs="Times New Roman"/>
                <w:sz w:val="24"/>
                <w:szCs w:val="20"/>
              </w:rPr>
              <w:t>1</w:t>
            </w:r>
            <w:r w:rsidR="003B7CDA" w:rsidRPr="00464211">
              <w:rPr>
                <w:rFonts w:ascii="Times New Roman" w:eastAsia="Calibri" w:hAnsi="Times New Roman" w:cs="Times New Roman"/>
                <w:sz w:val="24"/>
                <w:szCs w:val="20"/>
              </w:rPr>
              <w:t>1</w:t>
            </w:r>
            <w:r w:rsidRPr="00464211">
              <w:rPr>
                <w:rFonts w:ascii="Times New Roman" w:eastAsia="Calibri" w:hAnsi="Times New Roman" w:cs="Times New Roman"/>
                <w:sz w:val="24"/>
                <w:szCs w:val="20"/>
              </w:rPr>
              <w:t>:</w:t>
            </w:r>
          </w:p>
          <w:p w:rsidR="0061793B" w:rsidRPr="00464211" w:rsidRDefault="0061793B" w:rsidP="00AE0965">
            <w:pPr>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Благоустройство территории для проведения новогодних мероприятий </w:t>
            </w:r>
          </w:p>
        </w:tc>
        <w:tc>
          <w:tcPr>
            <w:tcW w:w="1668" w:type="dxa"/>
            <w:hideMark/>
          </w:tcPr>
          <w:p w:rsidR="0061793B" w:rsidRPr="00464211" w:rsidRDefault="0061793B" w:rsidP="00D05DF3">
            <w:pPr>
              <w:rPr>
                <w:rFonts w:ascii="Times New Roman" w:eastAsia="Calibri" w:hAnsi="Times New Roman" w:cs="Times New Roman"/>
                <w:sz w:val="24"/>
                <w:szCs w:val="20"/>
              </w:rPr>
            </w:pPr>
            <w:r w:rsidRPr="00464211">
              <w:rPr>
                <w:rFonts w:ascii="Times New Roman" w:eastAsia="Calibri" w:hAnsi="Times New Roman" w:cs="Times New Roman"/>
                <w:sz w:val="24"/>
                <w:szCs w:val="20"/>
              </w:rPr>
              <w:t>администрация города Ачинска</w:t>
            </w:r>
          </w:p>
        </w:tc>
        <w:tc>
          <w:tcPr>
            <w:tcW w:w="744" w:type="dxa"/>
            <w:hideMark/>
          </w:tcPr>
          <w:p w:rsidR="0061793B" w:rsidRPr="00464211" w:rsidRDefault="0061793B"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730</w:t>
            </w:r>
          </w:p>
        </w:tc>
        <w:tc>
          <w:tcPr>
            <w:tcW w:w="704" w:type="dxa"/>
            <w:gridSpan w:val="2"/>
            <w:hideMark/>
          </w:tcPr>
          <w:p w:rsidR="0061793B" w:rsidRPr="00464211" w:rsidRDefault="0061793B"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0503</w:t>
            </w:r>
          </w:p>
        </w:tc>
        <w:tc>
          <w:tcPr>
            <w:tcW w:w="1417" w:type="dxa"/>
            <w:gridSpan w:val="2"/>
            <w:hideMark/>
          </w:tcPr>
          <w:p w:rsidR="0061793B" w:rsidRPr="00464211" w:rsidRDefault="0061793B" w:rsidP="00AE0965">
            <w:pPr>
              <w:jc w:val="both"/>
              <w:rPr>
                <w:rFonts w:ascii="Times New Roman" w:eastAsia="Calibri" w:hAnsi="Times New Roman" w:cs="Times New Roman"/>
                <w:sz w:val="24"/>
                <w:szCs w:val="24"/>
                <w:lang w:val="en-US"/>
              </w:rPr>
            </w:pPr>
            <w:r w:rsidRPr="00464211">
              <w:rPr>
                <w:rFonts w:ascii="Times New Roman" w:eastAsia="Calibri" w:hAnsi="Times New Roman" w:cs="Times New Roman"/>
                <w:sz w:val="24"/>
                <w:szCs w:val="24"/>
              </w:rPr>
              <w:t>0420086040</w:t>
            </w:r>
          </w:p>
        </w:tc>
        <w:tc>
          <w:tcPr>
            <w:tcW w:w="617" w:type="dxa"/>
            <w:hideMark/>
          </w:tcPr>
          <w:p w:rsidR="0061793B" w:rsidRPr="00464211" w:rsidRDefault="0061793B"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240</w:t>
            </w:r>
          </w:p>
        </w:tc>
        <w:tc>
          <w:tcPr>
            <w:tcW w:w="883" w:type="dxa"/>
            <w:vAlign w:val="center"/>
            <w:hideMark/>
          </w:tcPr>
          <w:p w:rsidR="0061793B" w:rsidRPr="00464211" w:rsidRDefault="0061793B">
            <w:pPr>
              <w:jc w:val="center"/>
              <w:rPr>
                <w:rFonts w:ascii="Times New Roman" w:hAnsi="Times New Roman" w:cs="Times New Roman"/>
                <w:sz w:val="24"/>
                <w:szCs w:val="24"/>
              </w:rPr>
            </w:pPr>
            <w:r w:rsidRPr="00464211">
              <w:rPr>
                <w:rFonts w:ascii="Times New Roman" w:hAnsi="Times New Roman" w:cs="Times New Roman"/>
                <w:sz w:val="24"/>
                <w:szCs w:val="24"/>
              </w:rPr>
              <w:t>1 463,4</w:t>
            </w:r>
          </w:p>
        </w:tc>
        <w:tc>
          <w:tcPr>
            <w:tcW w:w="876" w:type="dxa"/>
            <w:vAlign w:val="center"/>
            <w:hideMark/>
          </w:tcPr>
          <w:p w:rsidR="0061793B" w:rsidRPr="00464211" w:rsidRDefault="0061793B">
            <w:pPr>
              <w:jc w:val="center"/>
              <w:rPr>
                <w:rFonts w:ascii="Times New Roman" w:hAnsi="Times New Roman" w:cs="Times New Roman"/>
                <w:sz w:val="24"/>
                <w:szCs w:val="24"/>
              </w:rPr>
            </w:pPr>
            <w:r w:rsidRPr="00464211">
              <w:rPr>
                <w:rFonts w:ascii="Times New Roman" w:hAnsi="Times New Roman" w:cs="Times New Roman"/>
                <w:sz w:val="24"/>
                <w:szCs w:val="24"/>
              </w:rPr>
              <w:t>1 463,4</w:t>
            </w:r>
          </w:p>
        </w:tc>
        <w:tc>
          <w:tcPr>
            <w:tcW w:w="876" w:type="dxa"/>
            <w:vAlign w:val="center"/>
            <w:hideMark/>
          </w:tcPr>
          <w:p w:rsidR="0061793B" w:rsidRPr="00464211" w:rsidRDefault="0061793B">
            <w:pPr>
              <w:jc w:val="center"/>
              <w:rPr>
                <w:rFonts w:ascii="Times New Roman" w:hAnsi="Times New Roman" w:cs="Times New Roman"/>
                <w:sz w:val="24"/>
                <w:szCs w:val="24"/>
              </w:rPr>
            </w:pPr>
            <w:r w:rsidRPr="00464211">
              <w:rPr>
                <w:rFonts w:ascii="Times New Roman" w:hAnsi="Times New Roman" w:cs="Times New Roman"/>
                <w:sz w:val="24"/>
                <w:szCs w:val="24"/>
              </w:rPr>
              <w:t>1 463,4</w:t>
            </w:r>
          </w:p>
        </w:tc>
        <w:tc>
          <w:tcPr>
            <w:tcW w:w="1284" w:type="dxa"/>
            <w:vAlign w:val="center"/>
            <w:hideMark/>
          </w:tcPr>
          <w:p w:rsidR="0061793B" w:rsidRPr="00464211" w:rsidRDefault="0061793B">
            <w:pPr>
              <w:jc w:val="center"/>
              <w:rPr>
                <w:rFonts w:ascii="Times New Roman" w:hAnsi="Times New Roman" w:cs="Times New Roman"/>
                <w:sz w:val="24"/>
                <w:szCs w:val="24"/>
              </w:rPr>
            </w:pPr>
            <w:r w:rsidRPr="00464211">
              <w:rPr>
                <w:rFonts w:ascii="Times New Roman" w:hAnsi="Times New Roman" w:cs="Times New Roman"/>
                <w:sz w:val="24"/>
                <w:szCs w:val="24"/>
              </w:rPr>
              <w:t>4 390,2</w:t>
            </w:r>
          </w:p>
        </w:tc>
        <w:tc>
          <w:tcPr>
            <w:tcW w:w="2488" w:type="dxa"/>
            <w:vAlign w:val="center"/>
            <w:hideMark/>
          </w:tcPr>
          <w:p w:rsidR="00020705" w:rsidRPr="00464211" w:rsidRDefault="0061793B" w:rsidP="00C52738">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Устройство снежных горок, монтаж, демонтаж и украшение новогодней ели, устройство и художественное оформление ледяного городка</w:t>
            </w:r>
          </w:p>
        </w:tc>
      </w:tr>
      <w:tr w:rsidR="00464211" w:rsidRPr="00464211" w:rsidTr="009D59B4">
        <w:trPr>
          <w:trHeight w:val="569"/>
          <w:jc w:val="center"/>
        </w:trPr>
        <w:tc>
          <w:tcPr>
            <w:tcW w:w="582" w:type="dxa"/>
            <w:noWrap/>
            <w:hideMark/>
          </w:tcPr>
          <w:p w:rsidR="009D59B4" w:rsidRPr="00464211" w:rsidRDefault="009D59B4"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 </w:t>
            </w:r>
          </w:p>
        </w:tc>
        <w:tc>
          <w:tcPr>
            <w:tcW w:w="2364" w:type="dxa"/>
            <w:hideMark/>
          </w:tcPr>
          <w:p w:rsidR="009D59B4" w:rsidRPr="00464211" w:rsidRDefault="009D59B4" w:rsidP="00AE0965">
            <w:pPr>
              <w:rPr>
                <w:rFonts w:ascii="Times New Roman" w:eastAsia="Calibri" w:hAnsi="Times New Roman" w:cs="Times New Roman"/>
                <w:sz w:val="24"/>
                <w:szCs w:val="20"/>
              </w:rPr>
            </w:pPr>
            <w:r w:rsidRPr="00464211">
              <w:rPr>
                <w:rFonts w:ascii="Times New Roman" w:eastAsia="Calibri" w:hAnsi="Times New Roman" w:cs="Times New Roman"/>
                <w:sz w:val="24"/>
                <w:szCs w:val="20"/>
              </w:rPr>
              <w:t>Итого по подпрограмме:</w:t>
            </w:r>
          </w:p>
        </w:tc>
        <w:tc>
          <w:tcPr>
            <w:tcW w:w="1668" w:type="dxa"/>
            <w:hideMark/>
          </w:tcPr>
          <w:p w:rsidR="009D59B4" w:rsidRPr="00464211" w:rsidRDefault="009D59B4" w:rsidP="00D05DF3">
            <w:pPr>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 </w:t>
            </w:r>
          </w:p>
        </w:tc>
        <w:tc>
          <w:tcPr>
            <w:tcW w:w="744" w:type="dxa"/>
            <w:hideMark/>
          </w:tcPr>
          <w:p w:rsidR="009D59B4" w:rsidRPr="00464211" w:rsidRDefault="009D59B4"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 xml:space="preserve"> </w:t>
            </w:r>
          </w:p>
        </w:tc>
        <w:tc>
          <w:tcPr>
            <w:tcW w:w="704" w:type="dxa"/>
            <w:gridSpan w:val="2"/>
            <w:hideMark/>
          </w:tcPr>
          <w:p w:rsidR="009D59B4" w:rsidRPr="00464211" w:rsidRDefault="009D59B4"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 xml:space="preserve"> </w:t>
            </w:r>
          </w:p>
        </w:tc>
        <w:tc>
          <w:tcPr>
            <w:tcW w:w="1417" w:type="dxa"/>
            <w:gridSpan w:val="2"/>
            <w:hideMark/>
          </w:tcPr>
          <w:p w:rsidR="009D59B4" w:rsidRPr="00464211" w:rsidRDefault="009D59B4"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 xml:space="preserve"> </w:t>
            </w:r>
          </w:p>
        </w:tc>
        <w:tc>
          <w:tcPr>
            <w:tcW w:w="617" w:type="dxa"/>
            <w:hideMark/>
          </w:tcPr>
          <w:p w:rsidR="009D59B4" w:rsidRPr="00464211" w:rsidRDefault="009D59B4"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 xml:space="preserve"> </w:t>
            </w:r>
          </w:p>
        </w:tc>
        <w:tc>
          <w:tcPr>
            <w:tcW w:w="883" w:type="dxa"/>
            <w:vAlign w:val="center"/>
            <w:hideMark/>
          </w:tcPr>
          <w:p w:rsidR="003C2F01" w:rsidRPr="00464211" w:rsidRDefault="003C2F01" w:rsidP="00D40BA6">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80</w:t>
            </w:r>
          </w:p>
          <w:p w:rsidR="009D59B4" w:rsidRPr="00464211" w:rsidRDefault="003C2F01" w:rsidP="00D40BA6">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493,3</w:t>
            </w:r>
          </w:p>
        </w:tc>
        <w:tc>
          <w:tcPr>
            <w:tcW w:w="876" w:type="dxa"/>
            <w:vAlign w:val="center"/>
            <w:hideMark/>
          </w:tcPr>
          <w:p w:rsidR="009D59B4" w:rsidRPr="00464211" w:rsidRDefault="009D59B4" w:rsidP="00D40BA6">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66</w:t>
            </w:r>
          </w:p>
          <w:p w:rsidR="009D59B4" w:rsidRPr="00464211" w:rsidRDefault="009D59B4" w:rsidP="00D40BA6">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163,6</w:t>
            </w:r>
          </w:p>
        </w:tc>
        <w:tc>
          <w:tcPr>
            <w:tcW w:w="876" w:type="dxa"/>
            <w:vAlign w:val="center"/>
            <w:hideMark/>
          </w:tcPr>
          <w:p w:rsidR="009D59B4" w:rsidRPr="00464211" w:rsidRDefault="009D59B4" w:rsidP="00D40BA6">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66</w:t>
            </w:r>
          </w:p>
          <w:p w:rsidR="009D59B4" w:rsidRPr="00464211" w:rsidRDefault="009D59B4" w:rsidP="00D40BA6">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163,6</w:t>
            </w:r>
          </w:p>
        </w:tc>
        <w:tc>
          <w:tcPr>
            <w:tcW w:w="1284" w:type="dxa"/>
            <w:vAlign w:val="center"/>
            <w:hideMark/>
          </w:tcPr>
          <w:p w:rsidR="009D59B4" w:rsidRPr="00464211" w:rsidRDefault="003C2F01" w:rsidP="00D40BA6">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212 820,5</w:t>
            </w:r>
          </w:p>
        </w:tc>
        <w:tc>
          <w:tcPr>
            <w:tcW w:w="2488" w:type="dxa"/>
            <w:hideMark/>
          </w:tcPr>
          <w:p w:rsidR="009D59B4" w:rsidRPr="00464211" w:rsidRDefault="009D59B4" w:rsidP="00AE0965">
            <w:pPr>
              <w:jc w:val="center"/>
              <w:rPr>
                <w:rFonts w:ascii="Times New Roman" w:eastAsia="Calibri" w:hAnsi="Times New Roman" w:cs="Times New Roman"/>
                <w:sz w:val="24"/>
                <w:szCs w:val="20"/>
              </w:rPr>
            </w:pPr>
          </w:p>
        </w:tc>
      </w:tr>
      <w:tr w:rsidR="00464211" w:rsidRPr="00464211" w:rsidTr="009D59B4">
        <w:trPr>
          <w:trHeight w:val="485"/>
          <w:jc w:val="center"/>
        </w:trPr>
        <w:tc>
          <w:tcPr>
            <w:tcW w:w="582" w:type="dxa"/>
            <w:noWrap/>
            <w:hideMark/>
          </w:tcPr>
          <w:p w:rsidR="00C91FB0" w:rsidRPr="00464211" w:rsidRDefault="00C91FB0"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 </w:t>
            </w:r>
          </w:p>
        </w:tc>
        <w:tc>
          <w:tcPr>
            <w:tcW w:w="2364" w:type="dxa"/>
            <w:hideMark/>
          </w:tcPr>
          <w:p w:rsidR="00C91FB0" w:rsidRPr="00464211" w:rsidRDefault="00C91FB0" w:rsidP="00AE0965">
            <w:pPr>
              <w:rPr>
                <w:rFonts w:ascii="Times New Roman" w:eastAsia="Calibri" w:hAnsi="Times New Roman" w:cs="Times New Roman"/>
                <w:sz w:val="24"/>
                <w:szCs w:val="20"/>
              </w:rPr>
            </w:pPr>
            <w:r w:rsidRPr="00464211">
              <w:rPr>
                <w:rFonts w:ascii="Times New Roman" w:eastAsia="Calibri" w:hAnsi="Times New Roman" w:cs="Times New Roman"/>
                <w:sz w:val="24"/>
                <w:szCs w:val="20"/>
              </w:rPr>
              <w:t>Всего, в том числе</w:t>
            </w:r>
          </w:p>
        </w:tc>
        <w:tc>
          <w:tcPr>
            <w:tcW w:w="1668" w:type="dxa"/>
            <w:hideMark/>
          </w:tcPr>
          <w:p w:rsidR="00C91FB0" w:rsidRPr="00464211" w:rsidRDefault="00C91FB0"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 </w:t>
            </w:r>
          </w:p>
        </w:tc>
        <w:tc>
          <w:tcPr>
            <w:tcW w:w="744" w:type="dxa"/>
            <w:noWrap/>
            <w:hideMark/>
          </w:tcPr>
          <w:p w:rsidR="00C91FB0" w:rsidRPr="00464211" w:rsidRDefault="00C91FB0"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 xml:space="preserve"> </w:t>
            </w:r>
          </w:p>
        </w:tc>
        <w:tc>
          <w:tcPr>
            <w:tcW w:w="704" w:type="dxa"/>
            <w:gridSpan w:val="2"/>
            <w:noWrap/>
            <w:hideMark/>
          </w:tcPr>
          <w:p w:rsidR="00C91FB0" w:rsidRPr="00464211" w:rsidRDefault="00C91FB0"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 xml:space="preserve"> </w:t>
            </w:r>
          </w:p>
        </w:tc>
        <w:tc>
          <w:tcPr>
            <w:tcW w:w="1417" w:type="dxa"/>
            <w:gridSpan w:val="2"/>
            <w:noWrap/>
            <w:hideMark/>
          </w:tcPr>
          <w:p w:rsidR="00C91FB0" w:rsidRPr="00464211" w:rsidRDefault="00C91FB0"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 xml:space="preserve"> </w:t>
            </w:r>
          </w:p>
        </w:tc>
        <w:tc>
          <w:tcPr>
            <w:tcW w:w="617" w:type="dxa"/>
            <w:noWrap/>
            <w:hideMark/>
          </w:tcPr>
          <w:p w:rsidR="00C91FB0" w:rsidRPr="00464211" w:rsidRDefault="00C91FB0"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 xml:space="preserve"> </w:t>
            </w:r>
          </w:p>
        </w:tc>
        <w:tc>
          <w:tcPr>
            <w:tcW w:w="883" w:type="dxa"/>
            <w:vAlign w:val="center"/>
          </w:tcPr>
          <w:p w:rsidR="00C91FB0" w:rsidRPr="00464211" w:rsidRDefault="00C91FB0" w:rsidP="00AE0965">
            <w:pPr>
              <w:jc w:val="center"/>
              <w:rPr>
                <w:rFonts w:ascii="Times New Roman" w:hAnsi="Times New Roman" w:cs="Times New Roman"/>
                <w:sz w:val="24"/>
                <w:szCs w:val="24"/>
              </w:rPr>
            </w:pPr>
          </w:p>
        </w:tc>
        <w:tc>
          <w:tcPr>
            <w:tcW w:w="876" w:type="dxa"/>
            <w:vAlign w:val="center"/>
          </w:tcPr>
          <w:p w:rsidR="00C91FB0" w:rsidRPr="00464211" w:rsidRDefault="00C91FB0" w:rsidP="00AE0965">
            <w:pPr>
              <w:jc w:val="center"/>
              <w:rPr>
                <w:rFonts w:ascii="Times New Roman" w:hAnsi="Times New Roman" w:cs="Times New Roman"/>
                <w:sz w:val="24"/>
                <w:szCs w:val="24"/>
              </w:rPr>
            </w:pPr>
          </w:p>
        </w:tc>
        <w:tc>
          <w:tcPr>
            <w:tcW w:w="876" w:type="dxa"/>
            <w:vAlign w:val="center"/>
          </w:tcPr>
          <w:p w:rsidR="00C91FB0" w:rsidRPr="00464211" w:rsidRDefault="00C91FB0" w:rsidP="00AE0965">
            <w:pPr>
              <w:jc w:val="center"/>
              <w:rPr>
                <w:rFonts w:ascii="Times New Roman" w:hAnsi="Times New Roman" w:cs="Times New Roman"/>
                <w:sz w:val="24"/>
                <w:szCs w:val="24"/>
              </w:rPr>
            </w:pPr>
          </w:p>
        </w:tc>
        <w:tc>
          <w:tcPr>
            <w:tcW w:w="1284" w:type="dxa"/>
            <w:vAlign w:val="center"/>
          </w:tcPr>
          <w:p w:rsidR="00C91FB0" w:rsidRPr="00464211" w:rsidRDefault="00C91FB0" w:rsidP="00AE0965">
            <w:pPr>
              <w:jc w:val="center"/>
              <w:rPr>
                <w:rFonts w:ascii="Times New Roman" w:hAnsi="Times New Roman" w:cs="Times New Roman"/>
                <w:sz w:val="24"/>
                <w:szCs w:val="24"/>
              </w:rPr>
            </w:pPr>
          </w:p>
        </w:tc>
        <w:tc>
          <w:tcPr>
            <w:tcW w:w="2488" w:type="dxa"/>
            <w:noWrap/>
            <w:hideMark/>
          </w:tcPr>
          <w:p w:rsidR="00C91FB0" w:rsidRPr="00464211" w:rsidRDefault="00C91FB0" w:rsidP="00AE0965">
            <w:pPr>
              <w:jc w:val="center"/>
              <w:rPr>
                <w:rFonts w:ascii="Times New Roman" w:eastAsia="Calibri" w:hAnsi="Times New Roman" w:cs="Times New Roman"/>
                <w:sz w:val="24"/>
                <w:szCs w:val="20"/>
              </w:rPr>
            </w:pPr>
          </w:p>
        </w:tc>
      </w:tr>
      <w:tr w:rsidR="009D59B4" w:rsidRPr="00464211" w:rsidTr="009D59B4">
        <w:trPr>
          <w:trHeight w:val="633"/>
          <w:jc w:val="center"/>
        </w:trPr>
        <w:tc>
          <w:tcPr>
            <w:tcW w:w="582" w:type="dxa"/>
            <w:noWrap/>
            <w:hideMark/>
          </w:tcPr>
          <w:p w:rsidR="009D59B4" w:rsidRPr="00464211" w:rsidRDefault="009D59B4"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 </w:t>
            </w:r>
          </w:p>
        </w:tc>
        <w:tc>
          <w:tcPr>
            <w:tcW w:w="2364" w:type="dxa"/>
            <w:hideMark/>
          </w:tcPr>
          <w:p w:rsidR="009D59B4" w:rsidRPr="00464211" w:rsidRDefault="009D59B4" w:rsidP="00AE0965">
            <w:pPr>
              <w:rPr>
                <w:rFonts w:ascii="Times New Roman" w:eastAsia="Calibri" w:hAnsi="Times New Roman" w:cs="Times New Roman"/>
                <w:sz w:val="24"/>
                <w:szCs w:val="20"/>
              </w:rPr>
            </w:pPr>
            <w:r w:rsidRPr="00464211">
              <w:rPr>
                <w:rFonts w:ascii="Times New Roman" w:eastAsia="Calibri" w:hAnsi="Times New Roman" w:cs="Times New Roman"/>
                <w:sz w:val="24"/>
                <w:szCs w:val="20"/>
              </w:rPr>
              <w:t>администрация города Ачинска</w:t>
            </w:r>
          </w:p>
        </w:tc>
        <w:tc>
          <w:tcPr>
            <w:tcW w:w="1668" w:type="dxa"/>
            <w:hideMark/>
          </w:tcPr>
          <w:p w:rsidR="009D59B4" w:rsidRPr="00464211" w:rsidRDefault="009D59B4" w:rsidP="00AE0965">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 </w:t>
            </w:r>
          </w:p>
        </w:tc>
        <w:tc>
          <w:tcPr>
            <w:tcW w:w="744" w:type="dxa"/>
            <w:noWrap/>
            <w:hideMark/>
          </w:tcPr>
          <w:p w:rsidR="009D59B4" w:rsidRPr="00464211" w:rsidRDefault="009D59B4"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 xml:space="preserve"> </w:t>
            </w:r>
          </w:p>
        </w:tc>
        <w:tc>
          <w:tcPr>
            <w:tcW w:w="704" w:type="dxa"/>
            <w:gridSpan w:val="2"/>
            <w:noWrap/>
            <w:hideMark/>
          </w:tcPr>
          <w:p w:rsidR="009D59B4" w:rsidRPr="00464211" w:rsidRDefault="009D59B4"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 xml:space="preserve"> </w:t>
            </w:r>
          </w:p>
        </w:tc>
        <w:tc>
          <w:tcPr>
            <w:tcW w:w="1417" w:type="dxa"/>
            <w:gridSpan w:val="2"/>
            <w:noWrap/>
            <w:hideMark/>
          </w:tcPr>
          <w:p w:rsidR="009D59B4" w:rsidRPr="00464211" w:rsidRDefault="009D59B4"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 xml:space="preserve"> </w:t>
            </w:r>
          </w:p>
        </w:tc>
        <w:tc>
          <w:tcPr>
            <w:tcW w:w="617" w:type="dxa"/>
            <w:noWrap/>
            <w:hideMark/>
          </w:tcPr>
          <w:p w:rsidR="009D59B4" w:rsidRPr="00464211" w:rsidRDefault="009D59B4" w:rsidP="00AE0965">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 xml:space="preserve"> </w:t>
            </w:r>
          </w:p>
        </w:tc>
        <w:tc>
          <w:tcPr>
            <w:tcW w:w="883" w:type="dxa"/>
            <w:vAlign w:val="center"/>
          </w:tcPr>
          <w:p w:rsidR="003C2F01" w:rsidRPr="00464211" w:rsidRDefault="003C2F01" w:rsidP="00D40BA6">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80 </w:t>
            </w:r>
          </w:p>
          <w:p w:rsidR="009D59B4" w:rsidRPr="00464211" w:rsidRDefault="003C2F01" w:rsidP="00D40BA6">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493,3</w:t>
            </w:r>
          </w:p>
        </w:tc>
        <w:tc>
          <w:tcPr>
            <w:tcW w:w="876" w:type="dxa"/>
            <w:vAlign w:val="center"/>
          </w:tcPr>
          <w:p w:rsidR="009D59B4" w:rsidRPr="00464211" w:rsidRDefault="009D59B4" w:rsidP="00D40BA6">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66</w:t>
            </w:r>
          </w:p>
          <w:p w:rsidR="009D59B4" w:rsidRPr="00464211" w:rsidRDefault="009D59B4" w:rsidP="00D40BA6">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163,6</w:t>
            </w:r>
          </w:p>
        </w:tc>
        <w:tc>
          <w:tcPr>
            <w:tcW w:w="876" w:type="dxa"/>
            <w:vAlign w:val="center"/>
          </w:tcPr>
          <w:p w:rsidR="009D59B4" w:rsidRPr="00464211" w:rsidRDefault="009D59B4" w:rsidP="00D40BA6">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66</w:t>
            </w:r>
          </w:p>
          <w:p w:rsidR="009D59B4" w:rsidRPr="00464211" w:rsidRDefault="009D59B4" w:rsidP="00D40BA6">
            <w:pPr>
              <w:jc w:val="center"/>
              <w:rPr>
                <w:rFonts w:ascii="Times New Roman" w:eastAsia="Calibri" w:hAnsi="Times New Roman" w:cs="Times New Roman"/>
                <w:sz w:val="24"/>
                <w:szCs w:val="24"/>
              </w:rPr>
            </w:pPr>
            <w:r w:rsidRPr="00464211">
              <w:rPr>
                <w:rFonts w:ascii="Times New Roman" w:eastAsia="Calibri" w:hAnsi="Times New Roman" w:cs="Times New Roman"/>
                <w:sz w:val="24"/>
                <w:szCs w:val="24"/>
              </w:rPr>
              <w:t>163,6</w:t>
            </w:r>
          </w:p>
        </w:tc>
        <w:tc>
          <w:tcPr>
            <w:tcW w:w="1284" w:type="dxa"/>
            <w:vAlign w:val="center"/>
          </w:tcPr>
          <w:p w:rsidR="009D59B4" w:rsidRPr="00464211" w:rsidRDefault="003C2F01" w:rsidP="00D40BA6">
            <w:pPr>
              <w:jc w:val="both"/>
              <w:rPr>
                <w:rFonts w:ascii="Times New Roman" w:eastAsia="Calibri" w:hAnsi="Times New Roman" w:cs="Times New Roman"/>
                <w:sz w:val="24"/>
                <w:szCs w:val="24"/>
              </w:rPr>
            </w:pPr>
            <w:r w:rsidRPr="00464211">
              <w:rPr>
                <w:rFonts w:ascii="Times New Roman" w:eastAsia="Calibri" w:hAnsi="Times New Roman" w:cs="Times New Roman"/>
                <w:sz w:val="24"/>
                <w:szCs w:val="24"/>
              </w:rPr>
              <w:t>212 820,5</w:t>
            </w:r>
          </w:p>
        </w:tc>
        <w:tc>
          <w:tcPr>
            <w:tcW w:w="2488" w:type="dxa"/>
            <w:noWrap/>
            <w:hideMark/>
          </w:tcPr>
          <w:p w:rsidR="009D59B4" w:rsidRPr="00464211" w:rsidRDefault="009D59B4" w:rsidP="00AE0965">
            <w:pPr>
              <w:jc w:val="center"/>
              <w:rPr>
                <w:rFonts w:ascii="Times New Roman" w:eastAsia="Calibri" w:hAnsi="Times New Roman" w:cs="Times New Roman"/>
                <w:sz w:val="24"/>
                <w:szCs w:val="20"/>
              </w:rPr>
            </w:pPr>
          </w:p>
        </w:tc>
      </w:tr>
    </w:tbl>
    <w:p w:rsidR="00CD5125" w:rsidRPr="00464211" w:rsidRDefault="00CD5125" w:rsidP="00DB5189">
      <w:pPr>
        <w:spacing w:after="0"/>
        <w:rPr>
          <w:rFonts w:ascii="Times New Roman" w:eastAsia="Calibri" w:hAnsi="Times New Roman" w:cs="Times New Roman"/>
          <w:sz w:val="20"/>
          <w:szCs w:val="20"/>
        </w:rPr>
      </w:pPr>
    </w:p>
    <w:p w:rsidR="00464211" w:rsidRDefault="00464211" w:rsidP="002D4BFB">
      <w:pPr>
        <w:autoSpaceDE w:val="0"/>
        <w:autoSpaceDN w:val="0"/>
        <w:adjustRightInd w:val="0"/>
        <w:spacing w:after="0" w:line="240" w:lineRule="auto"/>
        <w:rPr>
          <w:rFonts w:ascii="Times New Roman" w:hAnsi="Times New Roman" w:cs="Times New Roman"/>
          <w:bCs/>
          <w:sz w:val="28"/>
          <w:szCs w:val="28"/>
        </w:rPr>
      </w:pPr>
    </w:p>
    <w:p w:rsidR="00464211" w:rsidRPr="00464211" w:rsidRDefault="00464211" w:rsidP="002D4BFB">
      <w:pPr>
        <w:autoSpaceDE w:val="0"/>
        <w:autoSpaceDN w:val="0"/>
        <w:adjustRightInd w:val="0"/>
        <w:spacing w:after="0" w:line="240" w:lineRule="auto"/>
        <w:rPr>
          <w:rFonts w:ascii="Times New Roman" w:hAnsi="Times New Roman" w:cs="Times New Roman"/>
          <w:bCs/>
          <w:sz w:val="28"/>
          <w:szCs w:val="28"/>
        </w:rPr>
        <w:sectPr w:rsidR="00464211" w:rsidRPr="00464211" w:rsidSect="00464211">
          <w:type w:val="continuous"/>
          <w:pgSz w:w="16838" w:h="11906" w:orient="landscape"/>
          <w:pgMar w:top="1134" w:right="850" w:bottom="1134" w:left="1701" w:header="709" w:footer="709" w:gutter="0"/>
          <w:cols w:space="708"/>
          <w:docGrid w:linePitch="360"/>
        </w:sectPr>
      </w:pPr>
    </w:p>
    <w:p w:rsidR="00C07EB2" w:rsidRPr="00464211" w:rsidRDefault="00C07EB2" w:rsidP="00253BD2">
      <w:pPr>
        <w:tabs>
          <w:tab w:val="center" w:pos="7087"/>
          <w:tab w:val="right" w:pos="9355"/>
        </w:tabs>
        <w:autoSpaceDE w:val="0"/>
        <w:autoSpaceDN w:val="0"/>
        <w:adjustRightInd w:val="0"/>
        <w:spacing w:after="0" w:line="240" w:lineRule="auto"/>
        <w:ind w:left="4820"/>
        <w:rPr>
          <w:rFonts w:ascii="Times New Roman" w:hAnsi="Times New Roman" w:cs="Times New Roman"/>
          <w:bCs/>
          <w:sz w:val="28"/>
          <w:szCs w:val="28"/>
        </w:rPr>
      </w:pPr>
      <w:r w:rsidRPr="00464211">
        <w:rPr>
          <w:rFonts w:ascii="Times New Roman" w:hAnsi="Times New Roman" w:cs="Times New Roman"/>
          <w:bCs/>
          <w:sz w:val="28"/>
          <w:szCs w:val="28"/>
        </w:rPr>
        <w:lastRenderedPageBreak/>
        <w:t xml:space="preserve">Приложение № </w:t>
      </w:r>
      <w:r w:rsidR="00DC43F9" w:rsidRPr="00464211">
        <w:rPr>
          <w:rFonts w:ascii="Times New Roman" w:hAnsi="Times New Roman" w:cs="Times New Roman"/>
          <w:bCs/>
          <w:sz w:val="28"/>
          <w:szCs w:val="28"/>
        </w:rPr>
        <w:t>5</w:t>
      </w:r>
      <w:r w:rsidR="00253BD2" w:rsidRPr="00464211">
        <w:rPr>
          <w:rFonts w:ascii="Times New Roman" w:hAnsi="Times New Roman" w:cs="Times New Roman"/>
          <w:bCs/>
          <w:sz w:val="28"/>
          <w:szCs w:val="28"/>
        </w:rPr>
        <w:t xml:space="preserve"> </w:t>
      </w:r>
      <w:r w:rsidRPr="00464211">
        <w:rPr>
          <w:rFonts w:ascii="Times New Roman" w:hAnsi="Times New Roman" w:cs="Times New Roman"/>
          <w:bCs/>
          <w:sz w:val="28"/>
          <w:szCs w:val="28"/>
        </w:rPr>
        <w:t>к муниципальной программе</w:t>
      </w:r>
      <w:r w:rsidR="00253BD2" w:rsidRPr="00464211">
        <w:rPr>
          <w:rFonts w:ascii="Times New Roman" w:hAnsi="Times New Roman" w:cs="Times New Roman"/>
          <w:bCs/>
          <w:sz w:val="28"/>
          <w:szCs w:val="28"/>
        </w:rPr>
        <w:t xml:space="preserve"> </w:t>
      </w:r>
      <w:r w:rsidRPr="00464211">
        <w:rPr>
          <w:rFonts w:ascii="Times New Roman" w:hAnsi="Times New Roman" w:cs="Times New Roman"/>
          <w:bCs/>
          <w:sz w:val="28"/>
          <w:szCs w:val="28"/>
        </w:rPr>
        <w:t>города Ачинска</w:t>
      </w:r>
    </w:p>
    <w:p w:rsidR="00C07EB2" w:rsidRPr="00464211" w:rsidRDefault="00C07EB2" w:rsidP="00253BD2">
      <w:pPr>
        <w:autoSpaceDE w:val="0"/>
        <w:autoSpaceDN w:val="0"/>
        <w:adjustRightInd w:val="0"/>
        <w:spacing w:after="0" w:line="240" w:lineRule="auto"/>
        <w:ind w:left="4820"/>
        <w:rPr>
          <w:rFonts w:ascii="Times New Roman" w:hAnsi="Times New Roman" w:cs="Times New Roman"/>
          <w:bCs/>
          <w:sz w:val="28"/>
          <w:szCs w:val="28"/>
        </w:rPr>
      </w:pPr>
      <w:r w:rsidRPr="00464211">
        <w:rPr>
          <w:rFonts w:ascii="Times New Roman" w:hAnsi="Times New Roman" w:cs="Times New Roman"/>
          <w:bCs/>
          <w:sz w:val="28"/>
          <w:szCs w:val="28"/>
        </w:rPr>
        <w:t>«Обеспечение функционирования и</w:t>
      </w:r>
    </w:p>
    <w:p w:rsidR="00C07EB2" w:rsidRPr="00464211" w:rsidRDefault="00C07EB2" w:rsidP="00253BD2">
      <w:pPr>
        <w:autoSpaceDE w:val="0"/>
        <w:autoSpaceDN w:val="0"/>
        <w:adjustRightInd w:val="0"/>
        <w:spacing w:after="0" w:line="240" w:lineRule="auto"/>
        <w:ind w:left="4820"/>
        <w:rPr>
          <w:rFonts w:ascii="Times New Roman" w:hAnsi="Times New Roman" w:cs="Times New Roman"/>
          <w:bCs/>
          <w:sz w:val="28"/>
          <w:szCs w:val="28"/>
        </w:rPr>
      </w:pPr>
      <w:r w:rsidRPr="00464211">
        <w:rPr>
          <w:rFonts w:ascii="Times New Roman" w:hAnsi="Times New Roman" w:cs="Times New Roman"/>
          <w:bCs/>
          <w:sz w:val="28"/>
          <w:szCs w:val="28"/>
        </w:rPr>
        <w:t>модернизаци</w:t>
      </w:r>
      <w:r w:rsidR="007642FB" w:rsidRPr="00464211">
        <w:rPr>
          <w:rFonts w:ascii="Times New Roman" w:hAnsi="Times New Roman" w:cs="Times New Roman"/>
          <w:bCs/>
          <w:sz w:val="28"/>
          <w:szCs w:val="28"/>
        </w:rPr>
        <w:t>и</w:t>
      </w:r>
      <w:r w:rsidRPr="00464211">
        <w:rPr>
          <w:rFonts w:ascii="Times New Roman" w:hAnsi="Times New Roman" w:cs="Times New Roman"/>
          <w:bCs/>
          <w:sz w:val="28"/>
          <w:szCs w:val="28"/>
        </w:rPr>
        <w:t xml:space="preserve"> объектов</w:t>
      </w:r>
    </w:p>
    <w:p w:rsidR="00C07EB2" w:rsidRPr="00464211" w:rsidRDefault="00C07EB2" w:rsidP="00253BD2">
      <w:pPr>
        <w:autoSpaceDE w:val="0"/>
        <w:autoSpaceDN w:val="0"/>
        <w:adjustRightInd w:val="0"/>
        <w:spacing w:after="0" w:line="240" w:lineRule="auto"/>
        <w:ind w:left="4820"/>
        <w:jc w:val="right"/>
        <w:rPr>
          <w:rFonts w:ascii="Times New Roman" w:hAnsi="Times New Roman" w:cs="Times New Roman"/>
          <w:bCs/>
          <w:sz w:val="28"/>
          <w:szCs w:val="28"/>
        </w:rPr>
      </w:pPr>
      <w:r w:rsidRPr="00464211">
        <w:rPr>
          <w:rFonts w:ascii="Times New Roman" w:hAnsi="Times New Roman" w:cs="Times New Roman"/>
          <w:bCs/>
          <w:sz w:val="28"/>
          <w:szCs w:val="28"/>
        </w:rPr>
        <w:t>жилищно-коммунального хозяйства»</w:t>
      </w:r>
    </w:p>
    <w:p w:rsidR="00C07EB2" w:rsidRPr="00464211" w:rsidRDefault="00C07EB2" w:rsidP="00253BD2">
      <w:pPr>
        <w:autoSpaceDE w:val="0"/>
        <w:autoSpaceDN w:val="0"/>
        <w:adjustRightInd w:val="0"/>
        <w:spacing w:after="0" w:line="240" w:lineRule="auto"/>
        <w:ind w:left="4820"/>
        <w:jc w:val="right"/>
        <w:rPr>
          <w:rFonts w:ascii="Times New Roman" w:hAnsi="Times New Roman" w:cs="Times New Roman"/>
          <w:bCs/>
          <w:sz w:val="28"/>
          <w:szCs w:val="28"/>
        </w:rPr>
      </w:pPr>
    </w:p>
    <w:p w:rsidR="00C07EB2" w:rsidRPr="00464211" w:rsidRDefault="00C07EB2" w:rsidP="00253BD2">
      <w:pPr>
        <w:autoSpaceDE w:val="0"/>
        <w:autoSpaceDN w:val="0"/>
        <w:adjustRightInd w:val="0"/>
        <w:spacing w:after="0" w:line="240" w:lineRule="auto"/>
        <w:jc w:val="center"/>
        <w:rPr>
          <w:rFonts w:ascii="Times New Roman" w:hAnsi="Times New Roman" w:cs="Times New Roman"/>
          <w:bCs/>
          <w:sz w:val="28"/>
          <w:szCs w:val="28"/>
        </w:rPr>
      </w:pPr>
      <w:r w:rsidRPr="00464211">
        <w:rPr>
          <w:rFonts w:ascii="Times New Roman" w:hAnsi="Times New Roman" w:cs="Times New Roman"/>
          <w:bCs/>
          <w:sz w:val="28"/>
          <w:szCs w:val="28"/>
        </w:rPr>
        <w:t>Подпрограмма 3. «Обеспечение реализации муниципальной программы и прочие мероприятия», реализуемая</w:t>
      </w:r>
    </w:p>
    <w:p w:rsidR="00C07EB2" w:rsidRPr="00464211" w:rsidRDefault="00C07EB2" w:rsidP="00253BD2">
      <w:pPr>
        <w:autoSpaceDE w:val="0"/>
        <w:autoSpaceDN w:val="0"/>
        <w:adjustRightInd w:val="0"/>
        <w:spacing w:after="0" w:line="240" w:lineRule="auto"/>
        <w:jc w:val="center"/>
        <w:rPr>
          <w:rFonts w:ascii="Times New Roman" w:hAnsi="Times New Roman" w:cs="Times New Roman"/>
          <w:bCs/>
          <w:sz w:val="28"/>
          <w:szCs w:val="28"/>
        </w:rPr>
      </w:pPr>
      <w:r w:rsidRPr="00464211">
        <w:rPr>
          <w:rFonts w:ascii="Times New Roman" w:hAnsi="Times New Roman" w:cs="Times New Roman"/>
          <w:bCs/>
          <w:sz w:val="28"/>
          <w:szCs w:val="28"/>
        </w:rPr>
        <w:t>в рамках муниципальной программы города Ачинска</w:t>
      </w:r>
      <w:r w:rsidRPr="00464211">
        <w:rPr>
          <w:rFonts w:ascii="Times New Roman" w:hAnsi="Times New Roman" w:cs="Times New Roman"/>
          <w:bCs/>
          <w:sz w:val="28"/>
          <w:szCs w:val="28"/>
        </w:rPr>
        <w:br/>
        <w:t xml:space="preserve"> «Обеспечение функционирования и модернизаци</w:t>
      </w:r>
      <w:r w:rsidR="007642FB" w:rsidRPr="00464211">
        <w:rPr>
          <w:rFonts w:ascii="Times New Roman" w:hAnsi="Times New Roman" w:cs="Times New Roman"/>
          <w:bCs/>
          <w:sz w:val="28"/>
          <w:szCs w:val="28"/>
        </w:rPr>
        <w:t>и</w:t>
      </w:r>
      <w:r w:rsidRPr="00464211">
        <w:rPr>
          <w:rFonts w:ascii="Times New Roman" w:hAnsi="Times New Roman" w:cs="Times New Roman"/>
          <w:bCs/>
          <w:sz w:val="28"/>
          <w:szCs w:val="28"/>
        </w:rPr>
        <w:t xml:space="preserve"> объектов жилищно-коммунального хозяйства»</w:t>
      </w:r>
    </w:p>
    <w:p w:rsidR="00C07EB2" w:rsidRPr="00464211" w:rsidRDefault="00C07EB2" w:rsidP="00253BD2">
      <w:pPr>
        <w:autoSpaceDE w:val="0"/>
        <w:autoSpaceDN w:val="0"/>
        <w:adjustRightInd w:val="0"/>
        <w:spacing w:after="0" w:line="240" w:lineRule="auto"/>
        <w:jc w:val="center"/>
        <w:rPr>
          <w:rFonts w:ascii="Times New Roman" w:hAnsi="Times New Roman" w:cs="Times New Roman"/>
          <w:sz w:val="28"/>
          <w:szCs w:val="28"/>
        </w:rPr>
      </w:pPr>
    </w:p>
    <w:p w:rsidR="00C07EB2" w:rsidRPr="00464211" w:rsidRDefault="00C07EB2" w:rsidP="00253BD2">
      <w:pPr>
        <w:numPr>
          <w:ilvl w:val="0"/>
          <w:numId w:val="4"/>
        </w:numPr>
        <w:autoSpaceDE w:val="0"/>
        <w:autoSpaceDN w:val="0"/>
        <w:adjustRightInd w:val="0"/>
        <w:spacing w:after="0" w:line="240" w:lineRule="auto"/>
        <w:contextualSpacing/>
        <w:jc w:val="center"/>
        <w:rPr>
          <w:rFonts w:ascii="Times New Roman" w:hAnsi="Times New Roman" w:cs="Times New Roman"/>
          <w:sz w:val="28"/>
          <w:szCs w:val="28"/>
        </w:rPr>
      </w:pPr>
      <w:r w:rsidRPr="00464211">
        <w:rPr>
          <w:rFonts w:ascii="Times New Roman" w:hAnsi="Times New Roman" w:cs="Times New Roman"/>
          <w:sz w:val="28"/>
          <w:szCs w:val="28"/>
        </w:rPr>
        <w:t>Паспорт подпрограммы</w:t>
      </w:r>
    </w:p>
    <w:p w:rsidR="00C07EB2" w:rsidRPr="00464211" w:rsidRDefault="00C07EB2" w:rsidP="00253BD2">
      <w:pPr>
        <w:autoSpaceDE w:val="0"/>
        <w:autoSpaceDN w:val="0"/>
        <w:adjustRightInd w:val="0"/>
        <w:spacing w:after="0" w:line="240" w:lineRule="auto"/>
        <w:jc w:val="both"/>
        <w:rPr>
          <w:rFonts w:ascii="Times New Roman" w:hAnsi="Times New Roman" w:cs="Times New Roman"/>
          <w:sz w:val="28"/>
          <w:szCs w:val="28"/>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2963"/>
        <w:gridCol w:w="6516"/>
      </w:tblGrid>
      <w:tr w:rsidR="00464211" w:rsidRPr="00464211" w:rsidTr="00AE0965">
        <w:trPr>
          <w:jc w:val="center"/>
        </w:trPr>
        <w:tc>
          <w:tcPr>
            <w:tcW w:w="2963" w:type="dxa"/>
            <w:tcBorders>
              <w:top w:val="single" w:sz="4" w:space="0" w:color="auto"/>
              <w:left w:val="single" w:sz="4" w:space="0" w:color="auto"/>
              <w:bottom w:val="single" w:sz="4" w:space="0" w:color="auto"/>
              <w:right w:val="single" w:sz="4" w:space="0" w:color="auto"/>
            </w:tcBorders>
          </w:tcPr>
          <w:p w:rsidR="00CE7D4B" w:rsidRPr="00464211" w:rsidRDefault="00CE7D4B" w:rsidP="00253BD2">
            <w:pPr>
              <w:autoSpaceDE w:val="0"/>
              <w:autoSpaceDN w:val="0"/>
              <w:adjustRightInd w:val="0"/>
              <w:spacing w:after="0" w:line="240" w:lineRule="auto"/>
              <w:rPr>
                <w:rFonts w:ascii="Times New Roman" w:hAnsi="Times New Roman" w:cs="Times New Roman"/>
                <w:sz w:val="28"/>
                <w:szCs w:val="28"/>
              </w:rPr>
            </w:pPr>
            <w:r w:rsidRPr="00464211">
              <w:rPr>
                <w:rFonts w:ascii="Times New Roman" w:hAnsi="Times New Roman" w:cs="Times New Roman"/>
                <w:sz w:val="28"/>
                <w:szCs w:val="28"/>
              </w:rPr>
              <w:t>Наименование подпрограммы</w:t>
            </w:r>
          </w:p>
        </w:tc>
        <w:tc>
          <w:tcPr>
            <w:tcW w:w="6516" w:type="dxa"/>
            <w:tcBorders>
              <w:top w:val="single" w:sz="4" w:space="0" w:color="auto"/>
              <w:left w:val="single" w:sz="4" w:space="0" w:color="auto"/>
              <w:bottom w:val="single" w:sz="4" w:space="0" w:color="auto"/>
              <w:right w:val="single" w:sz="4" w:space="0" w:color="auto"/>
            </w:tcBorders>
          </w:tcPr>
          <w:p w:rsidR="00CE7D4B" w:rsidRPr="00464211" w:rsidRDefault="00CE7D4B" w:rsidP="00253BD2">
            <w:pPr>
              <w:autoSpaceDE w:val="0"/>
              <w:autoSpaceDN w:val="0"/>
              <w:adjustRightInd w:val="0"/>
              <w:spacing w:after="0" w:line="240" w:lineRule="auto"/>
              <w:rPr>
                <w:rFonts w:ascii="Times New Roman" w:hAnsi="Times New Roman" w:cs="Times New Roman"/>
                <w:sz w:val="28"/>
                <w:szCs w:val="28"/>
              </w:rPr>
            </w:pPr>
            <w:r w:rsidRPr="00464211">
              <w:rPr>
                <w:rFonts w:ascii="Times New Roman" w:hAnsi="Times New Roman" w:cs="Times New Roman"/>
                <w:sz w:val="28"/>
                <w:szCs w:val="28"/>
              </w:rPr>
              <w:t>«</w:t>
            </w:r>
            <w:r w:rsidR="001C4C3B" w:rsidRPr="00464211">
              <w:rPr>
                <w:rFonts w:ascii="Times New Roman" w:hAnsi="Times New Roman" w:cs="Times New Roman"/>
                <w:sz w:val="28"/>
                <w:szCs w:val="28"/>
              </w:rPr>
              <w:t>Обеспечение реализации муниципальной программы и прочие мероприятия</w:t>
            </w:r>
            <w:r w:rsidRPr="00464211">
              <w:rPr>
                <w:rFonts w:ascii="Times New Roman" w:hAnsi="Times New Roman" w:cs="Times New Roman"/>
                <w:sz w:val="28"/>
                <w:szCs w:val="28"/>
              </w:rPr>
              <w:t>» (далее - подпрограмма)</w:t>
            </w:r>
          </w:p>
        </w:tc>
      </w:tr>
      <w:tr w:rsidR="00464211" w:rsidRPr="00464211" w:rsidTr="00C271C8">
        <w:trPr>
          <w:trHeight w:val="2174"/>
          <w:jc w:val="center"/>
        </w:trPr>
        <w:tc>
          <w:tcPr>
            <w:tcW w:w="2963" w:type="dxa"/>
            <w:tcBorders>
              <w:top w:val="single" w:sz="4" w:space="0" w:color="auto"/>
              <w:left w:val="single" w:sz="4" w:space="0" w:color="auto"/>
              <w:bottom w:val="single" w:sz="4" w:space="0" w:color="auto"/>
              <w:right w:val="single" w:sz="4" w:space="0" w:color="auto"/>
            </w:tcBorders>
          </w:tcPr>
          <w:p w:rsidR="00CE7D4B" w:rsidRPr="00464211" w:rsidRDefault="00CE7D4B" w:rsidP="00253BD2">
            <w:pPr>
              <w:autoSpaceDE w:val="0"/>
              <w:autoSpaceDN w:val="0"/>
              <w:adjustRightInd w:val="0"/>
              <w:spacing w:after="0" w:line="240" w:lineRule="auto"/>
              <w:rPr>
                <w:rFonts w:ascii="Times New Roman" w:hAnsi="Times New Roman" w:cs="Times New Roman"/>
                <w:sz w:val="28"/>
                <w:szCs w:val="28"/>
              </w:rPr>
            </w:pPr>
            <w:r w:rsidRPr="00464211">
              <w:rPr>
                <w:rFonts w:ascii="Times New Roman" w:hAnsi="Times New Roman" w:cs="Times New Roman"/>
                <w:sz w:val="28"/>
                <w:szCs w:val="28"/>
              </w:rPr>
              <w:t>Наименование муниципальной</w:t>
            </w:r>
          </w:p>
          <w:p w:rsidR="00CE7D4B" w:rsidRPr="00464211" w:rsidRDefault="00CE7D4B" w:rsidP="00253BD2">
            <w:pPr>
              <w:autoSpaceDE w:val="0"/>
              <w:autoSpaceDN w:val="0"/>
              <w:adjustRightInd w:val="0"/>
              <w:spacing w:after="0" w:line="240" w:lineRule="auto"/>
              <w:rPr>
                <w:rFonts w:ascii="Times New Roman" w:hAnsi="Times New Roman" w:cs="Times New Roman"/>
                <w:sz w:val="28"/>
                <w:szCs w:val="28"/>
              </w:rPr>
            </w:pPr>
            <w:r w:rsidRPr="00464211">
              <w:rPr>
                <w:rFonts w:ascii="Times New Roman" w:hAnsi="Times New Roman" w:cs="Times New Roman"/>
                <w:sz w:val="28"/>
                <w:szCs w:val="28"/>
              </w:rPr>
              <w:t>программы города Ачинска, в рамках которой реализуется подпрограмма</w:t>
            </w:r>
          </w:p>
        </w:tc>
        <w:tc>
          <w:tcPr>
            <w:tcW w:w="6516" w:type="dxa"/>
            <w:tcBorders>
              <w:top w:val="single" w:sz="4" w:space="0" w:color="auto"/>
              <w:left w:val="single" w:sz="4" w:space="0" w:color="auto"/>
              <w:bottom w:val="single" w:sz="4" w:space="0" w:color="auto"/>
              <w:right w:val="single" w:sz="4" w:space="0" w:color="auto"/>
            </w:tcBorders>
          </w:tcPr>
          <w:p w:rsidR="00CE7D4B" w:rsidRPr="00464211" w:rsidRDefault="00CE7D4B" w:rsidP="007E0D4D">
            <w:pPr>
              <w:autoSpaceDE w:val="0"/>
              <w:autoSpaceDN w:val="0"/>
              <w:adjustRightInd w:val="0"/>
              <w:spacing w:after="0" w:line="240" w:lineRule="auto"/>
              <w:rPr>
                <w:rFonts w:ascii="Times New Roman" w:hAnsi="Times New Roman" w:cs="Times New Roman"/>
                <w:sz w:val="28"/>
                <w:szCs w:val="28"/>
              </w:rPr>
            </w:pPr>
            <w:r w:rsidRPr="00464211">
              <w:rPr>
                <w:rFonts w:ascii="Times New Roman" w:hAnsi="Times New Roman" w:cs="Times New Roman"/>
                <w:sz w:val="28"/>
                <w:szCs w:val="28"/>
              </w:rPr>
              <w:t>«Обеспечение функционирования и модернизаци</w:t>
            </w:r>
            <w:r w:rsidR="007E0D4D" w:rsidRPr="00464211">
              <w:rPr>
                <w:rFonts w:ascii="Times New Roman" w:hAnsi="Times New Roman" w:cs="Times New Roman"/>
                <w:sz w:val="28"/>
                <w:szCs w:val="28"/>
              </w:rPr>
              <w:t>и</w:t>
            </w:r>
            <w:r w:rsidRPr="00464211">
              <w:rPr>
                <w:rFonts w:ascii="Times New Roman" w:hAnsi="Times New Roman" w:cs="Times New Roman"/>
                <w:sz w:val="28"/>
                <w:szCs w:val="28"/>
              </w:rPr>
              <w:t xml:space="preserve"> объектов жилищно-коммунального хозяйств»</w:t>
            </w:r>
          </w:p>
        </w:tc>
      </w:tr>
      <w:tr w:rsidR="00464211" w:rsidRPr="00464211" w:rsidTr="00000C04">
        <w:trPr>
          <w:trHeight w:val="5989"/>
          <w:jc w:val="center"/>
        </w:trPr>
        <w:tc>
          <w:tcPr>
            <w:tcW w:w="2963" w:type="dxa"/>
            <w:tcBorders>
              <w:top w:val="single" w:sz="4" w:space="0" w:color="auto"/>
              <w:left w:val="single" w:sz="4" w:space="0" w:color="auto"/>
              <w:bottom w:val="single" w:sz="4" w:space="0" w:color="auto"/>
              <w:right w:val="single" w:sz="4" w:space="0" w:color="auto"/>
            </w:tcBorders>
          </w:tcPr>
          <w:p w:rsidR="00CE7D4B" w:rsidRPr="00464211" w:rsidRDefault="00CE7D4B" w:rsidP="00253BD2">
            <w:pPr>
              <w:autoSpaceDE w:val="0"/>
              <w:autoSpaceDN w:val="0"/>
              <w:adjustRightInd w:val="0"/>
              <w:spacing w:after="0" w:line="240" w:lineRule="auto"/>
              <w:rPr>
                <w:rFonts w:ascii="Times New Roman" w:hAnsi="Times New Roman" w:cs="Times New Roman"/>
                <w:sz w:val="28"/>
                <w:szCs w:val="28"/>
              </w:rPr>
            </w:pPr>
            <w:r w:rsidRPr="00464211">
              <w:rPr>
                <w:rFonts w:ascii="Times New Roman" w:hAnsi="Times New Roman" w:cs="Times New Roman"/>
                <w:sz w:val="28"/>
                <w:szCs w:val="28"/>
              </w:rP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516" w:type="dxa"/>
            <w:tcBorders>
              <w:top w:val="single" w:sz="4" w:space="0" w:color="auto"/>
              <w:left w:val="single" w:sz="4" w:space="0" w:color="auto"/>
              <w:bottom w:val="single" w:sz="4" w:space="0" w:color="auto"/>
              <w:right w:val="single" w:sz="4" w:space="0" w:color="auto"/>
            </w:tcBorders>
          </w:tcPr>
          <w:p w:rsidR="00CE7D4B" w:rsidRPr="00464211" w:rsidRDefault="00CE7D4B" w:rsidP="00B003F1">
            <w:pPr>
              <w:autoSpaceDE w:val="0"/>
              <w:autoSpaceDN w:val="0"/>
              <w:adjustRightInd w:val="0"/>
              <w:spacing w:after="0" w:line="240" w:lineRule="auto"/>
              <w:rPr>
                <w:rFonts w:ascii="Times New Roman" w:hAnsi="Times New Roman" w:cs="Times New Roman"/>
                <w:sz w:val="28"/>
                <w:szCs w:val="28"/>
              </w:rPr>
            </w:pPr>
            <w:r w:rsidRPr="00464211">
              <w:rPr>
                <w:rFonts w:ascii="Times New Roman" w:hAnsi="Times New Roman" w:cs="Times New Roman"/>
                <w:sz w:val="28"/>
                <w:szCs w:val="28"/>
              </w:rPr>
              <w:t>Администрация города Ачинска (</w:t>
            </w:r>
            <w:r w:rsidR="00BC466A" w:rsidRPr="00464211">
              <w:rPr>
                <w:rFonts w:ascii="Times New Roman" w:eastAsia="Calibri" w:hAnsi="Times New Roman" w:cs="Times New Roman"/>
                <w:sz w:val="28"/>
                <w:szCs w:val="28"/>
              </w:rPr>
              <w:t>отдел бухгалтерского учета и контроля</w:t>
            </w:r>
            <w:r w:rsidRPr="00464211">
              <w:rPr>
                <w:rFonts w:ascii="Times New Roman" w:hAnsi="Times New Roman" w:cs="Times New Roman"/>
                <w:sz w:val="28"/>
                <w:szCs w:val="28"/>
              </w:rPr>
              <w:t xml:space="preserve">),  </w:t>
            </w:r>
            <w:r w:rsidR="00194C96" w:rsidRPr="00464211">
              <w:rPr>
                <w:rFonts w:ascii="Times New Roman" w:hAnsi="Times New Roman" w:cs="Times New Roman"/>
                <w:sz w:val="28"/>
                <w:szCs w:val="28"/>
              </w:rPr>
              <w:t>муниципальное казенное учреждение «Центр обслуживания учреждений»</w:t>
            </w:r>
          </w:p>
        </w:tc>
      </w:tr>
      <w:tr w:rsidR="00464211" w:rsidRPr="00464211" w:rsidTr="003800F0">
        <w:trPr>
          <w:trHeight w:val="2735"/>
          <w:jc w:val="center"/>
        </w:trPr>
        <w:tc>
          <w:tcPr>
            <w:tcW w:w="2963" w:type="dxa"/>
            <w:tcBorders>
              <w:top w:val="single" w:sz="4" w:space="0" w:color="auto"/>
              <w:left w:val="single" w:sz="4" w:space="0" w:color="auto"/>
              <w:right w:val="single" w:sz="4" w:space="0" w:color="auto"/>
            </w:tcBorders>
          </w:tcPr>
          <w:p w:rsidR="00CE7D4B" w:rsidRPr="00464211" w:rsidRDefault="00CE7D4B" w:rsidP="00253BD2">
            <w:pPr>
              <w:autoSpaceDE w:val="0"/>
              <w:autoSpaceDN w:val="0"/>
              <w:adjustRightInd w:val="0"/>
              <w:spacing w:after="0" w:line="240" w:lineRule="auto"/>
              <w:rPr>
                <w:rFonts w:ascii="Times New Roman" w:hAnsi="Times New Roman" w:cs="Times New Roman"/>
                <w:sz w:val="28"/>
                <w:szCs w:val="28"/>
              </w:rPr>
            </w:pPr>
            <w:r w:rsidRPr="00464211">
              <w:rPr>
                <w:rFonts w:ascii="Times New Roman" w:hAnsi="Times New Roman" w:cs="Times New Roman"/>
                <w:sz w:val="28"/>
                <w:szCs w:val="28"/>
              </w:rPr>
              <w:lastRenderedPageBreak/>
              <w:t>Цель и задачи подпрограммы</w:t>
            </w:r>
          </w:p>
        </w:tc>
        <w:tc>
          <w:tcPr>
            <w:tcW w:w="6516" w:type="dxa"/>
            <w:tcBorders>
              <w:top w:val="single" w:sz="4" w:space="0" w:color="auto"/>
              <w:left w:val="single" w:sz="4" w:space="0" w:color="auto"/>
              <w:right w:val="single" w:sz="4" w:space="0" w:color="auto"/>
            </w:tcBorders>
          </w:tcPr>
          <w:p w:rsidR="00CE7D4B" w:rsidRPr="00464211" w:rsidRDefault="00CE7D4B" w:rsidP="00253BD2">
            <w:pPr>
              <w:autoSpaceDE w:val="0"/>
              <w:autoSpaceDN w:val="0"/>
              <w:adjustRightInd w:val="0"/>
              <w:spacing w:after="0" w:line="240" w:lineRule="auto"/>
              <w:rPr>
                <w:rFonts w:ascii="Times New Roman" w:hAnsi="Times New Roman" w:cs="Times New Roman"/>
                <w:sz w:val="28"/>
                <w:szCs w:val="28"/>
              </w:rPr>
            </w:pPr>
            <w:r w:rsidRPr="00464211">
              <w:rPr>
                <w:rFonts w:ascii="Times New Roman" w:hAnsi="Times New Roman" w:cs="Times New Roman"/>
                <w:sz w:val="28"/>
                <w:szCs w:val="28"/>
              </w:rPr>
              <w:t xml:space="preserve">Цель подпрограммы: </w:t>
            </w:r>
            <w:r w:rsidR="0051346D" w:rsidRPr="00464211">
              <w:rPr>
                <w:rFonts w:ascii="Times New Roman" w:eastAsia="Calibri" w:hAnsi="Times New Roman" w:cs="Times New Roman"/>
                <w:sz w:val="28"/>
                <w:szCs w:val="28"/>
              </w:rPr>
              <w:t>достижение качества и объема выполненных работ сотрудниками МКУ «Центр обслуживания учреждений»</w:t>
            </w:r>
          </w:p>
          <w:p w:rsidR="00CE7D4B" w:rsidRPr="00464211" w:rsidRDefault="00CE7D4B" w:rsidP="008949A4">
            <w:pPr>
              <w:autoSpaceDE w:val="0"/>
              <w:autoSpaceDN w:val="0"/>
              <w:adjustRightInd w:val="0"/>
              <w:spacing w:after="0" w:line="240" w:lineRule="auto"/>
              <w:rPr>
                <w:rFonts w:ascii="Times New Roman" w:hAnsi="Times New Roman" w:cs="Times New Roman"/>
                <w:sz w:val="28"/>
                <w:szCs w:val="28"/>
              </w:rPr>
            </w:pPr>
            <w:r w:rsidRPr="00464211">
              <w:rPr>
                <w:rFonts w:ascii="Times New Roman" w:hAnsi="Times New Roman" w:cs="Times New Roman"/>
                <w:sz w:val="28"/>
                <w:szCs w:val="28"/>
              </w:rPr>
              <w:t xml:space="preserve">Задача 1. </w:t>
            </w:r>
            <w:r w:rsidR="008949A4" w:rsidRPr="00464211">
              <w:rPr>
                <w:rFonts w:ascii="Times New Roman" w:hAnsi="Times New Roman" w:cs="Times New Roman"/>
                <w:sz w:val="28"/>
                <w:szCs w:val="28"/>
              </w:rPr>
              <w:t>О</w:t>
            </w:r>
            <w:r w:rsidR="008379B2" w:rsidRPr="00464211">
              <w:rPr>
                <w:rFonts w:ascii="Times New Roman" w:eastAsia="Calibri" w:hAnsi="Times New Roman" w:cs="Times New Roman"/>
                <w:sz w:val="28"/>
                <w:szCs w:val="28"/>
              </w:rPr>
              <w:t>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w:t>
            </w:r>
            <w:r w:rsidR="00064FFD" w:rsidRPr="00464211">
              <w:rPr>
                <w:rFonts w:ascii="Times New Roman" w:eastAsia="Calibri" w:hAnsi="Times New Roman" w:cs="Times New Roman"/>
                <w:sz w:val="28"/>
                <w:szCs w:val="28"/>
              </w:rPr>
              <w:t>ых на территории города Ачинска</w:t>
            </w:r>
          </w:p>
        </w:tc>
      </w:tr>
      <w:tr w:rsidR="00464211" w:rsidRPr="00464211" w:rsidTr="00AE0965">
        <w:trPr>
          <w:jc w:val="center"/>
        </w:trPr>
        <w:tc>
          <w:tcPr>
            <w:tcW w:w="2963" w:type="dxa"/>
            <w:tcBorders>
              <w:top w:val="single" w:sz="4" w:space="0" w:color="auto"/>
              <w:left w:val="single" w:sz="4" w:space="0" w:color="auto"/>
              <w:bottom w:val="single" w:sz="4" w:space="0" w:color="auto"/>
              <w:right w:val="single" w:sz="4" w:space="0" w:color="auto"/>
            </w:tcBorders>
          </w:tcPr>
          <w:p w:rsidR="00CE7D4B" w:rsidRPr="00464211" w:rsidRDefault="00CE7D4B" w:rsidP="00253BD2">
            <w:pPr>
              <w:autoSpaceDE w:val="0"/>
              <w:autoSpaceDN w:val="0"/>
              <w:adjustRightInd w:val="0"/>
              <w:spacing w:after="0" w:line="240" w:lineRule="auto"/>
              <w:rPr>
                <w:rFonts w:ascii="Times New Roman" w:hAnsi="Times New Roman" w:cs="Times New Roman"/>
                <w:sz w:val="28"/>
                <w:szCs w:val="28"/>
              </w:rPr>
            </w:pPr>
            <w:r w:rsidRPr="00464211">
              <w:rPr>
                <w:rFonts w:ascii="Times New Roman" w:hAnsi="Times New Roman" w:cs="Times New Roman"/>
                <w:sz w:val="28"/>
                <w:szCs w:val="2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516" w:type="dxa"/>
            <w:tcBorders>
              <w:top w:val="single" w:sz="4" w:space="0" w:color="auto"/>
              <w:left w:val="single" w:sz="4" w:space="0" w:color="auto"/>
              <w:bottom w:val="single" w:sz="4" w:space="0" w:color="auto"/>
              <w:right w:val="single" w:sz="4" w:space="0" w:color="auto"/>
            </w:tcBorders>
          </w:tcPr>
          <w:p w:rsidR="001C3B7F" w:rsidRPr="00464211" w:rsidRDefault="00660ABD" w:rsidP="00253BD2">
            <w:pPr>
              <w:autoSpaceDE w:val="0"/>
              <w:autoSpaceDN w:val="0"/>
              <w:adjustRightInd w:val="0"/>
              <w:spacing w:after="0" w:line="240" w:lineRule="auto"/>
              <w:rPr>
                <w:rFonts w:ascii="Times New Roman" w:eastAsia="Calibri" w:hAnsi="Times New Roman" w:cs="Times New Roman"/>
                <w:sz w:val="28"/>
                <w:szCs w:val="28"/>
              </w:rPr>
            </w:pPr>
            <w:r w:rsidRPr="00464211">
              <w:rPr>
                <w:rFonts w:ascii="Times New Roman" w:eastAsia="Calibri" w:hAnsi="Times New Roman" w:cs="Times New Roman"/>
                <w:sz w:val="28"/>
                <w:szCs w:val="28"/>
              </w:rPr>
              <w:t>- достижение качества и объема выполненных работ сотрудниками МКУ «Центр обсл</w:t>
            </w:r>
            <w:r w:rsidR="00064FFD" w:rsidRPr="00464211">
              <w:rPr>
                <w:rFonts w:ascii="Times New Roman" w:eastAsia="Calibri" w:hAnsi="Times New Roman" w:cs="Times New Roman"/>
                <w:sz w:val="28"/>
                <w:szCs w:val="28"/>
              </w:rPr>
              <w:t>уживания учреждений»</w:t>
            </w:r>
            <w:r w:rsidR="0046647B" w:rsidRPr="00464211">
              <w:rPr>
                <w:rFonts w:ascii="Times New Roman" w:eastAsia="Calibri" w:hAnsi="Times New Roman" w:cs="Times New Roman"/>
                <w:sz w:val="28"/>
                <w:szCs w:val="28"/>
              </w:rPr>
              <w:t>;</w:t>
            </w:r>
          </w:p>
          <w:p w:rsidR="0046647B" w:rsidRPr="00464211" w:rsidRDefault="0046647B" w:rsidP="00253BD2">
            <w:pPr>
              <w:autoSpaceDE w:val="0"/>
              <w:autoSpaceDN w:val="0"/>
              <w:adjustRightInd w:val="0"/>
              <w:spacing w:after="0" w:line="240" w:lineRule="auto"/>
              <w:rPr>
                <w:rFonts w:ascii="Times New Roman" w:hAnsi="Times New Roman" w:cs="Times New Roman"/>
                <w:sz w:val="28"/>
                <w:szCs w:val="28"/>
              </w:rPr>
            </w:pPr>
            <w:r w:rsidRPr="00464211">
              <w:rPr>
                <w:rFonts w:ascii="Times New Roman" w:eastAsia="Calibri" w:hAnsi="Times New Roman" w:cs="Times New Roman"/>
                <w:sz w:val="28"/>
                <w:szCs w:val="28"/>
              </w:rPr>
              <w:t>-</w:t>
            </w:r>
            <w:r w:rsidRPr="00464211">
              <w:t xml:space="preserve"> </w:t>
            </w:r>
            <w:r w:rsidRPr="00464211">
              <w:rPr>
                <w:rFonts w:ascii="Times New Roman" w:eastAsia="Calibri" w:hAnsi="Times New Roman" w:cs="Times New Roman"/>
                <w:sz w:val="28"/>
                <w:szCs w:val="28"/>
              </w:rPr>
              <w:t>содержание парков, скверов, других территорий, не являющихся придомовыми</w:t>
            </w:r>
          </w:p>
          <w:p w:rsidR="00CF42E6" w:rsidRPr="00464211" w:rsidRDefault="00CE7D4B" w:rsidP="00253BD2">
            <w:pPr>
              <w:autoSpaceDE w:val="0"/>
              <w:autoSpaceDN w:val="0"/>
              <w:adjustRightInd w:val="0"/>
              <w:spacing w:after="0" w:line="240" w:lineRule="auto"/>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Перечень и значения показателей результативности подпрограммы представлены </w:t>
            </w:r>
            <w:r w:rsidR="00064FFD" w:rsidRPr="00464211">
              <w:rPr>
                <w:rFonts w:ascii="Times New Roman" w:eastAsia="Calibri" w:hAnsi="Times New Roman" w:cs="Times New Roman"/>
                <w:sz w:val="28"/>
                <w:szCs w:val="28"/>
              </w:rPr>
              <w:t>в приложении № 1 к подпрограмме</w:t>
            </w:r>
          </w:p>
        </w:tc>
      </w:tr>
      <w:tr w:rsidR="00464211" w:rsidRPr="00464211" w:rsidTr="00AE0965">
        <w:trPr>
          <w:jc w:val="center"/>
        </w:trPr>
        <w:tc>
          <w:tcPr>
            <w:tcW w:w="2963" w:type="dxa"/>
            <w:tcBorders>
              <w:top w:val="single" w:sz="4" w:space="0" w:color="auto"/>
              <w:left w:val="single" w:sz="4" w:space="0" w:color="auto"/>
              <w:bottom w:val="single" w:sz="4" w:space="0" w:color="auto"/>
              <w:right w:val="single" w:sz="4" w:space="0" w:color="auto"/>
            </w:tcBorders>
          </w:tcPr>
          <w:p w:rsidR="008409C1" w:rsidRPr="00464211" w:rsidRDefault="00CE7D4B" w:rsidP="00253BD2">
            <w:pPr>
              <w:autoSpaceDE w:val="0"/>
              <w:autoSpaceDN w:val="0"/>
              <w:adjustRightInd w:val="0"/>
              <w:spacing w:after="0" w:line="240" w:lineRule="auto"/>
              <w:rPr>
                <w:rFonts w:ascii="Times New Roman" w:hAnsi="Times New Roman" w:cs="Times New Roman"/>
                <w:sz w:val="28"/>
                <w:szCs w:val="28"/>
              </w:rPr>
            </w:pPr>
            <w:r w:rsidRPr="00464211">
              <w:rPr>
                <w:rFonts w:ascii="Times New Roman" w:hAnsi="Times New Roman" w:cs="Times New Roman"/>
                <w:sz w:val="28"/>
                <w:szCs w:val="28"/>
              </w:rPr>
              <w:t>Сроки реализации подпрограммы</w:t>
            </w:r>
          </w:p>
        </w:tc>
        <w:tc>
          <w:tcPr>
            <w:tcW w:w="6516" w:type="dxa"/>
            <w:tcBorders>
              <w:top w:val="single" w:sz="4" w:space="0" w:color="auto"/>
              <w:left w:val="single" w:sz="4" w:space="0" w:color="auto"/>
              <w:bottom w:val="single" w:sz="4" w:space="0" w:color="auto"/>
              <w:right w:val="single" w:sz="4" w:space="0" w:color="auto"/>
            </w:tcBorders>
          </w:tcPr>
          <w:p w:rsidR="00CE7D4B" w:rsidRPr="00464211" w:rsidRDefault="00CE7D4B" w:rsidP="00253BD2">
            <w:pPr>
              <w:autoSpaceDE w:val="0"/>
              <w:autoSpaceDN w:val="0"/>
              <w:adjustRightInd w:val="0"/>
              <w:spacing w:after="0" w:line="240" w:lineRule="auto"/>
              <w:rPr>
                <w:rFonts w:ascii="Times New Roman" w:hAnsi="Times New Roman" w:cs="Times New Roman"/>
                <w:sz w:val="28"/>
                <w:szCs w:val="28"/>
              </w:rPr>
            </w:pPr>
            <w:r w:rsidRPr="00464211">
              <w:rPr>
                <w:rFonts w:ascii="Times New Roman" w:hAnsi="Times New Roman" w:cs="Times New Roman"/>
                <w:sz w:val="28"/>
                <w:szCs w:val="28"/>
              </w:rPr>
              <w:t>2014 - 2030 годы</w:t>
            </w:r>
          </w:p>
        </w:tc>
      </w:tr>
      <w:tr w:rsidR="00464211" w:rsidRPr="00464211" w:rsidTr="00AE0965">
        <w:trPr>
          <w:jc w:val="center"/>
        </w:trPr>
        <w:tc>
          <w:tcPr>
            <w:tcW w:w="2963" w:type="dxa"/>
            <w:tcBorders>
              <w:top w:val="single" w:sz="4" w:space="0" w:color="auto"/>
              <w:left w:val="single" w:sz="4" w:space="0" w:color="auto"/>
              <w:bottom w:val="single" w:sz="4" w:space="0" w:color="auto"/>
              <w:right w:val="single" w:sz="4" w:space="0" w:color="auto"/>
            </w:tcBorders>
          </w:tcPr>
          <w:p w:rsidR="00AE0965" w:rsidRPr="00464211" w:rsidRDefault="00AE0965" w:rsidP="00AE0965">
            <w:pPr>
              <w:autoSpaceDE w:val="0"/>
              <w:autoSpaceDN w:val="0"/>
              <w:adjustRightInd w:val="0"/>
              <w:spacing w:after="0" w:line="240" w:lineRule="auto"/>
              <w:rPr>
                <w:rFonts w:ascii="Times New Roman" w:hAnsi="Times New Roman" w:cs="Times New Roman"/>
                <w:sz w:val="28"/>
                <w:szCs w:val="28"/>
              </w:rPr>
            </w:pPr>
            <w:r w:rsidRPr="00464211">
              <w:rPr>
                <w:rFonts w:ascii="Times New Roman" w:hAnsi="Times New Roman" w:cs="Times New Roman"/>
                <w:sz w:val="28"/>
                <w:szCs w:val="28"/>
              </w:rPr>
              <w:t xml:space="preserve">Информация по ресурсному обеспечению  подпрограммы, в том числе по годам реализации подпрограммы  </w:t>
            </w:r>
          </w:p>
        </w:tc>
        <w:tc>
          <w:tcPr>
            <w:tcW w:w="6516" w:type="dxa"/>
            <w:tcBorders>
              <w:top w:val="single" w:sz="4" w:space="0" w:color="auto"/>
              <w:left w:val="single" w:sz="4" w:space="0" w:color="auto"/>
              <w:bottom w:val="single" w:sz="4" w:space="0" w:color="auto"/>
              <w:right w:val="single" w:sz="4" w:space="0" w:color="auto"/>
            </w:tcBorders>
          </w:tcPr>
          <w:p w:rsidR="00AE0965" w:rsidRPr="00464211" w:rsidRDefault="00AE0965" w:rsidP="00AE0965">
            <w:pPr>
              <w:pStyle w:val="ConsPlusCell"/>
              <w:rPr>
                <w:rFonts w:ascii="Times New Roman" w:hAnsi="Times New Roman"/>
                <w:sz w:val="28"/>
                <w:szCs w:val="28"/>
                <w:lang w:eastAsia="en-US"/>
              </w:rPr>
            </w:pPr>
            <w:r w:rsidRPr="00464211">
              <w:rPr>
                <w:rFonts w:ascii="Times New Roman" w:hAnsi="Times New Roman"/>
                <w:sz w:val="28"/>
                <w:szCs w:val="28"/>
              </w:rPr>
              <w:t xml:space="preserve">Общий объем финансирования – </w:t>
            </w:r>
            <w:r w:rsidR="00307B51" w:rsidRPr="00464211">
              <w:rPr>
                <w:rFonts w:ascii="Times New Roman" w:hAnsi="Times New Roman"/>
                <w:sz w:val="28"/>
                <w:szCs w:val="28"/>
              </w:rPr>
              <w:t xml:space="preserve">                            </w:t>
            </w:r>
            <w:r w:rsidR="00EE313E" w:rsidRPr="00464211">
              <w:rPr>
                <w:rFonts w:ascii="Times New Roman" w:hAnsi="Times New Roman"/>
                <w:sz w:val="28"/>
                <w:szCs w:val="28"/>
                <w:lang w:eastAsia="en-US"/>
              </w:rPr>
              <w:t>709 815,1</w:t>
            </w:r>
            <w:r w:rsidRPr="00464211">
              <w:rPr>
                <w:rFonts w:ascii="Times New Roman" w:hAnsi="Times New Roman"/>
                <w:sz w:val="28"/>
                <w:szCs w:val="28"/>
                <w:lang w:eastAsia="en-US"/>
              </w:rPr>
              <w:t xml:space="preserve"> тыс. рублей, в том числе по годам:</w:t>
            </w:r>
          </w:p>
          <w:p w:rsidR="00AE0965" w:rsidRPr="00464211" w:rsidRDefault="00AE0965" w:rsidP="00AE0965">
            <w:pPr>
              <w:pStyle w:val="ConsPlusCell"/>
              <w:rPr>
                <w:rFonts w:ascii="Times New Roman" w:hAnsi="Times New Roman"/>
                <w:sz w:val="28"/>
                <w:szCs w:val="28"/>
                <w:lang w:eastAsia="en-US"/>
              </w:rPr>
            </w:pPr>
            <w:r w:rsidRPr="00464211">
              <w:rPr>
                <w:rFonts w:ascii="Times New Roman" w:hAnsi="Times New Roman"/>
                <w:sz w:val="28"/>
                <w:szCs w:val="28"/>
                <w:lang w:eastAsia="en-US"/>
              </w:rPr>
              <w:t>2014 год – 0,0 тыс. рублей;</w:t>
            </w:r>
          </w:p>
          <w:p w:rsidR="00AE0965" w:rsidRPr="00464211" w:rsidRDefault="00AE0965" w:rsidP="00AE0965">
            <w:pPr>
              <w:pStyle w:val="ConsPlusCell"/>
              <w:rPr>
                <w:rFonts w:ascii="Times New Roman" w:hAnsi="Times New Roman"/>
                <w:sz w:val="28"/>
                <w:szCs w:val="28"/>
                <w:lang w:eastAsia="en-US"/>
              </w:rPr>
            </w:pPr>
            <w:r w:rsidRPr="00464211">
              <w:rPr>
                <w:rFonts w:ascii="Times New Roman" w:hAnsi="Times New Roman"/>
                <w:sz w:val="28"/>
                <w:szCs w:val="28"/>
                <w:lang w:eastAsia="en-US"/>
              </w:rPr>
              <w:t>2015 год – 0,0 тыс. рублей;</w:t>
            </w:r>
          </w:p>
          <w:p w:rsidR="00AE0965" w:rsidRPr="00464211" w:rsidRDefault="00AE0965" w:rsidP="00AE0965">
            <w:pPr>
              <w:pStyle w:val="ConsPlusCell"/>
              <w:rPr>
                <w:rFonts w:ascii="Times New Roman" w:hAnsi="Times New Roman"/>
                <w:sz w:val="28"/>
                <w:szCs w:val="28"/>
                <w:lang w:eastAsia="en-US"/>
              </w:rPr>
            </w:pPr>
            <w:r w:rsidRPr="00464211">
              <w:rPr>
                <w:rFonts w:ascii="Times New Roman" w:hAnsi="Times New Roman"/>
                <w:sz w:val="28"/>
                <w:szCs w:val="28"/>
                <w:lang w:eastAsia="en-US"/>
              </w:rPr>
              <w:t>2016 год – 0,0 тыс. рублей;</w:t>
            </w:r>
          </w:p>
          <w:p w:rsidR="00AE0965" w:rsidRPr="00464211" w:rsidRDefault="00AE0965" w:rsidP="00AE0965">
            <w:pPr>
              <w:pStyle w:val="ConsPlusCell"/>
              <w:rPr>
                <w:rFonts w:ascii="Times New Roman" w:hAnsi="Times New Roman"/>
                <w:sz w:val="28"/>
                <w:szCs w:val="28"/>
                <w:lang w:eastAsia="en-US"/>
              </w:rPr>
            </w:pPr>
            <w:r w:rsidRPr="00464211">
              <w:rPr>
                <w:rFonts w:ascii="Times New Roman" w:hAnsi="Times New Roman"/>
                <w:sz w:val="28"/>
                <w:szCs w:val="28"/>
                <w:lang w:eastAsia="en-US"/>
              </w:rPr>
              <w:t>2017 год – 26 011,2 тыс. рублей;</w:t>
            </w:r>
          </w:p>
          <w:p w:rsidR="00AE0965" w:rsidRPr="00464211" w:rsidRDefault="00AE0965" w:rsidP="00AE0965">
            <w:pPr>
              <w:pStyle w:val="ConsPlusCell"/>
              <w:rPr>
                <w:rFonts w:ascii="Times New Roman" w:hAnsi="Times New Roman"/>
                <w:sz w:val="28"/>
                <w:szCs w:val="28"/>
                <w:lang w:eastAsia="en-US"/>
              </w:rPr>
            </w:pPr>
            <w:r w:rsidRPr="00464211">
              <w:rPr>
                <w:rFonts w:ascii="Times New Roman" w:hAnsi="Times New Roman"/>
                <w:sz w:val="28"/>
                <w:szCs w:val="28"/>
                <w:lang w:eastAsia="en-US"/>
              </w:rPr>
              <w:t>2018 год – 38 432,1 тыс. рублей;</w:t>
            </w:r>
          </w:p>
          <w:p w:rsidR="00AE0965" w:rsidRPr="00464211" w:rsidRDefault="00AE0965" w:rsidP="00AE0965">
            <w:pPr>
              <w:autoSpaceDE w:val="0"/>
              <w:autoSpaceDN w:val="0"/>
              <w:adjustRightInd w:val="0"/>
              <w:spacing w:after="0" w:line="240" w:lineRule="auto"/>
              <w:rPr>
                <w:rFonts w:ascii="Times New Roman" w:hAnsi="Times New Roman"/>
                <w:sz w:val="28"/>
                <w:szCs w:val="28"/>
              </w:rPr>
            </w:pPr>
            <w:r w:rsidRPr="00464211">
              <w:rPr>
                <w:rFonts w:ascii="Times New Roman" w:hAnsi="Times New Roman"/>
                <w:sz w:val="28"/>
                <w:szCs w:val="28"/>
              </w:rPr>
              <w:t>2019 год – 37 927,4 тыс. рублей;</w:t>
            </w:r>
          </w:p>
          <w:p w:rsidR="00AE0965" w:rsidRPr="00464211" w:rsidRDefault="00AE0965" w:rsidP="00AE0965">
            <w:pPr>
              <w:pStyle w:val="ConsPlusCell"/>
              <w:rPr>
                <w:rFonts w:ascii="Times New Roman" w:hAnsi="Times New Roman"/>
                <w:sz w:val="28"/>
                <w:szCs w:val="28"/>
                <w:lang w:eastAsia="en-US"/>
              </w:rPr>
            </w:pPr>
            <w:r w:rsidRPr="00464211">
              <w:rPr>
                <w:rFonts w:ascii="Times New Roman" w:hAnsi="Times New Roman"/>
                <w:sz w:val="28"/>
                <w:szCs w:val="28"/>
                <w:lang w:eastAsia="en-US"/>
              </w:rPr>
              <w:t>2020 год – 45 353,3 тыс. рублей;</w:t>
            </w:r>
          </w:p>
          <w:p w:rsidR="00AE0965" w:rsidRPr="00464211" w:rsidRDefault="00AE0965" w:rsidP="00AE0965">
            <w:pPr>
              <w:pStyle w:val="ConsPlusCell"/>
              <w:rPr>
                <w:rFonts w:ascii="Times New Roman" w:hAnsi="Times New Roman"/>
                <w:sz w:val="28"/>
                <w:szCs w:val="28"/>
                <w:lang w:eastAsia="en-US"/>
              </w:rPr>
            </w:pPr>
            <w:r w:rsidRPr="00464211">
              <w:rPr>
                <w:rFonts w:ascii="Times New Roman" w:hAnsi="Times New Roman"/>
                <w:sz w:val="28"/>
                <w:szCs w:val="28"/>
                <w:lang w:eastAsia="en-US"/>
              </w:rPr>
              <w:t>2021 год – 53 393,4 тыс. рублей;</w:t>
            </w:r>
          </w:p>
          <w:p w:rsidR="00AE0965" w:rsidRPr="00464211" w:rsidRDefault="00AE0965" w:rsidP="00AE0965">
            <w:pPr>
              <w:pStyle w:val="ConsPlusCell"/>
              <w:rPr>
                <w:rFonts w:ascii="Times New Roman" w:hAnsi="Times New Roman"/>
                <w:sz w:val="28"/>
                <w:szCs w:val="28"/>
                <w:lang w:eastAsia="en-US"/>
              </w:rPr>
            </w:pPr>
            <w:r w:rsidRPr="00464211">
              <w:rPr>
                <w:rFonts w:ascii="Times New Roman" w:hAnsi="Times New Roman"/>
                <w:sz w:val="28"/>
                <w:szCs w:val="28"/>
                <w:lang w:eastAsia="en-US"/>
              </w:rPr>
              <w:t>2022 год – 60 430,3 тыс. рублей;</w:t>
            </w:r>
          </w:p>
          <w:p w:rsidR="00AE0965" w:rsidRPr="00464211" w:rsidRDefault="00AE0965" w:rsidP="00AE0965">
            <w:pPr>
              <w:pStyle w:val="ConsPlusCell"/>
              <w:rPr>
                <w:rFonts w:ascii="Times New Roman" w:hAnsi="Times New Roman"/>
                <w:sz w:val="28"/>
                <w:szCs w:val="28"/>
                <w:lang w:eastAsia="en-US"/>
              </w:rPr>
            </w:pPr>
            <w:r w:rsidRPr="00464211">
              <w:rPr>
                <w:rFonts w:ascii="Times New Roman" w:hAnsi="Times New Roman"/>
                <w:sz w:val="28"/>
                <w:szCs w:val="28"/>
                <w:lang w:eastAsia="en-US"/>
              </w:rPr>
              <w:t xml:space="preserve">2023 год – </w:t>
            </w:r>
            <w:r w:rsidR="00EE313E" w:rsidRPr="00464211">
              <w:rPr>
                <w:rFonts w:ascii="Times New Roman" w:hAnsi="Times New Roman"/>
                <w:sz w:val="28"/>
                <w:szCs w:val="28"/>
                <w:lang w:eastAsia="en-US"/>
              </w:rPr>
              <w:t>162 874,3</w:t>
            </w:r>
            <w:r w:rsidRPr="00464211">
              <w:rPr>
                <w:rFonts w:ascii="Times New Roman" w:hAnsi="Times New Roman"/>
                <w:sz w:val="28"/>
                <w:szCs w:val="28"/>
                <w:lang w:eastAsia="en-US"/>
              </w:rPr>
              <w:t xml:space="preserve"> тыс. рублей;</w:t>
            </w:r>
          </w:p>
          <w:p w:rsidR="00AE0965" w:rsidRPr="00464211" w:rsidRDefault="00AE0965" w:rsidP="00AE0965">
            <w:pPr>
              <w:pStyle w:val="ConsPlusCell"/>
              <w:rPr>
                <w:rFonts w:ascii="Times New Roman" w:hAnsi="Times New Roman"/>
                <w:sz w:val="28"/>
                <w:szCs w:val="28"/>
                <w:lang w:eastAsia="en-US"/>
              </w:rPr>
            </w:pPr>
            <w:r w:rsidRPr="00464211">
              <w:rPr>
                <w:rFonts w:ascii="Times New Roman" w:hAnsi="Times New Roman"/>
                <w:sz w:val="28"/>
                <w:szCs w:val="28"/>
                <w:lang w:eastAsia="en-US"/>
              </w:rPr>
              <w:t>2024 год –</w:t>
            </w:r>
            <w:r w:rsidR="001F02C1" w:rsidRPr="00464211">
              <w:rPr>
                <w:rFonts w:ascii="Times New Roman" w:hAnsi="Times New Roman"/>
                <w:sz w:val="28"/>
                <w:szCs w:val="28"/>
                <w:lang w:eastAsia="en-US"/>
              </w:rPr>
              <w:t xml:space="preserve">100 172,3 </w:t>
            </w:r>
            <w:r w:rsidRPr="00464211">
              <w:rPr>
                <w:rFonts w:ascii="Times New Roman" w:hAnsi="Times New Roman"/>
                <w:sz w:val="28"/>
                <w:szCs w:val="28"/>
                <w:lang w:eastAsia="en-US"/>
              </w:rPr>
              <w:t>тыс. рублей;</w:t>
            </w:r>
          </w:p>
          <w:p w:rsidR="00AE0965" w:rsidRPr="00464211" w:rsidRDefault="00AE0965" w:rsidP="00AE0965">
            <w:pPr>
              <w:pStyle w:val="ConsPlusCell"/>
              <w:rPr>
                <w:rFonts w:ascii="Times New Roman" w:hAnsi="Times New Roman"/>
                <w:sz w:val="28"/>
                <w:szCs w:val="28"/>
                <w:lang w:eastAsia="en-US"/>
              </w:rPr>
            </w:pPr>
            <w:r w:rsidRPr="00464211">
              <w:rPr>
                <w:rFonts w:ascii="Times New Roman" w:hAnsi="Times New Roman"/>
                <w:sz w:val="28"/>
                <w:szCs w:val="28"/>
                <w:lang w:eastAsia="en-US"/>
              </w:rPr>
              <w:t xml:space="preserve">2025 год – </w:t>
            </w:r>
            <w:r w:rsidR="00A75715" w:rsidRPr="00464211">
              <w:rPr>
                <w:rFonts w:ascii="Times New Roman" w:hAnsi="Times New Roman"/>
                <w:sz w:val="28"/>
                <w:szCs w:val="28"/>
                <w:lang w:eastAsia="en-US"/>
              </w:rPr>
              <w:t>92 6</w:t>
            </w:r>
            <w:r w:rsidR="00307B51" w:rsidRPr="00464211">
              <w:rPr>
                <w:rFonts w:ascii="Times New Roman" w:hAnsi="Times New Roman"/>
                <w:sz w:val="28"/>
                <w:szCs w:val="28"/>
                <w:lang w:eastAsia="en-US"/>
              </w:rPr>
              <w:t>10,4</w:t>
            </w:r>
            <w:r w:rsidRPr="00464211">
              <w:rPr>
                <w:rFonts w:ascii="Times New Roman" w:hAnsi="Times New Roman"/>
                <w:sz w:val="28"/>
                <w:szCs w:val="28"/>
                <w:lang w:eastAsia="en-US"/>
              </w:rPr>
              <w:t xml:space="preserve"> тыс. рублей;</w:t>
            </w:r>
          </w:p>
          <w:p w:rsidR="00B873A6" w:rsidRPr="00464211" w:rsidRDefault="00B873A6" w:rsidP="00B873A6">
            <w:pPr>
              <w:pStyle w:val="ConsPlusCell"/>
              <w:rPr>
                <w:rFonts w:ascii="Times New Roman" w:hAnsi="Times New Roman"/>
                <w:sz w:val="28"/>
                <w:szCs w:val="28"/>
                <w:lang w:eastAsia="en-US"/>
              </w:rPr>
            </w:pPr>
            <w:r w:rsidRPr="00464211">
              <w:rPr>
                <w:rFonts w:ascii="Times New Roman" w:hAnsi="Times New Roman"/>
                <w:sz w:val="28"/>
                <w:szCs w:val="28"/>
                <w:lang w:eastAsia="en-US"/>
              </w:rPr>
              <w:t>2026</w:t>
            </w:r>
            <w:r w:rsidR="00000C04" w:rsidRPr="00464211">
              <w:rPr>
                <w:rFonts w:ascii="Times New Roman" w:hAnsi="Times New Roman"/>
                <w:sz w:val="28"/>
                <w:szCs w:val="28"/>
                <w:lang w:eastAsia="en-US"/>
              </w:rPr>
              <w:t xml:space="preserve"> год – </w:t>
            </w:r>
            <w:r w:rsidR="00307B51" w:rsidRPr="00464211">
              <w:rPr>
                <w:rFonts w:ascii="Times New Roman" w:hAnsi="Times New Roman"/>
                <w:sz w:val="28"/>
                <w:szCs w:val="28"/>
                <w:lang w:eastAsia="en-US"/>
              </w:rPr>
              <w:t>92 </w:t>
            </w:r>
            <w:r w:rsidR="00A75715" w:rsidRPr="00464211">
              <w:rPr>
                <w:rFonts w:ascii="Times New Roman" w:hAnsi="Times New Roman"/>
                <w:sz w:val="28"/>
                <w:szCs w:val="28"/>
                <w:lang w:eastAsia="en-US"/>
              </w:rPr>
              <w:t>6</w:t>
            </w:r>
            <w:r w:rsidR="00307B51" w:rsidRPr="00464211">
              <w:rPr>
                <w:rFonts w:ascii="Times New Roman" w:hAnsi="Times New Roman"/>
                <w:sz w:val="28"/>
                <w:szCs w:val="28"/>
                <w:lang w:eastAsia="en-US"/>
              </w:rPr>
              <w:t>10,4</w:t>
            </w:r>
            <w:r w:rsidR="00000C04" w:rsidRPr="00464211">
              <w:rPr>
                <w:rFonts w:ascii="Times New Roman" w:hAnsi="Times New Roman"/>
                <w:sz w:val="28"/>
                <w:szCs w:val="28"/>
                <w:lang w:eastAsia="en-US"/>
              </w:rPr>
              <w:t xml:space="preserve"> тыс. рублей;</w:t>
            </w:r>
          </w:p>
          <w:p w:rsidR="00AE0965" w:rsidRPr="00464211" w:rsidRDefault="00AE0965" w:rsidP="00AE0965">
            <w:pPr>
              <w:pStyle w:val="ConsPlusCell"/>
              <w:rPr>
                <w:rFonts w:ascii="Times New Roman" w:hAnsi="Times New Roman"/>
                <w:sz w:val="28"/>
                <w:szCs w:val="28"/>
                <w:lang w:eastAsia="en-US"/>
              </w:rPr>
            </w:pPr>
            <w:r w:rsidRPr="00464211">
              <w:rPr>
                <w:rFonts w:ascii="Times New Roman" w:hAnsi="Times New Roman"/>
                <w:sz w:val="28"/>
                <w:szCs w:val="28"/>
                <w:lang w:eastAsia="en-US"/>
              </w:rPr>
              <w:t>в том числе по источникам финансирования:</w:t>
            </w:r>
          </w:p>
          <w:p w:rsidR="00AE0965" w:rsidRPr="00464211" w:rsidRDefault="00AE0965" w:rsidP="00AE0965">
            <w:pPr>
              <w:pStyle w:val="ConsPlusCell"/>
              <w:rPr>
                <w:rFonts w:ascii="Times New Roman" w:hAnsi="Times New Roman"/>
                <w:sz w:val="28"/>
                <w:szCs w:val="28"/>
                <w:lang w:eastAsia="en-US"/>
              </w:rPr>
            </w:pPr>
            <w:r w:rsidRPr="00464211">
              <w:rPr>
                <w:rFonts w:ascii="Times New Roman" w:hAnsi="Times New Roman"/>
                <w:sz w:val="28"/>
                <w:szCs w:val="28"/>
                <w:lang w:eastAsia="en-US"/>
              </w:rPr>
              <w:t xml:space="preserve">за счет средств краевого бюджета - </w:t>
            </w:r>
          </w:p>
          <w:p w:rsidR="00AE0965" w:rsidRPr="00464211" w:rsidRDefault="00E14AE8" w:rsidP="00AE0965">
            <w:pPr>
              <w:pStyle w:val="ConsPlusCell"/>
              <w:rPr>
                <w:rFonts w:ascii="Times New Roman" w:hAnsi="Times New Roman"/>
                <w:sz w:val="28"/>
                <w:szCs w:val="28"/>
                <w:lang w:eastAsia="en-US"/>
              </w:rPr>
            </w:pPr>
            <w:r w:rsidRPr="00464211">
              <w:rPr>
                <w:rFonts w:ascii="Times New Roman" w:hAnsi="Times New Roman"/>
                <w:sz w:val="28"/>
                <w:szCs w:val="28"/>
                <w:lang w:eastAsia="en-US"/>
              </w:rPr>
              <w:t>17 591,5</w:t>
            </w:r>
            <w:r w:rsidR="00AE0965" w:rsidRPr="00464211">
              <w:rPr>
                <w:rFonts w:ascii="Times New Roman" w:hAnsi="Times New Roman"/>
                <w:sz w:val="28"/>
                <w:szCs w:val="28"/>
                <w:lang w:eastAsia="en-US"/>
              </w:rPr>
              <w:t xml:space="preserve"> тыс. рублей, в том числе по годам:</w:t>
            </w:r>
          </w:p>
          <w:p w:rsidR="00AE0965" w:rsidRPr="00464211" w:rsidRDefault="00AE0965" w:rsidP="00AE0965">
            <w:pPr>
              <w:pStyle w:val="ConsPlusCell"/>
              <w:rPr>
                <w:rFonts w:ascii="Times New Roman" w:hAnsi="Times New Roman"/>
                <w:sz w:val="28"/>
                <w:szCs w:val="28"/>
                <w:lang w:eastAsia="en-US"/>
              </w:rPr>
            </w:pPr>
            <w:r w:rsidRPr="00464211">
              <w:rPr>
                <w:rFonts w:ascii="Times New Roman" w:hAnsi="Times New Roman"/>
                <w:sz w:val="28"/>
                <w:szCs w:val="28"/>
                <w:lang w:eastAsia="en-US"/>
              </w:rPr>
              <w:t>2014 год – 0,0 тыс. рублей;</w:t>
            </w:r>
          </w:p>
          <w:p w:rsidR="00AE0965" w:rsidRPr="00464211" w:rsidRDefault="00AE0965" w:rsidP="00AE0965">
            <w:pPr>
              <w:pStyle w:val="ConsPlusCell"/>
              <w:rPr>
                <w:rFonts w:ascii="Times New Roman" w:hAnsi="Times New Roman"/>
                <w:sz w:val="28"/>
                <w:szCs w:val="28"/>
                <w:lang w:eastAsia="en-US"/>
              </w:rPr>
            </w:pPr>
            <w:r w:rsidRPr="00464211">
              <w:rPr>
                <w:rFonts w:ascii="Times New Roman" w:hAnsi="Times New Roman"/>
                <w:sz w:val="28"/>
                <w:szCs w:val="28"/>
                <w:lang w:eastAsia="en-US"/>
              </w:rPr>
              <w:t>2015 год – 0,0 тыс. рублей;</w:t>
            </w:r>
          </w:p>
          <w:p w:rsidR="00AE0965" w:rsidRPr="00464211" w:rsidRDefault="00AE0965" w:rsidP="00AE0965">
            <w:pPr>
              <w:pStyle w:val="ConsPlusCell"/>
              <w:rPr>
                <w:rFonts w:ascii="Times New Roman" w:hAnsi="Times New Roman"/>
                <w:sz w:val="28"/>
                <w:szCs w:val="28"/>
                <w:lang w:eastAsia="en-US"/>
              </w:rPr>
            </w:pPr>
            <w:r w:rsidRPr="00464211">
              <w:rPr>
                <w:rFonts w:ascii="Times New Roman" w:hAnsi="Times New Roman"/>
                <w:sz w:val="28"/>
                <w:szCs w:val="28"/>
                <w:lang w:eastAsia="en-US"/>
              </w:rPr>
              <w:lastRenderedPageBreak/>
              <w:t>2016 год – 0,0 тыс. рублей;</w:t>
            </w:r>
          </w:p>
          <w:p w:rsidR="00AE0965" w:rsidRPr="00464211" w:rsidRDefault="00AE0965" w:rsidP="00AE0965">
            <w:pPr>
              <w:pStyle w:val="ConsPlusCell"/>
              <w:rPr>
                <w:rFonts w:ascii="Times New Roman" w:hAnsi="Times New Roman"/>
                <w:sz w:val="28"/>
                <w:szCs w:val="28"/>
                <w:lang w:eastAsia="en-US"/>
              </w:rPr>
            </w:pPr>
            <w:r w:rsidRPr="00464211">
              <w:rPr>
                <w:rFonts w:ascii="Times New Roman" w:hAnsi="Times New Roman"/>
                <w:sz w:val="28"/>
                <w:szCs w:val="28"/>
                <w:lang w:eastAsia="en-US"/>
              </w:rPr>
              <w:t>2017 год – 0,0 тыс. рублей;</w:t>
            </w:r>
          </w:p>
          <w:p w:rsidR="00AE0965" w:rsidRPr="00464211" w:rsidRDefault="00AE0965" w:rsidP="00AE0965">
            <w:pPr>
              <w:pStyle w:val="ConsPlusCell"/>
              <w:rPr>
                <w:rFonts w:ascii="Times New Roman" w:hAnsi="Times New Roman"/>
                <w:sz w:val="28"/>
                <w:szCs w:val="28"/>
                <w:lang w:eastAsia="en-US"/>
              </w:rPr>
            </w:pPr>
            <w:r w:rsidRPr="00464211">
              <w:rPr>
                <w:rFonts w:ascii="Times New Roman" w:hAnsi="Times New Roman"/>
                <w:sz w:val="28"/>
                <w:szCs w:val="28"/>
                <w:lang w:eastAsia="en-US"/>
              </w:rPr>
              <w:t>2018 год –  3 007,6 тыс. рублей;</w:t>
            </w:r>
          </w:p>
          <w:p w:rsidR="00AE0965" w:rsidRPr="00464211" w:rsidRDefault="00AE0965" w:rsidP="00AE0965">
            <w:pPr>
              <w:pStyle w:val="ConsPlusCell"/>
              <w:rPr>
                <w:rFonts w:ascii="Times New Roman" w:hAnsi="Times New Roman"/>
                <w:sz w:val="28"/>
                <w:szCs w:val="28"/>
                <w:lang w:eastAsia="en-US"/>
              </w:rPr>
            </w:pPr>
            <w:r w:rsidRPr="00464211">
              <w:rPr>
                <w:rFonts w:ascii="Times New Roman" w:hAnsi="Times New Roman"/>
                <w:sz w:val="28"/>
                <w:szCs w:val="28"/>
                <w:lang w:eastAsia="en-US"/>
              </w:rPr>
              <w:t>2019 год -  673,3 тыс. рублей;</w:t>
            </w:r>
          </w:p>
          <w:p w:rsidR="00AE0965" w:rsidRPr="00464211" w:rsidRDefault="00AE0965" w:rsidP="00AE0965">
            <w:pPr>
              <w:pStyle w:val="ConsPlusCell"/>
              <w:rPr>
                <w:rFonts w:ascii="Times New Roman" w:hAnsi="Times New Roman"/>
                <w:sz w:val="28"/>
                <w:szCs w:val="28"/>
                <w:lang w:eastAsia="en-US"/>
              </w:rPr>
            </w:pPr>
            <w:r w:rsidRPr="00464211">
              <w:rPr>
                <w:rFonts w:ascii="Times New Roman" w:hAnsi="Times New Roman"/>
                <w:sz w:val="28"/>
                <w:szCs w:val="28"/>
                <w:lang w:eastAsia="en-US"/>
              </w:rPr>
              <w:t>2020 год  - 2 477,8 тыс. рублей;</w:t>
            </w:r>
          </w:p>
          <w:p w:rsidR="00AE0965" w:rsidRPr="00464211" w:rsidRDefault="00AE0965" w:rsidP="00AE0965">
            <w:pPr>
              <w:pStyle w:val="ConsPlusCell"/>
              <w:rPr>
                <w:rFonts w:ascii="Times New Roman" w:hAnsi="Times New Roman"/>
                <w:sz w:val="28"/>
                <w:szCs w:val="28"/>
                <w:lang w:eastAsia="en-US"/>
              </w:rPr>
            </w:pPr>
            <w:r w:rsidRPr="00464211">
              <w:rPr>
                <w:rFonts w:ascii="Times New Roman" w:hAnsi="Times New Roman"/>
                <w:sz w:val="28"/>
                <w:szCs w:val="28"/>
                <w:lang w:eastAsia="en-US"/>
              </w:rPr>
              <w:t>2021 год – 27,5 тыс. рублей;</w:t>
            </w:r>
          </w:p>
          <w:p w:rsidR="00AE0965" w:rsidRPr="00464211" w:rsidRDefault="00AE0965" w:rsidP="00AE0965">
            <w:pPr>
              <w:pStyle w:val="ConsPlusCell"/>
              <w:rPr>
                <w:rFonts w:ascii="Times New Roman" w:hAnsi="Times New Roman"/>
                <w:sz w:val="28"/>
                <w:szCs w:val="28"/>
                <w:lang w:eastAsia="en-US"/>
              </w:rPr>
            </w:pPr>
            <w:r w:rsidRPr="00464211">
              <w:rPr>
                <w:rFonts w:ascii="Times New Roman" w:hAnsi="Times New Roman"/>
                <w:sz w:val="28"/>
                <w:szCs w:val="28"/>
                <w:lang w:eastAsia="en-US"/>
              </w:rPr>
              <w:t>2022 год – 95,0 тыс. рублей;</w:t>
            </w:r>
          </w:p>
          <w:p w:rsidR="00AE0965" w:rsidRPr="00464211" w:rsidRDefault="00AE0965" w:rsidP="00AE0965">
            <w:pPr>
              <w:pStyle w:val="ConsPlusCell"/>
              <w:rPr>
                <w:rFonts w:ascii="Times New Roman" w:hAnsi="Times New Roman"/>
                <w:sz w:val="28"/>
                <w:szCs w:val="28"/>
                <w:lang w:eastAsia="en-US"/>
              </w:rPr>
            </w:pPr>
            <w:r w:rsidRPr="00464211">
              <w:rPr>
                <w:rFonts w:ascii="Times New Roman" w:hAnsi="Times New Roman"/>
                <w:sz w:val="28"/>
                <w:szCs w:val="28"/>
                <w:lang w:eastAsia="en-US"/>
              </w:rPr>
              <w:t xml:space="preserve">2023 год – </w:t>
            </w:r>
            <w:r w:rsidR="003D5F4B" w:rsidRPr="00464211">
              <w:rPr>
                <w:rFonts w:ascii="Times New Roman" w:hAnsi="Times New Roman"/>
                <w:sz w:val="28"/>
                <w:szCs w:val="28"/>
                <w:lang w:eastAsia="en-US"/>
              </w:rPr>
              <w:t>3 780,7</w:t>
            </w:r>
            <w:r w:rsidRPr="00464211">
              <w:rPr>
                <w:rFonts w:ascii="Times New Roman" w:hAnsi="Times New Roman"/>
                <w:sz w:val="28"/>
                <w:szCs w:val="28"/>
                <w:lang w:eastAsia="en-US"/>
              </w:rPr>
              <w:t xml:space="preserve"> тыс. рублей;</w:t>
            </w:r>
          </w:p>
          <w:p w:rsidR="00AE0965" w:rsidRPr="00464211" w:rsidRDefault="00AE0965" w:rsidP="00AE0965">
            <w:pPr>
              <w:pStyle w:val="ConsPlusCell"/>
              <w:rPr>
                <w:rFonts w:ascii="Times New Roman" w:hAnsi="Times New Roman"/>
                <w:sz w:val="28"/>
                <w:szCs w:val="28"/>
                <w:lang w:eastAsia="en-US"/>
              </w:rPr>
            </w:pPr>
            <w:r w:rsidRPr="00464211">
              <w:rPr>
                <w:rFonts w:ascii="Times New Roman" w:hAnsi="Times New Roman"/>
                <w:sz w:val="28"/>
                <w:szCs w:val="28"/>
                <w:lang w:eastAsia="en-US"/>
              </w:rPr>
              <w:t xml:space="preserve">2024 год – </w:t>
            </w:r>
            <w:r w:rsidR="00463D47" w:rsidRPr="00464211">
              <w:rPr>
                <w:rFonts w:ascii="Times New Roman" w:hAnsi="Times New Roman"/>
                <w:sz w:val="28"/>
                <w:szCs w:val="28"/>
                <w:lang w:eastAsia="en-US"/>
              </w:rPr>
              <w:t>7 529,6</w:t>
            </w:r>
            <w:r w:rsidRPr="00464211">
              <w:rPr>
                <w:rFonts w:ascii="Times New Roman" w:hAnsi="Times New Roman"/>
                <w:sz w:val="28"/>
                <w:szCs w:val="28"/>
                <w:lang w:eastAsia="en-US"/>
              </w:rPr>
              <w:t xml:space="preserve"> тыс. рублей;</w:t>
            </w:r>
          </w:p>
          <w:p w:rsidR="00AE0965" w:rsidRPr="00464211" w:rsidRDefault="00AE0965" w:rsidP="00AE0965">
            <w:pPr>
              <w:pStyle w:val="ConsPlusCell"/>
              <w:rPr>
                <w:rFonts w:ascii="Times New Roman" w:hAnsi="Times New Roman"/>
                <w:sz w:val="28"/>
                <w:szCs w:val="28"/>
                <w:lang w:eastAsia="en-US"/>
              </w:rPr>
            </w:pPr>
            <w:r w:rsidRPr="00464211">
              <w:rPr>
                <w:rFonts w:ascii="Times New Roman" w:hAnsi="Times New Roman"/>
                <w:sz w:val="28"/>
                <w:szCs w:val="28"/>
                <w:lang w:eastAsia="en-US"/>
              </w:rPr>
              <w:t>2025 год – 0,0 тыс. рублей;</w:t>
            </w:r>
          </w:p>
          <w:p w:rsidR="00B873A6" w:rsidRPr="00464211" w:rsidRDefault="00B873A6" w:rsidP="00B873A6">
            <w:pPr>
              <w:pStyle w:val="ConsPlusCell"/>
              <w:rPr>
                <w:rFonts w:ascii="Times New Roman" w:hAnsi="Times New Roman"/>
                <w:sz w:val="28"/>
                <w:szCs w:val="28"/>
                <w:lang w:eastAsia="en-US"/>
              </w:rPr>
            </w:pPr>
            <w:r w:rsidRPr="00464211">
              <w:rPr>
                <w:rFonts w:ascii="Times New Roman" w:hAnsi="Times New Roman"/>
                <w:sz w:val="28"/>
                <w:szCs w:val="28"/>
                <w:lang w:eastAsia="en-US"/>
              </w:rPr>
              <w:t xml:space="preserve">2026 год – </w:t>
            </w:r>
            <w:r w:rsidR="00000C04" w:rsidRPr="00464211">
              <w:rPr>
                <w:rFonts w:ascii="Times New Roman" w:hAnsi="Times New Roman"/>
                <w:sz w:val="28"/>
                <w:szCs w:val="28"/>
                <w:lang w:eastAsia="en-US"/>
              </w:rPr>
              <w:t>0,0 тыс. рублей;</w:t>
            </w:r>
          </w:p>
          <w:p w:rsidR="00AE0965" w:rsidRPr="00464211" w:rsidRDefault="00AE0965" w:rsidP="00AE0965">
            <w:pPr>
              <w:pStyle w:val="ConsPlusCell"/>
              <w:rPr>
                <w:rFonts w:ascii="Times New Roman" w:hAnsi="Times New Roman"/>
                <w:sz w:val="28"/>
                <w:szCs w:val="28"/>
                <w:lang w:eastAsia="en-US"/>
              </w:rPr>
            </w:pPr>
            <w:r w:rsidRPr="00464211">
              <w:rPr>
                <w:rFonts w:ascii="Times New Roman" w:hAnsi="Times New Roman"/>
                <w:sz w:val="28"/>
                <w:szCs w:val="28"/>
                <w:lang w:eastAsia="en-US"/>
              </w:rPr>
              <w:t xml:space="preserve">за счет средств бюджета города – </w:t>
            </w:r>
            <w:r w:rsidR="00307B51" w:rsidRPr="00464211">
              <w:rPr>
                <w:rFonts w:ascii="Times New Roman" w:hAnsi="Times New Roman"/>
                <w:sz w:val="28"/>
                <w:szCs w:val="28"/>
                <w:lang w:eastAsia="en-US"/>
              </w:rPr>
              <w:t xml:space="preserve">                   </w:t>
            </w:r>
            <w:r w:rsidR="00EE313E" w:rsidRPr="00464211">
              <w:rPr>
                <w:rFonts w:ascii="Times New Roman" w:hAnsi="Times New Roman"/>
                <w:sz w:val="28"/>
                <w:szCs w:val="28"/>
                <w:lang w:eastAsia="en-US"/>
              </w:rPr>
              <w:t>692 223,6</w:t>
            </w:r>
            <w:r w:rsidRPr="00464211">
              <w:rPr>
                <w:rFonts w:ascii="Times New Roman" w:hAnsi="Times New Roman"/>
                <w:sz w:val="28"/>
                <w:szCs w:val="28"/>
                <w:lang w:eastAsia="en-US"/>
              </w:rPr>
              <w:t xml:space="preserve"> тыс. рублей, в том числе по годам:</w:t>
            </w:r>
          </w:p>
          <w:p w:rsidR="00AE0965" w:rsidRPr="00464211" w:rsidRDefault="00AE0965" w:rsidP="00AE0965">
            <w:pPr>
              <w:pStyle w:val="ConsPlusCell"/>
              <w:rPr>
                <w:rFonts w:ascii="Times New Roman" w:hAnsi="Times New Roman"/>
                <w:sz w:val="28"/>
                <w:szCs w:val="28"/>
                <w:lang w:eastAsia="en-US"/>
              </w:rPr>
            </w:pPr>
            <w:r w:rsidRPr="00464211">
              <w:rPr>
                <w:rFonts w:ascii="Times New Roman" w:hAnsi="Times New Roman"/>
                <w:sz w:val="28"/>
                <w:szCs w:val="28"/>
                <w:lang w:eastAsia="en-US"/>
              </w:rPr>
              <w:t>2014 год – 0,0 тыс. рублей;</w:t>
            </w:r>
          </w:p>
          <w:p w:rsidR="00AE0965" w:rsidRPr="00464211" w:rsidRDefault="00AE0965" w:rsidP="00AE0965">
            <w:pPr>
              <w:pStyle w:val="ConsPlusCell"/>
              <w:rPr>
                <w:rFonts w:ascii="Times New Roman" w:hAnsi="Times New Roman"/>
                <w:sz w:val="28"/>
                <w:szCs w:val="28"/>
                <w:lang w:eastAsia="en-US"/>
              </w:rPr>
            </w:pPr>
            <w:r w:rsidRPr="00464211">
              <w:rPr>
                <w:rFonts w:ascii="Times New Roman" w:hAnsi="Times New Roman"/>
                <w:sz w:val="28"/>
                <w:szCs w:val="28"/>
                <w:lang w:eastAsia="en-US"/>
              </w:rPr>
              <w:t>2015 год – 0,0 тыс. рублей;</w:t>
            </w:r>
          </w:p>
          <w:p w:rsidR="00AE0965" w:rsidRPr="00464211" w:rsidRDefault="00AE0965" w:rsidP="00AE0965">
            <w:pPr>
              <w:pStyle w:val="ConsPlusCell"/>
              <w:rPr>
                <w:rFonts w:ascii="Times New Roman" w:hAnsi="Times New Roman"/>
                <w:sz w:val="28"/>
                <w:szCs w:val="28"/>
                <w:lang w:eastAsia="en-US"/>
              </w:rPr>
            </w:pPr>
            <w:r w:rsidRPr="00464211">
              <w:rPr>
                <w:rFonts w:ascii="Times New Roman" w:hAnsi="Times New Roman"/>
                <w:sz w:val="28"/>
                <w:szCs w:val="28"/>
                <w:lang w:eastAsia="en-US"/>
              </w:rPr>
              <w:t>2016 год – 0,0 тыс. рублей;</w:t>
            </w:r>
          </w:p>
          <w:p w:rsidR="00AE0965" w:rsidRPr="00464211" w:rsidRDefault="00AE0965" w:rsidP="00AE0965">
            <w:pPr>
              <w:pStyle w:val="ConsPlusCell"/>
              <w:rPr>
                <w:rFonts w:ascii="Times New Roman" w:hAnsi="Times New Roman"/>
                <w:sz w:val="28"/>
                <w:szCs w:val="28"/>
                <w:lang w:eastAsia="en-US"/>
              </w:rPr>
            </w:pPr>
            <w:r w:rsidRPr="00464211">
              <w:rPr>
                <w:rFonts w:ascii="Times New Roman" w:hAnsi="Times New Roman"/>
                <w:sz w:val="28"/>
                <w:szCs w:val="28"/>
                <w:lang w:eastAsia="en-US"/>
              </w:rPr>
              <w:t>2017 год – 26 011,2 тыс. рублей;</w:t>
            </w:r>
          </w:p>
          <w:p w:rsidR="00AE0965" w:rsidRPr="00464211" w:rsidRDefault="00AE0965" w:rsidP="00AE0965">
            <w:pPr>
              <w:pStyle w:val="ConsPlusCell"/>
              <w:rPr>
                <w:rFonts w:ascii="Times New Roman" w:hAnsi="Times New Roman"/>
                <w:sz w:val="28"/>
                <w:szCs w:val="28"/>
                <w:lang w:eastAsia="en-US"/>
              </w:rPr>
            </w:pPr>
            <w:r w:rsidRPr="00464211">
              <w:rPr>
                <w:rFonts w:ascii="Times New Roman" w:hAnsi="Times New Roman"/>
                <w:sz w:val="28"/>
                <w:szCs w:val="28"/>
                <w:lang w:eastAsia="en-US"/>
              </w:rPr>
              <w:t>2018 год – 35 424,5 тыс. рублей;</w:t>
            </w:r>
          </w:p>
          <w:p w:rsidR="00AE0965" w:rsidRPr="00464211" w:rsidRDefault="00AE0965" w:rsidP="00AE0965">
            <w:pPr>
              <w:pStyle w:val="ConsPlusCell"/>
              <w:rPr>
                <w:rFonts w:ascii="Times New Roman" w:hAnsi="Times New Roman"/>
                <w:sz w:val="28"/>
                <w:szCs w:val="28"/>
                <w:lang w:eastAsia="en-US"/>
              </w:rPr>
            </w:pPr>
            <w:r w:rsidRPr="00464211">
              <w:rPr>
                <w:rFonts w:ascii="Times New Roman" w:hAnsi="Times New Roman"/>
                <w:sz w:val="28"/>
                <w:szCs w:val="28"/>
                <w:lang w:eastAsia="en-US"/>
              </w:rPr>
              <w:t>2019 год – 37 254,1 тыс. рублей;</w:t>
            </w:r>
          </w:p>
          <w:p w:rsidR="00AE0965" w:rsidRPr="00464211" w:rsidRDefault="00AE0965" w:rsidP="00AE0965">
            <w:pPr>
              <w:autoSpaceDE w:val="0"/>
              <w:autoSpaceDN w:val="0"/>
              <w:adjustRightInd w:val="0"/>
              <w:spacing w:after="0" w:line="240" w:lineRule="auto"/>
              <w:rPr>
                <w:rFonts w:ascii="Times New Roman" w:hAnsi="Times New Roman"/>
                <w:sz w:val="28"/>
                <w:szCs w:val="28"/>
              </w:rPr>
            </w:pPr>
            <w:r w:rsidRPr="00464211">
              <w:rPr>
                <w:rFonts w:ascii="Times New Roman" w:hAnsi="Times New Roman"/>
                <w:sz w:val="28"/>
                <w:szCs w:val="28"/>
              </w:rPr>
              <w:t>2020 год – 42 875,5 тыс. рублей;</w:t>
            </w:r>
          </w:p>
          <w:p w:rsidR="00AE0965" w:rsidRPr="00464211" w:rsidRDefault="00AE0965" w:rsidP="00AE0965">
            <w:pPr>
              <w:autoSpaceDE w:val="0"/>
              <w:autoSpaceDN w:val="0"/>
              <w:adjustRightInd w:val="0"/>
              <w:spacing w:after="0" w:line="240" w:lineRule="auto"/>
              <w:rPr>
                <w:rFonts w:ascii="Times New Roman" w:hAnsi="Times New Roman"/>
                <w:sz w:val="28"/>
                <w:szCs w:val="28"/>
              </w:rPr>
            </w:pPr>
            <w:r w:rsidRPr="00464211">
              <w:rPr>
                <w:rFonts w:ascii="Times New Roman" w:hAnsi="Times New Roman"/>
                <w:sz w:val="28"/>
                <w:szCs w:val="28"/>
              </w:rPr>
              <w:t>2021 год – 53 365,9 тыс. рублей;</w:t>
            </w:r>
          </w:p>
          <w:p w:rsidR="00AE0965" w:rsidRPr="00464211" w:rsidRDefault="00AE0965" w:rsidP="00AE0965">
            <w:pPr>
              <w:pStyle w:val="ConsPlusCell"/>
              <w:rPr>
                <w:rFonts w:ascii="Times New Roman" w:hAnsi="Times New Roman"/>
                <w:sz w:val="28"/>
                <w:szCs w:val="28"/>
                <w:lang w:eastAsia="en-US"/>
              </w:rPr>
            </w:pPr>
            <w:r w:rsidRPr="00464211">
              <w:rPr>
                <w:rFonts w:ascii="Times New Roman" w:hAnsi="Times New Roman"/>
                <w:sz w:val="28"/>
                <w:szCs w:val="28"/>
                <w:lang w:eastAsia="en-US"/>
              </w:rPr>
              <w:t>2022 год – 60 335,3 тыс. рублей;</w:t>
            </w:r>
          </w:p>
          <w:p w:rsidR="00AE0965" w:rsidRPr="00464211" w:rsidRDefault="00AE0965" w:rsidP="00AE0965">
            <w:pPr>
              <w:pStyle w:val="ConsPlusCell"/>
              <w:rPr>
                <w:rFonts w:ascii="Times New Roman" w:hAnsi="Times New Roman"/>
                <w:sz w:val="28"/>
                <w:szCs w:val="28"/>
                <w:lang w:eastAsia="en-US"/>
              </w:rPr>
            </w:pPr>
            <w:r w:rsidRPr="00464211">
              <w:rPr>
                <w:rFonts w:ascii="Times New Roman" w:hAnsi="Times New Roman"/>
                <w:sz w:val="28"/>
                <w:szCs w:val="28"/>
                <w:lang w:eastAsia="en-US"/>
              </w:rPr>
              <w:t xml:space="preserve">2023 год – </w:t>
            </w:r>
            <w:r w:rsidR="003D5F4B" w:rsidRPr="00464211">
              <w:rPr>
                <w:rFonts w:ascii="Times New Roman" w:hAnsi="Times New Roman"/>
                <w:sz w:val="28"/>
                <w:szCs w:val="28"/>
                <w:lang w:eastAsia="en-US"/>
              </w:rPr>
              <w:t>159</w:t>
            </w:r>
            <w:r w:rsidR="00EE313E" w:rsidRPr="00464211">
              <w:rPr>
                <w:rFonts w:ascii="Times New Roman" w:hAnsi="Times New Roman"/>
                <w:sz w:val="28"/>
                <w:szCs w:val="28"/>
                <w:lang w:eastAsia="en-US"/>
              </w:rPr>
              <w:t> 093,6</w:t>
            </w:r>
            <w:r w:rsidRPr="00464211">
              <w:rPr>
                <w:rFonts w:ascii="Times New Roman" w:hAnsi="Times New Roman"/>
                <w:sz w:val="28"/>
                <w:szCs w:val="28"/>
                <w:lang w:eastAsia="en-US"/>
              </w:rPr>
              <w:t xml:space="preserve"> тыс. рублей;</w:t>
            </w:r>
          </w:p>
          <w:p w:rsidR="00AE0965" w:rsidRPr="00464211" w:rsidRDefault="00AE0965" w:rsidP="00AE0965">
            <w:pPr>
              <w:pStyle w:val="ConsPlusCell"/>
              <w:rPr>
                <w:rFonts w:ascii="Times New Roman" w:hAnsi="Times New Roman"/>
                <w:sz w:val="28"/>
                <w:szCs w:val="28"/>
                <w:lang w:eastAsia="en-US"/>
              </w:rPr>
            </w:pPr>
            <w:r w:rsidRPr="00464211">
              <w:rPr>
                <w:rFonts w:ascii="Times New Roman" w:hAnsi="Times New Roman"/>
                <w:sz w:val="28"/>
                <w:szCs w:val="28"/>
                <w:lang w:eastAsia="en-US"/>
              </w:rPr>
              <w:t xml:space="preserve">2024 год – </w:t>
            </w:r>
            <w:r w:rsidR="00307B51" w:rsidRPr="00464211">
              <w:rPr>
                <w:rFonts w:ascii="Times New Roman" w:hAnsi="Times New Roman"/>
                <w:sz w:val="28"/>
                <w:szCs w:val="28"/>
                <w:lang w:eastAsia="en-US"/>
              </w:rPr>
              <w:t>92 </w:t>
            </w:r>
            <w:r w:rsidR="00A75715" w:rsidRPr="00464211">
              <w:rPr>
                <w:rFonts w:ascii="Times New Roman" w:hAnsi="Times New Roman"/>
                <w:sz w:val="28"/>
                <w:szCs w:val="28"/>
                <w:lang w:eastAsia="en-US"/>
              </w:rPr>
              <w:t>6</w:t>
            </w:r>
            <w:r w:rsidR="00463D47" w:rsidRPr="00464211">
              <w:rPr>
                <w:rFonts w:ascii="Times New Roman" w:hAnsi="Times New Roman"/>
                <w:sz w:val="28"/>
                <w:szCs w:val="28"/>
                <w:lang w:eastAsia="en-US"/>
              </w:rPr>
              <w:t>42</w:t>
            </w:r>
            <w:r w:rsidR="00307B51" w:rsidRPr="00464211">
              <w:rPr>
                <w:rFonts w:ascii="Times New Roman" w:hAnsi="Times New Roman"/>
                <w:sz w:val="28"/>
                <w:szCs w:val="28"/>
                <w:lang w:eastAsia="en-US"/>
              </w:rPr>
              <w:t>,</w:t>
            </w:r>
            <w:r w:rsidR="00463D47" w:rsidRPr="00464211">
              <w:rPr>
                <w:rFonts w:ascii="Times New Roman" w:hAnsi="Times New Roman"/>
                <w:sz w:val="28"/>
                <w:szCs w:val="28"/>
                <w:lang w:eastAsia="en-US"/>
              </w:rPr>
              <w:t>7</w:t>
            </w:r>
            <w:r w:rsidRPr="00464211">
              <w:rPr>
                <w:rFonts w:ascii="Times New Roman" w:hAnsi="Times New Roman"/>
                <w:sz w:val="28"/>
                <w:szCs w:val="28"/>
                <w:lang w:eastAsia="en-US"/>
              </w:rPr>
              <w:t xml:space="preserve"> тыс. рублей;</w:t>
            </w:r>
          </w:p>
          <w:p w:rsidR="00AE0965" w:rsidRPr="00464211" w:rsidRDefault="00B873A6" w:rsidP="00AE0965">
            <w:pPr>
              <w:pStyle w:val="ConsPlusCell"/>
              <w:rPr>
                <w:rFonts w:ascii="Times New Roman" w:hAnsi="Times New Roman"/>
                <w:sz w:val="28"/>
                <w:szCs w:val="28"/>
                <w:lang w:eastAsia="en-US"/>
              </w:rPr>
            </w:pPr>
            <w:r w:rsidRPr="00464211">
              <w:rPr>
                <w:rFonts w:ascii="Times New Roman" w:hAnsi="Times New Roman"/>
                <w:sz w:val="28"/>
                <w:szCs w:val="28"/>
                <w:lang w:eastAsia="en-US"/>
              </w:rPr>
              <w:t xml:space="preserve">2025 год – </w:t>
            </w:r>
            <w:r w:rsidR="00307B51" w:rsidRPr="00464211">
              <w:rPr>
                <w:rFonts w:ascii="Times New Roman" w:hAnsi="Times New Roman"/>
                <w:sz w:val="28"/>
                <w:szCs w:val="28"/>
                <w:lang w:eastAsia="en-US"/>
              </w:rPr>
              <w:t>92 </w:t>
            </w:r>
            <w:r w:rsidR="00A75715" w:rsidRPr="00464211">
              <w:rPr>
                <w:rFonts w:ascii="Times New Roman" w:hAnsi="Times New Roman"/>
                <w:sz w:val="28"/>
                <w:szCs w:val="28"/>
                <w:lang w:eastAsia="en-US"/>
              </w:rPr>
              <w:t>6</w:t>
            </w:r>
            <w:r w:rsidR="00307B51" w:rsidRPr="00464211">
              <w:rPr>
                <w:rFonts w:ascii="Times New Roman" w:hAnsi="Times New Roman"/>
                <w:sz w:val="28"/>
                <w:szCs w:val="28"/>
                <w:lang w:eastAsia="en-US"/>
              </w:rPr>
              <w:t>10,4</w:t>
            </w:r>
            <w:r w:rsidRPr="00464211">
              <w:rPr>
                <w:rFonts w:ascii="Times New Roman" w:hAnsi="Times New Roman"/>
                <w:sz w:val="28"/>
                <w:szCs w:val="28"/>
                <w:lang w:eastAsia="en-US"/>
              </w:rPr>
              <w:t xml:space="preserve"> тыс. рублей;</w:t>
            </w:r>
          </w:p>
          <w:p w:rsidR="00B873A6" w:rsidRPr="00464211" w:rsidRDefault="00B873A6" w:rsidP="00A75715">
            <w:pPr>
              <w:pStyle w:val="ConsPlusCell"/>
              <w:rPr>
                <w:rFonts w:ascii="Times New Roman" w:hAnsi="Times New Roman"/>
                <w:sz w:val="28"/>
                <w:szCs w:val="28"/>
                <w:lang w:eastAsia="en-US"/>
              </w:rPr>
            </w:pPr>
            <w:r w:rsidRPr="00464211">
              <w:rPr>
                <w:rFonts w:ascii="Times New Roman" w:hAnsi="Times New Roman"/>
                <w:sz w:val="28"/>
                <w:szCs w:val="28"/>
                <w:lang w:eastAsia="en-US"/>
              </w:rPr>
              <w:t xml:space="preserve">2026 год – </w:t>
            </w:r>
            <w:r w:rsidR="00307B51" w:rsidRPr="00464211">
              <w:rPr>
                <w:rFonts w:ascii="Times New Roman" w:hAnsi="Times New Roman"/>
                <w:sz w:val="28"/>
                <w:szCs w:val="28"/>
                <w:lang w:eastAsia="en-US"/>
              </w:rPr>
              <w:t>92 </w:t>
            </w:r>
            <w:r w:rsidR="00A75715" w:rsidRPr="00464211">
              <w:rPr>
                <w:rFonts w:ascii="Times New Roman" w:hAnsi="Times New Roman"/>
                <w:sz w:val="28"/>
                <w:szCs w:val="28"/>
                <w:lang w:eastAsia="en-US"/>
              </w:rPr>
              <w:t>6</w:t>
            </w:r>
            <w:r w:rsidR="00307B51" w:rsidRPr="00464211">
              <w:rPr>
                <w:rFonts w:ascii="Times New Roman" w:hAnsi="Times New Roman"/>
                <w:sz w:val="28"/>
                <w:szCs w:val="28"/>
                <w:lang w:eastAsia="en-US"/>
              </w:rPr>
              <w:t>10,4</w:t>
            </w:r>
            <w:r w:rsidRPr="00464211">
              <w:rPr>
                <w:rFonts w:ascii="Times New Roman" w:hAnsi="Times New Roman"/>
                <w:sz w:val="28"/>
                <w:szCs w:val="28"/>
                <w:lang w:eastAsia="en-US"/>
              </w:rPr>
              <w:t xml:space="preserve"> тыс. рублей.</w:t>
            </w:r>
          </w:p>
        </w:tc>
      </w:tr>
    </w:tbl>
    <w:p w:rsidR="00C07EB2" w:rsidRPr="00464211" w:rsidRDefault="00C07EB2" w:rsidP="00253BD2">
      <w:pPr>
        <w:autoSpaceDE w:val="0"/>
        <w:autoSpaceDN w:val="0"/>
        <w:adjustRightInd w:val="0"/>
        <w:spacing w:after="0" w:line="240" w:lineRule="auto"/>
        <w:jc w:val="both"/>
        <w:rPr>
          <w:rFonts w:ascii="Times New Roman" w:hAnsi="Times New Roman" w:cs="Times New Roman"/>
          <w:sz w:val="28"/>
          <w:szCs w:val="28"/>
        </w:rPr>
      </w:pPr>
    </w:p>
    <w:p w:rsidR="00B24CC8" w:rsidRPr="00464211" w:rsidRDefault="00B24CC8" w:rsidP="00253BD2">
      <w:pPr>
        <w:autoSpaceDE w:val="0"/>
        <w:autoSpaceDN w:val="0"/>
        <w:adjustRightInd w:val="0"/>
        <w:spacing w:after="0" w:line="240" w:lineRule="auto"/>
        <w:jc w:val="center"/>
        <w:outlineLvl w:val="0"/>
        <w:rPr>
          <w:rFonts w:ascii="Times New Roman" w:hAnsi="Times New Roman" w:cs="Times New Roman"/>
          <w:sz w:val="28"/>
          <w:szCs w:val="28"/>
        </w:rPr>
      </w:pPr>
      <w:r w:rsidRPr="00464211">
        <w:rPr>
          <w:rFonts w:ascii="Times New Roman" w:hAnsi="Times New Roman" w:cs="Times New Roman"/>
          <w:sz w:val="28"/>
          <w:szCs w:val="28"/>
        </w:rPr>
        <w:t>2. Мероприятия подпрограммы</w:t>
      </w:r>
    </w:p>
    <w:p w:rsidR="00B24CC8" w:rsidRPr="00464211" w:rsidRDefault="00B24CC8" w:rsidP="00253BD2">
      <w:pPr>
        <w:autoSpaceDE w:val="0"/>
        <w:autoSpaceDN w:val="0"/>
        <w:adjustRightInd w:val="0"/>
        <w:spacing w:after="0" w:line="240" w:lineRule="auto"/>
        <w:jc w:val="both"/>
        <w:rPr>
          <w:rFonts w:ascii="Times New Roman" w:hAnsi="Times New Roman" w:cs="Times New Roman"/>
          <w:sz w:val="28"/>
          <w:szCs w:val="28"/>
        </w:rPr>
      </w:pPr>
    </w:p>
    <w:p w:rsidR="00DF5D4F" w:rsidRPr="00464211" w:rsidRDefault="00DF5D4F" w:rsidP="00647AAF">
      <w:pPr>
        <w:spacing w:after="0"/>
        <w:ind w:firstLine="708"/>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В 2017 году создано муниципальное казенное учреждение «Центр обслуживания учреждений»</w:t>
      </w:r>
      <w:r w:rsidR="00647AAF" w:rsidRPr="00464211">
        <w:rPr>
          <w:rFonts w:ascii="Times New Roman" w:eastAsia="Times New Roman" w:hAnsi="Times New Roman" w:cs="Times New Roman"/>
          <w:sz w:val="28"/>
          <w:szCs w:val="28"/>
        </w:rPr>
        <w:t xml:space="preserve"> </w:t>
      </w:r>
      <w:r w:rsidRPr="00464211">
        <w:rPr>
          <w:rFonts w:ascii="Times New Roman" w:eastAsia="Times New Roman" w:hAnsi="Times New Roman" w:cs="Times New Roman"/>
          <w:sz w:val="28"/>
          <w:szCs w:val="28"/>
        </w:rPr>
        <w:t>в целях обеспечения реализации предусмотренных з</w:t>
      </w:r>
      <w:r w:rsidR="00E237E7" w:rsidRPr="00464211">
        <w:rPr>
          <w:rFonts w:ascii="Times New Roman" w:eastAsia="Times New Roman" w:hAnsi="Times New Roman" w:cs="Times New Roman"/>
          <w:sz w:val="28"/>
          <w:szCs w:val="28"/>
        </w:rPr>
        <w:t xml:space="preserve">аконодательством РФ полномочий органов </w:t>
      </w:r>
      <w:r w:rsidRPr="00464211">
        <w:rPr>
          <w:rFonts w:ascii="Times New Roman" w:eastAsia="Times New Roman" w:hAnsi="Times New Roman" w:cs="Times New Roman"/>
          <w:sz w:val="28"/>
          <w:szCs w:val="28"/>
        </w:rPr>
        <w:t>местного самоупра</w:t>
      </w:r>
      <w:r w:rsidR="00E76BAD" w:rsidRPr="00464211">
        <w:rPr>
          <w:rFonts w:ascii="Times New Roman" w:eastAsia="Times New Roman" w:hAnsi="Times New Roman" w:cs="Times New Roman"/>
          <w:sz w:val="28"/>
          <w:szCs w:val="28"/>
        </w:rPr>
        <w:t>вления города Ачинска в области</w:t>
      </w:r>
      <w:r w:rsidRPr="00464211">
        <w:rPr>
          <w:rFonts w:ascii="Times New Roman" w:eastAsia="Times New Roman" w:hAnsi="Times New Roman" w:cs="Times New Roman"/>
          <w:sz w:val="28"/>
          <w:szCs w:val="28"/>
        </w:rPr>
        <w:t xml:space="preserve"> предоставления вспомогательных</w:t>
      </w:r>
      <w:r w:rsidR="00E237E7" w:rsidRPr="00464211">
        <w:rPr>
          <w:rFonts w:ascii="Times New Roman" w:eastAsia="Times New Roman" w:hAnsi="Times New Roman" w:cs="Times New Roman"/>
          <w:sz w:val="28"/>
          <w:szCs w:val="28"/>
        </w:rPr>
        <w:t xml:space="preserve"> услуг </w:t>
      </w:r>
      <w:r w:rsidR="00E76BAD" w:rsidRPr="00464211">
        <w:rPr>
          <w:rFonts w:ascii="Times New Roman" w:eastAsia="Times New Roman" w:hAnsi="Times New Roman" w:cs="Times New Roman"/>
          <w:sz w:val="28"/>
          <w:szCs w:val="28"/>
        </w:rPr>
        <w:t>у</w:t>
      </w:r>
      <w:r w:rsidR="00E237E7" w:rsidRPr="00464211">
        <w:rPr>
          <w:rFonts w:ascii="Times New Roman" w:eastAsia="Times New Roman" w:hAnsi="Times New Roman" w:cs="Times New Roman"/>
          <w:sz w:val="28"/>
          <w:szCs w:val="28"/>
        </w:rPr>
        <w:t xml:space="preserve">чреждениям г. Ачинска: </w:t>
      </w:r>
      <w:r w:rsidRPr="00464211">
        <w:rPr>
          <w:rFonts w:ascii="Times New Roman" w:eastAsia="Times New Roman" w:hAnsi="Times New Roman" w:cs="Times New Roman"/>
          <w:sz w:val="28"/>
          <w:szCs w:val="28"/>
        </w:rPr>
        <w:t>МБУК «Ачинский Городской Дворец Культуры», МБУК «Ачинская городская централизованная библиотечная система», МБУК «Ачинский краеведческий музей им. Д.С. Каргаполова» (в том числе Филиал «Музейно-выставо</w:t>
      </w:r>
      <w:r w:rsidR="00E237E7" w:rsidRPr="00464211">
        <w:rPr>
          <w:rFonts w:ascii="Times New Roman" w:eastAsia="Times New Roman" w:hAnsi="Times New Roman" w:cs="Times New Roman"/>
          <w:sz w:val="28"/>
          <w:szCs w:val="28"/>
        </w:rPr>
        <w:t xml:space="preserve">чный центр»), МКУ «Архив города </w:t>
      </w:r>
      <w:r w:rsidRPr="00464211">
        <w:rPr>
          <w:rFonts w:ascii="Times New Roman" w:eastAsia="Times New Roman" w:hAnsi="Times New Roman" w:cs="Times New Roman"/>
          <w:sz w:val="28"/>
          <w:szCs w:val="28"/>
        </w:rPr>
        <w:t>Ачинска», администрации города Ачинска (помещения по адресу: ул. Назарова,</w:t>
      </w:r>
      <w:r w:rsidR="001975B4" w:rsidRPr="00464211">
        <w:rPr>
          <w:rFonts w:ascii="Times New Roman" w:eastAsia="Times New Roman" w:hAnsi="Times New Roman" w:cs="Times New Roman"/>
          <w:sz w:val="28"/>
          <w:szCs w:val="28"/>
        </w:rPr>
        <w:t xml:space="preserve"> </w:t>
      </w:r>
      <w:r w:rsidRPr="00464211">
        <w:rPr>
          <w:rFonts w:ascii="Times New Roman" w:eastAsia="Times New Roman" w:hAnsi="Times New Roman" w:cs="Times New Roman"/>
          <w:sz w:val="28"/>
          <w:szCs w:val="28"/>
        </w:rPr>
        <w:t>дом 28«а») по: комплексному обслуживанию помещений, производству отделочных, малярных и стекольных работ, работ по устройству покрытий полов и облицовке стен, столярных, плотничных и штукатурных работ, строительно-монтажных работ, производству санитарно-</w:t>
      </w:r>
      <w:r w:rsidRPr="00464211">
        <w:rPr>
          <w:rFonts w:ascii="Times New Roman" w:eastAsia="Times New Roman" w:hAnsi="Times New Roman" w:cs="Times New Roman"/>
          <w:sz w:val="28"/>
          <w:szCs w:val="28"/>
        </w:rPr>
        <w:lastRenderedPageBreak/>
        <w:t>технических работ, монтажу отопительных систем и систем кондиционирования воздуха, производству электромонтажных работ, стирке и химической чистке текстильных и меховых изделий, благоустройству ландшафта, чистке и уборке жилых зданий и нежилых помещений, территории вокруг зданий, деятельности вспомогательной прочей, связанной с автомобильным транспортом.</w:t>
      </w:r>
    </w:p>
    <w:p w:rsidR="0023420D" w:rsidRPr="00464211" w:rsidRDefault="00E237E7" w:rsidP="0023420D">
      <w:pPr>
        <w:spacing w:after="0" w:line="240" w:lineRule="auto"/>
        <w:ind w:firstLine="567"/>
        <w:contextualSpacing/>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xml:space="preserve">  </w:t>
      </w:r>
      <w:r w:rsidR="0023420D" w:rsidRPr="00464211">
        <w:rPr>
          <w:rFonts w:ascii="Times New Roman" w:eastAsia="Times New Roman" w:hAnsi="Times New Roman" w:cs="Times New Roman"/>
          <w:sz w:val="28"/>
          <w:szCs w:val="28"/>
        </w:rPr>
        <w:t>С 01.03.2022 в МКУ «Центр обслуживания учреждений» введен дополнительный участок для выполнения работ по содержанию парков, скверов и других территорий, не являющихся придомовыми. Количество территорий на 2023 год составляет 25 объектов на общую площадь 429 539 кв. м., а именно:</w:t>
      </w:r>
    </w:p>
    <w:p w:rsidR="0023420D" w:rsidRPr="00464211" w:rsidRDefault="0023420D" w:rsidP="0023420D">
      <w:pPr>
        <w:spacing w:after="0" w:line="240" w:lineRule="auto"/>
        <w:ind w:firstLine="567"/>
        <w:contextualSpacing/>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парк Победы 93 514 кв. м.;</w:t>
      </w:r>
    </w:p>
    <w:p w:rsidR="0023420D" w:rsidRPr="00464211" w:rsidRDefault="0023420D" w:rsidP="0023420D">
      <w:pPr>
        <w:spacing w:after="0" w:line="240" w:lineRule="auto"/>
        <w:ind w:firstLine="567"/>
        <w:contextualSpacing/>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парк Троицкий 17 264 кв. м.;</w:t>
      </w:r>
    </w:p>
    <w:p w:rsidR="0023420D" w:rsidRPr="00464211" w:rsidRDefault="0023420D" w:rsidP="0023420D">
      <w:pPr>
        <w:spacing w:after="0" w:line="240" w:lineRule="auto"/>
        <w:ind w:firstLine="567"/>
        <w:contextualSpacing/>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сквер Богаткова 10 162 кв. м.;</w:t>
      </w:r>
    </w:p>
    <w:p w:rsidR="0023420D" w:rsidRPr="00464211" w:rsidRDefault="0023420D" w:rsidP="0023420D">
      <w:pPr>
        <w:spacing w:after="0" w:line="240" w:lineRule="auto"/>
        <w:ind w:firstLine="567"/>
        <w:contextualSpacing/>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сквер Металлургов 14 415 кв. м.;</w:t>
      </w:r>
    </w:p>
    <w:p w:rsidR="0023420D" w:rsidRPr="00464211" w:rsidRDefault="0023420D" w:rsidP="0023420D">
      <w:pPr>
        <w:spacing w:after="0" w:line="240" w:lineRule="auto"/>
        <w:ind w:firstLine="567"/>
        <w:contextualSpacing/>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сквер 1 мкр. (около Центра «СПИД) 15 129 кв.;</w:t>
      </w:r>
    </w:p>
    <w:p w:rsidR="0023420D" w:rsidRPr="00464211" w:rsidRDefault="0023420D" w:rsidP="0023420D">
      <w:pPr>
        <w:spacing w:after="0" w:line="240" w:lineRule="auto"/>
        <w:ind w:firstLine="567"/>
        <w:contextualSpacing/>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сквер Нефтянников 31 643 кв. м.;</w:t>
      </w:r>
    </w:p>
    <w:p w:rsidR="0023420D" w:rsidRPr="00464211" w:rsidRDefault="0023420D" w:rsidP="0023420D">
      <w:pPr>
        <w:spacing w:after="0" w:line="240" w:lineRule="auto"/>
        <w:ind w:firstLine="567"/>
        <w:contextualSpacing/>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xml:space="preserve">- сквер, проезд Авиатор (за кольцом УВД в сторону п. Мазульский) </w:t>
      </w:r>
    </w:p>
    <w:p w:rsidR="0023420D" w:rsidRPr="00464211" w:rsidRDefault="0023420D" w:rsidP="0023420D">
      <w:pPr>
        <w:spacing w:after="0" w:line="240" w:lineRule="auto"/>
        <w:ind w:firstLine="567"/>
        <w:contextualSpacing/>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xml:space="preserve">5 783 кв. м.;  </w:t>
      </w:r>
    </w:p>
    <w:p w:rsidR="0023420D" w:rsidRPr="00464211" w:rsidRDefault="0023420D" w:rsidP="0023420D">
      <w:pPr>
        <w:spacing w:after="0" w:line="240" w:lineRule="auto"/>
        <w:ind w:firstLine="567"/>
        <w:contextualSpacing/>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площадь перед МБУК «ГорДК» 6 370 кв.м.;</w:t>
      </w:r>
    </w:p>
    <w:p w:rsidR="0023420D" w:rsidRPr="00464211" w:rsidRDefault="0023420D" w:rsidP="0023420D">
      <w:pPr>
        <w:spacing w:after="0" w:line="240" w:lineRule="auto"/>
        <w:ind w:firstLine="567"/>
        <w:contextualSpacing/>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сквер 1 мкр. (в 17 метрах на юго-восток от строения 48а) 2 500 кв.м.;</w:t>
      </w:r>
    </w:p>
    <w:p w:rsidR="0023420D" w:rsidRPr="00464211" w:rsidRDefault="0023420D" w:rsidP="0023420D">
      <w:pPr>
        <w:spacing w:after="0" w:line="240" w:lineRule="auto"/>
        <w:ind w:firstLine="567"/>
        <w:contextualSpacing/>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сквер за зданием Администрации города 13 112 кв.м.;</w:t>
      </w:r>
    </w:p>
    <w:p w:rsidR="0023420D" w:rsidRPr="00464211" w:rsidRDefault="0023420D" w:rsidP="0023420D">
      <w:pPr>
        <w:spacing w:after="0" w:line="240" w:lineRule="auto"/>
        <w:ind w:firstLine="567"/>
        <w:contextualSpacing/>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сквер Театральный (около Ачинского драматического театра по               ул. Пузанова) 2 416 кв. м.;</w:t>
      </w:r>
    </w:p>
    <w:p w:rsidR="0023420D" w:rsidRPr="00464211" w:rsidRDefault="0023420D" w:rsidP="0023420D">
      <w:pPr>
        <w:spacing w:after="0" w:line="240" w:lineRule="auto"/>
        <w:ind w:firstLine="567"/>
        <w:contextualSpacing/>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сквер 6 мкр. (вдоль ул. Зверева, жилых домов №№ 4, 7)  14 028 кв.м.;</w:t>
      </w:r>
    </w:p>
    <w:p w:rsidR="0023420D" w:rsidRPr="00464211" w:rsidRDefault="0023420D" w:rsidP="0023420D">
      <w:pPr>
        <w:spacing w:after="0" w:line="240" w:lineRule="auto"/>
        <w:ind w:firstLine="567"/>
        <w:contextualSpacing/>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сквер по ул. Дружбы Народов (вдоль жилых домов № № 1, 6, 7)                       9 271 кв. м.;</w:t>
      </w:r>
    </w:p>
    <w:p w:rsidR="0023420D" w:rsidRPr="00464211" w:rsidRDefault="0023420D" w:rsidP="0023420D">
      <w:pPr>
        <w:spacing w:after="0" w:line="240" w:lineRule="auto"/>
        <w:ind w:firstLine="567"/>
        <w:contextualSpacing/>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сквер по ул. Кравченко (ул. Кравченко от ул. Зверева до ул. Гагарина) 14 889 кв. м.;</w:t>
      </w:r>
    </w:p>
    <w:p w:rsidR="0023420D" w:rsidRPr="00464211" w:rsidRDefault="0023420D" w:rsidP="0023420D">
      <w:pPr>
        <w:spacing w:after="0" w:line="240" w:lineRule="auto"/>
        <w:ind w:firstLine="567"/>
        <w:contextualSpacing/>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сквер 7 мкр. (вдоль ул. Зверева) 29 807 кв. м.;</w:t>
      </w:r>
    </w:p>
    <w:p w:rsidR="0023420D" w:rsidRPr="00464211" w:rsidRDefault="0023420D" w:rsidP="0023420D">
      <w:pPr>
        <w:spacing w:after="0" w:line="240" w:lineRule="auto"/>
        <w:ind w:firstLine="567"/>
        <w:contextualSpacing/>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сквер 8 мкр. (вдоль ул. Зверева, жилых домов №№ 1,13,14)                        11 422 кв. м.;</w:t>
      </w:r>
    </w:p>
    <w:p w:rsidR="0023420D" w:rsidRPr="00464211" w:rsidRDefault="0023420D" w:rsidP="0023420D">
      <w:pPr>
        <w:spacing w:after="0" w:line="240" w:lineRule="auto"/>
        <w:ind w:firstLine="567"/>
        <w:contextualSpacing/>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сквер ул. Лебеденко 15 800 кв. м.;</w:t>
      </w:r>
    </w:p>
    <w:p w:rsidR="0023420D" w:rsidRPr="00464211" w:rsidRDefault="0023420D" w:rsidP="0023420D">
      <w:pPr>
        <w:spacing w:after="0" w:line="240" w:lineRule="auto"/>
        <w:ind w:firstLine="567"/>
        <w:contextualSpacing/>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парк «Авиатор» 36 149 кв. м.;</w:t>
      </w:r>
    </w:p>
    <w:p w:rsidR="0023420D" w:rsidRPr="00464211" w:rsidRDefault="0023420D" w:rsidP="0023420D">
      <w:pPr>
        <w:spacing w:after="0" w:line="240" w:lineRule="auto"/>
        <w:ind w:firstLine="567"/>
        <w:contextualSpacing/>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общественная территория Березовая роща (вдоль ул. Дзержинского)                49 334 кв. м.;</w:t>
      </w:r>
    </w:p>
    <w:p w:rsidR="0023420D" w:rsidRPr="00464211" w:rsidRDefault="0023420D" w:rsidP="0023420D">
      <w:pPr>
        <w:spacing w:after="0" w:line="240" w:lineRule="auto"/>
        <w:ind w:firstLine="567"/>
        <w:contextualSpacing/>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бульвар мкр. Юго-Восточного района (вдоль ул. Стасовой)               21 092 кв. м.;</w:t>
      </w:r>
    </w:p>
    <w:p w:rsidR="0023420D" w:rsidRPr="00464211" w:rsidRDefault="0023420D" w:rsidP="0023420D">
      <w:pPr>
        <w:spacing w:after="0" w:line="240" w:lineRule="auto"/>
        <w:ind w:firstLine="567"/>
        <w:contextualSpacing/>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сквер 6 мкр. (вдоль ул. Зверева около магазина «KARRI») 3 353 кв. м.;</w:t>
      </w:r>
    </w:p>
    <w:p w:rsidR="0023420D" w:rsidRPr="00464211" w:rsidRDefault="0023420D" w:rsidP="0023420D">
      <w:pPr>
        <w:spacing w:after="0" w:line="240" w:lineRule="auto"/>
        <w:ind w:firstLine="567"/>
        <w:contextualSpacing/>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сквер 3 мкр. (вдоль строения 22А) 685 кв. м.;</w:t>
      </w:r>
    </w:p>
    <w:p w:rsidR="0023420D" w:rsidRPr="00464211" w:rsidRDefault="0023420D" w:rsidP="0023420D">
      <w:pPr>
        <w:spacing w:after="0" w:line="240" w:lineRule="auto"/>
        <w:ind w:firstLine="567"/>
        <w:contextualSpacing/>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сквер мкр. Юго-Восточного района (вдоль жилого дома 50)                     4 344 кв. м.;</w:t>
      </w:r>
    </w:p>
    <w:p w:rsidR="0023420D" w:rsidRPr="00464211" w:rsidRDefault="0023420D" w:rsidP="0023420D">
      <w:pPr>
        <w:spacing w:after="0" w:line="240" w:lineRule="auto"/>
        <w:ind w:firstLine="567"/>
        <w:contextualSpacing/>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сквер 28 кв-ла Политехникума (около магазина «Азия») 2 300 кв. м.;</w:t>
      </w:r>
    </w:p>
    <w:p w:rsidR="0023420D" w:rsidRPr="00464211" w:rsidRDefault="0023420D" w:rsidP="0023420D">
      <w:pPr>
        <w:spacing w:after="0" w:line="240" w:lineRule="auto"/>
        <w:ind w:firstLine="567"/>
        <w:contextualSpacing/>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lastRenderedPageBreak/>
        <w:t>- территория благоустройства по ул. Кирова (вдоль ул. Кирова от             ул. Давыдова до ул. Фрунзе) 4 757 кв. м.</w:t>
      </w:r>
    </w:p>
    <w:p w:rsidR="005059F5" w:rsidRPr="00464211" w:rsidRDefault="00DF5D4F" w:rsidP="0023420D">
      <w:pPr>
        <w:spacing w:after="0" w:line="240" w:lineRule="auto"/>
        <w:ind w:firstLine="567"/>
        <w:contextualSpacing/>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xml:space="preserve">Финансовое обеспечение деятельности </w:t>
      </w:r>
      <w:r w:rsidR="007B582C" w:rsidRPr="00464211">
        <w:rPr>
          <w:rFonts w:ascii="Times New Roman" w:eastAsia="Times New Roman" w:hAnsi="Times New Roman" w:cs="Times New Roman"/>
          <w:sz w:val="28"/>
          <w:szCs w:val="28"/>
        </w:rPr>
        <w:t>МКУ «Центр обеспечения  у</w:t>
      </w:r>
      <w:r w:rsidRPr="00464211">
        <w:rPr>
          <w:rFonts w:ascii="Times New Roman" w:eastAsia="Times New Roman" w:hAnsi="Times New Roman" w:cs="Times New Roman"/>
          <w:sz w:val="28"/>
          <w:szCs w:val="28"/>
        </w:rPr>
        <w:t>чреждени</w:t>
      </w:r>
      <w:r w:rsidR="007B582C" w:rsidRPr="00464211">
        <w:rPr>
          <w:rFonts w:ascii="Times New Roman" w:eastAsia="Times New Roman" w:hAnsi="Times New Roman" w:cs="Times New Roman"/>
          <w:sz w:val="28"/>
          <w:szCs w:val="28"/>
        </w:rPr>
        <w:t xml:space="preserve">й» </w:t>
      </w:r>
      <w:r w:rsidRPr="00464211">
        <w:rPr>
          <w:rFonts w:ascii="Times New Roman" w:eastAsia="Times New Roman" w:hAnsi="Times New Roman" w:cs="Times New Roman"/>
          <w:sz w:val="28"/>
          <w:szCs w:val="28"/>
        </w:rPr>
        <w:t xml:space="preserve"> осуществляется за счет средств бюджета города Ачинска на основании сметы. </w:t>
      </w:r>
      <w:r w:rsidR="007B582C" w:rsidRPr="00464211">
        <w:rPr>
          <w:rFonts w:ascii="Times New Roman" w:eastAsia="Times New Roman" w:hAnsi="Times New Roman" w:cs="Times New Roman"/>
          <w:sz w:val="28"/>
          <w:szCs w:val="28"/>
        </w:rPr>
        <w:t>МКУ «Центр обеспечения у</w:t>
      </w:r>
      <w:r w:rsidRPr="00464211">
        <w:rPr>
          <w:rFonts w:ascii="Times New Roman" w:eastAsia="Times New Roman" w:hAnsi="Times New Roman" w:cs="Times New Roman"/>
          <w:sz w:val="28"/>
          <w:szCs w:val="28"/>
        </w:rPr>
        <w:t>чреждени</w:t>
      </w:r>
      <w:r w:rsidR="007B582C" w:rsidRPr="00464211">
        <w:rPr>
          <w:rFonts w:ascii="Times New Roman" w:eastAsia="Times New Roman" w:hAnsi="Times New Roman" w:cs="Times New Roman"/>
          <w:sz w:val="28"/>
          <w:szCs w:val="28"/>
        </w:rPr>
        <w:t>й»</w:t>
      </w:r>
      <w:r w:rsidRPr="00464211">
        <w:rPr>
          <w:rFonts w:ascii="Times New Roman" w:eastAsia="Times New Roman" w:hAnsi="Times New Roman" w:cs="Times New Roman"/>
          <w:sz w:val="28"/>
          <w:szCs w:val="28"/>
        </w:rPr>
        <w:t xml:space="preserve"> обеспечивает исполнение своих денежных обязательств в пределах доведенных ему </w:t>
      </w:r>
      <w:r w:rsidR="00647AAF" w:rsidRPr="00464211">
        <w:rPr>
          <w:rFonts w:ascii="Times New Roman" w:eastAsia="Times New Roman" w:hAnsi="Times New Roman" w:cs="Times New Roman"/>
          <w:sz w:val="28"/>
          <w:szCs w:val="28"/>
        </w:rPr>
        <w:t>лимитов бюджетных обязательств.</w:t>
      </w:r>
    </w:p>
    <w:p w:rsidR="0094751C" w:rsidRPr="00464211" w:rsidRDefault="00F2222D" w:rsidP="00F2222D">
      <w:pPr>
        <w:autoSpaceDE w:val="0"/>
        <w:autoSpaceDN w:val="0"/>
        <w:adjustRightInd w:val="0"/>
        <w:spacing w:after="0" w:line="240" w:lineRule="auto"/>
        <w:ind w:firstLine="851"/>
        <w:jc w:val="both"/>
        <w:rPr>
          <w:rFonts w:ascii="Times New Roman" w:hAnsi="Times New Roman" w:cs="Times New Roman"/>
          <w:sz w:val="28"/>
          <w:szCs w:val="28"/>
        </w:rPr>
      </w:pPr>
      <w:r w:rsidRPr="00464211">
        <w:rPr>
          <w:rFonts w:ascii="Times New Roman" w:eastAsia="Times New Roman" w:hAnsi="Times New Roman" w:cs="Times New Roman"/>
          <w:sz w:val="28"/>
          <w:szCs w:val="28"/>
        </w:rPr>
        <w:t>Перечень мероприятий подпрограммы приведен в приложении № 2 к подпрограмме.</w:t>
      </w:r>
    </w:p>
    <w:p w:rsidR="00C61AEF" w:rsidRPr="00464211" w:rsidRDefault="00C61AEF" w:rsidP="00253BD2">
      <w:pPr>
        <w:autoSpaceDE w:val="0"/>
        <w:autoSpaceDN w:val="0"/>
        <w:adjustRightInd w:val="0"/>
        <w:spacing w:after="0" w:line="240" w:lineRule="auto"/>
        <w:jc w:val="center"/>
        <w:outlineLvl w:val="1"/>
        <w:rPr>
          <w:rFonts w:ascii="Times New Roman" w:hAnsi="Times New Roman" w:cs="Times New Roman"/>
          <w:sz w:val="28"/>
          <w:szCs w:val="28"/>
        </w:rPr>
      </w:pPr>
      <w:r w:rsidRPr="00464211">
        <w:rPr>
          <w:rFonts w:ascii="Times New Roman" w:hAnsi="Times New Roman" w:cs="Times New Roman"/>
          <w:sz w:val="28"/>
          <w:szCs w:val="28"/>
        </w:rPr>
        <w:t>3. Механизм реализации подпрограммы</w:t>
      </w:r>
    </w:p>
    <w:p w:rsidR="00C61AEF" w:rsidRPr="00464211" w:rsidRDefault="00C61AEF" w:rsidP="00253BD2">
      <w:pPr>
        <w:autoSpaceDE w:val="0"/>
        <w:autoSpaceDN w:val="0"/>
        <w:adjustRightInd w:val="0"/>
        <w:spacing w:after="0" w:line="240" w:lineRule="auto"/>
        <w:jc w:val="both"/>
        <w:rPr>
          <w:rFonts w:ascii="Times New Roman" w:hAnsi="Times New Roman" w:cs="Times New Roman"/>
          <w:sz w:val="28"/>
          <w:szCs w:val="28"/>
        </w:rPr>
      </w:pPr>
    </w:p>
    <w:p w:rsidR="00DE65E1" w:rsidRPr="00464211" w:rsidRDefault="00DE65E1" w:rsidP="00DE65E1">
      <w:pPr>
        <w:autoSpaceDE w:val="0"/>
        <w:autoSpaceDN w:val="0"/>
        <w:adjustRightInd w:val="0"/>
        <w:spacing w:after="0" w:line="240" w:lineRule="auto"/>
        <w:ind w:firstLine="708"/>
        <w:jc w:val="both"/>
        <w:rPr>
          <w:rFonts w:ascii="Times New Roman" w:hAnsi="Times New Roman" w:cs="Times New Roman"/>
          <w:sz w:val="28"/>
          <w:szCs w:val="28"/>
        </w:rPr>
      </w:pPr>
      <w:r w:rsidRPr="00464211">
        <w:rPr>
          <w:rFonts w:ascii="Times New Roman" w:hAnsi="Times New Roman" w:cs="Times New Roman"/>
          <w:sz w:val="28"/>
          <w:szCs w:val="28"/>
        </w:rPr>
        <w:t>Реализация мероприятий подпрограммы осуществляется МКУ «Центр обеспечения жизнедеятельности г</w:t>
      </w:r>
      <w:r w:rsidR="003173A1" w:rsidRPr="00464211">
        <w:rPr>
          <w:rFonts w:ascii="Times New Roman" w:hAnsi="Times New Roman" w:cs="Times New Roman"/>
          <w:sz w:val="28"/>
          <w:szCs w:val="28"/>
        </w:rPr>
        <w:t>.</w:t>
      </w:r>
      <w:r w:rsidRPr="00464211">
        <w:rPr>
          <w:rFonts w:ascii="Times New Roman" w:hAnsi="Times New Roman" w:cs="Times New Roman"/>
          <w:sz w:val="28"/>
          <w:szCs w:val="28"/>
        </w:rPr>
        <w:t xml:space="preserve"> Ачинска»</w:t>
      </w:r>
      <w:r w:rsidR="0091468E" w:rsidRPr="00464211">
        <w:rPr>
          <w:rFonts w:ascii="Times New Roman" w:hAnsi="Times New Roman" w:cs="Times New Roman"/>
          <w:sz w:val="28"/>
          <w:szCs w:val="28"/>
        </w:rPr>
        <w:t xml:space="preserve">, </w:t>
      </w:r>
      <w:r w:rsidR="008B5AAA" w:rsidRPr="00464211">
        <w:rPr>
          <w:rFonts w:ascii="Times New Roman" w:hAnsi="Times New Roman" w:cs="Times New Roman"/>
          <w:sz w:val="28"/>
          <w:szCs w:val="28"/>
        </w:rPr>
        <w:t>МКУ</w:t>
      </w:r>
      <w:r w:rsidR="0091468E" w:rsidRPr="00464211">
        <w:rPr>
          <w:rFonts w:ascii="Times New Roman" w:hAnsi="Times New Roman" w:cs="Times New Roman"/>
          <w:sz w:val="28"/>
          <w:szCs w:val="28"/>
        </w:rPr>
        <w:t xml:space="preserve"> «Центр обслуживания учреждений» </w:t>
      </w:r>
      <w:r w:rsidRPr="00464211">
        <w:rPr>
          <w:rFonts w:ascii="Times New Roman" w:hAnsi="Times New Roman" w:cs="Times New Roman"/>
          <w:sz w:val="28"/>
          <w:szCs w:val="28"/>
        </w:rPr>
        <w:t>и администрацией города Ачинска.</w:t>
      </w:r>
    </w:p>
    <w:p w:rsidR="00DE65E1" w:rsidRPr="00464211" w:rsidRDefault="00DE65E1" w:rsidP="00DE65E1">
      <w:pPr>
        <w:autoSpaceDE w:val="0"/>
        <w:autoSpaceDN w:val="0"/>
        <w:adjustRightInd w:val="0"/>
        <w:spacing w:after="0" w:line="240" w:lineRule="auto"/>
        <w:ind w:firstLine="708"/>
        <w:jc w:val="both"/>
        <w:rPr>
          <w:rFonts w:ascii="Times New Roman" w:hAnsi="Times New Roman" w:cs="Times New Roman"/>
          <w:sz w:val="28"/>
          <w:szCs w:val="28"/>
        </w:rPr>
      </w:pPr>
      <w:r w:rsidRPr="00464211">
        <w:rPr>
          <w:rFonts w:ascii="Times New Roman" w:hAnsi="Times New Roman" w:cs="Times New Roman"/>
          <w:sz w:val="28"/>
          <w:szCs w:val="28"/>
        </w:rPr>
        <w:t>Главным распорядителем бюджетных средств является администрация города Ачинска.</w:t>
      </w:r>
    </w:p>
    <w:p w:rsidR="00DE65E1" w:rsidRPr="00464211" w:rsidRDefault="00DE65E1" w:rsidP="00DE65E1">
      <w:pPr>
        <w:autoSpaceDE w:val="0"/>
        <w:autoSpaceDN w:val="0"/>
        <w:adjustRightInd w:val="0"/>
        <w:spacing w:after="0" w:line="240" w:lineRule="auto"/>
        <w:ind w:firstLine="708"/>
        <w:jc w:val="both"/>
        <w:rPr>
          <w:rFonts w:ascii="Times New Roman" w:hAnsi="Times New Roman" w:cs="Times New Roman"/>
          <w:sz w:val="28"/>
          <w:szCs w:val="28"/>
        </w:rPr>
      </w:pPr>
      <w:r w:rsidRPr="00464211">
        <w:rPr>
          <w:rFonts w:ascii="Times New Roman" w:hAnsi="Times New Roman" w:cs="Times New Roman"/>
          <w:sz w:val="28"/>
          <w:szCs w:val="28"/>
        </w:rPr>
        <w:t>Финансирование мероприятий подпрограммы осуществляется на основании муниципальных контрактов. Отбор исполнителей для выполнения работ по реализации подпрограммных мероприятий осуществляется по результатам электронных процедур, а также осуществления закупки товара, работы или услуги у единственного поставщика (подрядчика, исполнителя) в соответствии с п. 4 ч. 1 ст. 93 Федеральн</w:t>
      </w:r>
      <w:r w:rsidR="00812D47" w:rsidRPr="00464211">
        <w:rPr>
          <w:rFonts w:ascii="Times New Roman" w:hAnsi="Times New Roman" w:cs="Times New Roman"/>
          <w:sz w:val="28"/>
          <w:szCs w:val="28"/>
        </w:rPr>
        <w:t>ого</w:t>
      </w:r>
      <w:r w:rsidRPr="00464211">
        <w:rPr>
          <w:rFonts w:ascii="Times New Roman" w:hAnsi="Times New Roman" w:cs="Times New Roman"/>
          <w:sz w:val="28"/>
          <w:szCs w:val="28"/>
        </w:rPr>
        <w:t xml:space="preserve"> закон</w:t>
      </w:r>
      <w:r w:rsidR="00812D47" w:rsidRPr="00464211">
        <w:rPr>
          <w:rFonts w:ascii="Times New Roman" w:hAnsi="Times New Roman" w:cs="Times New Roman"/>
          <w:sz w:val="28"/>
          <w:szCs w:val="28"/>
        </w:rPr>
        <w:t>а</w:t>
      </w:r>
      <w:r w:rsidRPr="00464211">
        <w:rPr>
          <w:rFonts w:ascii="Times New Roman" w:hAnsi="Times New Roman" w:cs="Times New Roman"/>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p>
    <w:p w:rsidR="00DE65E1" w:rsidRPr="00464211" w:rsidRDefault="00DE65E1" w:rsidP="00DE65E1">
      <w:pPr>
        <w:autoSpaceDE w:val="0"/>
        <w:autoSpaceDN w:val="0"/>
        <w:adjustRightInd w:val="0"/>
        <w:spacing w:after="0" w:line="240" w:lineRule="auto"/>
        <w:ind w:firstLine="708"/>
        <w:jc w:val="both"/>
        <w:rPr>
          <w:rFonts w:ascii="Times New Roman" w:hAnsi="Times New Roman" w:cs="Times New Roman"/>
          <w:sz w:val="28"/>
          <w:szCs w:val="28"/>
        </w:rPr>
      </w:pPr>
      <w:r w:rsidRPr="00464211">
        <w:rPr>
          <w:rFonts w:ascii="Times New Roman" w:hAnsi="Times New Roman" w:cs="Times New Roman"/>
          <w:sz w:val="28"/>
          <w:szCs w:val="28"/>
        </w:rPr>
        <w:t>Территорией для реализации мероприятий подпрограммы является город Ачинск.</w:t>
      </w:r>
    </w:p>
    <w:p w:rsidR="00C61AEF" w:rsidRPr="00464211" w:rsidRDefault="00DE65E1" w:rsidP="00DE65E1">
      <w:pPr>
        <w:autoSpaceDE w:val="0"/>
        <w:autoSpaceDN w:val="0"/>
        <w:adjustRightInd w:val="0"/>
        <w:spacing w:after="0" w:line="240" w:lineRule="auto"/>
        <w:ind w:firstLine="708"/>
        <w:jc w:val="both"/>
        <w:rPr>
          <w:rFonts w:ascii="Times New Roman" w:hAnsi="Times New Roman" w:cs="Times New Roman"/>
          <w:sz w:val="28"/>
          <w:szCs w:val="28"/>
        </w:rPr>
      </w:pPr>
      <w:r w:rsidRPr="00464211">
        <w:rPr>
          <w:rFonts w:ascii="Times New Roman" w:hAnsi="Times New Roman" w:cs="Times New Roman"/>
          <w:sz w:val="28"/>
          <w:szCs w:val="28"/>
        </w:rPr>
        <w:t>Перечень мероприятий подпрограммы приведен в приложении № 2 к подпрограмме.</w:t>
      </w:r>
    </w:p>
    <w:p w:rsidR="002068FB" w:rsidRPr="00464211" w:rsidRDefault="002068FB" w:rsidP="00253BD2">
      <w:pPr>
        <w:autoSpaceDE w:val="0"/>
        <w:autoSpaceDN w:val="0"/>
        <w:adjustRightInd w:val="0"/>
        <w:spacing w:after="0" w:line="240" w:lineRule="auto"/>
        <w:jc w:val="center"/>
        <w:outlineLvl w:val="1"/>
        <w:rPr>
          <w:rFonts w:ascii="Times New Roman" w:hAnsi="Times New Roman" w:cs="Times New Roman"/>
          <w:sz w:val="28"/>
          <w:szCs w:val="28"/>
        </w:rPr>
      </w:pPr>
    </w:p>
    <w:p w:rsidR="00C61AEF" w:rsidRPr="00464211" w:rsidRDefault="00C61AEF" w:rsidP="00253BD2">
      <w:pPr>
        <w:autoSpaceDE w:val="0"/>
        <w:autoSpaceDN w:val="0"/>
        <w:adjustRightInd w:val="0"/>
        <w:spacing w:after="0" w:line="240" w:lineRule="auto"/>
        <w:jc w:val="center"/>
        <w:outlineLvl w:val="1"/>
        <w:rPr>
          <w:rFonts w:ascii="Times New Roman" w:hAnsi="Times New Roman" w:cs="Times New Roman"/>
          <w:sz w:val="28"/>
          <w:szCs w:val="28"/>
        </w:rPr>
      </w:pPr>
      <w:r w:rsidRPr="00464211">
        <w:rPr>
          <w:rFonts w:ascii="Times New Roman" w:hAnsi="Times New Roman" w:cs="Times New Roman"/>
          <w:sz w:val="28"/>
          <w:szCs w:val="28"/>
        </w:rPr>
        <w:t>4. Управление подпрограммой и контроль</w:t>
      </w:r>
    </w:p>
    <w:p w:rsidR="00C61AEF" w:rsidRPr="00464211" w:rsidRDefault="00C61AEF" w:rsidP="00253BD2">
      <w:pPr>
        <w:autoSpaceDE w:val="0"/>
        <w:autoSpaceDN w:val="0"/>
        <w:adjustRightInd w:val="0"/>
        <w:spacing w:after="0" w:line="240" w:lineRule="auto"/>
        <w:jc w:val="center"/>
        <w:outlineLvl w:val="1"/>
        <w:rPr>
          <w:rFonts w:ascii="Times New Roman" w:hAnsi="Times New Roman" w:cs="Times New Roman"/>
          <w:sz w:val="28"/>
          <w:szCs w:val="28"/>
        </w:rPr>
      </w:pPr>
      <w:r w:rsidRPr="00464211">
        <w:rPr>
          <w:rFonts w:ascii="Times New Roman" w:hAnsi="Times New Roman" w:cs="Times New Roman"/>
          <w:sz w:val="28"/>
          <w:szCs w:val="28"/>
        </w:rPr>
        <w:t xml:space="preserve"> за исполнением подпрограммы</w:t>
      </w:r>
    </w:p>
    <w:p w:rsidR="00C61AEF" w:rsidRPr="00464211" w:rsidRDefault="00C61AEF" w:rsidP="00253BD2">
      <w:pPr>
        <w:autoSpaceDE w:val="0"/>
        <w:autoSpaceDN w:val="0"/>
        <w:adjustRightInd w:val="0"/>
        <w:spacing w:after="0" w:line="240" w:lineRule="auto"/>
        <w:jc w:val="center"/>
        <w:outlineLvl w:val="1"/>
        <w:rPr>
          <w:rFonts w:ascii="Times New Roman" w:hAnsi="Times New Roman" w:cs="Times New Roman"/>
          <w:sz w:val="28"/>
          <w:szCs w:val="28"/>
        </w:rPr>
      </w:pPr>
    </w:p>
    <w:p w:rsidR="00DE65E1" w:rsidRPr="00464211" w:rsidRDefault="00DE65E1" w:rsidP="00DE65E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xml:space="preserve">Контроль за ходом выполнения подпрограммы осуществляет </w:t>
      </w:r>
      <w:r w:rsidR="00B57B7A" w:rsidRPr="00464211">
        <w:rPr>
          <w:rFonts w:ascii="Times New Roman" w:eastAsia="Times New Roman" w:hAnsi="Times New Roman" w:cs="Times New Roman"/>
          <w:sz w:val="28"/>
          <w:szCs w:val="28"/>
        </w:rPr>
        <w:t>МКУ «Центр обеспечения жизнедеятельности г. Ачинска»</w:t>
      </w:r>
    </w:p>
    <w:p w:rsidR="00DE65E1" w:rsidRPr="00464211" w:rsidRDefault="00DE65E1" w:rsidP="00DE65E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Контроль за эффективностью и целевым использованием средств бюджета города Ачинска возложен на МКУ «Центр обеспечения жизнедеятельности г. Ачинска», финансовое управление</w:t>
      </w:r>
      <w:r w:rsidR="00F76A9B" w:rsidRPr="00464211">
        <w:rPr>
          <w:rFonts w:ascii="Times New Roman" w:eastAsia="Times New Roman" w:hAnsi="Times New Roman" w:cs="Times New Roman"/>
          <w:sz w:val="28"/>
          <w:szCs w:val="28"/>
        </w:rPr>
        <w:t xml:space="preserve"> администрации</w:t>
      </w:r>
      <w:r w:rsidRPr="00464211">
        <w:rPr>
          <w:rFonts w:ascii="Times New Roman" w:eastAsia="Times New Roman" w:hAnsi="Times New Roman" w:cs="Times New Roman"/>
          <w:sz w:val="28"/>
          <w:szCs w:val="28"/>
        </w:rPr>
        <w:t xml:space="preserve"> города Ачинска, а также Контрольно-счетную палату города Ачинска в пределах своих полномочий, установленных действующим законодательством, нормативно-правовыми актами органов местного самоуправления</w:t>
      </w:r>
      <w:r w:rsidR="00F76A9B" w:rsidRPr="00464211">
        <w:rPr>
          <w:rFonts w:ascii="Times New Roman" w:eastAsia="Times New Roman" w:hAnsi="Times New Roman" w:cs="Times New Roman"/>
          <w:sz w:val="28"/>
          <w:szCs w:val="28"/>
        </w:rPr>
        <w:t xml:space="preserve"> города Ачинска</w:t>
      </w:r>
      <w:r w:rsidRPr="00464211">
        <w:rPr>
          <w:rFonts w:ascii="Times New Roman" w:eastAsia="Times New Roman" w:hAnsi="Times New Roman" w:cs="Times New Roman"/>
          <w:sz w:val="28"/>
          <w:szCs w:val="28"/>
        </w:rPr>
        <w:t>.</w:t>
      </w:r>
    </w:p>
    <w:p w:rsidR="00DE65E1" w:rsidRPr="00464211" w:rsidRDefault="00B57B7A" w:rsidP="00DE65E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МКУ «Центр обеспечения жизнедеятельности г. Ачинска»</w:t>
      </w:r>
      <w:r w:rsidR="00DE65E1" w:rsidRPr="00464211">
        <w:rPr>
          <w:rFonts w:ascii="Times New Roman" w:eastAsia="Times New Roman" w:hAnsi="Times New Roman" w:cs="Times New Roman"/>
          <w:sz w:val="28"/>
          <w:szCs w:val="28"/>
        </w:rPr>
        <w:t xml:space="preserve"> осуществляет:</w:t>
      </w:r>
    </w:p>
    <w:p w:rsidR="00DE65E1" w:rsidRPr="00464211" w:rsidRDefault="00DE65E1" w:rsidP="00DE65E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отбор исполнителей отдельных мероприятий подпрограммы;</w:t>
      </w:r>
    </w:p>
    <w:p w:rsidR="00DE65E1" w:rsidRPr="00464211" w:rsidRDefault="00DE65E1" w:rsidP="00DE65E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lastRenderedPageBreak/>
        <w:t>- координацию исполнения мероприятий подпрограммы, мониторинг их реализации;</w:t>
      </w:r>
    </w:p>
    <w:p w:rsidR="00DE65E1" w:rsidRPr="00464211" w:rsidRDefault="00DE65E1" w:rsidP="00DE65E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непосредственный контроль за ходом реализации мероприятий подпрограммы;</w:t>
      </w:r>
    </w:p>
    <w:p w:rsidR="00DE65E1" w:rsidRPr="00464211" w:rsidRDefault="00DE65E1" w:rsidP="00DE65E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64211">
        <w:rPr>
          <w:rFonts w:ascii="Times New Roman" w:eastAsia="Times New Roman" w:hAnsi="Times New Roman" w:cs="Times New Roman"/>
          <w:sz w:val="28"/>
          <w:szCs w:val="28"/>
        </w:rPr>
        <w:t>- подготовку отчетов о реализации подпрограммы.</w:t>
      </w:r>
    </w:p>
    <w:p w:rsidR="00CE7D4B" w:rsidRPr="00464211" w:rsidRDefault="003910C5" w:rsidP="00DC43F9">
      <w:pPr>
        <w:autoSpaceDE w:val="0"/>
        <w:autoSpaceDN w:val="0"/>
        <w:adjustRightInd w:val="0"/>
        <w:spacing w:after="0" w:line="240" w:lineRule="auto"/>
        <w:ind w:firstLine="708"/>
        <w:jc w:val="both"/>
        <w:rPr>
          <w:rFonts w:ascii="Times New Roman" w:hAnsi="Times New Roman" w:cs="Times New Roman"/>
          <w:sz w:val="28"/>
          <w:szCs w:val="28"/>
        </w:rPr>
      </w:pPr>
      <w:r w:rsidRPr="00464211">
        <w:rPr>
          <w:rFonts w:ascii="Times New Roman" w:eastAsia="Times New Roman" w:hAnsi="Times New Roman" w:cs="Times New Roman"/>
          <w:sz w:val="28"/>
          <w:szCs w:val="28"/>
        </w:rPr>
        <w:t xml:space="preserve">Соисполнители муниципальной программы </w:t>
      </w:r>
      <w:r w:rsidR="00B003F1" w:rsidRPr="00464211">
        <w:rPr>
          <w:rFonts w:ascii="Times New Roman" w:eastAsia="Times New Roman" w:hAnsi="Times New Roman" w:cs="Times New Roman"/>
          <w:sz w:val="28"/>
          <w:szCs w:val="28"/>
        </w:rPr>
        <w:t>(отдел бухгалтерского учета и контроля),  муниципальное казенное учреждение «Центр обслуживания учреждений»</w:t>
      </w:r>
      <w:r w:rsidRPr="00464211">
        <w:rPr>
          <w:rFonts w:ascii="Times New Roman" w:eastAsia="Times New Roman" w:hAnsi="Times New Roman" w:cs="Times New Roman"/>
          <w:sz w:val="28"/>
          <w:szCs w:val="28"/>
        </w:rPr>
        <w:t xml:space="preserve"> предоставляют ответственному исполнителю муниципальной программы отчет о реализации подпрограммы за 1, 2, 3 кварталы в срок не позднее 10-го числа месяца, следующего за отчетным кварталом, по формам согласно приложениям № 8 - 11, годовой отчет в срок до 15 февраля года, следующего за отчетным, по формам согласно приложениям № 11</w:t>
      </w:r>
      <w:r w:rsidR="004C3076" w:rsidRPr="00464211">
        <w:rPr>
          <w:rFonts w:ascii="Times New Roman" w:eastAsia="Times New Roman" w:hAnsi="Times New Roman" w:cs="Times New Roman"/>
          <w:sz w:val="28"/>
          <w:szCs w:val="28"/>
        </w:rPr>
        <w:t>, 13</w:t>
      </w:r>
      <w:r w:rsidRPr="00464211">
        <w:rPr>
          <w:rFonts w:ascii="Times New Roman" w:eastAsia="Times New Roman" w:hAnsi="Times New Roman" w:cs="Times New Roman"/>
          <w:sz w:val="28"/>
          <w:szCs w:val="28"/>
        </w:rPr>
        <w:t xml:space="preserve"> – 15 к Порядку принятия решений о разработке муниципальных программ города Ачинска, их формировании и реализации, утвержденному постановлением администрации города Ачинска от 02.09.2013 № 299-п «Об утверждении порядка принятия решений о разработке муниципальных программ города Ачинска, их формировании и реализации»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w:t>
      </w:r>
    </w:p>
    <w:p w:rsidR="00C07EB2" w:rsidRPr="00464211" w:rsidRDefault="00C07EB2" w:rsidP="00C07EB2">
      <w:pPr>
        <w:autoSpaceDE w:val="0"/>
        <w:autoSpaceDN w:val="0"/>
        <w:adjustRightInd w:val="0"/>
        <w:spacing w:after="0" w:line="240" w:lineRule="auto"/>
        <w:jc w:val="both"/>
        <w:rPr>
          <w:rFonts w:ascii="Times New Roman" w:hAnsi="Times New Roman" w:cs="Times New Roman"/>
          <w:sz w:val="28"/>
          <w:szCs w:val="28"/>
        </w:rPr>
      </w:pPr>
    </w:p>
    <w:p w:rsidR="00C07EB2" w:rsidRPr="00464211" w:rsidRDefault="00C07EB2" w:rsidP="001C1631">
      <w:pPr>
        <w:spacing w:after="0"/>
        <w:rPr>
          <w:rFonts w:ascii="Times New Roman" w:eastAsia="Calibri" w:hAnsi="Times New Roman" w:cs="Times New Roman"/>
          <w:sz w:val="20"/>
          <w:szCs w:val="20"/>
        </w:rPr>
      </w:pPr>
    </w:p>
    <w:p w:rsidR="00464211" w:rsidRDefault="00464211">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000C04" w:rsidRPr="00464211" w:rsidRDefault="00000C04" w:rsidP="00464211">
      <w:pPr>
        <w:rPr>
          <w:rFonts w:ascii="Times New Roman" w:eastAsia="Calibri" w:hAnsi="Times New Roman" w:cs="Times New Roman"/>
          <w:sz w:val="28"/>
          <w:szCs w:val="28"/>
        </w:rPr>
        <w:sectPr w:rsidR="00000C04" w:rsidRPr="00464211" w:rsidSect="00464211">
          <w:type w:val="continuous"/>
          <w:pgSz w:w="11906" w:h="16838"/>
          <w:pgMar w:top="1134" w:right="850" w:bottom="1134" w:left="1701" w:header="709" w:footer="709" w:gutter="0"/>
          <w:cols w:space="708"/>
          <w:docGrid w:linePitch="360"/>
        </w:sectPr>
      </w:pPr>
    </w:p>
    <w:p w:rsidR="00C07EB2" w:rsidRPr="00464211" w:rsidRDefault="00C07EB2" w:rsidP="00C07EB2">
      <w:pPr>
        <w:spacing w:after="0"/>
        <w:jc w:val="right"/>
        <w:rPr>
          <w:rFonts w:ascii="Times New Roman" w:eastAsia="Calibri" w:hAnsi="Times New Roman" w:cs="Times New Roman"/>
          <w:sz w:val="28"/>
          <w:szCs w:val="28"/>
        </w:rPr>
      </w:pPr>
      <w:r w:rsidRPr="00464211">
        <w:rPr>
          <w:rFonts w:ascii="Times New Roman" w:eastAsia="Calibri" w:hAnsi="Times New Roman" w:cs="Times New Roman"/>
          <w:sz w:val="28"/>
          <w:szCs w:val="28"/>
        </w:rPr>
        <w:lastRenderedPageBreak/>
        <w:t>Приложение №1</w:t>
      </w:r>
    </w:p>
    <w:p w:rsidR="00C07EB2" w:rsidRPr="00464211" w:rsidRDefault="00C07EB2" w:rsidP="00C07EB2">
      <w:pPr>
        <w:spacing w:after="0"/>
        <w:jc w:val="right"/>
        <w:rPr>
          <w:rFonts w:ascii="Times New Roman" w:eastAsia="Calibri" w:hAnsi="Times New Roman" w:cs="Times New Roman"/>
          <w:sz w:val="28"/>
          <w:szCs w:val="28"/>
        </w:rPr>
      </w:pPr>
      <w:r w:rsidRPr="00464211">
        <w:rPr>
          <w:rFonts w:ascii="Times New Roman" w:eastAsia="Calibri" w:hAnsi="Times New Roman" w:cs="Times New Roman"/>
          <w:sz w:val="28"/>
          <w:szCs w:val="28"/>
        </w:rPr>
        <w:t>к подпрограмме</w:t>
      </w:r>
    </w:p>
    <w:p w:rsidR="00C07EB2" w:rsidRPr="00464211" w:rsidRDefault="00C07EB2" w:rsidP="00C07EB2">
      <w:pPr>
        <w:spacing w:after="0"/>
        <w:jc w:val="right"/>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«Обеспечение реализации муниципальной программы и </w:t>
      </w:r>
      <w:r w:rsidR="005F5AFC" w:rsidRPr="00464211">
        <w:rPr>
          <w:rFonts w:ascii="Times New Roman" w:eastAsia="Calibri" w:hAnsi="Times New Roman" w:cs="Times New Roman"/>
          <w:sz w:val="28"/>
          <w:szCs w:val="28"/>
        </w:rPr>
        <w:t>прочие мероприятия», реализуемой</w:t>
      </w:r>
    </w:p>
    <w:p w:rsidR="00C07EB2" w:rsidRPr="00464211" w:rsidRDefault="00C07EB2" w:rsidP="00C07EB2">
      <w:pPr>
        <w:spacing w:after="0"/>
        <w:jc w:val="right"/>
        <w:rPr>
          <w:rFonts w:ascii="Times New Roman" w:eastAsia="Calibri" w:hAnsi="Times New Roman" w:cs="Times New Roman"/>
          <w:sz w:val="28"/>
          <w:szCs w:val="28"/>
        </w:rPr>
      </w:pPr>
      <w:r w:rsidRPr="00464211">
        <w:rPr>
          <w:rFonts w:ascii="Times New Roman" w:eastAsia="Calibri" w:hAnsi="Times New Roman" w:cs="Times New Roman"/>
          <w:sz w:val="28"/>
          <w:szCs w:val="28"/>
        </w:rPr>
        <w:t>в рамках муниципальной программы города Ачинска</w:t>
      </w:r>
    </w:p>
    <w:p w:rsidR="00C07EB2" w:rsidRPr="00464211" w:rsidRDefault="001C1631" w:rsidP="00C07EB2">
      <w:pPr>
        <w:spacing w:after="0"/>
        <w:jc w:val="right"/>
        <w:rPr>
          <w:rFonts w:ascii="Times New Roman" w:eastAsia="Calibri" w:hAnsi="Times New Roman" w:cs="Times New Roman"/>
          <w:sz w:val="28"/>
          <w:szCs w:val="28"/>
        </w:rPr>
      </w:pPr>
      <w:r w:rsidRPr="00464211">
        <w:rPr>
          <w:rFonts w:ascii="Times New Roman" w:eastAsia="Calibri" w:hAnsi="Times New Roman" w:cs="Times New Roman"/>
          <w:sz w:val="28"/>
          <w:szCs w:val="28"/>
        </w:rPr>
        <w:t>«</w:t>
      </w:r>
      <w:r w:rsidR="00C07EB2" w:rsidRPr="00464211">
        <w:rPr>
          <w:rFonts w:ascii="Times New Roman" w:eastAsia="Calibri" w:hAnsi="Times New Roman" w:cs="Times New Roman"/>
          <w:sz w:val="28"/>
          <w:szCs w:val="28"/>
        </w:rPr>
        <w:t>Обеспечение функционирования и модернизаци</w:t>
      </w:r>
      <w:r w:rsidR="00783166" w:rsidRPr="00464211">
        <w:rPr>
          <w:rFonts w:ascii="Times New Roman" w:eastAsia="Calibri" w:hAnsi="Times New Roman" w:cs="Times New Roman"/>
          <w:sz w:val="28"/>
          <w:szCs w:val="28"/>
        </w:rPr>
        <w:t>и</w:t>
      </w:r>
      <w:r w:rsidR="00C07EB2" w:rsidRPr="00464211">
        <w:rPr>
          <w:rFonts w:ascii="Times New Roman" w:eastAsia="Calibri" w:hAnsi="Times New Roman" w:cs="Times New Roman"/>
          <w:sz w:val="28"/>
          <w:szCs w:val="28"/>
        </w:rPr>
        <w:t xml:space="preserve"> объектов</w:t>
      </w:r>
    </w:p>
    <w:p w:rsidR="00C07EB2" w:rsidRPr="00464211" w:rsidRDefault="001C1631" w:rsidP="00C07EB2">
      <w:pPr>
        <w:spacing w:after="0"/>
        <w:jc w:val="right"/>
        <w:rPr>
          <w:rFonts w:ascii="Times New Roman" w:eastAsia="Calibri" w:hAnsi="Times New Roman" w:cs="Times New Roman"/>
          <w:sz w:val="28"/>
          <w:szCs w:val="28"/>
        </w:rPr>
      </w:pPr>
      <w:r w:rsidRPr="00464211">
        <w:rPr>
          <w:rFonts w:ascii="Times New Roman" w:eastAsia="Calibri" w:hAnsi="Times New Roman" w:cs="Times New Roman"/>
          <w:sz w:val="28"/>
          <w:szCs w:val="28"/>
        </w:rPr>
        <w:t>жилищно-коммунального хозяйства»</w:t>
      </w:r>
    </w:p>
    <w:p w:rsidR="00C07EB2" w:rsidRPr="00464211" w:rsidRDefault="00C07EB2" w:rsidP="00C07EB2">
      <w:pPr>
        <w:autoSpaceDE w:val="0"/>
        <w:autoSpaceDN w:val="0"/>
        <w:adjustRightInd w:val="0"/>
        <w:spacing w:after="0" w:line="240" w:lineRule="auto"/>
        <w:jc w:val="both"/>
        <w:rPr>
          <w:rFonts w:ascii="Times New Roman" w:hAnsi="Times New Roman" w:cs="Times New Roman"/>
          <w:sz w:val="28"/>
          <w:szCs w:val="28"/>
        </w:rPr>
      </w:pPr>
    </w:p>
    <w:p w:rsidR="00C07EB2" w:rsidRPr="00464211" w:rsidRDefault="007831AD" w:rsidP="00C07EB2">
      <w:pPr>
        <w:spacing w:after="0"/>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Перечень и значения показателей результативности подпрограммы</w:t>
      </w:r>
    </w:p>
    <w:p w:rsidR="00A42E91" w:rsidRPr="00464211" w:rsidRDefault="00A42E91" w:rsidP="00C07EB2">
      <w:pPr>
        <w:spacing w:after="0"/>
        <w:jc w:val="center"/>
        <w:rPr>
          <w:rFonts w:ascii="Times New Roman" w:eastAsia="Calibri" w:hAnsi="Times New Roman" w:cs="Times New Roman"/>
          <w:sz w:val="28"/>
          <w:szCs w:val="28"/>
        </w:rPr>
      </w:pPr>
    </w:p>
    <w:tbl>
      <w:tblPr>
        <w:tblStyle w:val="a3"/>
        <w:tblW w:w="5000" w:type="pct"/>
        <w:jc w:val="center"/>
        <w:tblLayout w:type="fixed"/>
        <w:tblLook w:val="04A0" w:firstRow="1" w:lastRow="0" w:firstColumn="1" w:lastColumn="0" w:noHBand="0" w:noVBand="1"/>
      </w:tblPr>
      <w:tblGrid>
        <w:gridCol w:w="681"/>
        <w:gridCol w:w="3931"/>
        <w:gridCol w:w="174"/>
        <w:gridCol w:w="1297"/>
        <w:gridCol w:w="2260"/>
        <w:gridCol w:w="1620"/>
        <w:gridCol w:w="1540"/>
        <w:gridCol w:w="1540"/>
        <w:gridCol w:w="1460"/>
      </w:tblGrid>
      <w:tr w:rsidR="00464211" w:rsidRPr="00464211" w:rsidTr="00CD51C9">
        <w:trPr>
          <w:trHeight w:val="447"/>
          <w:jc w:val="center"/>
        </w:trPr>
        <w:tc>
          <w:tcPr>
            <w:tcW w:w="681" w:type="dxa"/>
            <w:vMerge w:val="restart"/>
            <w:hideMark/>
          </w:tcPr>
          <w:p w:rsidR="0018506A" w:rsidRPr="00464211" w:rsidRDefault="0018506A" w:rsidP="0018506A">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w:t>
            </w:r>
            <w:r w:rsidRPr="00464211">
              <w:rPr>
                <w:rFonts w:ascii="Times New Roman" w:eastAsia="Calibri" w:hAnsi="Times New Roman" w:cs="Times New Roman"/>
                <w:sz w:val="28"/>
                <w:szCs w:val="28"/>
              </w:rPr>
              <w:br/>
              <w:t xml:space="preserve"> п/п</w:t>
            </w:r>
          </w:p>
        </w:tc>
        <w:tc>
          <w:tcPr>
            <w:tcW w:w="3931" w:type="dxa"/>
            <w:vMerge w:val="restart"/>
            <w:hideMark/>
          </w:tcPr>
          <w:p w:rsidR="0018506A" w:rsidRPr="00464211" w:rsidRDefault="0018506A" w:rsidP="0018506A">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Цель, показатели результативности</w:t>
            </w:r>
          </w:p>
        </w:tc>
        <w:tc>
          <w:tcPr>
            <w:tcW w:w="1471" w:type="dxa"/>
            <w:gridSpan w:val="2"/>
            <w:vMerge w:val="restart"/>
            <w:hideMark/>
          </w:tcPr>
          <w:p w:rsidR="0018506A" w:rsidRPr="00464211" w:rsidRDefault="0018506A" w:rsidP="0018506A">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Единица измерения</w:t>
            </w:r>
          </w:p>
        </w:tc>
        <w:tc>
          <w:tcPr>
            <w:tcW w:w="2260" w:type="dxa"/>
            <w:vMerge w:val="restart"/>
            <w:hideMark/>
          </w:tcPr>
          <w:p w:rsidR="0018506A" w:rsidRPr="00464211" w:rsidRDefault="0018506A" w:rsidP="0018506A">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Источник информации</w:t>
            </w:r>
          </w:p>
        </w:tc>
        <w:tc>
          <w:tcPr>
            <w:tcW w:w="6160" w:type="dxa"/>
            <w:gridSpan w:val="4"/>
            <w:noWrap/>
            <w:hideMark/>
          </w:tcPr>
          <w:p w:rsidR="0018506A" w:rsidRPr="00464211" w:rsidRDefault="0018506A" w:rsidP="0018506A">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Годы реализации подпрограммы</w:t>
            </w:r>
          </w:p>
        </w:tc>
      </w:tr>
      <w:tr w:rsidR="00464211" w:rsidRPr="00464211" w:rsidTr="00CD51C9">
        <w:trPr>
          <w:trHeight w:val="375"/>
          <w:jc w:val="center"/>
        </w:trPr>
        <w:tc>
          <w:tcPr>
            <w:tcW w:w="681" w:type="dxa"/>
            <w:vMerge/>
            <w:hideMark/>
          </w:tcPr>
          <w:p w:rsidR="0018506A" w:rsidRPr="00464211" w:rsidRDefault="0018506A" w:rsidP="0018506A">
            <w:pPr>
              <w:jc w:val="center"/>
              <w:rPr>
                <w:rFonts w:ascii="Times New Roman" w:eastAsia="Calibri" w:hAnsi="Times New Roman" w:cs="Times New Roman"/>
                <w:sz w:val="28"/>
                <w:szCs w:val="28"/>
              </w:rPr>
            </w:pPr>
          </w:p>
        </w:tc>
        <w:tc>
          <w:tcPr>
            <w:tcW w:w="3931" w:type="dxa"/>
            <w:vMerge/>
            <w:hideMark/>
          </w:tcPr>
          <w:p w:rsidR="0018506A" w:rsidRPr="00464211" w:rsidRDefault="0018506A" w:rsidP="0018506A">
            <w:pPr>
              <w:jc w:val="center"/>
              <w:rPr>
                <w:rFonts w:ascii="Times New Roman" w:eastAsia="Calibri" w:hAnsi="Times New Roman" w:cs="Times New Roman"/>
                <w:sz w:val="28"/>
                <w:szCs w:val="28"/>
              </w:rPr>
            </w:pPr>
          </w:p>
        </w:tc>
        <w:tc>
          <w:tcPr>
            <w:tcW w:w="1471" w:type="dxa"/>
            <w:gridSpan w:val="2"/>
            <w:vMerge/>
            <w:hideMark/>
          </w:tcPr>
          <w:p w:rsidR="0018506A" w:rsidRPr="00464211" w:rsidRDefault="0018506A" w:rsidP="0018506A">
            <w:pPr>
              <w:jc w:val="center"/>
              <w:rPr>
                <w:rFonts w:ascii="Times New Roman" w:eastAsia="Calibri" w:hAnsi="Times New Roman" w:cs="Times New Roman"/>
                <w:sz w:val="28"/>
                <w:szCs w:val="28"/>
              </w:rPr>
            </w:pPr>
          </w:p>
        </w:tc>
        <w:tc>
          <w:tcPr>
            <w:tcW w:w="2260" w:type="dxa"/>
            <w:vMerge/>
            <w:hideMark/>
          </w:tcPr>
          <w:p w:rsidR="0018506A" w:rsidRPr="00464211" w:rsidRDefault="0018506A" w:rsidP="0018506A">
            <w:pPr>
              <w:jc w:val="center"/>
              <w:rPr>
                <w:rFonts w:ascii="Times New Roman" w:eastAsia="Calibri" w:hAnsi="Times New Roman" w:cs="Times New Roman"/>
                <w:sz w:val="28"/>
                <w:szCs w:val="28"/>
              </w:rPr>
            </w:pPr>
          </w:p>
        </w:tc>
        <w:tc>
          <w:tcPr>
            <w:tcW w:w="1620" w:type="dxa"/>
            <w:noWrap/>
            <w:hideMark/>
          </w:tcPr>
          <w:p w:rsidR="0018506A" w:rsidRPr="00464211" w:rsidRDefault="00AC19E2" w:rsidP="00B873A6">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202</w:t>
            </w:r>
            <w:r w:rsidR="00B873A6" w:rsidRPr="00464211">
              <w:rPr>
                <w:rFonts w:ascii="Times New Roman" w:eastAsia="Calibri" w:hAnsi="Times New Roman" w:cs="Times New Roman"/>
                <w:sz w:val="28"/>
                <w:szCs w:val="28"/>
              </w:rPr>
              <w:t>3</w:t>
            </w:r>
            <w:r w:rsidR="0018506A" w:rsidRPr="00464211">
              <w:rPr>
                <w:rFonts w:ascii="Times New Roman" w:eastAsia="Calibri" w:hAnsi="Times New Roman" w:cs="Times New Roman"/>
                <w:sz w:val="28"/>
                <w:szCs w:val="28"/>
              </w:rPr>
              <w:t xml:space="preserve"> год</w:t>
            </w:r>
          </w:p>
        </w:tc>
        <w:tc>
          <w:tcPr>
            <w:tcW w:w="1540" w:type="dxa"/>
            <w:noWrap/>
            <w:hideMark/>
          </w:tcPr>
          <w:p w:rsidR="0018506A" w:rsidRPr="00464211" w:rsidRDefault="0018506A" w:rsidP="00B873A6">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202</w:t>
            </w:r>
            <w:r w:rsidR="00B873A6" w:rsidRPr="00464211">
              <w:rPr>
                <w:rFonts w:ascii="Times New Roman" w:eastAsia="Calibri" w:hAnsi="Times New Roman" w:cs="Times New Roman"/>
                <w:sz w:val="28"/>
                <w:szCs w:val="28"/>
              </w:rPr>
              <w:t>4</w:t>
            </w:r>
            <w:r w:rsidRPr="00464211">
              <w:rPr>
                <w:rFonts w:ascii="Times New Roman" w:eastAsia="Calibri" w:hAnsi="Times New Roman" w:cs="Times New Roman"/>
                <w:sz w:val="28"/>
                <w:szCs w:val="28"/>
              </w:rPr>
              <w:t xml:space="preserve"> год</w:t>
            </w:r>
          </w:p>
        </w:tc>
        <w:tc>
          <w:tcPr>
            <w:tcW w:w="1540" w:type="dxa"/>
            <w:noWrap/>
            <w:hideMark/>
          </w:tcPr>
          <w:p w:rsidR="0018506A" w:rsidRPr="00464211" w:rsidRDefault="0018506A" w:rsidP="00B873A6">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202</w:t>
            </w:r>
            <w:r w:rsidR="00B873A6" w:rsidRPr="00464211">
              <w:rPr>
                <w:rFonts w:ascii="Times New Roman" w:eastAsia="Calibri" w:hAnsi="Times New Roman" w:cs="Times New Roman"/>
                <w:sz w:val="28"/>
                <w:szCs w:val="28"/>
              </w:rPr>
              <w:t>5</w:t>
            </w:r>
            <w:r w:rsidRPr="00464211">
              <w:rPr>
                <w:rFonts w:ascii="Times New Roman" w:eastAsia="Calibri" w:hAnsi="Times New Roman" w:cs="Times New Roman"/>
                <w:sz w:val="28"/>
                <w:szCs w:val="28"/>
              </w:rPr>
              <w:t xml:space="preserve"> год</w:t>
            </w:r>
          </w:p>
        </w:tc>
        <w:tc>
          <w:tcPr>
            <w:tcW w:w="1460" w:type="dxa"/>
            <w:noWrap/>
            <w:hideMark/>
          </w:tcPr>
          <w:p w:rsidR="0018506A" w:rsidRPr="00464211" w:rsidRDefault="0018506A" w:rsidP="00B873A6">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202</w:t>
            </w:r>
            <w:r w:rsidR="00B873A6" w:rsidRPr="00464211">
              <w:rPr>
                <w:rFonts w:ascii="Times New Roman" w:eastAsia="Calibri" w:hAnsi="Times New Roman" w:cs="Times New Roman"/>
                <w:sz w:val="28"/>
                <w:szCs w:val="28"/>
              </w:rPr>
              <w:t>6</w:t>
            </w:r>
            <w:r w:rsidRPr="00464211">
              <w:rPr>
                <w:rFonts w:ascii="Times New Roman" w:eastAsia="Calibri" w:hAnsi="Times New Roman" w:cs="Times New Roman"/>
                <w:sz w:val="28"/>
                <w:szCs w:val="28"/>
              </w:rPr>
              <w:t xml:space="preserve"> год</w:t>
            </w:r>
          </w:p>
        </w:tc>
      </w:tr>
      <w:tr w:rsidR="00464211" w:rsidRPr="00464211" w:rsidTr="00CD51C9">
        <w:trPr>
          <w:trHeight w:val="285"/>
          <w:jc w:val="center"/>
        </w:trPr>
        <w:tc>
          <w:tcPr>
            <w:tcW w:w="681" w:type="dxa"/>
            <w:hideMark/>
          </w:tcPr>
          <w:p w:rsidR="0018506A" w:rsidRPr="00464211" w:rsidRDefault="0018506A" w:rsidP="0018506A">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1</w:t>
            </w:r>
          </w:p>
        </w:tc>
        <w:tc>
          <w:tcPr>
            <w:tcW w:w="3931" w:type="dxa"/>
            <w:hideMark/>
          </w:tcPr>
          <w:p w:rsidR="0018506A" w:rsidRPr="00464211" w:rsidRDefault="0018506A" w:rsidP="0018506A">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2</w:t>
            </w:r>
          </w:p>
        </w:tc>
        <w:tc>
          <w:tcPr>
            <w:tcW w:w="1471" w:type="dxa"/>
            <w:gridSpan w:val="2"/>
            <w:hideMark/>
          </w:tcPr>
          <w:p w:rsidR="0018506A" w:rsidRPr="00464211" w:rsidRDefault="0018506A" w:rsidP="0018506A">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3</w:t>
            </w:r>
          </w:p>
        </w:tc>
        <w:tc>
          <w:tcPr>
            <w:tcW w:w="2260" w:type="dxa"/>
            <w:hideMark/>
          </w:tcPr>
          <w:p w:rsidR="0018506A" w:rsidRPr="00464211" w:rsidRDefault="0018506A" w:rsidP="0018506A">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4</w:t>
            </w:r>
          </w:p>
        </w:tc>
        <w:tc>
          <w:tcPr>
            <w:tcW w:w="1620" w:type="dxa"/>
            <w:hideMark/>
          </w:tcPr>
          <w:p w:rsidR="0018506A" w:rsidRPr="00464211" w:rsidRDefault="0018506A" w:rsidP="0018506A">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5</w:t>
            </w:r>
          </w:p>
        </w:tc>
        <w:tc>
          <w:tcPr>
            <w:tcW w:w="1540" w:type="dxa"/>
            <w:hideMark/>
          </w:tcPr>
          <w:p w:rsidR="0018506A" w:rsidRPr="00464211" w:rsidRDefault="0018506A" w:rsidP="0018506A">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6</w:t>
            </w:r>
          </w:p>
        </w:tc>
        <w:tc>
          <w:tcPr>
            <w:tcW w:w="1540" w:type="dxa"/>
            <w:hideMark/>
          </w:tcPr>
          <w:p w:rsidR="0018506A" w:rsidRPr="00464211" w:rsidRDefault="0018506A" w:rsidP="0018506A">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7</w:t>
            </w:r>
          </w:p>
        </w:tc>
        <w:tc>
          <w:tcPr>
            <w:tcW w:w="1460" w:type="dxa"/>
            <w:hideMark/>
          </w:tcPr>
          <w:p w:rsidR="0018506A" w:rsidRPr="00464211" w:rsidRDefault="0018506A" w:rsidP="0018506A">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8</w:t>
            </w:r>
          </w:p>
        </w:tc>
      </w:tr>
      <w:tr w:rsidR="00464211" w:rsidRPr="00464211" w:rsidTr="00CD51C9">
        <w:trPr>
          <w:trHeight w:val="601"/>
          <w:jc w:val="center"/>
        </w:trPr>
        <w:tc>
          <w:tcPr>
            <w:tcW w:w="14503" w:type="dxa"/>
            <w:gridSpan w:val="9"/>
            <w:hideMark/>
          </w:tcPr>
          <w:p w:rsidR="00CD51C9" w:rsidRPr="00464211" w:rsidRDefault="0018506A" w:rsidP="00CD51C9">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Цель подпрограммы: </w:t>
            </w:r>
            <w:r w:rsidR="008E4442" w:rsidRPr="00464211">
              <w:rPr>
                <w:rFonts w:ascii="Times New Roman" w:eastAsia="Calibri" w:hAnsi="Times New Roman" w:cs="Times New Roman"/>
                <w:sz w:val="28"/>
                <w:szCs w:val="28"/>
              </w:rPr>
              <w:t>Д</w:t>
            </w:r>
            <w:r w:rsidR="00522B29" w:rsidRPr="00464211">
              <w:rPr>
                <w:rFonts w:ascii="Times New Roman" w:eastAsia="Calibri" w:hAnsi="Times New Roman" w:cs="Times New Roman"/>
                <w:sz w:val="28"/>
                <w:szCs w:val="28"/>
              </w:rPr>
              <w:t>остижение качества и объема выполненных работ сотрудниками МКУ «Центр обслуживания учреждений».</w:t>
            </w:r>
          </w:p>
        </w:tc>
      </w:tr>
      <w:tr w:rsidR="00464211" w:rsidRPr="00464211" w:rsidTr="00CD51C9">
        <w:trPr>
          <w:trHeight w:val="700"/>
          <w:jc w:val="center"/>
        </w:trPr>
        <w:tc>
          <w:tcPr>
            <w:tcW w:w="14503" w:type="dxa"/>
            <w:gridSpan w:val="9"/>
            <w:hideMark/>
          </w:tcPr>
          <w:p w:rsidR="00CD51C9" w:rsidRPr="00464211" w:rsidRDefault="0018506A" w:rsidP="00CD51C9">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Задача 1</w:t>
            </w:r>
            <w:r w:rsidR="008E4442" w:rsidRPr="00464211">
              <w:rPr>
                <w:rFonts w:ascii="Times New Roman" w:eastAsia="Calibri" w:hAnsi="Times New Roman" w:cs="Times New Roman"/>
                <w:sz w:val="28"/>
                <w:szCs w:val="28"/>
              </w:rPr>
              <w:t>. О</w:t>
            </w:r>
            <w:r w:rsidR="00357DAD" w:rsidRPr="00464211">
              <w:rPr>
                <w:rFonts w:ascii="Times New Roman" w:eastAsia="Calibri" w:hAnsi="Times New Roman" w:cs="Times New Roman"/>
                <w:sz w:val="28"/>
                <w:szCs w:val="28"/>
              </w:rPr>
              <w:t>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tc>
      </w:tr>
      <w:tr w:rsidR="00464211" w:rsidRPr="00464211" w:rsidTr="00CD51C9">
        <w:trPr>
          <w:trHeight w:val="281"/>
          <w:jc w:val="center"/>
        </w:trPr>
        <w:tc>
          <w:tcPr>
            <w:tcW w:w="681" w:type="dxa"/>
            <w:hideMark/>
          </w:tcPr>
          <w:p w:rsidR="0018506A" w:rsidRPr="00464211" w:rsidRDefault="0018506A" w:rsidP="0018506A">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1</w:t>
            </w:r>
          </w:p>
        </w:tc>
        <w:tc>
          <w:tcPr>
            <w:tcW w:w="4105" w:type="dxa"/>
            <w:gridSpan w:val="2"/>
            <w:hideMark/>
          </w:tcPr>
          <w:p w:rsidR="0018506A" w:rsidRPr="00464211" w:rsidRDefault="00CD51C9" w:rsidP="00CD51C9">
            <w:pPr>
              <w:rPr>
                <w:rFonts w:ascii="Times New Roman" w:eastAsia="Calibri" w:hAnsi="Times New Roman" w:cs="Times New Roman"/>
                <w:sz w:val="28"/>
                <w:szCs w:val="28"/>
              </w:rPr>
            </w:pPr>
            <w:r w:rsidRPr="00464211">
              <w:rPr>
                <w:rFonts w:ascii="Times New Roman" w:eastAsia="Calibri" w:hAnsi="Times New Roman" w:cs="Times New Roman"/>
                <w:sz w:val="28"/>
                <w:szCs w:val="28"/>
              </w:rPr>
              <w:t xml:space="preserve">Показатель результативности </w:t>
            </w:r>
            <w:r w:rsidR="0018506A" w:rsidRPr="00464211">
              <w:rPr>
                <w:rFonts w:ascii="Times New Roman" w:eastAsia="Calibri" w:hAnsi="Times New Roman" w:cs="Times New Roman"/>
                <w:sz w:val="28"/>
                <w:szCs w:val="28"/>
              </w:rPr>
              <w:t>1:</w:t>
            </w:r>
          </w:p>
          <w:p w:rsidR="00CD51C9" w:rsidRPr="00464211" w:rsidRDefault="00CD51C9" w:rsidP="00CD51C9">
            <w:pPr>
              <w:rPr>
                <w:rFonts w:ascii="Times New Roman" w:eastAsia="Calibri" w:hAnsi="Times New Roman" w:cs="Times New Roman"/>
                <w:sz w:val="28"/>
                <w:szCs w:val="28"/>
              </w:rPr>
            </w:pPr>
          </w:p>
        </w:tc>
        <w:tc>
          <w:tcPr>
            <w:tcW w:w="1297" w:type="dxa"/>
            <w:hideMark/>
          </w:tcPr>
          <w:p w:rsidR="0018506A" w:rsidRPr="00464211" w:rsidRDefault="0018506A" w:rsidP="0018506A">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 </w:t>
            </w:r>
          </w:p>
        </w:tc>
        <w:tc>
          <w:tcPr>
            <w:tcW w:w="2260" w:type="dxa"/>
            <w:hideMark/>
          </w:tcPr>
          <w:p w:rsidR="0018506A" w:rsidRPr="00464211" w:rsidRDefault="0018506A" w:rsidP="0018506A">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 </w:t>
            </w:r>
          </w:p>
        </w:tc>
        <w:tc>
          <w:tcPr>
            <w:tcW w:w="1620" w:type="dxa"/>
            <w:hideMark/>
          </w:tcPr>
          <w:p w:rsidR="0018506A" w:rsidRPr="00464211" w:rsidRDefault="0018506A" w:rsidP="0018506A">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 </w:t>
            </w:r>
          </w:p>
        </w:tc>
        <w:tc>
          <w:tcPr>
            <w:tcW w:w="1540" w:type="dxa"/>
            <w:hideMark/>
          </w:tcPr>
          <w:p w:rsidR="0018506A" w:rsidRPr="00464211" w:rsidRDefault="0018506A" w:rsidP="0018506A">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 </w:t>
            </w:r>
          </w:p>
        </w:tc>
        <w:tc>
          <w:tcPr>
            <w:tcW w:w="1540" w:type="dxa"/>
            <w:hideMark/>
          </w:tcPr>
          <w:p w:rsidR="0018506A" w:rsidRPr="00464211" w:rsidRDefault="0018506A" w:rsidP="0018506A">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 </w:t>
            </w:r>
          </w:p>
        </w:tc>
        <w:tc>
          <w:tcPr>
            <w:tcW w:w="1460" w:type="dxa"/>
            <w:noWrap/>
            <w:hideMark/>
          </w:tcPr>
          <w:p w:rsidR="0018506A" w:rsidRPr="00464211" w:rsidRDefault="0018506A" w:rsidP="0018506A">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 </w:t>
            </w:r>
          </w:p>
        </w:tc>
      </w:tr>
      <w:tr w:rsidR="00464211" w:rsidRPr="00464211" w:rsidTr="00CD51C9">
        <w:trPr>
          <w:trHeight w:val="796"/>
          <w:jc w:val="center"/>
        </w:trPr>
        <w:tc>
          <w:tcPr>
            <w:tcW w:w="681" w:type="dxa"/>
          </w:tcPr>
          <w:p w:rsidR="00F54ED5" w:rsidRPr="00464211" w:rsidRDefault="008E4442" w:rsidP="0018506A">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2</w:t>
            </w:r>
          </w:p>
        </w:tc>
        <w:tc>
          <w:tcPr>
            <w:tcW w:w="4105" w:type="dxa"/>
            <w:gridSpan w:val="2"/>
          </w:tcPr>
          <w:p w:rsidR="00F54ED5" w:rsidRPr="00464211" w:rsidRDefault="00F54ED5" w:rsidP="0018506A">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Достижение качества и объема выполненных работ сотрудниками МКУ «Центр обслуживания учреждений»</w:t>
            </w:r>
          </w:p>
          <w:p w:rsidR="00CD51C9" w:rsidRPr="00464211" w:rsidRDefault="00CD51C9" w:rsidP="0018506A">
            <w:pPr>
              <w:jc w:val="center"/>
              <w:rPr>
                <w:rFonts w:ascii="Times New Roman" w:eastAsia="Calibri" w:hAnsi="Times New Roman" w:cs="Times New Roman"/>
                <w:sz w:val="28"/>
                <w:szCs w:val="28"/>
              </w:rPr>
            </w:pPr>
          </w:p>
        </w:tc>
        <w:tc>
          <w:tcPr>
            <w:tcW w:w="1297" w:type="dxa"/>
          </w:tcPr>
          <w:p w:rsidR="00F54ED5" w:rsidRPr="00464211" w:rsidRDefault="00F54ED5" w:rsidP="0018506A">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w:t>
            </w:r>
          </w:p>
        </w:tc>
        <w:tc>
          <w:tcPr>
            <w:tcW w:w="2260" w:type="dxa"/>
          </w:tcPr>
          <w:p w:rsidR="00F54ED5" w:rsidRPr="00464211" w:rsidRDefault="00F54ED5" w:rsidP="0018506A">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ведомственная статистика</w:t>
            </w:r>
          </w:p>
        </w:tc>
        <w:tc>
          <w:tcPr>
            <w:tcW w:w="1620" w:type="dxa"/>
          </w:tcPr>
          <w:p w:rsidR="00F54ED5" w:rsidRPr="00464211" w:rsidRDefault="00B873A6" w:rsidP="0018506A">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95,0</w:t>
            </w:r>
          </w:p>
        </w:tc>
        <w:tc>
          <w:tcPr>
            <w:tcW w:w="1540" w:type="dxa"/>
          </w:tcPr>
          <w:p w:rsidR="00F54ED5" w:rsidRPr="00464211" w:rsidRDefault="003D0F0B" w:rsidP="0018506A">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95,0</w:t>
            </w:r>
          </w:p>
        </w:tc>
        <w:tc>
          <w:tcPr>
            <w:tcW w:w="1540" w:type="dxa"/>
          </w:tcPr>
          <w:p w:rsidR="00F54ED5" w:rsidRPr="00464211" w:rsidRDefault="003D0F0B" w:rsidP="0018506A">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95,0</w:t>
            </w:r>
          </w:p>
        </w:tc>
        <w:tc>
          <w:tcPr>
            <w:tcW w:w="1460" w:type="dxa"/>
          </w:tcPr>
          <w:p w:rsidR="00F54ED5" w:rsidRPr="00464211" w:rsidRDefault="003D0F0B" w:rsidP="0018506A">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95,0</w:t>
            </w:r>
          </w:p>
        </w:tc>
      </w:tr>
      <w:tr w:rsidR="00464211" w:rsidRPr="00464211" w:rsidTr="00CD51C9">
        <w:trPr>
          <w:trHeight w:val="495"/>
          <w:jc w:val="center"/>
        </w:trPr>
        <w:tc>
          <w:tcPr>
            <w:tcW w:w="681" w:type="dxa"/>
          </w:tcPr>
          <w:p w:rsidR="00CD51C9" w:rsidRPr="00464211" w:rsidRDefault="00CD51C9" w:rsidP="00D40BA6">
            <w:pPr>
              <w:rPr>
                <w:rFonts w:ascii="Times New Roman" w:eastAsia="Calibri" w:hAnsi="Times New Roman" w:cs="Times New Roman"/>
                <w:sz w:val="28"/>
                <w:szCs w:val="28"/>
              </w:rPr>
            </w:pPr>
            <w:r w:rsidRPr="00464211">
              <w:rPr>
                <w:rFonts w:ascii="Times New Roman" w:eastAsia="Calibri" w:hAnsi="Times New Roman" w:cs="Times New Roman"/>
                <w:sz w:val="28"/>
                <w:szCs w:val="28"/>
              </w:rPr>
              <w:t>19</w:t>
            </w:r>
          </w:p>
        </w:tc>
        <w:tc>
          <w:tcPr>
            <w:tcW w:w="4105" w:type="dxa"/>
            <w:gridSpan w:val="2"/>
          </w:tcPr>
          <w:p w:rsidR="00CD51C9" w:rsidRPr="00464211" w:rsidRDefault="00CD51C9" w:rsidP="00CD51C9">
            <w:pPr>
              <w:rPr>
                <w:rFonts w:ascii="Times New Roman" w:eastAsia="Calibri" w:hAnsi="Times New Roman" w:cs="Times New Roman"/>
                <w:sz w:val="28"/>
                <w:szCs w:val="28"/>
              </w:rPr>
            </w:pPr>
            <w:r w:rsidRPr="00464211">
              <w:rPr>
                <w:rFonts w:ascii="Times New Roman" w:eastAsia="Calibri" w:hAnsi="Times New Roman" w:cs="Times New Roman"/>
                <w:sz w:val="28"/>
                <w:szCs w:val="28"/>
              </w:rPr>
              <w:t>Показатель результативности 2:</w:t>
            </w:r>
          </w:p>
        </w:tc>
        <w:tc>
          <w:tcPr>
            <w:tcW w:w="1297" w:type="dxa"/>
          </w:tcPr>
          <w:p w:rsidR="00CD51C9" w:rsidRPr="00464211" w:rsidRDefault="00CD51C9" w:rsidP="00D40BA6">
            <w:pPr>
              <w:rPr>
                <w:rFonts w:ascii="Times New Roman" w:eastAsia="Calibri" w:hAnsi="Times New Roman" w:cs="Times New Roman"/>
                <w:sz w:val="28"/>
                <w:szCs w:val="28"/>
              </w:rPr>
            </w:pPr>
            <w:r w:rsidRPr="00464211">
              <w:rPr>
                <w:rFonts w:ascii="Times New Roman" w:eastAsia="Calibri" w:hAnsi="Times New Roman" w:cs="Times New Roman"/>
                <w:sz w:val="28"/>
                <w:szCs w:val="28"/>
              </w:rPr>
              <w:t> </w:t>
            </w:r>
          </w:p>
        </w:tc>
        <w:tc>
          <w:tcPr>
            <w:tcW w:w="2260" w:type="dxa"/>
          </w:tcPr>
          <w:p w:rsidR="00CD51C9" w:rsidRPr="00464211" w:rsidRDefault="00CD51C9" w:rsidP="00D40BA6">
            <w:pPr>
              <w:rPr>
                <w:rFonts w:ascii="Times New Roman" w:eastAsia="Calibri" w:hAnsi="Times New Roman" w:cs="Times New Roman"/>
                <w:sz w:val="28"/>
                <w:szCs w:val="28"/>
              </w:rPr>
            </w:pPr>
            <w:r w:rsidRPr="00464211">
              <w:rPr>
                <w:rFonts w:ascii="Times New Roman" w:eastAsia="Calibri" w:hAnsi="Times New Roman" w:cs="Times New Roman"/>
                <w:sz w:val="28"/>
                <w:szCs w:val="28"/>
              </w:rPr>
              <w:t> </w:t>
            </w:r>
          </w:p>
        </w:tc>
        <w:tc>
          <w:tcPr>
            <w:tcW w:w="1620" w:type="dxa"/>
          </w:tcPr>
          <w:p w:rsidR="00CD51C9" w:rsidRPr="00464211" w:rsidRDefault="00CD51C9" w:rsidP="00D40BA6">
            <w:pPr>
              <w:jc w:val="center"/>
              <w:rPr>
                <w:rFonts w:ascii="Times New Roman" w:eastAsia="Calibri" w:hAnsi="Times New Roman" w:cs="Times New Roman"/>
                <w:sz w:val="28"/>
                <w:szCs w:val="28"/>
              </w:rPr>
            </w:pPr>
          </w:p>
        </w:tc>
        <w:tc>
          <w:tcPr>
            <w:tcW w:w="1540" w:type="dxa"/>
          </w:tcPr>
          <w:p w:rsidR="00CD51C9" w:rsidRPr="00464211" w:rsidRDefault="00CD51C9" w:rsidP="00D40BA6">
            <w:pPr>
              <w:jc w:val="center"/>
              <w:rPr>
                <w:rFonts w:ascii="Times New Roman" w:eastAsia="Calibri" w:hAnsi="Times New Roman" w:cs="Times New Roman"/>
                <w:sz w:val="28"/>
                <w:szCs w:val="28"/>
              </w:rPr>
            </w:pPr>
          </w:p>
        </w:tc>
        <w:tc>
          <w:tcPr>
            <w:tcW w:w="1540" w:type="dxa"/>
          </w:tcPr>
          <w:p w:rsidR="00CD51C9" w:rsidRPr="00464211" w:rsidRDefault="00CD51C9" w:rsidP="00D40BA6">
            <w:pPr>
              <w:jc w:val="center"/>
              <w:rPr>
                <w:rFonts w:ascii="Times New Roman" w:eastAsia="Calibri" w:hAnsi="Times New Roman" w:cs="Times New Roman"/>
                <w:sz w:val="28"/>
                <w:szCs w:val="28"/>
              </w:rPr>
            </w:pPr>
          </w:p>
        </w:tc>
        <w:tc>
          <w:tcPr>
            <w:tcW w:w="1460" w:type="dxa"/>
          </w:tcPr>
          <w:p w:rsidR="00CD51C9" w:rsidRPr="00464211" w:rsidRDefault="00CD51C9" w:rsidP="00D40BA6">
            <w:pPr>
              <w:jc w:val="center"/>
              <w:rPr>
                <w:rFonts w:ascii="Times New Roman" w:eastAsia="Calibri" w:hAnsi="Times New Roman" w:cs="Times New Roman"/>
                <w:sz w:val="28"/>
                <w:szCs w:val="28"/>
              </w:rPr>
            </w:pPr>
          </w:p>
        </w:tc>
      </w:tr>
      <w:tr w:rsidR="00CD51C9" w:rsidRPr="00464211" w:rsidTr="00CD51C9">
        <w:trPr>
          <w:trHeight w:val="796"/>
          <w:jc w:val="center"/>
        </w:trPr>
        <w:tc>
          <w:tcPr>
            <w:tcW w:w="681" w:type="dxa"/>
          </w:tcPr>
          <w:p w:rsidR="00CD51C9" w:rsidRPr="00464211" w:rsidRDefault="00CD51C9" w:rsidP="00D40BA6">
            <w:pPr>
              <w:rPr>
                <w:rFonts w:ascii="Times New Roman" w:eastAsia="Calibri" w:hAnsi="Times New Roman" w:cs="Times New Roman"/>
                <w:sz w:val="28"/>
                <w:szCs w:val="28"/>
              </w:rPr>
            </w:pPr>
            <w:r w:rsidRPr="00464211">
              <w:rPr>
                <w:rFonts w:ascii="Times New Roman" w:eastAsia="Calibri" w:hAnsi="Times New Roman" w:cs="Times New Roman"/>
                <w:sz w:val="28"/>
                <w:szCs w:val="28"/>
              </w:rPr>
              <w:lastRenderedPageBreak/>
              <w:t>20</w:t>
            </w:r>
          </w:p>
        </w:tc>
        <w:tc>
          <w:tcPr>
            <w:tcW w:w="4105" w:type="dxa"/>
            <w:gridSpan w:val="2"/>
          </w:tcPr>
          <w:p w:rsidR="00CD51C9" w:rsidRPr="00464211" w:rsidRDefault="00CD51C9" w:rsidP="00D40BA6">
            <w:pPr>
              <w:rPr>
                <w:rFonts w:ascii="Times New Roman" w:eastAsia="Calibri" w:hAnsi="Times New Roman" w:cs="Times New Roman"/>
                <w:sz w:val="28"/>
                <w:szCs w:val="28"/>
              </w:rPr>
            </w:pPr>
            <w:r w:rsidRPr="00464211">
              <w:rPr>
                <w:rFonts w:ascii="Times New Roman" w:eastAsia="Calibri" w:hAnsi="Times New Roman" w:cs="Times New Roman"/>
                <w:sz w:val="28"/>
                <w:szCs w:val="28"/>
              </w:rPr>
              <w:t>Содержание парков, скверов, других территорий, не являющихся придомовыми</w:t>
            </w:r>
          </w:p>
          <w:p w:rsidR="00CD51C9" w:rsidRPr="00464211" w:rsidRDefault="00CD51C9" w:rsidP="00D40BA6">
            <w:pPr>
              <w:rPr>
                <w:rFonts w:ascii="Times New Roman" w:eastAsia="Calibri" w:hAnsi="Times New Roman" w:cs="Times New Roman"/>
                <w:sz w:val="28"/>
                <w:szCs w:val="28"/>
              </w:rPr>
            </w:pPr>
          </w:p>
        </w:tc>
        <w:tc>
          <w:tcPr>
            <w:tcW w:w="1297" w:type="dxa"/>
          </w:tcPr>
          <w:p w:rsidR="00CD51C9" w:rsidRPr="00464211" w:rsidRDefault="00CD51C9" w:rsidP="00CD51C9">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м2</w:t>
            </w:r>
          </w:p>
        </w:tc>
        <w:tc>
          <w:tcPr>
            <w:tcW w:w="2260" w:type="dxa"/>
          </w:tcPr>
          <w:p w:rsidR="00CD51C9" w:rsidRPr="00464211" w:rsidRDefault="00CD51C9" w:rsidP="00D40BA6">
            <w:pPr>
              <w:rPr>
                <w:rFonts w:ascii="Times New Roman" w:eastAsia="Calibri" w:hAnsi="Times New Roman" w:cs="Times New Roman"/>
                <w:sz w:val="28"/>
                <w:szCs w:val="28"/>
              </w:rPr>
            </w:pPr>
            <w:r w:rsidRPr="00464211">
              <w:rPr>
                <w:rFonts w:ascii="Times New Roman" w:eastAsia="Calibri" w:hAnsi="Times New Roman" w:cs="Times New Roman"/>
                <w:sz w:val="28"/>
                <w:szCs w:val="28"/>
              </w:rPr>
              <w:t>техническое задание</w:t>
            </w:r>
          </w:p>
        </w:tc>
        <w:tc>
          <w:tcPr>
            <w:tcW w:w="1620" w:type="dxa"/>
          </w:tcPr>
          <w:p w:rsidR="00CD51C9" w:rsidRPr="00464211" w:rsidRDefault="008C6445" w:rsidP="00D40BA6">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429 539</w:t>
            </w:r>
          </w:p>
        </w:tc>
        <w:tc>
          <w:tcPr>
            <w:tcW w:w="1540" w:type="dxa"/>
          </w:tcPr>
          <w:p w:rsidR="00CD51C9" w:rsidRPr="00464211" w:rsidRDefault="008C6445" w:rsidP="00D40BA6">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429 539</w:t>
            </w:r>
          </w:p>
        </w:tc>
        <w:tc>
          <w:tcPr>
            <w:tcW w:w="1540" w:type="dxa"/>
          </w:tcPr>
          <w:p w:rsidR="00CD51C9" w:rsidRPr="00464211" w:rsidRDefault="008C6445" w:rsidP="00D40BA6">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429 539</w:t>
            </w:r>
          </w:p>
        </w:tc>
        <w:tc>
          <w:tcPr>
            <w:tcW w:w="1460" w:type="dxa"/>
          </w:tcPr>
          <w:p w:rsidR="00CD51C9" w:rsidRPr="00464211" w:rsidRDefault="008C6445" w:rsidP="00D40BA6">
            <w:pPr>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429 539</w:t>
            </w:r>
          </w:p>
        </w:tc>
      </w:tr>
    </w:tbl>
    <w:p w:rsidR="003B2D6C" w:rsidRPr="00464211" w:rsidRDefault="003B2D6C" w:rsidP="003B2D6C">
      <w:pPr>
        <w:autoSpaceDE w:val="0"/>
        <w:autoSpaceDN w:val="0"/>
        <w:adjustRightInd w:val="0"/>
        <w:spacing w:after="0" w:line="240" w:lineRule="auto"/>
        <w:rPr>
          <w:rFonts w:ascii="Times New Roman" w:hAnsi="Times New Roman" w:cs="Times New Roman"/>
          <w:bCs/>
          <w:sz w:val="28"/>
          <w:szCs w:val="28"/>
        </w:rPr>
      </w:pPr>
    </w:p>
    <w:p w:rsidR="002068FB" w:rsidRPr="00464211" w:rsidRDefault="002068FB" w:rsidP="003B2D6C">
      <w:pPr>
        <w:autoSpaceDE w:val="0"/>
        <w:autoSpaceDN w:val="0"/>
        <w:adjustRightInd w:val="0"/>
        <w:spacing w:after="0" w:line="240" w:lineRule="auto"/>
        <w:rPr>
          <w:rFonts w:ascii="Times New Roman" w:hAnsi="Times New Roman" w:cs="Times New Roman"/>
          <w:bCs/>
          <w:sz w:val="28"/>
          <w:szCs w:val="28"/>
        </w:rPr>
      </w:pPr>
    </w:p>
    <w:p w:rsidR="00CD51C9" w:rsidRPr="00464211" w:rsidRDefault="00CD51C9" w:rsidP="00AE0965">
      <w:pPr>
        <w:spacing w:after="0"/>
        <w:rPr>
          <w:rFonts w:ascii="Times New Roman" w:eastAsia="Calibri" w:hAnsi="Times New Roman" w:cs="Times New Roman"/>
          <w:sz w:val="28"/>
          <w:szCs w:val="28"/>
        </w:rPr>
      </w:pPr>
    </w:p>
    <w:p w:rsidR="00CD51C9" w:rsidRPr="00464211" w:rsidRDefault="00CD51C9" w:rsidP="00AE0965">
      <w:pPr>
        <w:spacing w:after="0"/>
        <w:rPr>
          <w:rFonts w:ascii="Times New Roman" w:eastAsia="Calibri" w:hAnsi="Times New Roman" w:cs="Times New Roman"/>
          <w:sz w:val="28"/>
          <w:szCs w:val="28"/>
        </w:rPr>
      </w:pPr>
    </w:p>
    <w:p w:rsidR="00CD51C9" w:rsidRPr="00464211" w:rsidRDefault="00CD51C9" w:rsidP="00AE0965">
      <w:pPr>
        <w:spacing w:after="0"/>
        <w:rPr>
          <w:rFonts w:ascii="Times New Roman" w:eastAsia="Calibri" w:hAnsi="Times New Roman" w:cs="Times New Roman"/>
          <w:sz w:val="28"/>
          <w:szCs w:val="28"/>
        </w:rPr>
      </w:pPr>
    </w:p>
    <w:p w:rsidR="00CD51C9" w:rsidRPr="00464211" w:rsidRDefault="00CD51C9" w:rsidP="00AE0965">
      <w:pPr>
        <w:spacing w:after="0"/>
        <w:rPr>
          <w:rFonts w:ascii="Times New Roman" w:eastAsia="Calibri" w:hAnsi="Times New Roman" w:cs="Times New Roman"/>
          <w:sz w:val="28"/>
          <w:szCs w:val="28"/>
        </w:rPr>
      </w:pPr>
    </w:p>
    <w:p w:rsidR="00CD51C9" w:rsidRPr="00464211" w:rsidRDefault="00CD51C9" w:rsidP="00AE0965">
      <w:pPr>
        <w:spacing w:after="0"/>
        <w:rPr>
          <w:rFonts w:ascii="Times New Roman" w:eastAsia="Calibri" w:hAnsi="Times New Roman" w:cs="Times New Roman"/>
          <w:sz w:val="28"/>
          <w:szCs w:val="28"/>
        </w:rPr>
      </w:pPr>
    </w:p>
    <w:p w:rsidR="00464211" w:rsidRDefault="00464211">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DE0944" w:rsidRPr="00464211" w:rsidRDefault="00DE0944" w:rsidP="00DE0944">
      <w:pPr>
        <w:spacing w:after="0"/>
        <w:jc w:val="right"/>
        <w:rPr>
          <w:rFonts w:ascii="Times New Roman" w:eastAsia="Calibri" w:hAnsi="Times New Roman" w:cs="Times New Roman"/>
          <w:sz w:val="28"/>
          <w:szCs w:val="28"/>
        </w:rPr>
      </w:pPr>
      <w:r w:rsidRPr="00464211">
        <w:rPr>
          <w:rFonts w:ascii="Times New Roman" w:eastAsia="Calibri" w:hAnsi="Times New Roman" w:cs="Times New Roman"/>
          <w:sz w:val="28"/>
          <w:szCs w:val="28"/>
        </w:rPr>
        <w:lastRenderedPageBreak/>
        <w:t>Приложение № 2</w:t>
      </w:r>
    </w:p>
    <w:p w:rsidR="00DE0944" w:rsidRPr="00464211" w:rsidRDefault="00DE0944" w:rsidP="00DE0944">
      <w:pPr>
        <w:spacing w:after="0"/>
        <w:jc w:val="right"/>
        <w:rPr>
          <w:rFonts w:ascii="Times New Roman" w:eastAsia="Calibri" w:hAnsi="Times New Roman" w:cs="Times New Roman"/>
          <w:sz w:val="28"/>
          <w:szCs w:val="28"/>
        </w:rPr>
      </w:pPr>
      <w:r w:rsidRPr="00464211">
        <w:rPr>
          <w:rFonts w:ascii="Times New Roman" w:eastAsia="Calibri" w:hAnsi="Times New Roman" w:cs="Times New Roman"/>
          <w:sz w:val="28"/>
          <w:szCs w:val="28"/>
        </w:rPr>
        <w:t>к  подпрограмме</w:t>
      </w:r>
    </w:p>
    <w:p w:rsidR="00DE0944" w:rsidRPr="00464211" w:rsidRDefault="00DE0944" w:rsidP="00DE0944">
      <w:pPr>
        <w:spacing w:after="0"/>
        <w:jc w:val="right"/>
        <w:rPr>
          <w:rFonts w:ascii="Times New Roman" w:eastAsia="Calibri" w:hAnsi="Times New Roman" w:cs="Times New Roman"/>
          <w:sz w:val="28"/>
          <w:szCs w:val="28"/>
        </w:rPr>
      </w:pPr>
      <w:r w:rsidRPr="00464211">
        <w:rPr>
          <w:rFonts w:ascii="Times New Roman" w:eastAsia="Calibri" w:hAnsi="Times New Roman" w:cs="Times New Roman"/>
          <w:sz w:val="28"/>
          <w:szCs w:val="28"/>
        </w:rPr>
        <w:t>«Обеспечение реализации муниципальной программы и прочие мероприятия», реализуемой</w:t>
      </w:r>
    </w:p>
    <w:p w:rsidR="00DE0944" w:rsidRPr="00464211" w:rsidRDefault="00DE0944" w:rsidP="00DE0944">
      <w:pPr>
        <w:spacing w:after="0"/>
        <w:jc w:val="right"/>
        <w:rPr>
          <w:rFonts w:ascii="Times New Roman" w:eastAsia="Calibri" w:hAnsi="Times New Roman" w:cs="Times New Roman"/>
          <w:sz w:val="28"/>
          <w:szCs w:val="28"/>
        </w:rPr>
      </w:pPr>
      <w:r w:rsidRPr="00464211">
        <w:rPr>
          <w:rFonts w:ascii="Times New Roman" w:eastAsia="Calibri" w:hAnsi="Times New Roman" w:cs="Times New Roman"/>
          <w:sz w:val="28"/>
          <w:szCs w:val="28"/>
        </w:rPr>
        <w:t>в рамках муниципальной программы города Ачинска</w:t>
      </w:r>
    </w:p>
    <w:p w:rsidR="00DE0944" w:rsidRPr="00464211" w:rsidRDefault="00DE0944" w:rsidP="00DE0944">
      <w:pPr>
        <w:spacing w:after="0"/>
        <w:jc w:val="right"/>
        <w:rPr>
          <w:rFonts w:ascii="Times New Roman" w:eastAsia="Calibri" w:hAnsi="Times New Roman" w:cs="Times New Roman"/>
          <w:sz w:val="28"/>
          <w:szCs w:val="28"/>
        </w:rPr>
      </w:pPr>
      <w:r w:rsidRPr="00464211">
        <w:rPr>
          <w:rFonts w:ascii="Times New Roman" w:eastAsia="Calibri" w:hAnsi="Times New Roman" w:cs="Times New Roman"/>
          <w:sz w:val="28"/>
          <w:szCs w:val="28"/>
        </w:rPr>
        <w:t>«Обеспечение функционирования и модернизаци</w:t>
      </w:r>
      <w:r w:rsidR="00AC6E7C" w:rsidRPr="00464211">
        <w:rPr>
          <w:rFonts w:ascii="Times New Roman" w:eastAsia="Calibri" w:hAnsi="Times New Roman" w:cs="Times New Roman"/>
          <w:sz w:val="28"/>
          <w:szCs w:val="28"/>
        </w:rPr>
        <w:t>и</w:t>
      </w:r>
      <w:r w:rsidRPr="00464211">
        <w:rPr>
          <w:rFonts w:ascii="Times New Roman" w:eastAsia="Calibri" w:hAnsi="Times New Roman" w:cs="Times New Roman"/>
          <w:sz w:val="28"/>
          <w:szCs w:val="28"/>
        </w:rPr>
        <w:t xml:space="preserve"> объектов</w:t>
      </w:r>
    </w:p>
    <w:p w:rsidR="00DE0944" w:rsidRPr="00464211" w:rsidRDefault="00DE0944" w:rsidP="00DE0944">
      <w:pPr>
        <w:spacing w:after="0"/>
        <w:jc w:val="right"/>
        <w:rPr>
          <w:rFonts w:ascii="Times New Roman" w:eastAsia="Calibri" w:hAnsi="Times New Roman" w:cs="Times New Roman"/>
          <w:sz w:val="28"/>
          <w:szCs w:val="28"/>
        </w:rPr>
      </w:pPr>
      <w:r w:rsidRPr="00464211">
        <w:rPr>
          <w:rFonts w:ascii="Times New Roman" w:eastAsia="Calibri" w:hAnsi="Times New Roman" w:cs="Times New Roman"/>
          <w:sz w:val="28"/>
          <w:szCs w:val="28"/>
        </w:rPr>
        <w:t>жилищно-коммунального хозяйства»</w:t>
      </w:r>
    </w:p>
    <w:p w:rsidR="00DE0944" w:rsidRPr="00464211" w:rsidRDefault="00DE0944" w:rsidP="00DE0944">
      <w:pPr>
        <w:spacing w:after="0"/>
        <w:jc w:val="right"/>
        <w:rPr>
          <w:rFonts w:ascii="Times New Roman" w:eastAsia="Calibri" w:hAnsi="Times New Roman" w:cs="Times New Roman"/>
          <w:sz w:val="28"/>
          <w:szCs w:val="28"/>
        </w:rPr>
      </w:pPr>
    </w:p>
    <w:p w:rsidR="00DE0944" w:rsidRPr="00464211" w:rsidRDefault="00DE0944" w:rsidP="00DE0944">
      <w:pPr>
        <w:spacing w:after="0"/>
        <w:jc w:val="center"/>
        <w:rPr>
          <w:rFonts w:ascii="Times New Roman" w:eastAsia="Calibri" w:hAnsi="Times New Roman" w:cs="Times New Roman"/>
          <w:sz w:val="28"/>
          <w:szCs w:val="28"/>
        </w:rPr>
      </w:pPr>
      <w:r w:rsidRPr="00464211">
        <w:rPr>
          <w:rFonts w:ascii="Times New Roman" w:eastAsia="Calibri" w:hAnsi="Times New Roman" w:cs="Times New Roman"/>
          <w:sz w:val="28"/>
          <w:szCs w:val="28"/>
        </w:rPr>
        <w:t>Перечень мероприятий подпрограммы</w:t>
      </w:r>
    </w:p>
    <w:p w:rsidR="00DE0944" w:rsidRPr="00464211" w:rsidRDefault="00DE0944" w:rsidP="00DE0944">
      <w:pPr>
        <w:spacing w:after="0"/>
        <w:jc w:val="right"/>
        <w:rPr>
          <w:rFonts w:ascii="Times New Roman" w:eastAsia="Calibri" w:hAnsi="Times New Roman" w:cs="Times New Roman"/>
          <w:sz w:val="28"/>
          <w:szCs w:val="28"/>
        </w:rPr>
      </w:pPr>
      <w:r w:rsidRPr="00464211">
        <w:rPr>
          <w:rFonts w:ascii="Times New Roman" w:eastAsia="Calibri" w:hAnsi="Times New Roman" w:cs="Times New Roman"/>
          <w:sz w:val="28"/>
          <w:szCs w:val="28"/>
        </w:rPr>
        <w:t>тыс. рублей</w:t>
      </w:r>
    </w:p>
    <w:tbl>
      <w:tblPr>
        <w:tblStyle w:val="a3"/>
        <w:tblW w:w="5000" w:type="pct"/>
        <w:jc w:val="center"/>
        <w:tblLayout w:type="fixed"/>
        <w:tblLook w:val="04A0" w:firstRow="1" w:lastRow="0" w:firstColumn="1" w:lastColumn="0" w:noHBand="0" w:noVBand="1"/>
      </w:tblPr>
      <w:tblGrid>
        <w:gridCol w:w="617"/>
        <w:gridCol w:w="2326"/>
        <w:gridCol w:w="1526"/>
        <w:gridCol w:w="692"/>
        <w:gridCol w:w="616"/>
        <w:gridCol w:w="142"/>
        <w:gridCol w:w="1074"/>
        <w:gridCol w:w="345"/>
        <w:gridCol w:w="451"/>
        <w:gridCol w:w="256"/>
        <w:gridCol w:w="710"/>
        <w:gridCol w:w="142"/>
        <w:gridCol w:w="850"/>
        <w:gridCol w:w="142"/>
        <w:gridCol w:w="819"/>
        <w:gridCol w:w="215"/>
        <w:gridCol w:w="950"/>
        <w:gridCol w:w="142"/>
        <w:gridCol w:w="2488"/>
      </w:tblGrid>
      <w:tr w:rsidR="00464211" w:rsidRPr="00464211" w:rsidTr="0020013A">
        <w:trPr>
          <w:trHeight w:val="795"/>
          <w:jc w:val="center"/>
        </w:trPr>
        <w:tc>
          <w:tcPr>
            <w:tcW w:w="617" w:type="dxa"/>
            <w:vMerge w:val="restart"/>
            <w:hideMark/>
          </w:tcPr>
          <w:p w:rsidR="00DE0944" w:rsidRPr="00464211" w:rsidRDefault="00DE0944" w:rsidP="000C460A">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 п/п</w:t>
            </w:r>
          </w:p>
        </w:tc>
        <w:tc>
          <w:tcPr>
            <w:tcW w:w="2326" w:type="dxa"/>
            <w:vMerge w:val="restart"/>
            <w:hideMark/>
          </w:tcPr>
          <w:p w:rsidR="00DE0944" w:rsidRPr="00464211" w:rsidRDefault="00DE0944" w:rsidP="0020013A">
            <w:pPr>
              <w:rPr>
                <w:rFonts w:ascii="Times New Roman" w:eastAsia="Calibri" w:hAnsi="Times New Roman" w:cs="Times New Roman"/>
                <w:sz w:val="24"/>
                <w:szCs w:val="20"/>
              </w:rPr>
            </w:pPr>
            <w:r w:rsidRPr="00464211">
              <w:rPr>
                <w:rFonts w:ascii="Times New Roman" w:eastAsia="Calibri" w:hAnsi="Times New Roman" w:cs="Times New Roman"/>
                <w:sz w:val="24"/>
                <w:szCs w:val="20"/>
              </w:rPr>
              <w:t>Цель, задачи, мероприятия подпрограммы</w:t>
            </w:r>
          </w:p>
        </w:tc>
        <w:tc>
          <w:tcPr>
            <w:tcW w:w="1526" w:type="dxa"/>
            <w:vMerge w:val="restart"/>
            <w:hideMark/>
          </w:tcPr>
          <w:p w:rsidR="00DE0944" w:rsidRPr="00464211" w:rsidRDefault="00DE0944" w:rsidP="000C460A">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 ГРБС</w:t>
            </w:r>
          </w:p>
        </w:tc>
        <w:tc>
          <w:tcPr>
            <w:tcW w:w="3320" w:type="dxa"/>
            <w:gridSpan w:val="6"/>
            <w:hideMark/>
          </w:tcPr>
          <w:p w:rsidR="00DE0944" w:rsidRPr="00464211" w:rsidRDefault="00DE0944" w:rsidP="000C460A">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Код бюджетной классификации</w:t>
            </w:r>
          </w:p>
        </w:tc>
        <w:tc>
          <w:tcPr>
            <w:tcW w:w="4226" w:type="dxa"/>
            <w:gridSpan w:val="9"/>
            <w:noWrap/>
            <w:hideMark/>
          </w:tcPr>
          <w:p w:rsidR="00DE0944" w:rsidRPr="00464211" w:rsidRDefault="00DE0944" w:rsidP="000C460A">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Расходы по годам реализации подпрограммы (тыс. руб.)</w:t>
            </w:r>
          </w:p>
        </w:tc>
        <w:tc>
          <w:tcPr>
            <w:tcW w:w="2488" w:type="dxa"/>
            <w:vMerge w:val="restart"/>
            <w:hideMark/>
          </w:tcPr>
          <w:p w:rsidR="00DE0944" w:rsidRPr="00464211" w:rsidRDefault="00DE0944" w:rsidP="0020013A">
            <w:pPr>
              <w:rPr>
                <w:rFonts w:ascii="Times New Roman" w:eastAsia="Calibri" w:hAnsi="Times New Roman" w:cs="Times New Roman"/>
                <w:sz w:val="24"/>
                <w:szCs w:val="20"/>
              </w:rPr>
            </w:pPr>
            <w:r w:rsidRPr="00464211">
              <w:rPr>
                <w:rFonts w:ascii="Times New Roman" w:eastAsia="Calibri" w:hAnsi="Times New Roman" w:cs="Times New Roman"/>
                <w:sz w:val="24"/>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464211" w:rsidRPr="00464211" w:rsidTr="00B873A6">
        <w:trPr>
          <w:trHeight w:val="1500"/>
          <w:jc w:val="center"/>
        </w:trPr>
        <w:tc>
          <w:tcPr>
            <w:tcW w:w="617" w:type="dxa"/>
            <w:vMerge/>
            <w:hideMark/>
          </w:tcPr>
          <w:p w:rsidR="00DE0944" w:rsidRPr="00464211" w:rsidRDefault="00DE0944" w:rsidP="000C460A">
            <w:pPr>
              <w:jc w:val="both"/>
              <w:rPr>
                <w:rFonts w:ascii="Times New Roman" w:eastAsia="Calibri" w:hAnsi="Times New Roman" w:cs="Times New Roman"/>
                <w:sz w:val="24"/>
                <w:szCs w:val="20"/>
              </w:rPr>
            </w:pPr>
          </w:p>
        </w:tc>
        <w:tc>
          <w:tcPr>
            <w:tcW w:w="2326" w:type="dxa"/>
            <w:vMerge/>
            <w:hideMark/>
          </w:tcPr>
          <w:p w:rsidR="00DE0944" w:rsidRPr="00464211" w:rsidRDefault="00DE0944" w:rsidP="000C460A">
            <w:pPr>
              <w:jc w:val="both"/>
              <w:rPr>
                <w:rFonts w:ascii="Times New Roman" w:eastAsia="Calibri" w:hAnsi="Times New Roman" w:cs="Times New Roman"/>
                <w:sz w:val="24"/>
                <w:szCs w:val="20"/>
              </w:rPr>
            </w:pPr>
          </w:p>
        </w:tc>
        <w:tc>
          <w:tcPr>
            <w:tcW w:w="1526" w:type="dxa"/>
            <w:vMerge/>
            <w:hideMark/>
          </w:tcPr>
          <w:p w:rsidR="00DE0944" w:rsidRPr="00464211" w:rsidRDefault="00DE0944" w:rsidP="000C460A">
            <w:pPr>
              <w:jc w:val="both"/>
              <w:rPr>
                <w:rFonts w:ascii="Times New Roman" w:eastAsia="Calibri" w:hAnsi="Times New Roman" w:cs="Times New Roman"/>
                <w:sz w:val="24"/>
                <w:szCs w:val="20"/>
              </w:rPr>
            </w:pPr>
          </w:p>
        </w:tc>
        <w:tc>
          <w:tcPr>
            <w:tcW w:w="692" w:type="dxa"/>
            <w:hideMark/>
          </w:tcPr>
          <w:p w:rsidR="00DE0944" w:rsidRPr="00464211" w:rsidRDefault="00DE0944" w:rsidP="000C460A">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ГРБС</w:t>
            </w:r>
          </w:p>
        </w:tc>
        <w:tc>
          <w:tcPr>
            <w:tcW w:w="616" w:type="dxa"/>
            <w:hideMark/>
          </w:tcPr>
          <w:p w:rsidR="00DE0944" w:rsidRPr="00464211" w:rsidRDefault="00DE0944" w:rsidP="000C460A">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Рз Пр</w:t>
            </w:r>
          </w:p>
        </w:tc>
        <w:tc>
          <w:tcPr>
            <w:tcW w:w="1216" w:type="dxa"/>
            <w:gridSpan w:val="2"/>
            <w:hideMark/>
          </w:tcPr>
          <w:p w:rsidR="00DE0944" w:rsidRPr="00464211" w:rsidRDefault="00DE0944" w:rsidP="000C460A">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ЦСР</w:t>
            </w:r>
          </w:p>
        </w:tc>
        <w:tc>
          <w:tcPr>
            <w:tcW w:w="796" w:type="dxa"/>
            <w:gridSpan w:val="2"/>
            <w:hideMark/>
          </w:tcPr>
          <w:p w:rsidR="00DE0944" w:rsidRPr="00464211" w:rsidRDefault="00DE0944" w:rsidP="000C460A">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ВР</w:t>
            </w:r>
          </w:p>
        </w:tc>
        <w:tc>
          <w:tcPr>
            <w:tcW w:w="966" w:type="dxa"/>
            <w:gridSpan w:val="2"/>
            <w:hideMark/>
          </w:tcPr>
          <w:p w:rsidR="00DE0944" w:rsidRPr="00464211" w:rsidRDefault="00DE0944" w:rsidP="00B873A6">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202</w:t>
            </w:r>
            <w:r w:rsidR="00B873A6" w:rsidRPr="00464211">
              <w:rPr>
                <w:rFonts w:ascii="Times New Roman" w:eastAsia="Calibri" w:hAnsi="Times New Roman" w:cs="Times New Roman"/>
                <w:sz w:val="24"/>
                <w:szCs w:val="20"/>
              </w:rPr>
              <w:t>4</w:t>
            </w:r>
            <w:r w:rsidRPr="00464211">
              <w:rPr>
                <w:rFonts w:ascii="Times New Roman" w:eastAsia="Calibri" w:hAnsi="Times New Roman" w:cs="Times New Roman"/>
                <w:sz w:val="24"/>
                <w:szCs w:val="20"/>
              </w:rPr>
              <w:t xml:space="preserve"> год</w:t>
            </w:r>
          </w:p>
        </w:tc>
        <w:tc>
          <w:tcPr>
            <w:tcW w:w="992" w:type="dxa"/>
            <w:gridSpan w:val="2"/>
            <w:hideMark/>
          </w:tcPr>
          <w:p w:rsidR="00DE0944" w:rsidRPr="00464211" w:rsidRDefault="00DE0944" w:rsidP="00B873A6">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202</w:t>
            </w:r>
            <w:r w:rsidR="00B873A6" w:rsidRPr="00464211">
              <w:rPr>
                <w:rFonts w:ascii="Times New Roman" w:eastAsia="Calibri" w:hAnsi="Times New Roman" w:cs="Times New Roman"/>
                <w:sz w:val="24"/>
                <w:szCs w:val="20"/>
              </w:rPr>
              <w:t>5</w:t>
            </w:r>
            <w:r w:rsidRPr="00464211">
              <w:rPr>
                <w:rFonts w:ascii="Times New Roman" w:eastAsia="Calibri" w:hAnsi="Times New Roman" w:cs="Times New Roman"/>
                <w:sz w:val="24"/>
                <w:szCs w:val="20"/>
              </w:rPr>
              <w:t xml:space="preserve"> год</w:t>
            </w:r>
          </w:p>
        </w:tc>
        <w:tc>
          <w:tcPr>
            <w:tcW w:w="961" w:type="dxa"/>
            <w:gridSpan w:val="2"/>
            <w:hideMark/>
          </w:tcPr>
          <w:p w:rsidR="00DE0944" w:rsidRPr="00464211" w:rsidRDefault="00B873A6" w:rsidP="000C460A">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2026</w:t>
            </w:r>
            <w:r w:rsidR="00DE0944" w:rsidRPr="00464211">
              <w:rPr>
                <w:rFonts w:ascii="Times New Roman" w:eastAsia="Calibri" w:hAnsi="Times New Roman" w:cs="Times New Roman"/>
                <w:sz w:val="24"/>
                <w:szCs w:val="20"/>
              </w:rPr>
              <w:t xml:space="preserve"> год</w:t>
            </w:r>
          </w:p>
        </w:tc>
        <w:tc>
          <w:tcPr>
            <w:tcW w:w="1307" w:type="dxa"/>
            <w:gridSpan w:val="3"/>
            <w:hideMark/>
          </w:tcPr>
          <w:p w:rsidR="00DE0944" w:rsidRPr="00464211" w:rsidRDefault="00DE0944" w:rsidP="0020013A">
            <w:pPr>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Итого на </w:t>
            </w:r>
            <w:r w:rsidR="00B873A6" w:rsidRPr="00464211">
              <w:rPr>
                <w:rFonts w:ascii="Times New Roman" w:eastAsia="Calibri" w:hAnsi="Times New Roman" w:cs="Times New Roman"/>
                <w:sz w:val="24"/>
                <w:szCs w:val="20"/>
              </w:rPr>
              <w:t>период,</w:t>
            </w:r>
            <w:r w:rsidRPr="00464211">
              <w:rPr>
                <w:rFonts w:ascii="Times New Roman" w:eastAsia="Calibri" w:hAnsi="Times New Roman" w:cs="Times New Roman"/>
                <w:sz w:val="24"/>
                <w:szCs w:val="20"/>
              </w:rPr>
              <w:t xml:space="preserve"> на текущий год и плановый период</w:t>
            </w:r>
          </w:p>
        </w:tc>
        <w:tc>
          <w:tcPr>
            <w:tcW w:w="2488" w:type="dxa"/>
            <w:vMerge/>
            <w:hideMark/>
          </w:tcPr>
          <w:p w:rsidR="00DE0944" w:rsidRPr="00464211" w:rsidRDefault="00DE0944" w:rsidP="000C460A">
            <w:pPr>
              <w:jc w:val="both"/>
              <w:rPr>
                <w:rFonts w:ascii="Times New Roman" w:eastAsia="Calibri" w:hAnsi="Times New Roman" w:cs="Times New Roman"/>
                <w:sz w:val="24"/>
                <w:szCs w:val="20"/>
              </w:rPr>
            </w:pPr>
          </w:p>
        </w:tc>
      </w:tr>
      <w:tr w:rsidR="00464211" w:rsidRPr="00464211" w:rsidTr="00B873A6">
        <w:trPr>
          <w:trHeight w:val="339"/>
          <w:jc w:val="center"/>
        </w:trPr>
        <w:tc>
          <w:tcPr>
            <w:tcW w:w="617" w:type="dxa"/>
            <w:noWrap/>
            <w:hideMark/>
          </w:tcPr>
          <w:p w:rsidR="00DE0944" w:rsidRPr="00464211" w:rsidRDefault="00DE0944" w:rsidP="000C460A">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1</w:t>
            </w:r>
          </w:p>
        </w:tc>
        <w:tc>
          <w:tcPr>
            <w:tcW w:w="2326" w:type="dxa"/>
            <w:noWrap/>
            <w:hideMark/>
          </w:tcPr>
          <w:p w:rsidR="00DE0944" w:rsidRPr="00464211" w:rsidRDefault="00DE0944" w:rsidP="000C460A">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2</w:t>
            </w:r>
          </w:p>
        </w:tc>
        <w:tc>
          <w:tcPr>
            <w:tcW w:w="1526" w:type="dxa"/>
            <w:noWrap/>
            <w:hideMark/>
          </w:tcPr>
          <w:p w:rsidR="00DE0944" w:rsidRPr="00464211" w:rsidRDefault="00DE0944" w:rsidP="000C460A">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3</w:t>
            </w:r>
          </w:p>
        </w:tc>
        <w:tc>
          <w:tcPr>
            <w:tcW w:w="692" w:type="dxa"/>
            <w:noWrap/>
            <w:hideMark/>
          </w:tcPr>
          <w:p w:rsidR="00DE0944" w:rsidRPr="00464211" w:rsidRDefault="00DE0944" w:rsidP="000C460A">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4</w:t>
            </w:r>
          </w:p>
        </w:tc>
        <w:tc>
          <w:tcPr>
            <w:tcW w:w="616" w:type="dxa"/>
            <w:noWrap/>
            <w:hideMark/>
          </w:tcPr>
          <w:p w:rsidR="00DE0944" w:rsidRPr="00464211" w:rsidRDefault="00DE0944" w:rsidP="000C460A">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5</w:t>
            </w:r>
          </w:p>
        </w:tc>
        <w:tc>
          <w:tcPr>
            <w:tcW w:w="1216" w:type="dxa"/>
            <w:gridSpan w:val="2"/>
            <w:noWrap/>
            <w:hideMark/>
          </w:tcPr>
          <w:p w:rsidR="00DE0944" w:rsidRPr="00464211" w:rsidRDefault="00DE0944" w:rsidP="000C460A">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6</w:t>
            </w:r>
          </w:p>
        </w:tc>
        <w:tc>
          <w:tcPr>
            <w:tcW w:w="796" w:type="dxa"/>
            <w:gridSpan w:val="2"/>
            <w:noWrap/>
            <w:hideMark/>
          </w:tcPr>
          <w:p w:rsidR="00DE0944" w:rsidRPr="00464211" w:rsidRDefault="00DE0944" w:rsidP="000C460A">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7</w:t>
            </w:r>
          </w:p>
        </w:tc>
        <w:tc>
          <w:tcPr>
            <w:tcW w:w="966" w:type="dxa"/>
            <w:gridSpan w:val="2"/>
            <w:noWrap/>
            <w:hideMark/>
          </w:tcPr>
          <w:p w:rsidR="00DE0944" w:rsidRPr="00464211" w:rsidRDefault="00DE0944" w:rsidP="000C460A">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8</w:t>
            </w:r>
          </w:p>
        </w:tc>
        <w:tc>
          <w:tcPr>
            <w:tcW w:w="992" w:type="dxa"/>
            <w:gridSpan w:val="2"/>
            <w:noWrap/>
            <w:hideMark/>
          </w:tcPr>
          <w:p w:rsidR="00DE0944" w:rsidRPr="00464211" w:rsidRDefault="00DE0944" w:rsidP="000C460A">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9</w:t>
            </w:r>
          </w:p>
        </w:tc>
        <w:tc>
          <w:tcPr>
            <w:tcW w:w="961" w:type="dxa"/>
            <w:gridSpan w:val="2"/>
            <w:noWrap/>
            <w:hideMark/>
          </w:tcPr>
          <w:p w:rsidR="00DE0944" w:rsidRPr="00464211" w:rsidRDefault="00DE0944" w:rsidP="000C460A">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10</w:t>
            </w:r>
          </w:p>
        </w:tc>
        <w:tc>
          <w:tcPr>
            <w:tcW w:w="1307" w:type="dxa"/>
            <w:gridSpan w:val="3"/>
            <w:noWrap/>
            <w:hideMark/>
          </w:tcPr>
          <w:p w:rsidR="00DE0944" w:rsidRPr="00464211" w:rsidRDefault="00DE0944" w:rsidP="000C460A">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11</w:t>
            </w:r>
          </w:p>
        </w:tc>
        <w:tc>
          <w:tcPr>
            <w:tcW w:w="2488" w:type="dxa"/>
            <w:noWrap/>
            <w:hideMark/>
          </w:tcPr>
          <w:p w:rsidR="00DE0944" w:rsidRPr="00464211" w:rsidRDefault="00DE0944" w:rsidP="000C460A">
            <w:pPr>
              <w:jc w:val="center"/>
              <w:rPr>
                <w:rFonts w:ascii="Times New Roman" w:eastAsia="Calibri" w:hAnsi="Times New Roman" w:cs="Times New Roman"/>
                <w:sz w:val="24"/>
                <w:szCs w:val="20"/>
              </w:rPr>
            </w:pPr>
            <w:r w:rsidRPr="00464211">
              <w:rPr>
                <w:rFonts w:ascii="Times New Roman" w:eastAsia="Calibri" w:hAnsi="Times New Roman" w:cs="Times New Roman"/>
                <w:sz w:val="24"/>
                <w:szCs w:val="20"/>
              </w:rPr>
              <w:t>12</w:t>
            </w:r>
          </w:p>
        </w:tc>
      </w:tr>
      <w:tr w:rsidR="00464211" w:rsidRPr="00464211" w:rsidTr="0020013A">
        <w:trPr>
          <w:trHeight w:val="741"/>
          <w:jc w:val="center"/>
        </w:trPr>
        <w:tc>
          <w:tcPr>
            <w:tcW w:w="617" w:type="dxa"/>
            <w:noWrap/>
            <w:hideMark/>
          </w:tcPr>
          <w:p w:rsidR="00DE0944" w:rsidRPr="00464211" w:rsidRDefault="00DE0944" w:rsidP="000C460A">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1</w:t>
            </w:r>
          </w:p>
        </w:tc>
        <w:tc>
          <w:tcPr>
            <w:tcW w:w="13886" w:type="dxa"/>
            <w:gridSpan w:val="18"/>
            <w:hideMark/>
          </w:tcPr>
          <w:p w:rsidR="00DE0944" w:rsidRPr="00464211" w:rsidRDefault="00DE0944" w:rsidP="0008080A">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Муниципальная программа города Ачинска «Обеспечение функционирования и модернизаци</w:t>
            </w:r>
            <w:r w:rsidR="0008080A" w:rsidRPr="00464211">
              <w:rPr>
                <w:rFonts w:ascii="Times New Roman" w:eastAsia="Calibri" w:hAnsi="Times New Roman" w:cs="Times New Roman"/>
                <w:sz w:val="24"/>
                <w:szCs w:val="20"/>
              </w:rPr>
              <w:t>и</w:t>
            </w:r>
            <w:r w:rsidRPr="00464211">
              <w:rPr>
                <w:rFonts w:ascii="Times New Roman" w:eastAsia="Calibri" w:hAnsi="Times New Roman" w:cs="Times New Roman"/>
                <w:sz w:val="24"/>
                <w:szCs w:val="20"/>
              </w:rPr>
              <w:t xml:space="preserve"> объектов жилищно-коммунального хозяйства»</w:t>
            </w:r>
          </w:p>
        </w:tc>
      </w:tr>
      <w:tr w:rsidR="00464211" w:rsidRPr="00464211" w:rsidTr="0020013A">
        <w:trPr>
          <w:trHeight w:val="709"/>
          <w:jc w:val="center"/>
        </w:trPr>
        <w:tc>
          <w:tcPr>
            <w:tcW w:w="617" w:type="dxa"/>
            <w:noWrap/>
            <w:hideMark/>
          </w:tcPr>
          <w:p w:rsidR="00DE0944" w:rsidRPr="00464211" w:rsidRDefault="00DE0944" w:rsidP="000C460A">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2</w:t>
            </w:r>
          </w:p>
        </w:tc>
        <w:tc>
          <w:tcPr>
            <w:tcW w:w="13886" w:type="dxa"/>
            <w:gridSpan w:val="18"/>
            <w:hideMark/>
          </w:tcPr>
          <w:p w:rsidR="00DE0944" w:rsidRPr="00464211" w:rsidRDefault="00DE0944" w:rsidP="000C460A">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Подпрограмма «Обеспечение реализации муниципальной программы и прочие мероприятия»</w:t>
            </w:r>
          </w:p>
        </w:tc>
      </w:tr>
      <w:tr w:rsidR="00464211" w:rsidRPr="00464211" w:rsidTr="0020013A">
        <w:trPr>
          <w:trHeight w:val="703"/>
          <w:jc w:val="center"/>
        </w:trPr>
        <w:tc>
          <w:tcPr>
            <w:tcW w:w="617" w:type="dxa"/>
            <w:noWrap/>
            <w:hideMark/>
          </w:tcPr>
          <w:p w:rsidR="00DE0944" w:rsidRPr="00464211" w:rsidRDefault="00DE0944" w:rsidP="000C460A">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3</w:t>
            </w:r>
          </w:p>
        </w:tc>
        <w:tc>
          <w:tcPr>
            <w:tcW w:w="13886" w:type="dxa"/>
            <w:gridSpan w:val="18"/>
            <w:hideMark/>
          </w:tcPr>
          <w:p w:rsidR="00DE0944" w:rsidRPr="00464211" w:rsidRDefault="00DE0944" w:rsidP="00F455C9">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Цель подпрограммы: </w:t>
            </w:r>
            <w:r w:rsidR="00F455C9" w:rsidRPr="00464211">
              <w:rPr>
                <w:rFonts w:ascii="Times New Roman" w:eastAsia="Calibri" w:hAnsi="Times New Roman" w:cs="Times New Roman"/>
                <w:sz w:val="24"/>
                <w:szCs w:val="24"/>
              </w:rPr>
              <w:t>Достижение качества и объема выполненных работ сотрудниками МКУ «Центр обслуживания учреждений»</w:t>
            </w:r>
          </w:p>
        </w:tc>
      </w:tr>
      <w:tr w:rsidR="00464211" w:rsidRPr="00464211" w:rsidTr="00140DDC">
        <w:trPr>
          <w:trHeight w:val="4257"/>
          <w:jc w:val="center"/>
        </w:trPr>
        <w:tc>
          <w:tcPr>
            <w:tcW w:w="617" w:type="dxa"/>
            <w:noWrap/>
            <w:hideMark/>
          </w:tcPr>
          <w:p w:rsidR="004E3182" w:rsidRPr="00464211" w:rsidRDefault="004E3182" w:rsidP="000C460A">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lastRenderedPageBreak/>
              <w:t>4</w:t>
            </w:r>
          </w:p>
        </w:tc>
        <w:tc>
          <w:tcPr>
            <w:tcW w:w="2326" w:type="dxa"/>
            <w:hideMark/>
          </w:tcPr>
          <w:p w:rsidR="004E3182" w:rsidRPr="00464211" w:rsidRDefault="004E3182" w:rsidP="00F455C9">
            <w:pPr>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Задача 4: </w:t>
            </w:r>
            <w:r w:rsidRPr="00464211">
              <w:rPr>
                <w:rFonts w:ascii="Times New Roman" w:eastAsia="Calibri" w:hAnsi="Times New Roman" w:cs="Times New Roman"/>
                <w:sz w:val="24"/>
                <w:szCs w:val="24"/>
              </w:rPr>
              <w:t>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tc>
        <w:tc>
          <w:tcPr>
            <w:tcW w:w="1526" w:type="dxa"/>
            <w:hideMark/>
          </w:tcPr>
          <w:p w:rsidR="004E3182" w:rsidRPr="00464211" w:rsidRDefault="004E3182" w:rsidP="000C460A">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 </w:t>
            </w:r>
          </w:p>
        </w:tc>
        <w:tc>
          <w:tcPr>
            <w:tcW w:w="692" w:type="dxa"/>
            <w:noWrap/>
            <w:hideMark/>
          </w:tcPr>
          <w:p w:rsidR="004E3182" w:rsidRPr="00464211" w:rsidRDefault="004E3182" w:rsidP="000C460A">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 </w:t>
            </w:r>
          </w:p>
        </w:tc>
        <w:tc>
          <w:tcPr>
            <w:tcW w:w="758" w:type="dxa"/>
            <w:gridSpan w:val="2"/>
            <w:noWrap/>
            <w:hideMark/>
          </w:tcPr>
          <w:p w:rsidR="004E3182" w:rsidRPr="00464211" w:rsidRDefault="004E3182" w:rsidP="000C460A">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 </w:t>
            </w:r>
          </w:p>
        </w:tc>
        <w:tc>
          <w:tcPr>
            <w:tcW w:w="1419" w:type="dxa"/>
            <w:gridSpan w:val="2"/>
            <w:noWrap/>
            <w:hideMark/>
          </w:tcPr>
          <w:p w:rsidR="004E3182" w:rsidRPr="00464211" w:rsidRDefault="004E3182" w:rsidP="000C460A">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 </w:t>
            </w:r>
          </w:p>
        </w:tc>
        <w:tc>
          <w:tcPr>
            <w:tcW w:w="707" w:type="dxa"/>
            <w:gridSpan w:val="2"/>
            <w:noWrap/>
            <w:vAlign w:val="center"/>
            <w:hideMark/>
          </w:tcPr>
          <w:p w:rsidR="004E3182" w:rsidRPr="00464211" w:rsidRDefault="004E3182" w:rsidP="000C460A">
            <w:pPr>
              <w:jc w:val="center"/>
              <w:rPr>
                <w:rFonts w:ascii="Times New Roman" w:hAnsi="Times New Roman" w:cs="Times New Roman"/>
                <w:sz w:val="24"/>
                <w:szCs w:val="20"/>
              </w:rPr>
            </w:pPr>
            <w:r w:rsidRPr="00464211">
              <w:rPr>
                <w:rFonts w:ascii="Times New Roman" w:hAnsi="Times New Roman" w:cs="Times New Roman"/>
                <w:sz w:val="24"/>
                <w:szCs w:val="20"/>
              </w:rPr>
              <w:t xml:space="preserve"> </w:t>
            </w:r>
          </w:p>
        </w:tc>
        <w:tc>
          <w:tcPr>
            <w:tcW w:w="852" w:type="dxa"/>
            <w:gridSpan w:val="2"/>
            <w:noWrap/>
            <w:vAlign w:val="center"/>
          </w:tcPr>
          <w:p w:rsidR="003B1CE6" w:rsidRPr="00464211" w:rsidRDefault="003B1CE6">
            <w:pPr>
              <w:jc w:val="center"/>
              <w:rPr>
                <w:rFonts w:ascii="Times New Roman" w:hAnsi="Times New Roman" w:cs="Times New Roman"/>
                <w:sz w:val="24"/>
                <w:szCs w:val="20"/>
              </w:rPr>
            </w:pPr>
            <w:r w:rsidRPr="00464211">
              <w:rPr>
                <w:rFonts w:ascii="Times New Roman" w:hAnsi="Times New Roman" w:cs="Times New Roman"/>
                <w:sz w:val="24"/>
                <w:szCs w:val="20"/>
              </w:rPr>
              <w:t>100</w:t>
            </w:r>
          </w:p>
          <w:p w:rsidR="004E3182" w:rsidRPr="00464211" w:rsidRDefault="003B1CE6">
            <w:pPr>
              <w:jc w:val="center"/>
              <w:rPr>
                <w:rFonts w:ascii="Times New Roman" w:hAnsi="Times New Roman" w:cs="Times New Roman"/>
                <w:sz w:val="24"/>
                <w:szCs w:val="20"/>
              </w:rPr>
            </w:pPr>
            <w:r w:rsidRPr="00464211">
              <w:rPr>
                <w:rFonts w:ascii="Times New Roman" w:hAnsi="Times New Roman" w:cs="Times New Roman"/>
                <w:sz w:val="24"/>
                <w:szCs w:val="20"/>
              </w:rPr>
              <w:t> 172,3</w:t>
            </w:r>
          </w:p>
        </w:tc>
        <w:tc>
          <w:tcPr>
            <w:tcW w:w="992" w:type="dxa"/>
            <w:gridSpan w:val="2"/>
            <w:noWrap/>
            <w:vAlign w:val="center"/>
          </w:tcPr>
          <w:p w:rsidR="004E3182" w:rsidRPr="00464211" w:rsidRDefault="004A3ACE">
            <w:pPr>
              <w:jc w:val="center"/>
              <w:rPr>
                <w:rFonts w:ascii="Times New Roman" w:hAnsi="Times New Roman" w:cs="Times New Roman"/>
                <w:sz w:val="24"/>
                <w:szCs w:val="20"/>
              </w:rPr>
            </w:pPr>
            <w:r w:rsidRPr="00464211">
              <w:rPr>
                <w:rFonts w:ascii="Times New Roman" w:hAnsi="Times New Roman" w:cs="Times New Roman"/>
                <w:sz w:val="24"/>
                <w:szCs w:val="20"/>
              </w:rPr>
              <w:t>92 6</w:t>
            </w:r>
            <w:r w:rsidR="004E3182" w:rsidRPr="00464211">
              <w:rPr>
                <w:rFonts w:ascii="Times New Roman" w:hAnsi="Times New Roman" w:cs="Times New Roman"/>
                <w:sz w:val="24"/>
                <w:szCs w:val="20"/>
              </w:rPr>
              <w:t>10,4</w:t>
            </w:r>
          </w:p>
        </w:tc>
        <w:tc>
          <w:tcPr>
            <w:tcW w:w="1034" w:type="dxa"/>
            <w:gridSpan w:val="2"/>
            <w:noWrap/>
            <w:vAlign w:val="center"/>
          </w:tcPr>
          <w:p w:rsidR="004E3182" w:rsidRPr="00464211" w:rsidRDefault="004E3182" w:rsidP="004A3ACE">
            <w:pPr>
              <w:jc w:val="center"/>
              <w:rPr>
                <w:rFonts w:ascii="Times New Roman" w:hAnsi="Times New Roman" w:cs="Times New Roman"/>
                <w:sz w:val="24"/>
                <w:szCs w:val="20"/>
              </w:rPr>
            </w:pPr>
            <w:r w:rsidRPr="00464211">
              <w:rPr>
                <w:rFonts w:ascii="Times New Roman" w:hAnsi="Times New Roman" w:cs="Times New Roman"/>
                <w:sz w:val="24"/>
                <w:szCs w:val="20"/>
              </w:rPr>
              <w:t xml:space="preserve">92 </w:t>
            </w:r>
            <w:r w:rsidR="004A3ACE" w:rsidRPr="00464211">
              <w:rPr>
                <w:rFonts w:ascii="Times New Roman" w:hAnsi="Times New Roman" w:cs="Times New Roman"/>
                <w:sz w:val="24"/>
                <w:szCs w:val="20"/>
              </w:rPr>
              <w:t>6</w:t>
            </w:r>
            <w:r w:rsidRPr="00464211">
              <w:rPr>
                <w:rFonts w:ascii="Times New Roman" w:hAnsi="Times New Roman" w:cs="Times New Roman"/>
                <w:sz w:val="24"/>
                <w:szCs w:val="20"/>
              </w:rPr>
              <w:t>10,4</w:t>
            </w:r>
          </w:p>
        </w:tc>
        <w:tc>
          <w:tcPr>
            <w:tcW w:w="950" w:type="dxa"/>
            <w:noWrap/>
            <w:vAlign w:val="center"/>
          </w:tcPr>
          <w:p w:rsidR="003B1CE6" w:rsidRPr="00464211" w:rsidRDefault="003B1CE6" w:rsidP="004A3ACE">
            <w:pPr>
              <w:jc w:val="center"/>
              <w:rPr>
                <w:rFonts w:ascii="Times New Roman" w:hAnsi="Times New Roman" w:cs="Times New Roman"/>
                <w:sz w:val="24"/>
                <w:szCs w:val="20"/>
              </w:rPr>
            </w:pPr>
            <w:r w:rsidRPr="00464211">
              <w:rPr>
                <w:rFonts w:ascii="Times New Roman" w:hAnsi="Times New Roman" w:cs="Times New Roman"/>
                <w:sz w:val="24"/>
                <w:szCs w:val="20"/>
              </w:rPr>
              <w:t>285 </w:t>
            </w:r>
          </w:p>
          <w:p w:rsidR="004E3182" w:rsidRPr="00464211" w:rsidRDefault="003B1CE6" w:rsidP="004A3ACE">
            <w:pPr>
              <w:jc w:val="center"/>
              <w:rPr>
                <w:rFonts w:ascii="Times New Roman" w:hAnsi="Times New Roman" w:cs="Times New Roman"/>
                <w:sz w:val="24"/>
                <w:szCs w:val="20"/>
              </w:rPr>
            </w:pPr>
            <w:r w:rsidRPr="00464211">
              <w:rPr>
                <w:rFonts w:ascii="Times New Roman" w:hAnsi="Times New Roman" w:cs="Times New Roman"/>
                <w:sz w:val="24"/>
                <w:szCs w:val="20"/>
              </w:rPr>
              <w:t>393,1</w:t>
            </w:r>
          </w:p>
        </w:tc>
        <w:tc>
          <w:tcPr>
            <w:tcW w:w="2630" w:type="dxa"/>
            <w:gridSpan w:val="2"/>
            <w:noWrap/>
            <w:hideMark/>
          </w:tcPr>
          <w:p w:rsidR="004E3182" w:rsidRPr="00464211" w:rsidRDefault="004E3182" w:rsidP="000C460A">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 </w:t>
            </w:r>
          </w:p>
        </w:tc>
      </w:tr>
      <w:tr w:rsidR="00464211" w:rsidRPr="00464211" w:rsidTr="00140DDC">
        <w:trPr>
          <w:trHeight w:val="1095"/>
          <w:jc w:val="center"/>
        </w:trPr>
        <w:tc>
          <w:tcPr>
            <w:tcW w:w="617" w:type="dxa"/>
            <w:vMerge w:val="restart"/>
            <w:hideMark/>
          </w:tcPr>
          <w:p w:rsidR="00DE0944" w:rsidRPr="00464211" w:rsidRDefault="00D4314A" w:rsidP="000C460A">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5</w:t>
            </w:r>
          </w:p>
        </w:tc>
        <w:tc>
          <w:tcPr>
            <w:tcW w:w="2326" w:type="dxa"/>
            <w:vMerge w:val="restart"/>
            <w:hideMark/>
          </w:tcPr>
          <w:p w:rsidR="002B693E" w:rsidRPr="00464211" w:rsidRDefault="002B693E" w:rsidP="002B693E">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Мероприятие 3.1:</w:t>
            </w:r>
          </w:p>
          <w:p w:rsidR="00DE0944" w:rsidRPr="00464211" w:rsidRDefault="002B693E" w:rsidP="002B693E">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Обеспечение деятельности муниципальных учреждений</w:t>
            </w:r>
          </w:p>
        </w:tc>
        <w:tc>
          <w:tcPr>
            <w:tcW w:w="1526" w:type="dxa"/>
            <w:vMerge w:val="restart"/>
            <w:hideMark/>
          </w:tcPr>
          <w:p w:rsidR="00DE0944" w:rsidRPr="00464211" w:rsidRDefault="002B693E" w:rsidP="0020013A">
            <w:pPr>
              <w:rPr>
                <w:rFonts w:ascii="Times New Roman" w:eastAsia="Calibri" w:hAnsi="Times New Roman" w:cs="Times New Roman"/>
                <w:sz w:val="24"/>
                <w:szCs w:val="20"/>
              </w:rPr>
            </w:pPr>
            <w:r w:rsidRPr="00464211">
              <w:rPr>
                <w:rFonts w:ascii="Times New Roman" w:eastAsia="Calibri" w:hAnsi="Times New Roman" w:cs="Times New Roman"/>
                <w:sz w:val="24"/>
                <w:szCs w:val="20"/>
              </w:rPr>
              <w:t>администрация города Ачинска</w:t>
            </w:r>
          </w:p>
        </w:tc>
        <w:tc>
          <w:tcPr>
            <w:tcW w:w="692" w:type="dxa"/>
            <w:vMerge w:val="restart"/>
            <w:hideMark/>
          </w:tcPr>
          <w:p w:rsidR="00DE0944" w:rsidRPr="00464211" w:rsidRDefault="002B693E" w:rsidP="000C460A">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730</w:t>
            </w:r>
          </w:p>
        </w:tc>
        <w:tc>
          <w:tcPr>
            <w:tcW w:w="758" w:type="dxa"/>
            <w:gridSpan w:val="2"/>
            <w:vMerge w:val="restart"/>
            <w:hideMark/>
          </w:tcPr>
          <w:p w:rsidR="00DE0944" w:rsidRPr="00464211" w:rsidRDefault="00DE0944" w:rsidP="000C460A">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0505</w:t>
            </w:r>
          </w:p>
        </w:tc>
        <w:tc>
          <w:tcPr>
            <w:tcW w:w="1419" w:type="dxa"/>
            <w:gridSpan w:val="2"/>
            <w:vMerge w:val="restart"/>
            <w:hideMark/>
          </w:tcPr>
          <w:p w:rsidR="00DE0944" w:rsidRPr="00464211" w:rsidRDefault="002B693E" w:rsidP="000C460A">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0430008030</w:t>
            </w:r>
          </w:p>
        </w:tc>
        <w:tc>
          <w:tcPr>
            <w:tcW w:w="707" w:type="dxa"/>
            <w:gridSpan w:val="2"/>
            <w:vAlign w:val="center"/>
            <w:hideMark/>
          </w:tcPr>
          <w:p w:rsidR="00DE0944" w:rsidRPr="00464211" w:rsidRDefault="00DE0944" w:rsidP="000C460A">
            <w:pPr>
              <w:jc w:val="center"/>
              <w:rPr>
                <w:rFonts w:ascii="Times New Roman" w:hAnsi="Times New Roman" w:cs="Times New Roman"/>
                <w:sz w:val="24"/>
                <w:szCs w:val="20"/>
              </w:rPr>
            </w:pPr>
            <w:r w:rsidRPr="00464211">
              <w:rPr>
                <w:rFonts w:ascii="Times New Roman" w:hAnsi="Times New Roman" w:cs="Times New Roman"/>
                <w:sz w:val="24"/>
                <w:szCs w:val="20"/>
              </w:rPr>
              <w:t xml:space="preserve">110, 240, </w:t>
            </w:r>
            <w:r w:rsidR="00C271C8" w:rsidRPr="00464211">
              <w:rPr>
                <w:rFonts w:ascii="Times New Roman" w:hAnsi="Times New Roman" w:cs="Times New Roman"/>
                <w:sz w:val="24"/>
                <w:szCs w:val="20"/>
              </w:rPr>
              <w:t xml:space="preserve">320,830,   850      </w:t>
            </w:r>
          </w:p>
        </w:tc>
        <w:tc>
          <w:tcPr>
            <w:tcW w:w="852" w:type="dxa"/>
            <w:gridSpan w:val="2"/>
            <w:vAlign w:val="center"/>
          </w:tcPr>
          <w:p w:rsidR="003B1CE6" w:rsidRPr="00464211" w:rsidRDefault="003B1CE6" w:rsidP="000C460A">
            <w:pPr>
              <w:jc w:val="center"/>
              <w:rPr>
                <w:rFonts w:ascii="Times New Roman" w:hAnsi="Times New Roman" w:cs="Times New Roman"/>
                <w:sz w:val="24"/>
                <w:szCs w:val="20"/>
              </w:rPr>
            </w:pPr>
            <w:r w:rsidRPr="00464211">
              <w:rPr>
                <w:rFonts w:ascii="Times New Roman" w:hAnsi="Times New Roman" w:cs="Times New Roman"/>
                <w:sz w:val="24"/>
                <w:szCs w:val="20"/>
              </w:rPr>
              <w:t>26 </w:t>
            </w:r>
          </w:p>
          <w:p w:rsidR="00DE0944" w:rsidRPr="00464211" w:rsidRDefault="003B1CE6" w:rsidP="000C460A">
            <w:pPr>
              <w:jc w:val="center"/>
              <w:rPr>
                <w:rFonts w:ascii="Times New Roman" w:hAnsi="Times New Roman" w:cs="Times New Roman"/>
                <w:sz w:val="24"/>
                <w:szCs w:val="20"/>
              </w:rPr>
            </w:pPr>
            <w:r w:rsidRPr="00464211">
              <w:rPr>
                <w:rFonts w:ascii="Times New Roman" w:hAnsi="Times New Roman" w:cs="Times New Roman"/>
                <w:sz w:val="24"/>
                <w:szCs w:val="20"/>
              </w:rPr>
              <w:t>526,1</w:t>
            </w:r>
          </w:p>
        </w:tc>
        <w:tc>
          <w:tcPr>
            <w:tcW w:w="992" w:type="dxa"/>
            <w:gridSpan w:val="2"/>
            <w:vAlign w:val="center"/>
          </w:tcPr>
          <w:p w:rsidR="00DE0944" w:rsidRPr="00464211" w:rsidRDefault="00C271C8" w:rsidP="000C460A">
            <w:pPr>
              <w:jc w:val="center"/>
              <w:rPr>
                <w:rFonts w:ascii="Times New Roman" w:hAnsi="Times New Roman" w:cs="Times New Roman"/>
                <w:sz w:val="24"/>
                <w:szCs w:val="20"/>
              </w:rPr>
            </w:pPr>
            <w:r w:rsidRPr="00464211">
              <w:rPr>
                <w:rFonts w:ascii="Times New Roman" w:hAnsi="Times New Roman" w:cs="Times New Roman"/>
                <w:sz w:val="24"/>
                <w:szCs w:val="20"/>
              </w:rPr>
              <w:t>24 896,4</w:t>
            </w:r>
          </w:p>
        </w:tc>
        <w:tc>
          <w:tcPr>
            <w:tcW w:w="1034" w:type="dxa"/>
            <w:gridSpan w:val="2"/>
            <w:vAlign w:val="center"/>
          </w:tcPr>
          <w:p w:rsidR="00DE0944" w:rsidRPr="00464211" w:rsidRDefault="00C271C8" w:rsidP="000C460A">
            <w:pPr>
              <w:jc w:val="center"/>
              <w:rPr>
                <w:rFonts w:ascii="Times New Roman" w:hAnsi="Times New Roman" w:cs="Times New Roman"/>
                <w:sz w:val="24"/>
                <w:szCs w:val="20"/>
              </w:rPr>
            </w:pPr>
            <w:r w:rsidRPr="00464211">
              <w:rPr>
                <w:rFonts w:ascii="Times New Roman" w:hAnsi="Times New Roman" w:cs="Times New Roman"/>
                <w:sz w:val="24"/>
                <w:szCs w:val="20"/>
              </w:rPr>
              <w:t>24 896,4</w:t>
            </w:r>
          </w:p>
        </w:tc>
        <w:tc>
          <w:tcPr>
            <w:tcW w:w="950" w:type="dxa"/>
            <w:vAlign w:val="center"/>
          </w:tcPr>
          <w:p w:rsidR="00251766" w:rsidRPr="00464211" w:rsidRDefault="00251766" w:rsidP="000C460A">
            <w:pPr>
              <w:jc w:val="center"/>
              <w:rPr>
                <w:rFonts w:ascii="Times New Roman" w:hAnsi="Times New Roman" w:cs="Times New Roman"/>
                <w:sz w:val="24"/>
                <w:szCs w:val="20"/>
              </w:rPr>
            </w:pPr>
            <w:r w:rsidRPr="00464211">
              <w:rPr>
                <w:rFonts w:ascii="Times New Roman" w:hAnsi="Times New Roman" w:cs="Times New Roman"/>
                <w:sz w:val="24"/>
                <w:szCs w:val="20"/>
              </w:rPr>
              <w:t>76 </w:t>
            </w:r>
          </w:p>
          <w:p w:rsidR="00DE0944" w:rsidRPr="00464211" w:rsidRDefault="00251766" w:rsidP="000C460A">
            <w:pPr>
              <w:jc w:val="center"/>
              <w:rPr>
                <w:rFonts w:ascii="Times New Roman" w:hAnsi="Times New Roman" w:cs="Times New Roman"/>
                <w:sz w:val="24"/>
                <w:szCs w:val="20"/>
              </w:rPr>
            </w:pPr>
            <w:r w:rsidRPr="00464211">
              <w:rPr>
                <w:rFonts w:ascii="Times New Roman" w:hAnsi="Times New Roman" w:cs="Times New Roman"/>
                <w:sz w:val="24"/>
                <w:szCs w:val="20"/>
              </w:rPr>
              <w:t>318,9</w:t>
            </w:r>
          </w:p>
        </w:tc>
        <w:tc>
          <w:tcPr>
            <w:tcW w:w="2630" w:type="dxa"/>
            <w:gridSpan w:val="2"/>
            <w:hideMark/>
          </w:tcPr>
          <w:p w:rsidR="00DE0944" w:rsidRPr="00464211" w:rsidRDefault="002B693E" w:rsidP="0020013A">
            <w:pPr>
              <w:rPr>
                <w:rFonts w:ascii="Times New Roman" w:eastAsia="Calibri" w:hAnsi="Times New Roman" w:cs="Times New Roman"/>
                <w:sz w:val="24"/>
                <w:szCs w:val="20"/>
              </w:rPr>
            </w:pPr>
            <w:r w:rsidRPr="00464211">
              <w:rPr>
                <w:rFonts w:ascii="Times New Roman" w:eastAsia="Calibri" w:hAnsi="Times New Roman" w:cs="Times New Roman"/>
                <w:sz w:val="24"/>
                <w:szCs w:val="20"/>
              </w:rPr>
              <w:t>МКУ «Центр обеспечения жизнедеятельности города Ачинска»</w:t>
            </w:r>
          </w:p>
        </w:tc>
      </w:tr>
      <w:tr w:rsidR="00464211" w:rsidRPr="00464211" w:rsidTr="00140DDC">
        <w:trPr>
          <w:trHeight w:val="1095"/>
          <w:jc w:val="center"/>
        </w:trPr>
        <w:tc>
          <w:tcPr>
            <w:tcW w:w="617" w:type="dxa"/>
            <w:vMerge/>
            <w:tcBorders>
              <w:bottom w:val="single" w:sz="4" w:space="0" w:color="auto"/>
            </w:tcBorders>
            <w:hideMark/>
          </w:tcPr>
          <w:p w:rsidR="00DE0944" w:rsidRPr="00464211" w:rsidRDefault="00DE0944" w:rsidP="000C460A">
            <w:pPr>
              <w:jc w:val="both"/>
              <w:rPr>
                <w:rFonts w:ascii="Times New Roman" w:eastAsia="Calibri" w:hAnsi="Times New Roman" w:cs="Times New Roman"/>
                <w:sz w:val="24"/>
                <w:szCs w:val="20"/>
              </w:rPr>
            </w:pPr>
          </w:p>
        </w:tc>
        <w:tc>
          <w:tcPr>
            <w:tcW w:w="2326" w:type="dxa"/>
            <w:vMerge/>
            <w:tcBorders>
              <w:bottom w:val="single" w:sz="4" w:space="0" w:color="auto"/>
            </w:tcBorders>
            <w:hideMark/>
          </w:tcPr>
          <w:p w:rsidR="00DE0944" w:rsidRPr="00464211" w:rsidRDefault="00DE0944" w:rsidP="000C460A">
            <w:pPr>
              <w:jc w:val="both"/>
              <w:rPr>
                <w:rFonts w:ascii="Times New Roman" w:eastAsia="Calibri" w:hAnsi="Times New Roman" w:cs="Times New Roman"/>
                <w:sz w:val="24"/>
                <w:szCs w:val="20"/>
              </w:rPr>
            </w:pPr>
          </w:p>
        </w:tc>
        <w:tc>
          <w:tcPr>
            <w:tcW w:w="1526" w:type="dxa"/>
            <w:vMerge/>
            <w:tcBorders>
              <w:bottom w:val="single" w:sz="4" w:space="0" w:color="auto"/>
            </w:tcBorders>
            <w:hideMark/>
          </w:tcPr>
          <w:p w:rsidR="00DE0944" w:rsidRPr="00464211" w:rsidRDefault="00DE0944" w:rsidP="0020013A">
            <w:pPr>
              <w:rPr>
                <w:rFonts w:ascii="Times New Roman" w:eastAsia="Calibri" w:hAnsi="Times New Roman" w:cs="Times New Roman"/>
                <w:sz w:val="24"/>
                <w:szCs w:val="20"/>
              </w:rPr>
            </w:pPr>
          </w:p>
        </w:tc>
        <w:tc>
          <w:tcPr>
            <w:tcW w:w="692" w:type="dxa"/>
            <w:vMerge/>
            <w:tcBorders>
              <w:bottom w:val="single" w:sz="4" w:space="0" w:color="auto"/>
            </w:tcBorders>
            <w:hideMark/>
          </w:tcPr>
          <w:p w:rsidR="00DE0944" w:rsidRPr="00464211" w:rsidRDefault="00DE0944" w:rsidP="000C460A">
            <w:pPr>
              <w:jc w:val="both"/>
              <w:rPr>
                <w:rFonts w:ascii="Times New Roman" w:eastAsia="Calibri" w:hAnsi="Times New Roman" w:cs="Times New Roman"/>
                <w:sz w:val="24"/>
                <w:szCs w:val="20"/>
              </w:rPr>
            </w:pPr>
          </w:p>
        </w:tc>
        <w:tc>
          <w:tcPr>
            <w:tcW w:w="758" w:type="dxa"/>
            <w:gridSpan w:val="2"/>
            <w:vMerge/>
            <w:tcBorders>
              <w:bottom w:val="single" w:sz="4" w:space="0" w:color="auto"/>
            </w:tcBorders>
            <w:hideMark/>
          </w:tcPr>
          <w:p w:rsidR="00DE0944" w:rsidRPr="00464211" w:rsidRDefault="00DE0944" w:rsidP="000C460A">
            <w:pPr>
              <w:jc w:val="both"/>
              <w:rPr>
                <w:rFonts w:ascii="Times New Roman" w:eastAsia="Calibri" w:hAnsi="Times New Roman" w:cs="Times New Roman"/>
                <w:sz w:val="24"/>
                <w:szCs w:val="20"/>
              </w:rPr>
            </w:pPr>
          </w:p>
        </w:tc>
        <w:tc>
          <w:tcPr>
            <w:tcW w:w="1419" w:type="dxa"/>
            <w:gridSpan w:val="2"/>
            <w:vMerge/>
            <w:tcBorders>
              <w:bottom w:val="single" w:sz="4" w:space="0" w:color="auto"/>
            </w:tcBorders>
            <w:hideMark/>
          </w:tcPr>
          <w:p w:rsidR="00DE0944" w:rsidRPr="00464211" w:rsidRDefault="00DE0944" w:rsidP="000C460A">
            <w:pPr>
              <w:jc w:val="both"/>
              <w:rPr>
                <w:rFonts w:ascii="Times New Roman" w:eastAsia="Calibri" w:hAnsi="Times New Roman" w:cs="Times New Roman"/>
                <w:sz w:val="24"/>
                <w:szCs w:val="20"/>
              </w:rPr>
            </w:pPr>
          </w:p>
        </w:tc>
        <w:tc>
          <w:tcPr>
            <w:tcW w:w="707" w:type="dxa"/>
            <w:gridSpan w:val="2"/>
            <w:tcBorders>
              <w:bottom w:val="single" w:sz="4" w:space="0" w:color="auto"/>
            </w:tcBorders>
            <w:vAlign w:val="center"/>
            <w:hideMark/>
          </w:tcPr>
          <w:p w:rsidR="00DE0944" w:rsidRPr="00464211" w:rsidRDefault="00DE0944" w:rsidP="000C460A">
            <w:pPr>
              <w:jc w:val="center"/>
              <w:rPr>
                <w:rFonts w:ascii="Times New Roman" w:hAnsi="Times New Roman" w:cs="Times New Roman"/>
                <w:sz w:val="24"/>
                <w:szCs w:val="20"/>
              </w:rPr>
            </w:pPr>
            <w:r w:rsidRPr="00464211">
              <w:rPr>
                <w:rFonts w:ascii="Times New Roman" w:hAnsi="Times New Roman" w:cs="Times New Roman"/>
                <w:sz w:val="24"/>
                <w:szCs w:val="20"/>
              </w:rPr>
              <w:t>110, 240, 320, 830, 850</w:t>
            </w:r>
          </w:p>
        </w:tc>
        <w:tc>
          <w:tcPr>
            <w:tcW w:w="852" w:type="dxa"/>
            <w:gridSpan w:val="2"/>
            <w:tcBorders>
              <w:bottom w:val="single" w:sz="4" w:space="0" w:color="auto"/>
            </w:tcBorders>
            <w:vAlign w:val="center"/>
          </w:tcPr>
          <w:p w:rsidR="00251766" w:rsidRPr="00464211" w:rsidRDefault="00251766" w:rsidP="00A47708">
            <w:pPr>
              <w:jc w:val="center"/>
              <w:rPr>
                <w:rFonts w:ascii="Times New Roman" w:hAnsi="Times New Roman" w:cs="Times New Roman"/>
                <w:sz w:val="24"/>
                <w:szCs w:val="20"/>
              </w:rPr>
            </w:pPr>
            <w:r w:rsidRPr="00464211">
              <w:rPr>
                <w:rFonts w:ascii="Times New Roman" w:hAnsi="Times New Roman" w:cs="Times New Roman"/>
                <w:sz w:val="24"/>
                <w:szCs w:val="20"/>
              </w:rPr>
              <w:t>16 </w:t>
            </w:r>
          </w:p>
          <w:p w:rsidR="00DE0944" w:rsidRPr="00464211" w:rsidRDefault="00EB1F80" w:rsidP="00A47708">
            <w:pPr>
              <w:jc w:val="center"/>
              <w:rPr>
                <w:rFonts w:ascii="Times New Roman" w:hAnsi="Times New Roman" w:cs="Times New Roman"/>
                <w:sz w:val="24"/>
                <w:szCs w:val="20"/>
              </w:rPr>
            </w:pPr>
            <w:r w:rsidRPr="00464211">
              <w:rPr>
                <w:rFonts w:ascii="Times New Roman" w:hAnsi="Times New Roman" w:cs="Times New Roman"/>
                <w:sz w:val="24"/>
                <w:szCs w:val="20"/>
              </w:rPr>
              <w:t>59</w:t>
            </w:r>
            <w:r w:rsidR="00251766" w:rsidRPr="00464211">
              <w:rPr>
                <w:rFonts w:ascii="Times New Roman" w:hAnsi="Times New Roman" w:cs="Times New Roman"/>
                <w:sz w:val="24"/>
                <w:szCs w:val="20"/>
              </w:rPr>
              <w:t>6,1</w:t>
            </w:r>
          </w:p>
        </w:tc>
        <w:tc>
          <w:tcPr>
            <w:tcW w:w="992" w:type="dxa"/>
            <w:gridSpan w:val="2"/>
            <w:tcBorders>
              <w:bottom w:val="single" w:sz="4" w:space="0" w:color="auto"/>
            </w:tcBorders>
            <w:vAlign w:val="center"/>
          </w:tcPr>
          <w:p w:rsidR="00DE0944" w:rsidRPr="00464211" w:rsidRDefault="00C271C8" w:rsidP="000C460A">
            <w:pPr>
              <w:jc w:val="center"/>
              <w:rPr>
                <w:rFonts w:ascii="Times New Roman" w:hAnsi="Times New Roman" w:cs="Times New Roman"/>
                <w:sz w:val="24"/>
                <w:szCs w:val="20"/>
              </w:rPr>
            </w:pPr>
            <w:r w:rsidRPr="00464211">
              <w:rPr>
                <w:rFonts w:ascii="Times New Roman" w:hAnsi="Times New Roman" w:cs="Times New Roman"/>
                <w:sz w:val="24"/>
                <w:szCs w:val="20"/>
              </w:rPr>
              <w:t>13 360,2</w:t>
            </w:r>
          </w:p>
        </w:tc>
        <w:tc>
          <w:tcPr>
            <w:tcW w:w="1034" w:type="dxa"/>
            <w:gridSpan w:val="2"/>
            <w:tcBorders>
              <w:bottom w:val="single" w:sz="4" w:space="0" w:color="auto"/>
            </w:tcBorders>
            <w:vAlign w:val="center"/>
          </w:tcPr>
          <w:p w:rsidR="00DE0944" w:rsidRPr="00464211" w:rsidRDefault="00C271C8" w:rsidP="000C460A">
            <w:pPr>
              <w:jc w:val="center"/>
              <w:rPr>
                <w:rFonts w:ascii="Times New Roman" w:hAnsi="Times New Roman" w:cs="Times New Roman"/>
                <w:sz w:val="24"/>
                <w:szCs w:val="20"/>
              </w:rPr>
            </w:pPr>
            <w:r w:rsidRPr="00464211">
              <w:rPr>
                <w:rFonts w:ascii="Times New Roman" w:hAnsi="Times New Roman" w:cs="Times New Roman"/>
                <w:sz w:val="24"/>
                <w:szCs w:val="20"/>
              </w:rPr>
              <w:t>13 360,2</w:t>
            </w:r>
          </w:p>
        </w:tc>
        <w:tc>
          <w:tcPr>
            <w:tcW w:w="950" w:type="dxa"/>
            <w:tcBorders>
              <w:bottom w:val="single" w:sz="4" w:space="0" w:color="auto"/>
            </w:tcBorders>
            <w:vAlign w:val="center"/>
          </w:tcPr>
          <w:p w:rsidR="00251766" w:rsidRPr="00464211" w:rsidRDefault="00251766" w:rsidP="00A47708">
            <w:pPr>
              <w:jc w:val="center"/>
              <w:rPr>
                <w:rFonts w:ascii="Times New Roman" w:hAnsi="Times New Roman" w:cs="Times New Roman"/>
                <w:sz w:val="24"/>
                <w:szCs w:val="20"/>
              </w:rPr>
            </w:pPr>
            <w:r w:rsidRPr="00464211">
              <w:rPr>
                <w:rFonts w:ascii="Times New Roman" w:hAnsi="Times New Roman" w:cs="Times New Roman"/>
                <w:sz w:val="24"/>
                <w:szCs w:val="20"/>
              </w:rPr>
              <w:t>43</w:t>
            </w:r>
          </w:p>
          <w:p w:rsidR="00DE0944" w:rsidRPr="00464211" w:rsidRDefault="00251766" w:rsidP="00EB1F80">
            <w:pPr>
              <w:jc w:val="center"/>
              <w:rPr>
                <w:rFonts w:ascii="Times New Roman" w:hAnsi="Times New Roman" w:cs="Times New Roman"/>
                <w:sz w:val="24"/>
                <w:szCs w:val="20"/>
              </w:rPr>
            </w:pPr>
            <w:r w:rsidRPr="00464211">
              <w:rPr>
                <w:rFonts w:ascii="Times New Roman" w:hAnsi="Times New Roman" w:cs="Times New Roman"/>
                <w:sz w:val="24"/>
                <w:szCs w:val="20"/>
              </w:rPr>
              <w:t> </w:t>
            </w:r>
            <w:r w:rsidR="00EB1F80" w:rsidRPr="00464211">
              <w:rPr>
                <w:rFonts w:ascii="Times New Roman" w:hAnsi="Times New Roman" w:cs="Times New Roman"/>
                <w:sz w:val="24"/>
                <w:szCs w:val="20"/>
              </w:rPr>
              <w:t>31</w:t>
            </w:r>
            <w:r w:rsidRPr="00464211">
              <w:rPr>
                <w:rFonts w:ascii="Times New Roman" w:hAnsi="Times New Roman" w:cs="Times New Roman"/>
                <w:sz w:val="24"/>
                <w:szCs w:val="20"/>
              </w:rPr>
              <w:t>6,5</w:t>
            </w:r>
          </w:p>
        </w:tc>
        <w:tc>
          <w:tcPr>
            <w:tcW w:w="2630" w:type="dxa"/>
            <w:gridSpan w:val="2"/>
            <w:vMerge w:val="restart"/>
            <w:tcBorders>
              <w:bottom w:val="single" w:sz="4" w:space="0" w:color="auto"/>
            </w:tcBorders>
            <w:hideMark/>
          </w:tcPr>
          <w:p w:rsidR="00DE0944" w:rsidRPr="00464211" w:rsidRDefault="00DE0944" w:rsidP="0020013A">
            <w:pPr>
              <w:rPr>
                <w:rFonts w:ascii="Times New Roman" w:eastAsia="Calibri" w:hAnsi="Times New Roman" w:cs="Times New Roman"/>
                <w:sz w:val="24"/>
                <w:szCs w:val="20"/>
              </w:rPr>
            </w:pPr>
            <w:r w:rsidRPr="00464211">
              <w:rPr>
                <w:rFonts w:ascii="Times New Roman" w:eastAsia="Calibri" w:hAnsi="Times New Roman" w:cs="Times New Roman"/>
                <w:sz w:val="24"/>
                <w:szCs w:val="20"/>
              </w:rPr>
              <w:t>МКУ «Центр обслуживания учреждений»</w:t>
            </w:r>
          </w:p>
        </w:tc>
      </w:tr>
      <w:tr w:rsidR="00464211" w:rsidRPr="00464211" w:rsidTr="00140DDC">
        <w:trPr>
          <w:trHeight w:val="2004"/>
          <w:jc w:val="center"/>
        </w:trPr>
        <w:tc>
          <w:tcPr>
            <w:tcW w:w="617" w:type="dxa"/>
            <w:tcBorders>
              <w:top w:val="single" w:sz="4" w:space="0" w:color="auto"/>
              <w:left w:val="single" w:sz="4" w:space="0" w:color="auto"/>
              <w:bottom w:val="single" w:sz="4" w:space="0" w:color="auto"/>
              <w:right w:val="single" w:sz="4" w:space="0" w:color="auto"/>
            </w:tcBorders>
            <w:noWrap/>
            <w:hideMark/>
          </w:tcPr>
          <w:p w:rsidR="00DE0944" w:rsidRPr="00464211" w:rsidRDefault="00DE0944" w:rsidP="000C460A">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6</w:t>
            </w:r>
          </w:p>
        </w:tc>
        <w:tc>
          <w:tcPr>
            <w:tcW w:w="2326" w:type="dxa"/>
            <w:tcBorders>
              <w:top w:val="single" w:sz="4" w:space="0" w:color="auto"/>
              <w:left w:val="single" w:sz="4" w:space="0" w:color="auto"/>
              <w:bottom w:val="single" w:sz="4" w:space="0" w:color="auto"/>
              <w:right w:val="single" w:sz="4" w:space="0" w:color="auto"/>
            </w:tcBorders>
            <w:hideMark/>
          </w:tcPr>
          <w:p w:rsidR="00DE0944" w:rsidRPr="00464211" w:rsidRDefault="00DE0944" w:rsidP="004A392A">
            <w:pPr>
              <w:rPr>
                <w:rFonts w:ascii="Times New Roman" w:eastAsia="Calibri" w:hAnsi="Times New Roman" w:cs="Times New Roman"/>
                <w:sz w:val="24"/>
                <w:szCs w:val="20"/>
              </w:rPr>
            </w:pPr>
            <w:r w:rsidRPr="00464211">
              <w:rPr>
                <w:rFonts w:ascii="Times New Roman" w:eastAsia="Calibri" w:hAnsi="Times New Roman" w:cs="Times New Roman"/>
                <w:sz w:val="24"/>
                <w:szCs w:val="20"/>
              </w:rPr>
              <w:t>Мероприятие 3.2:</w:t>
            </w:r>
          </w:p>
          <w:p w:rsidR="00DE0944" w:rsidRPr="00464211" w:rsidRDefault="00DE0944" w:rsidP="004A392A">
            <w:pPr>
              <w:rPr>
                <w:rFonts w:ascii="Times New Roman" w:eastAsia="Calibri" w:hAnsi="Times New Roman" w:cs="Times New Roman"/>
                <w:sz w:val="24"/>
                <w:szCs w:val="20"/>
              </w:rPr>
            </w:pPr>
            <w:r w:rsidRPr="00464211">
              <w:rPr>
                <w:rFonts w:ascii="Times New Roman" w:eastAsia="Calibri" w:hAnsi="Times New Roman" w:cs="Times New Roman"/>
                <w:sz w:val="24"/>
                <w:szCs w:val="20"/>
              </w:rPr>
              <w:t>Обеспечение деятельности муниципальных учреждений по благоустройству города</w:t>
            </w:r>
          </w:p>
          <w:p w:rsidR="00EB1F80" w:rsidRPr="00464211" w:rsidRDefault="00EB1F80" w:rsidP="004A392A">
            <w:pPr>
              <w:rPr>
                <w:rFonts w:ascii="Times New Roman" w:eastAsia="Calibri" w:hAnsi="Times New Roman" w:cs="Times New Roman"/>
                <w:sz w:val="24"/>
                <w:szCs w:val="20"/>
              </w:rPr>
            </w:pPr>
          </w:p>
        </w:tc>
        <w:tc>
          <w:tcPr>
            <w:tcW w:w="1526" w:type="dxa"/>
            <w:tcBorders>
              <w:top w:val="single" w:sz="4" w:space="0" w:color="auto"/>
              <w:left w:val="single" w:sz="4" w:space="0" w:color="auto"/>
              <w:bottom w:val="single" w:sz="4" w:space="0" w:color="auto"/>
              <w:right w:val="single" w:sz="4" w:space="0" w:color="auto"/>
            </w:tcBorders>
            <w:hideMark/>
          </w:tcPr>
          <w:p w:rsidR="00DE0944" w:rsidRPr="00464211" w:rsidRDefault="00DE0944" w:rsidP="0020013A">
            <w:pPr>
              <w:rPr>
                <w:rFonts w:ascii="Times New Roman" w:eastAsia="Calibri" w:hAnsi="Times New Roman" w:cs="Times New Roman"/>
                <w:sz w:val="24"/>
                <w:szCs w:val="20"/>
              </w:rPr>
            </w:pPr>
            <w:r w:rsidRPr="00464211">
              <w:rPr>
                <w:rFonts w:ascii="Times New Roman" w:eastAsia="Calibri" w:hAnsi="Times New Roman" w:cs="Times New Roman"/>
                <w:sz w:val="24"/>
                <w:szCs w:val="20"/>
              </w:rPr>
              <w:t>администрация города Ачинска</w:t>
            </w:r>
          </w:p>
        </w:tc>
        <w:tc>
          <w:tcPr>
            <w:tcW w:w="692" w:type="dxa"/>
            <w:tcBorders>
              <w:top w:val="single" w:sz="4" w:space="0" w:color="auto"/>
              <w:left w:val="single" w:sz="4" w:space="0" w:color="auto"/>
              <w:bottom w:val="single" w:sz="4" w:space="0" w:color="auto"/>
              <w:right w:val="single" w:sz="4" w:space="0" w:color="auto"/>
            </w:tcBorders>
            <w:hideMark/>
          </w:tcPr>
          <w:p w:rsidR="00DE0944" w:rsidRPr="00464211" w:rsidRDefault="00DE0944" w:rsidP="000C460A">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730</w:t>
            </w:r>
          </w:p>
        </w:tc>
        <w:tc>
          <w:tcPr>
            <w:tcW w:w="758" w:type="dxa"/>
            <w:gridSpan w:val="2"/>
            <w:tcBorders>
              <w:top w:val="single" w:sz="4" w:space="0" w:color="auto"/>
              <w:left w:val="single" w:sz="4" w:space="0" w:color="auto"/>
              <w:bottom w:val="single" w:sz="4" w:space="0" w:color="auto"/>
              <w:right w:val="single" w:sz="4" w:space="0" w:color="auto"/>
            </w:tcBorders>
            <w:hideMark/>
          </w:tcPr>
          <w:p w:rsidR="00DE0944" w:rsidRPr="00464211" w:rsidRDefault="00DE0944" w:rsidP="000C460A">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0505</w:t>
            </w:r>
          </w:p>
        </w:tc>
        <w:tc>
          <w:tcPr>
            <w:tcW w:w="1419" w:type="dxa"/>
            <w:gridSpan w:val="2"/>
            <w:tcBorders>
              <w:top w:val="single" w:sz="4" w:space="0" w:color="auto"/>
              <w:left w:val="single" w:sz="4" w:space="0" w:color="auto"/>
              <w:bottom w:val="single" w:sz="4" w:space="0" w:color="auto"/>
              <w:right w:val="single" w:sz="4" w:space="0" w:color="auto"/>
            </w:tcBorders>
            <w:hideMark/>
          </w:tcPr>
          <w:p w:rsidR="00DE0944" w:rsidRPr="00464211" w:rsidRDefault="00DE0944" w:rsidP="000C460A">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0430008091</w:t>
            </w:r>
          </w:p>
        </w:tc>
        <w:tc>
          <w:tcPr>
            <w:tcW w:w="707" w:type="dxa"/>
            <w:gridSpan w:val="2"/>
            <w:tcBorders>
              <w:top w:val="single" w:sz="4" w:space="0" w:color="auto"/>
              <w:left w:val="single" w:sz="4" w:space="0" w:color="auto"/>
              <w:bottom w:val="single" w:sz="4" w:space="0" w:color="auto"/>
              <w:right w:val="single" w:sz="4" w:space="0" w:color="auto"/>
            </w:tcBorders>
            <w:vAlign w:val="center"/>
            <w:hideMark/>
          </w:tcPr>
          <w:p w:rsidR="00DE0944" w:rsidRPr="00464211" w:rsidRDefault="00DE0944" w:rsidP="000C460A">
            <w:pPr>
              <w:jc w:val="center"/>
              <w:rPr>
                <w:rFonts w:ascii="Times New Roman" w:hAnsi="Times New Roman" w:cs="Times New Roman"/>
                <w:sz w:val="24"/>
                <w:szCs w:val="20"/>
              </w:rPr>
            </w:pPr>
            <w:r w:rsidRPr="00464211">
              <w:rPr>
                <w:rFonts w:ascii="Times New Roman" w:hAnsi="Times New Roman" w:cs="Times New Roman"/>
                <w:sz w:val="24"/>
                <w:szCs w:val="20"/>
              </w:rPr>
              <w:t>110, 240, 320, 830, 850</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8B2849" w:rsidRPr="00464211" w:rsidRDefault="008B2849" w:rsidP="003B2D6C">
            <w:pPr>
              <w:jc w:val="center"/>
              <w:rPr>
                <w:rFonts w:ascii="Times New Roman" w:hAnsi="Times New Roman" w:cs="Times New Roman"/>
                <w:sz w:val="24"/>
                <w:szCs w:val="20"/>
              </w:rPr>
            </w:pPr>
            <w:r w:rsidRPr="00464211">
              <w:rPr>
                <w:rFonts w:ascii="Times New Roman" w:hAnsi="Times New Roman" w:cs="Times New Roman"/>
                <w:sz w:val="24"/>
                <w:szCs w:val="20"/>
              </w:rPr>
              <w:t>24 </w:t>
            </w:r>
          </w:p>
          <w:p w:rsidR="00DE0944" w:rsidRPr="00464211" w:rsidRDefault="008B2849" w:rsidP="003B2D6C">
            <w:pPr>
              <w:jc w:val="center"/>
              <w:rPr>
                <w:rFonts w:ascii="Times New Roman" w:hAnsi="Times New Roman" w:cs="Times New Roman"/>
                <w:sz w:val="24"/>
                <w:szCs w:val="20"/>
              </w:rPr>
            </w:pPr>
            <w:r w:rsidRPr="00464211">
              <w:rPr>
                <w:rFonts w:ascii="Times New Roman" w:hAnsi="Times New Roman" w:cs="Times New Roman"/>
                <w:sz w:val="24"/>
                <w:szCs w:val="20"/>
              </w:rPr>
              <w:t>377,6</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0944" w:rsidRPr="00464211" w:rsidRDefault="005F749C" w:rsidP="003B2D6C">
            <w:pPr>
              <w:jc w:val="center"/>
              <w:rPr>
                <w:rFonts w:ascii="Times New Roman" w:hAnsi="Times New Roman" w:cs="Times New Roman"/>
                <w:sz w:val="24"/>
                <w:szCs w:val="20"/>
              </w:rPr>
            </w:pPr>
            <w:r w:rsidRPr="00464211">
              <w:rPr>
                <w:rFonts w:ascii="Times New Roman" w:hAnsi="Times New Roman" w:cs="Times New Roman"/>
                <w:sz w:val="24"/>
                <w:szCs w:val="20"/>
              </w:rPr>
              <w:t xml:space="preserve">21 </w:t>
            </w:r>
            <w:r w:rsidR="003B2D6C" w:rsidRPr="00464211">
              <w:rPr>
                <w:rFonts w:ascii="Times New Roman" w:hAnsi="Times New Roman" w:cs="Times New Roman"/>
                <w:sz w:val="24"/>
                <w:szCs w:val="20"/>
              </w:rPr>
              <w:t>7</w:t>
            </w:r>
            <w:r w:rsidRPr="00464211">
              <w:rPr>
                <w:rFonts w:ascii="Times New Roman" w:hAnsi="Times New Roman" w:cs="Times New Roman"/>
                <w:sz w:val="24"/>
                <w:szCs w:val="20"/>
              </w:rPr>
              <w:t>13,7</w:t>
            </w: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DE0944" w:rsidRPr="00464211" w:rsidRDefault="005F749C" w:rsidP="003B2D6C">
            <w:pPr>
              <w:jc w:val="center"/>
              <w:rPr>
                <w:rFonts w:ascii="Times New Roman" w:hAnsi="Times New Roman" w:cs="Times New Roman"/>
                <w:sz w:val="24"/>
                <w:szCs w:val="20"/>
              </w:rPr>
            </w:pPr>
            <w:r w:rsidRPr="00464211">
              <w:rPr>
                <w:rFonts w:ascii="Times New Roman" w:hAnsi="Times New Roman" w:cs="Times New Roman"/>
                <w:sz w:val="24"/>
                <w:szCs w:val="20"/>
              </w:rPr>
              <w:t xml:space="preserve">21 </w:t>
            </w:r>
            <w:r w:rsidR="003B2D6C" w:rsidRPr="00464211">
              <w:rPr>
                <w:rFonts w:ascii="Times New Roman" w:hAnsi="Times New Roman" w:cs="Times New Roman"/>
                <w:sz w:val="24"/>
                <w:szCs w:val="20"/>
              </w:rPr>
              <w:t>7</w:t>
            </w:r>
            <w:r w:rsidRPr="00464211">
              <w:rPr>
                <w:rFonts w:ascii="Times New Roman" w:hAnsi="Times New Roman" w:cs="Times New Roman"/>
                <w:sz w:val="24"/>
                <w:szCs w:val="20"/>
              </w:rPr>
              <w:t>13,7</w:t>
            </w:r>
          </w:p>
        </w:tc>
        <w:tc>
          <w:tcPr>
            <w:tcW w:w="950" w:type="dxa"/>
            <w:tcBorders>
              <w:top w:val="single" w:sz="4" w:space="0" w:color="auto"/>
              <w:left w:val="single" w:sz="4" w:space="0" w:color="auto"/>
              <w:bottom w:val="single" w:sz="4" w:space="0" w:color="auto"/>
              <w:right w:val="single" w:sz="4" w:space="0" w:color="auto"/>
            </w:tcBorders>
            <w:vAlign w:val="center"/>
          </w:tcPr>
          <w:p w:rsidR="008B2849" w:rsidRPr="00464211" w:rsidRDefault="008B2849" w:rsidP="003B2D6C">
            <w:pPr>
              <w:jc w:val="center"/>
              <w:rPr>
                <w:rFonts w:ascii="Times New Roman" w:hAnsi="Times New Roman" w:cs="Times New Roman"/>
                <w:sz w:val="24"/>
                <w:szCs w:val="20"/>
              </w:rPr>
            </w:pPr>
            <w:r w:rsidRPr="00464211">
              <w:rPr>
                <w:rFonts w:ascii="Times New Roman" w:hAnsi="Times New Roman" w:cs="Times New Roman"/>
                <w:sz w:val="24"/>
                <w:szCs w:val="20"/>
              </w:rPr>
              <w:t>67 </w:t>
            </w:r>
          </w:p>
          <w:p w:rsidR="00DE0944" w:rsidRPr="00464211" w:rsidRDefault="008B2849" w:rsidP="003B2D6C">
            <w:pPr>
              <w:jc w:val="center"/>
              <w:rPr>
                <w:rFonts w:ascii="Times New Roman" w:hAnsi="Times New Roman" w:cs="Times New Roman"/>
                <w:sz w:val="24"/>
                <w:szCs w:val="20"/>
              </w:rPr>
            </w:pPr>
            <w:r w:rsidRPr="00464211">
              <w:rPr>
                <w:rFonts w:ascii="Times New Roman" w:hAnsi="Times New Roman" w:cs="Times New Roman"/>
                <w:sz w:val="24"/>
                <w:szCs w:val="20"/>
              </w:rPr>
              <w:t>805,0</w:t>
            </w:r>
          </w:p>
        </w:tc>
        <w:tc>
          <w:tcPr>
            <w:tcW w:w="2630" w:type="dxa"/>
            <w:gridSpan w:val="2"/>
            <w:vMerge/>
            <w:tcBorders>
              <w:top w:val="single" w:sz="4" w:space="0" w:color="auto"/>
              <w:left w:val="single" w:sz="4" w:space="0" w:color="auto"/>
              <w:bottom w:val="single" w:sz="4" w:space="0" w:color="auto"/>
              <w:right w:val="single" w:sz="4" w:space="0" w:color="auto"/>
            </w:tcBorders>
            <w:hideMark/>
          </w:tcPr>
          <w:p w:rsidR="00DE0944" w:rsidRPr="00464211" w:rsidRDefault="00DE0944" w:rsidP="0020013A">
            <w:pPr>
              <w:rPr>
                <w:rFonts w:ascii="Times New Roman" w:eastAsia="Calibri" w:hAnsi="Times New Roman" w:cs="Times New Roman"/>
                <w:sz w:val="24"/>
                <w:szCs w:val="20"/>
              </w:rPr>
            </w:pPr>
          </w:p>
        </w:tc>
      </w:tr>
      <w:tr w:rsidR="00464211" w:rsidRPr="00464211" w:rsidTr="00140DDC">
        <w:trPr>
          <w:trHeight w:val="3830"/>
          <w:jc w:val="center"/>
        </w:trPr>
        <w:tc>
          <w:tcPr>
            <w:tcW w:w="617" w:type="dxa"/>
            <w:tcBorders>
              <w:top w:val="single" w:sz="4" w:space="0" w:color="auto"/>
              <w:bottom w:val="single" w:sz="4" w:space="0" w:color="auto"/>
            </w:tcBorders>
            <w:noWrap/>
            <w:hideMark/>
          </w:tcPr>
          <w:p w:rsidR="005F749C" w:rsidRPr="00464211" w:rsidRDefault="005F749C" w:rsidP="000C460A">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lastRenderedPageBreak/>
              <w:t>7</w:t>
            </w:r>
          </w:p>
        </w:tc>
        <w:tc>
          <w:tcPr>
            <w:tcW w:w="2326" w:type="dxa"/>
            <w:tcBorders>
              <w:top w:val="single" w:sz="4" w:space="0" w:color="auto"/>
              <w:bottom w:val="single" w:sz="4" w:space="0" w:color="auto"/>
            </w:tcBorders>
            <w:hideMark/>
          </w:tcPr>
          <w:p w:rsidR="005F749C" w:rsidRPr="00464211" w:rsidRDefault="005F749C" w:rsidP="004A392A">
            <w:pPr>
              <w:rPr>
                <w:rFonts w:ascii="Times New Roman" w:eastAsia="Calibri" w:hAnsi="Times New Roman" w:cs="Times New Roman"/>
                <w:sz w:val="24"/>
                <w:szCs w:val="20"/>
              </w:rPr>
            </w:pPr>
            <w:r w:rsidRPr="00464211">
              <w:rPr>
                <w:rFonts w:ascii="Times New Roman" w:eastAsia="Calibri" w:hAnsi="Times New Roman" w:cs="Times New Roman"/>
                <w:sz w:val="24"/>
                <w:szCs w:val="20"/>
              </w:rPr>
              <w:t>Мероприятие 3.3:</w:t>
            </w:r>
          </w:p>
          <w:p w:rsidR="005F749C" w:rsidRPr="00464211" w:rsidRDefault="005F749C" w:rsidP="004A392A">
            <w:pPr>
              <w:rPr>
                <w:rFonts w:ascii="Times New Roman" w:eastAsia="Calibri" w:hAnsi="Times New Roman" w:cs="Times New Roman"/>
                <w:sz w:val="24"/>
                <w:szCs w:val="20"/>
              </w:rPr>
            </w:pPr>
            <w:r w:rsidRPr="00464211">
              <w:rPr>
                <w:rFonts w:ascii="Times New Roman" w:eastAsia="Calibri" w:hAnsi="Times New Roman" w:cs="Times New Roman"/>
                <w:sz w:val="24"/>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p w:rsidR="00EB1F80" w:rsidRPr="00464211" w:rsidRDefault="00EB1F80" w:rsidP="004A392A">
            <w:pPr>
              <w:rPr>
                <w:rFonts w:ascii="Times New Roman" w:eastAsia="Calibri" w:hAnsi="Times New Roman" w:cs="Times New Roman"/>
                <w:sz w:val="24"/>
                <w:szCs w:val="20"/>
              </w:rPr>
            </w:pPr>
          </w:p>
        </w:tc>
        <w:tc>
          <w:tcPr>
            <w:tcW w:w="1526" w:type="dxa"/>
            <w:tcBorders>
              <w:top w:val="single" w:sz="4" w:space="0" w:color="auto"/>
              <w:bottom w:val="single" w:sz="4" w:space="0" w:color="auto"/>
            </w:tcBorders>
            <w:hideMark/>
          </w:tcPr>
          <w:p w:rsidR="005F749C" w:rsidRPr="00464211" w:rsidRDefault="005F749C" w:rsidP="0020013A">
            <w:pPr>
              <w:rPr>
                <w:rFonts w:ascii="Times New Roman" w:eastAsia="Calibri" w:hAnsi="Times New Roman" w:cs="Times New Roman"/>
                <w:sz w:val="24"/>
                <w:szCs w:val="20"/>
              </w:rPr>
            </w:pPr>
            <w:r w:rsidRPr="00464211">
              <w:rPr>
                <w:rFonts w:ascii="Times New Roman" w:eastAsia="Calibri" w:hAnsi="Times New Roman" w:cs="Times New Roman"/>
                <w:sz w:val="24"/>
                <w:szCs w:val="20"/>
              </w:rPr>
              <w:t>администрация города Ачинска</w:t>
            </w:r>
          </w:p>
        </w:tc>
        <w:tc>
          <w:tcPr>
            <w:tcW w:w="692" w:type="dxa"/>
            <w:tcBorders>
              <w:top w:val="single" w:sz="4" w:space="0" w:color="auto"/>
              <w:bottom w:val="single" w:sz="4" w:space="0" w:color="auto"/>
            </w:tcBorders>
            <w:hideMark/>
          </w:tcPr>
          <w:p w:rsidR="005F749C" w:rsidRPr="00464211" w:rsidRDefault="005F749C" w:rsidP="000C460A">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730</w:t>
            </w:r>
          </w:p>
        </w:tc>
        <w:tc>
          <w:tcPr>
            <w:tcW w:w="758" w:type="dxa"/>
            <w:gridSpan w:val="2"/>
            <w:tcBorders>
              <w:top w:val="single" w:sz="4" w:space="0" w:color="auto"/>
              <w:bottom w:val="single" w:sz="4" w:space="0" w:color="auto"/>
            </w:tcBorders>
            <w:hideMark/>
          </w:tcPr>
          <w:p w:rsidR="005F749C" w:rsidRPr="00464211" w:rsidRDefault="005F749C" w:rsidP="000C460A">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0505</w:t>
            </w:r>
          </w:p>
        </w:tc>
        <w:tc>
          <w:tcPr>
            <w:tcW w:w="1419" w:type="dxa"/>
            <w:gridSpan w:val="2"/>
            <w:tcBorders>
              <w:top w:val="single" w:sz="4" w:space="0" w:color="auto"/>
              <w:bottom w:val="single" w:sz="4" w:space="0" w:color="auto"/>
            </w:tcBorders>
            <w:hideMark/>
          </w:tcPr>
          <w:p w:rsidR="005F749C" w:rsidRPr="00464211" w:rsidRDefault="005F749C" w:rsidP="000C460A">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0430007230</w:t>
            </w:r>
          </w:p>
        </w:tc>
        <w:tc>
          <w:tcPr>
            <w:tcW w:w="707" w:type="dxa"/>
            <w:gridSpan w:val="2"/>
            <w:tcBorders>
              <w:top w:val="single" w:sz="4" w:space="0" w:color="auto"/>
              <w:bottom w:val="single" w:sz="4" w:space="0" w:color="auto"/>
            </w:tcBorders>
            <w:vAlign w:val="center"/>
            <w:hideMark/>
          </w:tcPr>
          <w:p w:rsidR="005F749C" w:rsidRPr="00464211" w:rsidRDefault="005F749C" w:rsidP="000C460A">
            <w:pPr>
              <w:jc w:val="center"/>
              <w:rPr>
                <w:rFonts w:ascii="Times New Roman" w:hAnsi="Times New Roman" w:cs="Times New Roman"/>
                <w:sz w:val="24"/>
                <w:szCs w:val="20"/>
              </w:rPr>
            </w:pPr>
            <w:r w:rsidRPr="00464211">
              <w:rPr>
                <w:rFonts w:ascii="Times New Roman" w:hAnsi="Times New Roman" w:cs="Times New Roman"/>
                <w:sz w:val="24"/>
                <w:szCs w:val="20"/>
              </w:rPr>
              <w:t>110</w:t>
            </w:r>
          </w:p>
        </w:tc>
        <w:tc>
          <w:tcPr>
            <w:tcW w:w="852" w:type="dxa"/>
            <w:gridSpan w:val="2"/>
            <w:tcBorders>
              <w:top w:val="single" w:sz="4" w:space="0" w:color="auto"/>
              <w:bottom w:val="single" w:sz="4" w:space="0" w:color="auto"/>
            </w:tcBorders>
            <w:vAlign w:val="center"/>
          </w:tcPr>
          <w:p w:rsidR="005F749C" w:rsidRPr="00464211" w:rsidRDefault="005F749C" w:rsidP="000C460A">
            <w:pPr>
              <w:jc w:val="center"/>
              <w:rPr>
                <w:rFonts w:ascii="Times New Roman" w:hAnsi="Times New Roman" w:cs="Times New Roman"/>
                <w:sz w:val="24"/>
                <w:szCs w:val="20"/>
              </w:rPr>
            </w:pPr>
          </w:p>
          <w:p w:rsidR="005F749C" w:rsidRPr="00464211" w:rsidRDefault="005F749C" w:rsidP="000C460A">
            <w:pPr>
              <w:jc w:val="center"/>
              <w:rPr>
                <w:rFonts w:ascii="Times New Roman" w:hAnsi="Times New Roman" w:cs="Times New Roman"/>
                <w:sz w:val="24"/>
                <w:szCs w:val="20"/>
              </w:rPr>
            </w:pPr>
            <w:r w:rsidRPr="00464211">
              <w:rPr>
                <w:rFonts w:ascii="Times New Roman" w:hAnsi="Times New Roman" w:cs="Times New Roman"/>
                <w:sz w:val="24"/>
                <w:szCs w:val="20"/>
              </w:rPr>
              <w:t>16 058,0</w:t>
            </w:r>
          </w:p>
          <w:p w:rsidR="005F749C" w:rsidRPr="00464211" w:rsidRDefault="005F749C" w:rsidP="000C460A">
            <w:pPr>
              <w:jc w:val="center"/>
              <w:rPr>
                <w:rFonts w:ascii="Times New Roman" w:hAnsi="Times New Roman" w:cs="Times New Roman"/>
                <w:sz w:val="24"/>
                <w:szCs w:val="20"/>
              </w:rPr>
            </w:pPr>
          </w:p>
        </w:tc>
        <w:tc>
          <w:tcPr>
            <w:tcW w:w="992" w:type="dxa"/>
            <w:gridSpan w:val="2"/>
            <w:tcBorders>
              <w:top w:val="single" w:sz="4" w:space="0" w:color="auto"/>
              <w:bottom w:val="single" w:sz="4" w:space="0" w:color="auto"/>
            </w:tcBorders>
            <w:vAlign w:val="center"/>
          </w:tcPr>
          <w:p w:rsidR="005F749C" w:rsidRPr="00464211" w:rsidRDefault="005F749C" w:rsidP="000C460A">
            <w:pPr>
              <w:jc w:val="center"/>
              <w:rPr>
                <w:rFonts w:ascii="Times New Roman" w:hAnsi="Times New Roman" w:cs="Times New Roman"/>
                <w:sz w:val="24"/>
                <w:szCs w:val="20"/>
              </w:rPr>
            </w:pPr>
            <w:r w:rsidRPr="00464211">
              <w:rPr>
                <w:rFonts w:ascii="Times New Roman" w:hAnsi="Times New Roman" w:cs="Times New Roman"/>
                <w:sz w:val="24"/>
                <w:szCs w:val="20"/>
              </w:rPr>
              <w:t>16 058,0</w:t>
            </w:r>
          </w:p>
        </w:tc>
        <w:tc>
          <w:tcPr>
            <w:tcW w:w="1034" w:type="dxa"/>
            <w:gridSpan w:val="2"/>
            <w:tcBorders>
              <w:top w:val="single" w:sz="4" w:space="0" w:color="auto"/>
              <w:bottom w:val="single" w:sz="4" w:space="0" w:color="auto"/>
            </w:tcBorders>
            <w:vAlign w:val="center"/>
          </w:tcPr>
          <w:p w:rsidR="005F749C" w:rsidRPr="00464211" w:rsidRDefault="005F749C" w:rsidP="000C460A">
            <w:pPr>
              <w:jc w:val="center"/>
              <w:rPr>
                <w:rFonts w:ascii="Times New Roman" w:hAnsi="Times New Roman" w:cs="Times New Roman"/>
                <w:sz w:val="24"/>
                <w:szCs w:val="20"/>
              </w:rPr>
            </w:pPr>
            <w:r w:rsidRPr="00464211">
              <w:rPr>
                <w:rFonts w:ascii="Times New Roman" w:hAnsi="Times New Roman" w:cs="Times New Roman"/>
                <w:sz w:val="24"/>
                <w:szCs w:val="20"/>
              </w:rPr>
              <w:t>16 058,0</w:t>
            </w:r>
          </w:p>
        </w:tc>
        <w:tc>
          <w:tcPr>
            <w:tcW w:w="950" w:type="dxa"/>
            <w:tcBorders>
              <w:top w:val="single" w:sz="4" w:space="0" w:color="auto"/>
              <w:bottom w:val="single" w:sz="4" w:space="0" w:color="auto"/>
            </w:tcBorders>
            <w:vAlign w:val="center"/>
          </w:tcPr>
          <w:p w:rsidR="005F749C" w:rsidRPr="00464211" w:rsidRDefault="005F749C" w:rsidP="000C460A">
            <w:pPr>
              <w:jc w:val="center"/>
              <w:rPr>
                <w:rFonts w:ascii="Times New Roman" w:hAnsi="Times New Roman" w:cs="Times New Roman"/>
                <w:sz w:val="24"/>
                <w:szCs w:val="20"/>
              </w:rPr>
            </w:pPr>
            <w:r w:rsidRPr="00464211">
              <w:rPr>
                <w:rFonts w:ascii="Times New Roman" w:hAnsi="Times New Roman" w:cs="Times New Roman"/>
                <w:sz w:val="24"/>
                <w:szCs w:val="20"/>
              </w:rPr>
              <w:t>48 174,0</w:t>
            </w:r>
          </w:p>
        </w:tc>
        <w:tc>
          <w:tcPr>
            <w:tcW w:w="2630" w:type="dxa"/>
            <w:gridSpan w:val="2"/>
            <w:tcBorders>
              <w:top w:val="single" w:sz="4" w:space="0" w:color="auto"/>
              <w:bottom w:val="single" w:sz="4" w:space="0" w:color="auto"/>
            </w:tcBorders>
            <w:hideMark/>
          </w:tcPr>
          <w:p w:rsidR="005F749C" w:rsidRPr="00464211" w:rsidRDefault="005F749C" w:rsidP="0020013A">
            <w:pPr>
              <w:rPr>
                <w:rFonts w:ascii="Times New Roman" w:eastAsia="Calibri" w:hAnsi="Times New Roman" w:cs="Times New Roman"/>
                <w:sz w:val="24"/>
                <w:szCs w:val="20"/>
              </w:rPr>
            </w:pPr>
            <w:r w:rsidRPr="00464211">
              <w:rPr>
                <w:rFonts w:ascii="Times New Roman" w:eastAsia="Calibri" w:hAnsi="Times New Roman" w:cs="Times New Roman"/>
                <w:sz w:val="24"/>
                <w:szCs w:val="20"/>
              </w:rPr>
              <w:t>МКУ «Центр обслуживания учреждений»</w:t>
            </w:r>
          </w:p>
        </w:tc>
      </w:tr>
      <w:tr w:rsidR="00464211" w:rsidRPr="00464211" w:rsidTr="00140DDC">
        <w:trPr>
          <w:trHeight w:val="4380"/>
          <w:jc w:val="center"/>
        </w:trPr>
        <w:tc>
          <w:tcPr>
            <w:tcW w:w="617" w:type="dxa"/>
            <w:noWrap/>
            <w:hideMark/>
          </w:tcPr>
          <w:p w:rsidR="005F749C" w:rsidRPr="00464211" w:rsidRDefault="005F749C" w:rsidP="000C460A">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8</w:t>
            </w:r>
          </w:p>
        </w:tc>
        <w:tc>
          <w:tcPr>
            <w:tcW w:w="2326" w:type="dxa"/>
            <w:hideMark/>
          </w:tcPr>
          <w:p w:rsidR="005F749C" w:rsidRPr="00464211" w:rsidRDefault="005F749C" w:rsidP="004A392A">
            <w:pPr>
              <w:rPr>
                <w:rFonts w:ascii="Times New Roman" w:eastAsia="Calibri" w:hAnsi="Times New Roman" w:cs="Times New Roman"/>
                <w:sz w:val="24"/>
                <w:szCs w:val="20"/>
              </w:rPr>
            </w:pPr>
            <w:r w:rsidRPr="00464211">
              <w:rPr>
                <w:rFonts w:ascii="Times New Roman" w:eastAsia="Calibri" w:hAnsi="Times New Roman" w:cs="Times New Roman"/>
                <w:sz w:val="24"/>
                <w:szCs w:val="20"/>
              </w:rPr>
              <w:t>Мероприятие 3.4:</w:t>
            </w:r>
          </w:p>
          <w:p w:rsidR="00EB1F80" w:rsidRPr="00464211" w:rsidRDefault="005F749C" w:rsidP="0028476E">
            <w:pPr>
              <w:rPr>
                <w:rFonts w:ascii="Times New Roman" w:eastAsia="Calibri" w:hAnsi="Times New Roman" w:cs="Times New Roman"/>
                <w:sz w:val="24"/>
                <w:szCs w:val="20"/>
              </w:rPr>
            </w:pPr>
            <w:r w:rsidRPr="00464211">
              <w:rPr>
                <w:rFonts w:ascii="Times New Roman" w:eastAsia="Calibri" w:hAnsi="Times New Roman" w:cs="Times New Roman"/>
                <w:sz w:val="24"/>
                <w:szCs w:val="20"/>
              </w:rPr>
              <w:t>Региональные выплаты и выплаты, обеспечивающие уровень заработной платы работников бюджетной сферы по благоустройству города не ниже размера минимальной заработной платы (минимального размера оплаты труда)</w:t>
            </w:r>
          </w:p>
          <w:p w:rsidR="00F76204" w:rsidRPr="00464211" w:rsidRDefault="00F76204" w:rsidP="0028476E">
            <w:pPr>
              <w:rPr>
                <w:rFonts w:ascii="Times New Roman" w:eastAsia="Calibri" w:hAnsi="Times New Roman" w:cs="Times New Roman"/>
                <w:sz w:val="24"/>
                <w:szCs w:val="20"/>
              </w:rPr>
            </w:pPr>
          </w:p>
        </w:tc>
        <w:tc>
          <w:tcPr>
            <w:tcW w:w="1526" w:type="dxa"/>
            <w:hideMark/>
          </w:tcPr>
          <w:p w:rsidR="005F749C" w:rsidRPr="00464211" w:rsidRDefault="005F749C" w:rsidP="0020013A">
            <w:pPr>
              <w:rPr>
                <w:rFonts w:ascii="Times New Roman" w:eastAsia="Calibri" w:hAnsi="Times New Roman" w:cs="Times New Roman"/>
                <w:sz w:val="24"/>
                <w:szCs w:val="20"/>
              </w:rPr>
            </w:pPr>
            <w:r w:rsidRPr="00464211">
              <w:rPr>
                <w:rFonts w:ascii="Times New Roman" w:eastAsia="Calibri" w:hAnsi="Times New Roman" w:cs="Times New Roman"/>
                <w:sz w:val="24"/>
                <w:szCs w:val="20"/>
              </w:rPr>
              <w:t>администрация города Ачинска</w:t>
            </w:r>
          </w:p>
        </w:tc>
        <w:tc>
          <w:tcPr>
            <w:tcW w:w="692" w:type="dxa"/>
            <w:hideMark/>
          </w:tcPr>
          <w:p w:rsidR="005F749C" w:rsidRPr="00464211" w:rsidRDefault="005F749C" w:rsidP="000C460A">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730</w:t>
            </w:r>
          </w:p>
        </w:tc>
        <w:tc>
          <w:tcPr>
            <w:tcW w:w="758" w:type="dxa"/>
            <w:gridSpan w:val="2"/>
            <w:hideMark/>
          </w:tcPr>
          <w:p w:rsidR="005F749C" w:rsidRPr="00464211" w:rsidRDefault="005F749C" w:rsidP="000C460A">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0505</w:t>
            </w:r>
          </w:p>
        </w:tc>
        <w:tc>
          <w:tcPr>
            <w:tcW w:w="1419" w:type="dxa"/>
            <w:gridSpan w:val="2"/>
            <w:hideMark/>
          </w:tcPr>
          <w:p w:rsidR="005F749C" w:rsidRPr="00464211" w:rsidRDefault="005F749C" w:rsidP="000C460A">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0430007231</w:t>
            </w:r>
          </w:p>
        </w:tc>
        <w:tc>
          <w:tcPr>
            <w:tcW w:w="707" w:type="dxa"/>
            <w:gridSpan w:val="2"/>
            <w:vAlign w:val="center"/>
            <w:hideMark/>
          </w:tcPr>
          <w:p w:rsidR="005F749C" w:rsidRPr="00464211" w:rsidRDefault="005F749C" w:rsidP="000C460A">
            <w:pPr>
              <w:jc w:val="center"/>
              <w:rPr>
                <w:rFonts w:ascii="Times New Roman" w:hAnsi="Times New Roman" w:cs="Times New Roman"/>
                <w:sz w:val="24"/>
                <w:szCs w:val="20"/>
              </w:rPr>
            </w:pPr>
            <w:r w:rsidRPr="00464211">
              <w:rPr>
                <w:rFonts w:ascii="Times New Roman" w:hAnsi="Times New Roman" w:cs="Times New Roman"/>
                <w:sz w:val="24"/>
                <w:szCs w:val="20"/>
              </w:rPr>
              <w:t>110</w:t>
            </w:r>
          </w:p>
        </w:tc>
        <w:tc>
          <w:tcPr>
            <w:tcW w:w="852" w:type="dxa"/>
            <w:gridSpan w:val="2"/>
            <w:vAlign w:val="center"/>
          </w:tcPr>
          <w:p w:rsidR="005F749C" w:rsidRPr="00464211" w:rsidRDefault="005F749C" w:rsidP="000C460A">
            <w:pPr>
              <w:jc w:val="center"/>
              <w:rPr>
                <w:rFonts w:ascii="Times New Roman" w:hAnsi="Times New Roman" w:cs="Times New Roman"/>
                <w:sz w:val="24"/>
                <w:szCs w:val="20"/>
              </w:rPr>
            </w:pPr>
            <w:r w:rsidRPr="00464211">
              <w:rPr>
                <w:rFonts w:ascii="Times New Roman" w:hAnsi="Times New Roman" w:cs="Times New Roman"/>
                <w:sz w:val="24"/>
                <w:szCs w:val="20"/>
              </w:rPr>
              <w:t>13 798,1</w:t>
            </w:r>
          </w:p>
        </w:tc>
        <w:tc>
          <w:tcPr>
            <w:tcW w:w="992" w:type="dxa"/>
            <w:gridSpan w:val="2"/>
            <w:vAlign w:val="center"/>
          </w:tcPr>
          <w:p w:rsidR="005F749C" w:rsidRPr="00464211" w:rsidRDefault="005F749C" w:rsidP="000C460A">
            <w:pPr>
              <w:jc w:val="center"/>
              <w:rPr>
                <w:rFonts w:ascii="Times New Roman" w:hAnsi="Times New Roman" w:cs="Times New Roman"/>
                <w:sz w:val="24"/>
                <w:szCs w:val="20"/>
              </w:rPr>
            </w:pPr>
            <w:r w:rsidRPr="00464211">
              <w:rPr>
                <w:rFonts w:ascii="Times New Roman" w:hAnsi="Times New Roman" w:cs="Times New Roman"/>
                <w:sz w:val="24"/>
                <w:szCs w:val="20"/>
              </w:rPr>
              <w:t>13 798,1</w:t>
            </w:r>
          </w:p>
        </w:tc>
        <w:tc>
          <w:tcPr>
            <w:tcW w:w="1034" w:type="dxa"/>
            <w:gridSpan w:val="2"/>
            <w:vAlign w:val="center"/>
          </w:tcPr>
          <w:p w:rsidR="005F749C" w:rsidRPr="00464211" w:rsidRDefault="005F749C" w:rsidP="000C460A">
            <w:pPr>
              <w:jc w:val="center"/>
              <w:rPr>
                <w:rFonts w:ascii="Times New Roman" w:hAnsi="Times New Roman" w:cs="Times New Roman"/>
                <w:sz w:val="24"/>
                <w:szCs w:val="20"/>
              </w:rPr>
            </w:pPr>
            <w:r w:rsidRPr="00464211">
              <w:rPr>
                <w:rFonts w:ascii="Times New Roman" w:hAnsi="Times New Roman" w:cs="Times New Roman"/>
                <w:sz w:val="24"/>
                <w:szCs w:val="20"/>
              </w:rPr>
              <w:t>13 798,1</w:t>
            </w:r>
          </w:p>
        </w:tc>
        <w:tc>
          <w:tcPr>
            <w:tcW w:w="950" w:type="dxa"/>
            <w:vAlign w:val="center"/>
          </w:tcPr>
          <w:p w:rsidR="005F749C" w:rsidRPr="00464211" w:rsidRDefault="005F749C" w:rsidP="000C460A">
            <w:pPr>
              <w:jc w:val="center"/>
              <w:rPr>
                <w:rFonts w:ascii="Times New Roman" w:hAnsi="Times New Roman" w:cs="Times New Roman"/>
                <w:sz w:val="24"/>
                <w:szCs w:val="20"/>
              </w:rPr>
            </w:pPr>
            <w:r w:rsidRPr="00464211">
              <w:rPr>
                <w:rFonts w:ascii="Times New Roman" w:hAnsi="Times New Roman" w:cs="Times New Roman"/>
                <w:sz w:val="24"/>
                <w:szCs w:val="20"/>
              </w:rPr>
              <w:t>41 394,3</w:t>
            </w:r>
          </w:p>
        </w:tc>
        <w:tc>
          <w:tcPr>
            <w:tcW w:w="2630" w:type="dxa"/>
            <w:gridSpan w:val="2"/>
            <w:hideMark/>
          </w:tcPr>
          <w:p w:rsidR="005F749C" w:rsidRPr="00464211" w:rsidRDefault="005F749C" w:rsidP="0020013A">
            <w:pPr>
              <w:rPr>
                <w:rFonts w:ascii="Times New Roman" w:eastAsia="Calibri" w:hAnsi="Times New Roman" w:cs="Times New Roman"/>
                <w:sz w:val="24"/>
                <w:szCs w:val="20"/>
              </w:rPr>
            </w:pPr>
            <w:r w:rsidRPr="00464211">
              <w:rPr>
                <w:rFonts w:ascii="Times New Roman" w:eastAsia="Calibri" w:hAnsi="Times New Roman" w:cs="Times New Roman"/>
                <w:sz w:val="24"/>
                <w:szCs w:val="20"/>
              </w:rPr>
              <w:t>МКУ «Центр обслуживания учреждений»</w:t>
            </w:r>
          </w:p>
        </w:tc>
      </w:tr>
      <w:tr w:rsidR="00464211" w:rsidRPr="00464211" w:rsidTr="00140DDC">
        <w:trPr>
          <w:trHeight w:val="1994"/>
          <w:jc w:val="center"/>
        </w:trPr>
        <w:tc>
          <w:tcPr>
            <w:tcW w:w="617" w:type="dxa"/>
            <w:noWrap/>
            <w:hideMark/>
          </w:tcPr>
          <w:p w:rsidR="00DE0944" w:rsidRPr="00464211" w:rsidRDefault="007531AA" w:rsidP="000C460A">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lastRenderedPageBreak/>
              <w:t>9</w:t>
            </w:r>
          </w:p>
        </w:tc>
        <w:tc>
          <w:tcPr>
            <w:tcW w:w="2326" w:type="dxa"/>
            <w:hideMark/>
          </w:tcPr>
          <w:p w:rsidR="00DE0944" w:rsidRPr="00464211" w:rsidRDefault="00DE0944" w:rsidP="000C460A">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Мероприятие 3.</w:t>
            </w:r>
            <w:r w:rsidR="00D4314A" w:rsidRPr="00464211">
              <w:rPr>
                <w:rFonts w:ascii="Times New Roman" w:eastAsia="Calibri" w:hAnsi="Times New Roman" w:cs="Times New Roman"/>
                <w:sz w:val="24"/>
                <w:szCs w:val="20"/>
              </w:rPr>
              <w:t>5</w:t>
            </w:r>
            <w:r w:rsidRPr="00464211">
              <w:rPr>
                <w:rFonts w:ascii="Times New Roman" w:eastAsia="Calibri" w:hAnsi="Times New Roman" w:cs="Times New Roman"/>
                <w:sz w:val="24"/>
                <w:szCs w:val="20"/>
              </w:rPr>
              <w:t>:</w:t>
            </w:r>
          </w:p>
          <w:p w:rsidR="00DE0944" w:rsidRPr="00464211" w:rsidRDefault="00DE0944" w:rsidP="000C460A">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Организация и проведение конкурсов</w:t>
            </w:r>
          </w:p>
        </w:tc>
        <w:tc>
          <w:tcPr>
            <w:tcW w:w="1526" w:type="dxa"/>
            <w:hideMark/>
          </w:tcPr>
          <w:p w:rsidR="00DE0944" w:rsidRPr="00464211" w:rsidRDefault="00DE0944" w:rsidP="0020013A">
            <w:pPr>
              <w:rPr>
                <w:rFonts w:ascii="Times New Roman" w:eastAsia="Calibri" w:hAnsi="Times New Roman" w:cs="Times New Roman"/>
                <w:sz w:val="24"/>
                <w:szCs w:val="20"/>
              </w:rPr>
            </w:pPr>
            <w:r w:rsidRPr="00464211">
              <w:rPr>
                <w:rFonts w:ascii="Times New Roman" w:eastAsia="Calibri" w:hAnsi="Times New Roman" w:cs="Times New Roman"/>
                <w:sz w:val="24"/>
                <w:szCs w:val="20"/>
              </w:rPr>
              <w:t>администрация города Ачинска</w:t>
            </w:r>
          </w:p>
        </w:tc>
        <w:tc>
          <w:tcPr>
            <w:tcW w:w="692" w:type="dxa"/>
            <w:hideMark/>
          </w:tcPr>
          <w:p w:rsidR="00DE0944" w:rsidRPr="00464211" w:rsidRDefault="00DE0944" w:rsidP="000C460A">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730</w:t>
            </w:r>
          </w:p>
        </w:tc>
        <w:tc>
          <w:tcPr>
            <w:tcW w:w="758" w:type="dxa"/>
            <w:gridSpan w:val="2"/>
            <w:hideMark/>
          </w:tcPr>
          <w:p w:rsidR="00DE0944" w:rsidRPr="00464211" w:rsidRDefault="00DE0944" w:rsidP="000C460A">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0505</w:t>
            </w:r>
          </w:p>
        </w:tc>
        <w:tc>
          <w:tcPr>
            <w:tcW w:w="1419" w:type="dxa"/>
            <w:gridSpan w:val="2"/>
            <w:hideMark/>
          </w:tcPr>
          <w:p w:rsidR="00DE0944" w:rsidRPr="00464211" w:rsidRDefault="00DE0944" w:rsidP="000C460A">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0430079050</w:t>
            </w:r>
          </w:p>
        </w:tc>
        <w:tc>
          <w:tcPr>
            <w:tcW w:w="707" w:type="dxa"/>
            <w:gridSpan w:val="2"/>
            <w:vAlign w:val="center"/>
            <w:hideMark/>
          </w:tcPr>
          <w:p w:rsidR="00DE0944" w:rsidRPr="00464211" w:rsidRDefault="00DE0944" w:rsidP="000C460A">
            <w:pPr>
              <w:jc w:val="center"/>
              <w:rPr>
                <w:rFonts w:ascii="Times New Roman" w:hAnsi="Times New Roman" w:cs="Times New Roman"/>
                <w:sz w:val="24"/>
                <w:szCs w:val="20"/>
              </w:rPr>
            </w:pPr>
            <w:r w:rsidRPr="00464211">
              <w:rPr>
                <w:rFonts w:ascii="Times New Roman" w:hAnsi="Times New Roman" w:cs="Times New Roman"/>
                <w:sz w:val="24"/>
                <w:szCs w:val="20"/>
              </w:rPr>
              <w:t>350</w:t>
            </w:r>
          </w:p>
        </w:tc>
        <w:tc>
          <w:tcPr>
            <w:tcW w:w="852" w:type="dxa"/>
            <w:gridSpan w:val="2"/>
            <w:vAlign w:val="center"/>
          </w:tcPr>
          <w:p w:rsidR="00DE0944" w:rsidRPr="00464211" w:rsidRDefault="005F749C" w:rsidP="000C460A">
            <w:pPr>
              <w:jc w:val="center"/>
              <w:rPr>
                <w:rFonts w:ascii="Times New Roman" w:hAnsi="Times New Roman" w:cs="Times New Roman"/>
                <w:sz w:val="24"/>
                <w:szCs w:val="20"/>
              </w:rPr>
            </w:pPr>
            <w:r w:rsidRPr="00464211">
              <w:rPr>
                <w:rFonts w:ascii="Times New Roman" w:hAnsi="Times New Roman" w:cs="Times New Roman"/>
                <w:sz w:val="24"/>
                <w:szCs w:val="20"/>
              </w:rPr>
              <w:t>318,6</w:t>
            </w:r>
          </w:p>
        </w:tc>
        <w:tc>
          <w:tcPr>
            <w:tcW w:w="992" w:type="dxa"/>
            <w:gridSpan w:val="2"/>
            <w:vAlign w:val="center"/>
          </w:tcPr>
          <w:p w:rsidR="00DE0944" w:rsidRPr="00464211" w:rsidRDefault="005F749C" w:rsidP="000C460A">
            <w:pPr>
              <w:jc w:val="center"/>
              <w:rPr>
                <w:rFonts w:ascii="Times New Roman" w:hAnsi="Times New Roman" w:cs="Times New Roman"/>
                <w:sz w:val="24"/>
                <w:szCs w:val="20"/>
              </w:rPr>
            </w:pPr>
            <w:r w:rsidRPr="00464211">
              <w:rPr>
                <w:rFonts w:ascii="Times New Roman" w:hAnsi="Times New Roman" w:cs="Times New Roman"/>
                <w:sz w:val="24"/>
                <w:szCs w:val="20"/>
              </w:rPr>
              <w:t>318,6</w:t>
            </w:r>
          </w:p>
        </w:tc>
        <w:tc>
          <w:tcPr>
            <w:tcW w:w="1034" w:type="dxa"/>
            <w:gridSpan w:val="2"/>
            <w:vAlign w:val="center"/>
          </w:tcPr>
          <w:p w:rsidR="00DE0944" w:rsidRPr="00464211" w:rsidRDefault="005F749C" w:rsidP="000C460A">
            <w:pPr>
              <w:jc w:val="center"/>
              <w:rPr>
                <w:rFonts w:ascii="Times New Roman" w:hAnsi="Times New Roman" w:cs="Times New Roman"/>
                <w:sz w:val="24"/>
                <w:szCs w:val="20"/>
              </w:rPr>
            </w:pPr>
            <w:r w:rsidRPr="00464211">
              <w:rPr>
                <w:rFonts w:ascii="Times New Roman" w:hAnsi="Times New Roman" w:cs="Times New Roman"/>
                <w:sz w:val="24"/>
                <w:szCs w:val="20"/>
              </w:rPr>
              <w:t>318,6</w:t>
            </w:r>
          </w:p>
        </w:tc>
        <w:tc>
          <w:tcPr>
            <w:tcW w:w="950" w:type="dxa"/>
            <w:vAlign w:val="center"/>
          </w:tcPr>
          <w:p w:rsidR="00DE0944" w:rsidRPr="00464211" w:rsidRDefault="005F749C" w:rsidP="000C460A">
            <w:pPr>
              <w:jc w:val="center"/>
              <w:rPr>
                <w:rFonts w:ascii="Times New Roman" w:hAnsi="Times New Roman" w:cs="Times New Roman"/>
                <w:sz w:val="24"/>
                <w:szCs w:val="20"/>
              </w:rPr>
            </w:pPr>
            <w:r w:rsidRPr="00464211">
              <w:rPr>
                <w:rFonts w:ascii="Times New Roman" w:hAnsi="Times New Roman" w:cs="Times New Roman"/>
                <w:sz w:val="24"/>
                <w:szCs w:val="20"/>
              </w:rPr>
              <w:t>955,8</w:t>
            </w:r>
          </w:p>
        </w:tc>
        <w:tc>
          <w:tcPr>
            <w:tcW w:w="2630" w:type="dxa"/>
            <w:gridSpan w:val="2"/>
            <w:hideMark/>
          </w:tcPr>
          <w:p w:rsidR="00DE0944" w:rsidRPr="00464211" w:rsidRDefault="00DE0944" w:rsidP="0020013A">
            <w:pPr>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Конкурс «Самый безопасный двор» 60,0 тыс. руб./ежегодно, </w:t>
            </w:r>
          </w:p>
          <w:p w:rsidR="00E562B9" w:rsidRPr="00464211" w:rsidRDefault="00DE0944" w:rsidP="008B11E5">
            <w:pPr>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«Самый благоустроенный двор» </w:t>
            </w:r>
            <w:r w:rsidR="005F749C" w:rsidRPr="00464211">
              <w:rPr>
                <w:rFonts w:ascii="Times New Roman" w:eastAsia="Calibri" w:hAnsi="Times New Roman" w:cs="Times New Roman"/>
                <w:sz w:val="24"/>
                <w:szCs w:val="20"/>
              </w:rPr>
              <w:t>258,6</w:t>
            </w:r>
            <w:r w:rsidRPr="00464211">
              <w:rPr>
                <w:rFonts w:ascii="Times New Roman" w:eastAsia="Calibri" w:hAnsi="Times New Roman" w:cs="Times New Roman"/>
                <w:sz w:val="24"/>
                <w:szCs w:val="20"/>
              </w:rPr>
              <w:t xml:space="preserve"> тыс. </w:t>
            </w:r>
            <w:r w:rsidR="008B11E5" w:rsidRPr="00464211">
              <w:rPr>
                <w:rFonts w:ascii="Times New Roman" w:eastAsia="Calibri" w:hAnsi="Times New Roman" w:cs="Times New Roman"/>
                <w:sz w:val="24"/>
                <w:szCs w:val="20"/>
              </w:rPr>
              <w:t>р</w:t>
            </w:r>
            <w:r w:rsidRPr="00464211">
              <w:rPr>
                <w:rFonts w:ascii="Times New Roman" w:eastAsia="Calibri" w:hAnsi="Times New Roman" w:cs="Times New Roman"/>
                <w:sz w:val="24"/>
                <w:szCs w:val="20"/>
              </w:rPr>
              <w:t>уб./ежегодно</w:t>
            </w:r>
          </w:p>
        </w:tc>
      </w:tr>
      <w:tr w:rsidR="00464211" w:rsidRPr="00464211" w:rsidTr="00140DDC">
        <w:trPr>
          <w:trHeight w:val="2070"/>
          <w:jc w:val="center"/>
        </w:trPr>
        <w:tc>
          <w:tcPr>
            <w:tcW w:w="617" w:type="dxa"/>
            <w:noWrap/>
          </w:tcPr>
          <w:p w:rsidR="002A0189" w:rsidRPr="00464211" w:rsidRDefault="002A0189" w:rsidP="007531AA">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1</w:t>
            </w:r>
            <w:r w:rsidR="007531AA" w:rsidRPr="00464211">
              <w:rPr>
                <w:rFonts w:ascii="Times New Roman" w:eastAsia="Calibri" w:hAnsi="Times New Roman" w:cs="Times New Roman"/>
                <w:sz w:val="24"/>
                <w:szCs w:val="20"/>
              </w:rPr>
              <w:t>0</w:t>
            </w:r>
          </w:p>
        </w:tc>
        <w:tc>
          <w:tcPr>
            <w:tcW w:w="2326" w:type="dxa"/>
          </w:tcPr>
          <w:p w:rsidR="002A0189" w:rsidRPr="00464211" w:rsidRDefault="00D4314A" w:rsidP="00D4314A">
            <w:pPr>
              <w:rPr>
                <w:rFonts w:ascii="Times New Roman" w:eastAsia="Calibri" w:hAnsi="Times New Roman" w:cs="Times New Roman"/>
                <w:sz w:val="24"/>
                <w:szCs w:val="20"/>
              </w:rPr>
            </w:pPr>
            <w:r w:rsidRPr="00464211">
              <w:rPr>
                <w:rFonts w:ascii="Times New Roman" w:eastAsia="Calibri" w:hAnsi="Times New Roman" w:cs="Times New Roman"/>
                <w:sz w:val="24"/>
                <w:szCs w:val="20"/>
              </w:rPr>
              <w:t>Мероприятие 3.6</w:t>
            </w:r>
            <w:r w:rsidR="002A0189" w:rsidRPr="00464211">
              <w:rPr>
                <w:rFonts w:ascii="Times New Roman" w:eastAsia="Calibri" w:hAnsi="Times New Roman" w:cs="Times New Roman"/>
                <w:sz w:val="24"/>
                <w:szCs w:val="20"/>
              </w:rPr>
              <w:t>:        Установка, монтаж и обслуживание видеонаблюдения</w:t>
            </w:r>
          </w:p>
        </w:tc>
        <w:tc>
          <w:tcPr>
            <w:tcW w:w="1526" w:type="dxa"/>
          </w:tcPr>
          <w:p w:rsidR="002A0189" w:rsidRPr="00464211" w:rsidRDefault="002A0189" w:rsidP="00EA401E">
            <w:pPr>
              <w:rPr>
                <w:rFonts w:ascii="Times New Roman" w:eastAsia="Calibri" w:hAnsi="Times New Roman" w:cs="Times New Roman"/>
                <w:sz w:val="24"/>
                <w:szCs w:val="20"/>
              </w:rPr>
            </w:pPr>
            <w:r w:rsidRPr="00464211">
              <w:rPr>
                <w:rFonts w:ascii="Times New Roman" w:eastAsia="Calibri" w:hAnsi="Times New Roman" w:cs="Times New Roman"/>
                <w:sz w:val="24"/>
                <w:szCs w:val="20"/>
              </w:rPr>
              <w:t>администрация города Ачинска</w:t>
            </w:r>
          </w:p>
        </w:tc>
        <w:tc>
          <w:tcPr>
            <w:tcW w:w="692" w:type="dxa"/>
          </w:tcPr>
          <w:p w:rsidR="002A0189" w:rsidRPr="00464211" w:rsidRDefault="002A0189" w:rsidP="000C460A">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730</w:t>
            </w:r>
          </w:p>
        </w:tc>
        <w:tc>
          <w:tcPr>
            <w:tcW w:w="758" w:type="dxa"/>
            <w:gridSpan w:val="2"/>
          </w:tcPr>
          <w:p w:rsidR="002A0189" w:rsidRPr="00464211" w:rsidRDefault="002A0189" w:rsidP="000C460A">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0503</w:t>
            </w:r>
          </w:p>
        </w:tc>
        <w:tc>
          <w:tcPr>
            <w:tcW w:w="1419" w:type="dxa"/>
            <w:gridSpan w:val="2"/>
          </w:tcPr>
          <w:p w:rsidR="002A0189" w:rsidRPr="00464211" w:rsidRDefault="002A0189" w:rsidP="000C460A">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0430079090</w:t>
            </w:r>
          </w:p>
        </w:tc>
        <w:tc>
          <w:tcPr>
            <w:tcW w:w="707" w:type="dxa"/>
            <w:gridSpan w:val="2"/>
            <w:vAlign w:val="center"/>
          </w:tcPr>
          <w:p w:rsidR="002A0189" w:rsidRPr="00464211" w:rsidRDefault="002A0189" w:rsidP="000C460A">
            <w:pPr>
              <w:jc w:val="center"/>
              <w:rPr>
                <w:rFonts w:ascii="Times New Roman" w:hAnsi="Times New Roman" w:cs="Times New Roman"/>
                <w:sz w:val="24"/>
                <w:szCs w:val="20"/>
              </w:rPr>
            </w:pPr>
            <w:r w:rsidRPr="00464211">
              <w:rPr>
                <w:rFonts w:ascii="Times New Roman" w:hAnsi="Times New Roman" w:cs="Times New Roman"/>
                <w:sz w:val="24"/>
                <w:szCs w:val="20"/>
              </w:rPr>
              <w:t>240</w:t>
            </w:r>
          </w:p>
        </w:tc>
        <w:tc>
          <w:tcPr>
            <w:tcW w:w="852" w:type="dxa"/>
            <w:gridSpan w:val="2"/>
            <w:vAlign w:val="center"/>
          </w:tcPr>
          <w:p w:rsidR="002A0189" w:rsidRPr="00464211" w:rsidRDefault="005F749C" w:rsidP="000C460A">
            <w:pPr>
              <w:jc w:val="center"/>
              <w:rPr>
                <w:rFonts w:ascii="Times New Roman" w:hAnsi="Times New Roman" w:cs="Times New Roman"/>
                <w:sz w:val="24"/>
                <w:szCs w:val="20"/>
              </w:rPr>
            </w:pPr>
            <w:r w:rsidRPr="00464211">
              <w:rPr>
                <w:rFonts w:ascii="Times New Roman" w:hAnsi="Times New Roman" w:cs="Times New Roman"/>
                <w:sz w:val="24"/>
                <w:szCs w:val="20"/>
              </w:rPr>
              <w:t>2 465,4</w:t>
            </w:r>
          </w:p>
        </w:tc>
        <w:tc>
          <w:tcPr>
            <w:tcW w:w="992" w:type="dxa"/>
            <w:gridSpan w:val="2"/>
            <w:vAlign w:val="center"/>
          </w:tcPr>
          <w:p w:rsidR="005F749C" w:rsidRPr="00464211" w:rsidRDefault="005F749C" w:rsidP="005F749C">
            <w:pPr>
              <w:jc w:val="center"/>
              <w:rPr>
                <w:rFonts w:ascii="Times New Roman" w:hAnsi="Times New Roman" w:cs="Times New Roman"/>
                <w:sz w:val="24"/>
                <w:szCs w:val="20"/>
              </w:rPr>
            </w:pPr>
            <w:r w:rsidRPr="00464211">
              <w:rPr>
                <w:rFonts w:ascii="Times New Roman" w:hAnsi="Times New Roman" w:cs="Times New Roman"/>
                <w:sz w:val="24"/>
                <w:szCs w:val="20"/>
              </w:rPr>
              <w:t>2</w:t>
            </w:r>
          </w:p>
          <w:p w:rsidR="002A0189" w:rsidRPr="00464211" w:rsidRDefault="005F749C" w:rsidP="005F749C">
            <w:pPr>
              <w:jc w:val="center"/>
              <w:rPr>
                <w:rFonts w:ascii="Times New Roman" w:hAnsi="Times New Roman" w:cs="Times New Roman"/>
                <w:sz w:val="24"/>
                <w:szCs w:val="20"/>
              </w:rPr>
            </w:pPr>
            <w:r w:rsidRPr="00464211">
              <w:rPr>
                <w:rFonts w:ascii="Times New Roman" w:hAnsi="Times New Roman" w:cs="Times New Roman"/>
                <w:sz w:val="24"/>
                <w:szCs w:val="20"/>
              </w:rPr>
              <w:t>465,4</w:t>
            </w:r>
          </w:p>
        </w:tc>
        <w:tc>
          <w:tcPr>
            <w:tcW w:w="1034" w:type="dxa"/>
            <w:gridSpan w:val="2"/>
            <w:vAlign w:val="center"/>
          </w:tcPr>
          <w:p w:rsidR="005F749C" w:rsidRPr="00464211" w:rsidRDefault="005F749C" w:rsidP="000C460A">
            <w:pPr>
              <w:jc w:val="center"/>
              <w:rPr>
                <w:rFonts w:ascii="Times New Roman" w:hAnsi="Times New Roman" w:cs="Times New Roman"/>
                <w:sz w:val="24"/>
                <w:szCs w:val="20"/>
              </w:rPr>
            </w:pPr>
            <w:r w:rsidRPr="00464211">
              <w:rPr>
                <w:rFonts w:ascii="Times New Roman" w:hAnsi="Times New Roman" w:cs="Times New Roman"/>
                <w:sz w:val="24"/>
                <w:szCs w:val="20"/>
              </w:rPr>
              <w:t>2</w:t>
            </w:r>
          </w:p>
          <w:p w:rsidR="002A0189" w:rsidRPr="00464211" w:rsidRDefault="005F749C" w:rsidP="000C460A">
            <w:pPr>
              <w:jc w:val="center"/>
              <w:rPr>
                <w:rFonts w:ascii="Times New Roman" w:hAnsi="Times New Roman" w:cs="Times New Roman"/>
                <w:sz w:val="24"/>
                <w:szCs w:val="20"/>
              </w:rPr>
            </w:pPr>
            <w:r w:rsidRPr="00464211">
              <w:rPr>
                <w:rFonts w:ascii="Times New Roman" w:hAnsi="Times New Roman" w:cs="Times New Roman"/>
                <w:sz w:val="24"/>
                <w:szCs w:val="20"/>
              </w:rPr>
              <w:t>465,4</w:t>
            </w:r>
          </w:p>
        </w:tc>
        <w:tc>
          <w:tcPr>
            <w:tcW w:w="950" w:type="dxa"/>
            <w:vAlign w:val="center"/>
          </w:tcPr>
          <w:p w:rsidR="002A0189" w:rsidRPr="00464211" w:rsidRDefault="005F749C" w:rsidP="000C460A">
            <w:pPr>
              <w:jc w:val="center"/>
              <w:rPr>
                <w:rFonts w:ascii="Times New Roman" w:hAnsi="Times New Roman" w:cs="Times New Roman"/>
                <w:sz w:val="24"/>
                <w:szCs w:val="20"/>
              </w:rPr>
            </w:pPr>
            <w:r w:rsidRPr="00464211">
              <w:rPr>
                <w:rFonts w:ascii="Times New Roman" w:hAnsi="Times New Roman" w:cs="Times New Roman"/>
                <w:sz w:val="24"/>
                <w:szCs w:val="20"/>
              </w:rPr>
              <w:t>7396,2</w:t>
            </w:r>
          </w:p>
        </w:tc>
        <w:tc>
          <w:tcPr>
            <w:tcW w:w="2630" w:type="dxa"/>
            <w:gridSpan w:val="2"/>
          </w:tcPr>
          <w:p w:rsidR="00E562B9" w:rsidRPr="00464211" w:rsidRDefault="00AE642F" w:rsidP="0074445E">
            <w:pPr>
              <w:rPr>
                <w:rFonts w:ascii="Times New Roman" w:eastAsia="Calibri" w:hAnsi="Times New Roman" w:cs="Times New Roman"/>
                <w:sz w:val="24"/>
                <w:szCs w:val="20"/>
              </w:rPr>
            </w:pPr>
            <w:r w:rsidRPr="00464211">
              <w:rPr>
                <w:rFonts w:ascii="Times New Roman" w:eastAsia="Calibri" w:hAnsi="Times New Roman" w:cs="Times New Roman"/>
                <w:sz w:val="24"/>
                <w:szCs w:val="20"/>
              </w:rPr>
              <w:t>Оказание услуг по предоставлению каналов и обслуживанию системы видеонаблюдения в кол</w:t>
            </w:r>
            <w:r w:rsidR="0074445E" w:rsidRPr="00464211">
              <w:rPr>
                <w:rFonts w:ascii="Times New Roman" w:eastAsia="Calibri" w:hAnsi="Times New Roman" w:cs="Times New Roman"/>
                <w:sz w:val="24"/>
                <w:szCs w:val="20"/>
              </w:rPr>
              <w:t xml:space="preserve">ичестве                </w:t>
            </w:r>
            <w:r w:rsidRPr="00464211">
              <w:rPr>
                <w:rFonts w:ascii="Times New Roman" w:eastAsia="Calibri" w:hAnsi="Times New Roman" w:cs="Times New Roman"/>
                <w:sz w:val="24"/>
                <w:szCs w:val="20"/>
              </w:rPr>
              <w:t xml:space="preserve">146 </w:t>
            </w:r>
            <w:r w:rsidR="0074445E" w:rsidRPr="00464211">
              <w:rPr>
                <w:rFonts w:ascii="Times New Roman" w:eastAsia="Calibri" w:hAnsi="Times New Roman" w:cs="Times New Roman"/>
                <w:sz w:val="24"/>
                <w:szCs w:val="20"/>
              </w:rPr>
              <w:t>ш</w:t>
            </w:r>
            <w:r w:rsidRPr="00464211">
              <w:rPr>
                <w:rFonts w:ascii="Times New Roman" w:eastAsia="Calibri" w:hAnsi="Times New Roman" w:cs="Times New Roman"/>
                <w:sz w:val="24"/>
                <w:szCs w:val="20"/>
              </w:rPr>
              <w:t>т./ежегодно</w:t>
            </w:r>
          </w:p>
        </w:tc>
      </w:tr>
      <w:tr w:rsidR="00464211" w:rsidRPr="00464211" w:rsidTr="00140DDC">
        <w:trPr>
          <w:trHeight w:val="949"/>
          <w:jc w:val="center"/>
        </w:trPr>
        <w:tc>
          <w:tcPr>
            <w:tcW w:w="617" w:type="dxa"/>
            <w:noWrap/>
          </w:tcPr>
          <w:p w:rsidR="00B1192E" w:rsidRPr="00464211" w:rsidRDefault="00B1192E" w:rsidP="007531AA">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11</w:t>
            </w:r>
          </w:p>
        </w:tc>
        <w:tc>
          <w:tcPr>
            <w:tcW w:w="2326" w:type="dxa"/>
          </w:tcPr>
          <w:p w:rsidR="00B1192E" w:rsidRPr="00464211" w:rsidRDefault="00B1192E" w:rsidP="00D4314A">
            <w:pPr>
              <w:rPr>
                <w:rFonts w:ascii="Times New Roman" w:eastAsia="Calibri" w:hAnsi="Times New Roman" w:cs="Times New Roman"/>
                <w:sz w:val="24"/>
                <w:szCs w:val="20"/>
              </w:rPr>
            </w:pPr>
            <w:r w:rsidRPr="00464211">
              <w:rPr>
                <w:rFonts w:ascii="Times New Roman" w:eastAsia="Calibri" w:hAnsi="Times New Roman" w:cs="Times New Roman"/>
                <w:sz w:val="24"/>
                <w:szCs w:val="20"/>
              </w:rPr>
              <w:t>Мероприятие 3.7</w:t>
            </w:r>
            <w:r w:rsidR="00EB4287" w:rsidRPr="00464211">
              <w:rPr>
                <w:rFonts w:ascii="Times New Roman" w:eastAsia="Calibri" w:hAnsi="Times New Roman" w:cs="Times New Roman"/>
                <w:sz w:val="24"/>
                <w:szCs w:val="20"/>
              </w:rPr>
              <w:t>:</w:t>
            </w:r>
          </w:p>
          <w:p w:rsidR="00EB4287" w:rsidRPr="00464211" w:rsidRDefault="00EB4287" w:rsidP="00D4314A">
            <w:pPr>
              <w:rPr>
                <w:rFonts w:ascii="Times New Roman" w:eastAsia="Calibri" w:hAnsi="Times New Roman" w:cs="Times New Roman"/>
                <w:sz w:val="24"/>
                <w:szCs w:val="20"/>
              </w:rPr>
            </w:pPr>
            <w:r w:rsidRPr="00464211">
              <w:rPr>
                <w:rFonts w:ascii="Times New Roman" w:eastAsia="Calibri" w:hAnsi="Times New Roman" w:cs="Times New Roman"/>
                <w:sz w:val="24"/>
                <w:szCs w:val="20"/>
              </w:rPr>
              <w:t xml:space="preserve">Строительство, и (или) реконструкция, и (или) ремонт (включая расходы, связанные с разработкой проектной документации, проведением экспертизы проектной документации) объектов электроснабжения, водоснабжения, находящихся в собственности </w:t>
            </w:r>
            <w:r w:rsidRPr="00464211">
              <w:rPr>
                <w:rFonts w:ascii="Times New Roman" w:eastAsia="Calibri" w:hAnsi="Times New Roman" w:cs="Times New Roman"/>
                <w:sz w:val="24"/>
                <w:szCs w:val="20"/>
              </w:rPr>
              <w:lastRenderedPageBreak/>
              <w:t>муниципальных образований, для обеспечения подключения садоводческих, огороднических некоммерческих товариществ к источникам электроснабжения, водоснабжения</w:t>
            </w:r>
          </w:p>
        </w:tc>
        <w:tc>
          <w:tcPr>
            <w:tcW w:w="1526" w:type="dxa"/>
          </w:tcPr>
          <w:p w:rsidR="00B1192E" w:rsidRPr="00464211" w:rsidRDefault="00B1192E" w:rsidP="00EA401E">
            <w:pPr>
              <w:rPr>
                <w:rFonts w:ascii="Times New Roman" w:eastAsia="Calibri" w:hAnsi="Times New Roman" w:cs="Times New Roman"/>
                <w:sz w:val="24"/>
                <w:szCs w:val="20"/>
              </w:rPr>
            </w:pPr>
            <w:r w:rsidRPr="00464211">
              <w:rPr>
                <w:rFonts w:ascii="Times New Roman" w:eastAsia="Calibri" w:hAnsi="Times New Roman" w:cs="Times New Roman"/>
                <w:sz w:val="24"/>
                <w:szCs w:val="20"/>
              </w:rPr>
              <w:lastRenderedPageBreak/>
              <w:t>администрация города Ачинска</w:t>
            </w:r>
          </w:p>
        </w:tc>
        <w:tc>
          <w:tcPr>
            <w:tcW w:w="692" w:type="dxa"/>
          </w:tcPr>
          <w:p w:rsidR="00B1192E" w:rsidRPr="00464211" w:rsidRDefault="00B1192E" w:rsidP="000C460A">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730</w:t>
            </w:r>
          </w:p>
        </w:tc>
        <w:tc>
          <w:tcPr>
            <w:tcW w:w="758" w:type="dxa"/>
            <w:gridSpan w:val="2"/>
          </w:tcPr>
          <w:p w:rsidR="00B1192E" w:rsidRPr="00464211" w:rsidRDefault="00B1192E" w:rsidP="000C460A">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0505</w:t>
            </w:r>
          </w:p>
        </w:tc>
        <w:tc>
          <w:tcPr>
            <w:tcW w:w="1419" w:type="dxa"/>
            <w:gridSpan w:val="2"/>
          </w:tcPr>
          <w:p w:rsidR="00B1192E" w:rsidRPr="00464211" w:rsidRDefault="006F7201" w:rsidP="000C460A">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04300</w:t>
            </w:r>
            <w:r w:rsidRPr="00464211">
              <w:rPr>
                <w:rFonts w:ascii="Times New Roman" w:eastAsia="Calibri" w:hAnsi="Times New Roman" w:cs="Times New Roman"/>
                <w:sz w:val="24"/>
                <w:szCs w:val="20"/>
                <w:lang w:val="en-US"/>
              </w:rPr>
              <w:t>S</w:t>
            </w:r>
            <w:r w:rsidRPr="00464211">
              <w:rPr>
                <w:rFonts w:ascii="Times New Roman" w:eastAsia="Calibri" w:hAnsi="Times New Roman" w:cs="Times New Roman"/>
                <w:sz w:val="24"/>
                <w:szCs w:val="20"/>
              </w:rPr>
              <w:t>5750</w:t>
            </w:r>
          </w:p>
        </w:tc>
        <w:tc>
          <w:tcPr>
            <w:tcW w:w="707" w:type="dxa"/>
            <w:gridSpan w:val="2"/>
            <w:vAlign w:val="center"/>
          </w:tcPr>
          <w:p w:rsidR="00B1192E" w:rsidRPr="00464211" w:rsidRDefault="00760656" w:rsidP="000C460A">
            <w:pPr>
              <w:jc w:val="center"/>
              <w:rPr>
                <w:rFonts w:ascii="Times New Roman" w:hAnsi="Times New Roman" w:cs="Times New Roman"/>
                <w:sz w:val="24"/>
                <w:szCs w:val="20"/>
              </w:rPr>
            </w:pPr>
            <w:r w:rsidRPr="00464211">
              <w:rPr>
                <w:rFonts w:ascii="Times New Roman" w:hAnsi="Times New Roman" w:cs="Times New Roman"/>
                <w:sz w:val="24"/>
                <w:szCs w:val="20"/>
              </w:rPr>
              <w:t>240,</w:t>
            </w:r>
            <w:r w:rsidR="006F7201" w:rsidRPr="00464211">
              <w:rPr>
                <w:rFonts w:ascii="Times New Roman" w:hAnsi="Times New Roman" w:cs="Times New Roman"/>
                <w:sz w:val="24"/>
                <w:szCs w:val="20"/>
              </w:rPr>
              <w:t>410</w:t>
            </w:r>
          </w:p>
        </w:tc>
        <w:tc>
          <w:tcPr>
            <w:tcW w:w="852" w:type="dxa"/>
            <w:gridSpan w:val="2"/>
            <w:vAlign w:val="center"/>
          </w:tcPr>
          <w:p w:rsidR="00B1192E" w:rsidRPr="00464211" w:rsidRDefault="006F7201" w:rsidP="000C460A">
            <w:pPr>
              <w:jc w:val="center"/>
              <w:rPr>
                <w:rFonts w:ascii="Times New Roman" w:hAnsi="Times New Roman" w:cs="Times New Roman"/>
                <w:sz w:val="24"/>
                <w:szCs w:val="20"/>
              </w:rPr>
            </w:pPr>
            <w:r w:rsidRPr="00464211">
              <w:rPr>
                <w:rFonts w:ascii="Times New Roman" w:hAnsi="Times New Roman" w:cs="Times New Roman"/>
                <w:sz w:val="24"/>
                <w:szCs w:val="20"/>
              </w:rPr>
              <w:t>32,3</w:t>
            </w:r>
          </w:p>
        </w:tc>
        <w:tc>
          <w:tcPr>
            <w:tcW w:w="992" w:type="dxa"/>
            <w:gridSpan w:val="2"/>
            <w:vAlign w:val="center"/>
          </w:tcPr>
          <w:p w:rsidR="00B1192E" w:rsidRPr="00464211" w:rsidRDefault="006F7201" w:rsidP="005F749C">
            <w:pPr>
              <w:jc w:val="center"/>
              <w:rPr>
                <w:rFonts w:ascii="Times New Roman" w:hAnsi="Times New Roman" w:cs="Times New Roman"/>
                <w:sz w:val="24"/>
                <w:szCs w:val="20"/>
              </w:rPr>
            </w:pPr>
            <w:r w:rsidRPr="00464211">
              <w:rPr>
                <w:rFonts w:ascii="Times New Roman" w:hAnsi="Times New Roman" w:cs="Times New Roman"/>
                <w:sz w:val="24"/>
                <w:szCs w:val="20"/>
              </w:rPr>
              <w:t>0,0</w:t>
            </w:r>
          </w:p>
        </w:tc>
        <w:tc>
          <w:tcPr>
            <w:tcW w:w="1034" w:type="dxa"/>
            <w:gridSpan w:val="2"/>
            <w:vAlign w:val="center"/>
          </w:tcPr>
          <w:p w:rsidR="00B1192E" w:rsidRPr="00464211" w:rsidRDefault="006F7201" w:rsidP="000C460A">
            <w:pPr>
              <w:jc w:val="center"/>
              <w:rPr>
                <w:rFonts w:ascii="Times New Roman" w:hAnsi="Times New Roman" w:cs="Times New Roman"/>
                <w:sz w:val="24"/>
                <w:szCs w:val="20"/>
              </w:rPr>
            </w:pPr>
            <w:r w:rsidRPr="00464211">
              <w:rPr>
                <w:rFonts w:ascii="Times New Roman" w:hAnsi="Times New Roman" w:cs="Times New Roman"/>
                <w:sz w:val="24"/>
                <w:szCs w:val="20"/>
              </w:rPr>
              <w:t>0,0</w:t>
            </w:r>
          </w:p>
        </w:tc>
        <w:tc>
          <w:tcPr>
            <w:tcW w:w="950" w:type="dxa"/>
            <w:vAlign w:val="center"/>
          </w:tcPr>
          <w:p w:rsidR="00B1192E" w:rsidRPr="00464211" w:rsidRDefault="006F7201" w:rsidP="000C460A">
            <w:pPr>
              <w:jc w:val="center"/>
              <w:rPr>
                <w:rFonts w:ascii="Times New Roman" w:hAnsi="Times New Roman" w:cs="Times New Roman"/>
                <w:sz w:val="24"/>
                <w:szCs w:val="20"/>
              </w:rPr>
            </w:pPr>
            <w:r w:rsidRPr="00464211">
              <w:rPr>
                <w:rFonts w:ascii="Times New Roman" w:hAnsi="Times New Roman" w:cs="Times New Roman"/>
                <w:sz w:val="24"/>
                <w:szCs w:val="20"/>
              </w:rPr>
              <w:t>32,3</w:t>
            </w:r>
          </w:p>
        </w:tc>
        <w:tc>
          <w:tcPr>
            <w:tcW w:w="2630" w:type="dxa"/>
            <w:gridSpan w:val="2"/>
          </w:tcPr>
          <w:p w:rsidR="00B1192E" w:rsidRPr="00464211" w:rsidRDefault="00B33AFB" w:rsidP="009447E8">
            <w:pPr>
              <w:rPr>
                <w:rFonts w:ascii="Times New Roman" w:eastAsia="Calibri" w:hAnsi="Times New Roman" w:cs="Times New Roman"/>
                <w:sz w:val="24"/>
                <w:szCs w:val="20"/>
              </w:rPr>
            </w:pPr>
            <w:r w:rsidRPr="00464211">
              <w:rPr>
                <w:rFonts w:ascii="Times New Roman" w:eastAsia="Calibri" w:hAnsi="Times New Roman" w:cs="Times New Roman"/>
                <w:sz w:val="24"/>
                <w:szCs w:val="20"/>
              </w:rPr>
              <w:t>Сумма софинансирования</w:t>
            </w:r>
            <w:r w:rsidR="009447E8" w:rsidRPr="00464211">
              <w:rPr>
                <w:rFonts w:ascii="Times New Roman" w:eastAsia="Calibri" w:hAnsi="Times New Roman" w:cs="Times New Roman"/>
                <w:sz w:val="24"/>
                <w:szCs w:val="20"/>
              </w:rPr>
              <w:t xml:space="preserve"> для соблюдения порядка предоставления субсидии в сумме 3 199, 1 тыс. руб.</w:t>
            </w:r>
            <w:r w:rsidR="00AD65C9" w:rsidRPr="00464211">
              <w:t xml:space="preserve"> </w:t>
            </w:r>
            <w:r w:rsidR="00AD65C9" w:rsidRPr="00464211">
              <w:rPr>
                <w:rFonts w:ascii="Times New Roman" w:eastAsia="Calibri" w:hAnsi="Times New Roman" w:cs="Times New Roman"/>
                <w:sz w:val="24"/>
                <w:szCs w:val="20"/>
              </w:rPr>
              <w:t>на разработку проектной документации в целях строительства воздушных линий электропередач напряжением 10 кВ для обеспечения электроснабжения ТСН СНТ «Водник»</w:t>
            </w:r>
          </w:p>
          <w:p w:rsidR="00AD65C9" w:rsidRPr="00464211" w:rsidRDefault="00AD65C9" w:rsidP="009447E8">
            <w:pPr>
              <w:rPr>
                <w:rFonts w:ascii="Times New Roman" w:eastAsia="Calibri" w:hAnsi="Times New Roman" w:cs="Times New Roman"/>
                <w:sz w:val="24"/>
                <w:szCs w:val="20"/>
              </w:rPr>
            </w:pPr>
          </w:p>
        </w:tc>
      </w:tr>
      <w:tr w:rsidR="00464211" w:rsidRPr="00464211" w:rsidTr="00140DDC">
        <w:trPr>
          <w:trHeight w:val="761"/>
          <w:jc w:val="center"/>
        </w:trPr>
        <w:tc>
          <w:tcPr>
            <w:tcW w:w="617" w:type="dxa"/>
            <w:noWrap/>
          </w:tcPr>
          <w:p w:rsidR="004A3ACE" w:rsidRPr="00464211" w:rsidRDefault="004A3ACE" w:rsidP="000C460A">
            <w:pPr>
              <w:jc w:val="both"/>
              <w:rPr>
                <w:rFonts w:ascii="Times New Roman" w:eastAsia="Calibri" w:hAnsi="Times New Roman" w:cs="Times New Roman"/>
                <w:sz w:val="24"/>
                <w:szCs w:val="20"/>
              </w:rPr>
            </w:pPr>
          </w:p>
        </w:tc>
        <w:tc>
          <w:tcPr>
            <w:tcW w:w="2326" w:type="dxa"/>
          </w:tcPr>
          <w:p w:rsidR="004A3ACE" w:rsidRPr="00464211" w:rsidRDefault="004A3ACE" w:rsidP="00692EAC">
            <w:pPr>
              <w:rPr>
                <w:rFonts w:ascii="Times New Roman" w:eastAsia="Calibri" w:hAnsi="Times New Roman" w:cs="Times New Roman"/>
                <w:sz w:val="24"/>
                <w:szCs w:val="20"/>
              </w:rPr>
            </w:pPr>
            <w:r w:rsidRPr="00464211">
              <w:rPr>
                <w:rFonts w:ascii="Times New Roman" w:eastAsia="Calibri" w:hAnsi="Times New Roman" w:cs="Times New Roman"/>
                <w:sz w:val="24"/>
                <w:szCs w:val="20"/>
              </w:rPr>
              <w:t>Итого по подпрограмме:</w:t>
            </w:r>
          </w:p>
        </w:tc>
        <w:tc>
          <w:tcPr>
            <w:tcW w:w="1526" w:type="dxa"/>
          </w:tcPr>
          <w:p w:rsidR="004A3ACE" w:rsidRPr="00464211" w:rsidRDefault="004A3ACE" w:rsidP="0020013A">
            <w:pPr>
              <w:rPr>
                <w:rFonts w:ascii="Times New Roman" w:eastAsia="Calibri" w:hAnsi="Times New Roman" w:cs="Times New Roman"/>
                <w:sz w:val="24"/>
                <w:szCs w:val="20"/>
              </w:rPr>
            </w:pPr>
          </w:p>
        </w:tc>
        <w:tc>
          <w:tcPr>
            <w:tcW w:w="692" w:type="dxa"/>
          </w:tcPr>
          <w:p w:rsidR="004A3ACE" w:rsidRPr="00464211" w:rsidRDefault="004A3ACE" w:rsidP="000C460A">
            <w:pPr>
              <w:jc w:val="both"/>
              <w:rPr>
                <w:rFonts w:ascii="Times New Roman" w:eastAsia="Calibri" w:hAnsi="Times New Roman" w:cs="Times New Roman"/>
                <w:sz w:val="24"/>
                <w:szCs w:val="20"/>
              </w:rPr>
            </w:pPr>
          </w:p>
        </w:tc>
        <w:tc>
          <w:tcPr>
            <w:tcW w:w="758" w:type="dxa"/>
            <w:gridSpan w:val="2"/>
          </w:tcPr>
          <w:p w:rsidR="004A3ACE" w:rsidRPr="00464211" w:rsidRDefault="004A3ACE" w:rsidP="000C460A">
            <w:pPr>
              <w:jc w:val="both"/>
              <w:rPr>
                <w:rFonts w:ascii="Times New Roman" w:eastAsia="Calibri" w:hAnsi="Times New Roman" w:cs="Times New Roman"/>
                <w:sz w:val="24"/>
                <w:szCs w:val="20"/>
              </w:rPr>
            </w:pPr>
          </w:p>
        </w:tc>
        <w:tc>
          <w:tcPr>
            <w:tcW w:w="1419" w:type="dxa"/>
            <w:gridSpan w:val="2"/>
          </w:tcPr>
          <w:p w:rsidR="004A3ACE" w:rsidRPr="00464211" w:rsidRDefault="004A3ACE" w:rsidP="000C460A">
            <w:pPr>
              <w:jc w:val="both"/>
              <w:rPr>
                <w:rFonts w:ascii="Times New Roman" w:eastAsia="Calibri" w:hAnsi="Times New Roman" w:cs="Times New Roman"/>
                <w:sz w:val="24"/>
                <w:szCs w:val="20"/>
              </w:rPr>
            </w:pPr>
          </w:p>
        </w:tc>
        <w:tc>
          <w:tcPr>
            <w:tcW w:w="707" w:type="dxa"/>
            <w:gridSpan w:val="2"/>
            <w:vAlign w:val="center"/>
          </w:tcPr>
          <w:p w:rsidR="004A3ACE" w:rsidRPr="00464211" w:rsidRDefault="004A3ACE" w:rsidP="000C460A">
            <w:pPr>
              <w:jc w:val="center"/>
              <w:rPr>
                <w:rFonts w:ascii="Times New Roman" w:hAnsi="Times New Roman" w:cs="Times New Roman"/>
                <w:sz w:val="24"/>
                <w:szCs w:val="20"/>
              </w:rPr>
            </w:pPr>
          </w:p>
        </w:tc>
        <w:tc>
          <w:tcPr>
            <w:tcW w:w="852" w:type="dxa"/>
            <w:gridSpan w:val="2"/>
            <w:vAlign w:val="center"/>
          </w:tcPr>
          <w:p w:rsidR="008B2849" w:rsidRPr="00464211" w:rsidRDefault="008B2849" w:rsidP="00D95FF7">
            <w:pPr>
              <w:jc w:val="center"/>
              <w:rPr>
                <w:rFonts w:ascii="Times New Roman" w:hAnsi="Times New Roman" w:cs="Times New Roman"/>
                <w:sz w:val="24"/>
                <w:szCs w:val="20"/>
              </w:rPr>
            </w:pPr>
            <w:r w:rsidRPr="00464211">
              <w:rPr>
                <w:rFonts w:ascii="Times New Roman" w:hAnsi="Times New Roman" w:cs="Times New Roman"/>
                <w:sz w:val="24"/>
                <w:szCs w:val="20"/>
              </w:rPr>
              <w:t>100 </w:t>
            </w:r>
          </w:p>
          <w:p w:rsidR="004A3ACE" w:rsidRPr="00464211" w:rsidRDefault="008B2849" w:rsidP="00D95FF7">
            <w:pPr>
              <w:jc w:val="center"/>
              <w:rPr>
                <w:rFonts w:ascii="Times New Roman" w:hAnsi="Times New Roman" w:cs="Times New Roman"/>
                <w:sz w:val="24"/>
                <w:szCs w:val="20"/>
              </w:rPr>
            </w:pPr>
            <w:r w:rsidRPr="00464211">
              <w:rPr>
                <w:rFonts w:ascii="Times New Roman" w:hAnsi="Times New Roman" w:cs="Times New Roman"/>
                <w:sz w:val="24"/>
                <w:szCs w:val="20"/>
              </w:rPr>
              <w:t>172,3</w:t>
            </w:r>
          </w:p>
        </w:tc>
        <w:tc>
          <w:tcPr>
            <w:tcW w:w="992" w:type="dxa"/>
            <w:gridSpan w:val="2"/>
            <w:vAlign w:val="center"/>
          </w:tcPr>
          <w:p w:rsidR="004A3ACE" w:rsidRPr="00464211" w:rsidRDefault="004A3ACE" w:rsidP="00D95FF7">
            <w:pPr>
              <w:jc w:val="center"/>
              <w:rPr>
                <w:rFonts w:ascii="Times New Roman" w:hAnsi="Times New Roman" w:cs="Times New Roman"/>
                <w:sz w:val="24"/>
                <w:szCs w:val="20"/>
              </w:rPr>
            </w:pPr>
            <w:r w:rsidRPr="00464211">
              <w:rPr>
                <w:rFonts w:ascii="Times New Roman" w:hAnsi="Times New Roman" w:cs="Times New Roman"/>
                <w:sz w:val="24"/>
                <w:szCs w:val="20"/>
              </w:rPr>
              <w:t>92 610,4</w:t>
            </w:r>
          </w:p>
        </w:tc>
        <w:tc>
          <w:tcPr>
            <w:tcW w:w="1034" w:type="dxa"/>
            <w:gridSpan w:val="2"/>
            <w:vAlign w:val="center"/>
          </w:tcPr>
          <w:p w:rsidR="004A3ACE" w:rsidRPr="00464211" w:rsidRDefault="004A3ACE" w:rsidP="00D95FF7">
            <w:pPr>
              <w:jc w:val="center"/>
              <w:rPr>
                <w:rFonts w:ascii="Times New Roman" w:hAnsi="Times New Roman" w:cs="Times New Roman"/>
                <w:sz w:val="24"/>
                <w:szCs w:val="20"/>
              </w:rPr>
            </w:pPr>
            <w:r w:rsidRPr="00464211">
              <w:rPr>
                <w:rFonts w:ascii="Times New Roman" w:hAnsi="Times New Roman" w:cs="Times New Roman"/>
                <w:sz w:val="24"/>
                <w:szCs w:val="20"/>
              </w:rPr>
              <w:t>92 610,4</w:t>
            </w:r>
          </w:p>
        </w:tc>
        <w:tc>
          <w:tcPr>
            <w:tcW w:w="950" w:type="dxa"/>
            <w:vAlign w:val="center"/>
          </w:tcPr>
          <w:p w:rsidR="008B2849" w:rsidRPr="00464211" w:rsidRDefault="008B2849" w:rsidP="00D95FF7">
            <w:pPr>
              <w:jc w:val="center"/>
              <w:rPr>
                <w:rFonts w:ascii="Times New Roman" w:hAnsi="Times New Roman" w:cs="Times New Roman"/>
                <w:sz w:val="24"/>
                <w:szCs w:val="20"/>
              </w:rPr>
            </w:pPr>
            <w:r w:rsidRPr="00464211">
              <w:rPr>
                <w:rFonts w:ascii="Times New Roman" w:hAnsi="Times New Roman" w:cs="Times New Roman"/>
                <w:sz w:val="24"/>
                <w:szCs w:val="20"/>
              </w:rPr>
              <w:t>285</w:t>
            </w:r>
          </w:p>
          <w:p w:rsidR="004A3ACE" w:rsidRPr="00464211" w:rsidRDefault="008B2849" w:rsidP="00D95FF7">
            <w:pPr>
              <w:jc w:val="center"/>
              <w:rPr>
                <w:rFonts w:ascii="Times New Roman" w:hAnsi="Times New Roman" w:cs="Times New Roman"/>
                <w:sz w:val="24"/>
                <w:szCs w:val="20"/>
              </w:rPr>
            </w:pPr>
            <w:r w:rsidRPr="00464211">
              <w:rPr>
                <w:rFonts w:ascii="Times New Roman" w:hAnsi="Times New Roman" w:cs="Times New Roman"/>
                <w:sz w:val="24"/>
                <w:szCs w:val="20"/>
              </w:rPr>
              <w:t>393,1</w:t>
            </w:r>
          </w:p>
        </w:tc>
        <w:tc>
          <w:tcPr>
            <w:tcW w:w="2630" w:type="dxa"/>
            <w:gridSpan w:val="2"/>
          </w:tcPr>
          <w:p w:rsidR="004A3ACE" w:rsidRPr="00464211" w:rsidRDefault="004A3ACE" w:rsidP="0020013A">
            <w:pPr>
              <w:rPr>
                <w:rFonts w:ascii="Times New Roman" w:eastAsia="Calibri" w:hAnsi="Times New Roman" w:cs="Times New Roman"/>
                <w:sz w:val="24"/>
                <w:szCs w:val="20"/>
              </w:rPr>
            </w:pPr>
          </w:p>
        </w:tc>
      </w:tr>
      <w:tr w:rsidR="00464211" w:rsidRPr="00464211" w:rsidTr="00140DDC">
        <w:trPr>
          <w:trHeight w:val="586"/>
          <w:jc w:val="center"/>
        </w:trPr>
        <w:tc>
          <w:tcPr>
            <w:tcW w:w="617" w:type="dxa"/>
            <w:noWrap/>
          </w:tcPr>
          <w:p w:rsidR="002A0189" w:rsidRPr="00464211" w:rsidRDefault="002A0189" w:rsidP="000C460A">
            <w:pPr>
              <w:jc w:val="both"/>
              <w:rPr>
                <w:rFonts w:ascii="Times New Roman" w:eastAsia="Calibri" w:hAnsi="Times New Roman" w:cs="Times New Roman"/>
                <w:sz w:val="24"/>
                <w:szCs w:val="20"/>
              </w:rPr>
            </w:pPr>
          </w:p>
        </w:tc>
        <w:tc>
          <w:tcPr>
            <w:tcW w:w="2326" w:type="dxa"/>
          </w:tcPr>
          <w:p w:rsidR="002A0189" w:rsidRPr="00464211" w:rsidRDefault="009A2B4F" w:rsidP="000C460A">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Всего, в том числе</w:t>
            </w:r>
          </w:p>
        </w:tc>
        <w:tc>
          <w:tcPr>
            <w:tcW w:w="1526" w:type="dxa"/>
          </w:tcPr>
          <w:p w:rsidR="002A0189" w:rsidRPr="00464211" w:rsidRDefault="002A0189" w:rsidP="0020013A">
            <w:pPr>
              <w:rPr>
                <w:rFonts w:ascii="Times New Roman" w:eastAsia="Calibri" w:hAnsi="Times New Roman" w:cs="Times New Roman"/>
                <w:sz w:val="24"/>
                <w:szCs w:val="20"/>
              </w:rPr>
            </w:pPr>
          </w:p>
        </w:tc>
        <w:tc>
          <w:tcPr>
            <w:tcW w:w="692" w:type="dxa"/>
          </w:tcPr>
          <w:p w:rsidR="002A0189" w:rsidRPr="00464211" w:rsidRDefault="002A0189" w:rsidP="000C460A">
            <w:pPr>
              <w:jc w:val="both"/>
              <w:rPr>
                <w:rFonts w:ascii="Times New Roman" w:eastAsia="Calibri" w:hAnsi="Times New Roman" w:cs="Times New Roman"/>
                <w:sz w:val="24"/>
                <w:szCs w:val="20"/>
              </w:rPr>
            </w:pPr>
          </w:p>
        </w:tc>
        <w:tc>
          <w:tcPr>
            <w:tcW w:w="758" w:type="dxa"/>
            <w:gridSpan w:val="2"/>
          </w:tcPr>
          <w:p w:rsidR="002A0189" w:rsidRPr="00464211" w:rsidRDefault="002A0189" w:rsidP="000C460A">
            <w:pPr>
              <w:jc w:val="both"/>
              <w:rPr>
                <w:rFonts w:ascii="Times New Roman" w:eastAsia="Calibri" w:hAnsi="Times New Roman" w:cs="Times New Roman"/>
                <w:sz w:val="24"/>
                <w:szCs w:val="20"/>
              </w:rPr>
            </w:pPr>
          </w:p>
        </w:tc>
        <w:tc>
          <w:tcPr>
            <w:tcW w:w="1419" w:type="dxa"/>
            <w:gridSpan w:val="2"/>
          </w:tcPr>
          <w:p w:rsidR="002A0189" w:rsidRPr="00464211" w:rsidRDefault="002A0189" w:rsidP="000C460A">
            <w:pPr>
              <w:jc w:val="both"/>
              <w:rPr>
                <w:rFonts w:ascii="Times New Roman" w:eastAsia="Calibri" w:hAnsi="Times New Roman" w:cs="Times New Roman"/>
                <w:sz w:val="24"/>
                <w:szCs w:val="20"/>
              </w:rPr>
            </w:pPr>
          </w:p>
        </w:tc>
        <w:tc>
          <w:tcPr>
            <w:tcW w:w="707" w:type="dxa"/>
            <w:gridSpan w:val="2"/>
            <w:vAlign w:val="center"/>
          </w:tcPr>
          <w:p w:rsidR="002A0189" w:rsidRPr="00464211" w:rsidRDefault="002A0189" w:rsidP="000C460A">
            <w:pPr>
              <w:jc w:val="center"/>
              <w:rPr>
                <w:rFonts w:ascii="Times New Roman" w:hAnsi="Times New Roman" w:cs="Times New Roman"/>
                <w:sz w:val="24"/>
                <w:szCs w:val="20"/>
              </w:rPr>
            </w:pPr>
          </w:p>
        </w:tc>
        <w:tc>
          <w:tcPr>
            <w:tcW w:w="852" w:type="dxa"/>
            <w:gridSpan w:val="2"/>
            <w:vAlign w:val="center"/>
          </w:tcPr>
          <w:p w:rsidR="002A0189" w:rsidRPr="00464211" w:rsidRDefault="002A0189" w:rsidP="004E3182">
            <w:pPr>
              <w:jc w:val="both"/>
              <w:rPr>
                <w:rFonts w:ascii="Times New Roman" w:eastAsia="Calibri" w:hAnsi="Times New Roman" w:cs="Times New Roman"/>
                <w:sz w:val="24"/>
                <w:szCs w:val="20"/>
              </w:rPr>
            </w:pPr>
          </w:p>
        </w:tc>
        <w:tc>
          <w:tcPr>
            <w:tcW w:w="992" w:type="dxa"/>
            <w:gridSpan w:val="2"/>
            <w:vAlign w:val="center"/>
          </w:tcPr>
          <w:p w:rsidR="002A0189" w:rsidRPr="00464211" w:rsidRDefault="002A0189" w:rsidP="004E3182">
            <w:pPr>
              <w:jc w:val="both"/>
              <w:rPr>
                <w:rFonts w:ascii="Times New Roman" w:eastAsia="Calibri" w:hAnsi="Times New Roman" w:cs="Times New Roman"/>
                <w:sz w:val="24"/>
                <w:szCs w:val="20"/>
              </w:rPr>
            </w:pPr>
          </w:p>
        </w:tc>
        <w:tc>
          <w:tcPr>
            <w:tcW w:w="1034" w:type="dxa"/>
            <w:gridSpan w:val="2"/>
            <w:vAlign w:val="center"/>
          </w:tcPr>
          <w:p w:rsidR="002A0189" w:rsidRPr="00464211" w:rsidRDefault="002A0189" w:rsidP="004E3182">
            <w:pPr>
              <w:jc w:val="both"/>
              <w:rPr>
                <w:rFonts w:ascii="Times New Roman" w:eastAsia="Calibri" w:hAnsi="Times New Roman" w:cs="Times New Roman"/>
                <w:sz w:val="24"/>
                <w:szCs w:val="20"/>
              </w:rPr>
            </w:pPr>
          </w:p>
        </w:tc>
        <w:tc>
          <w:tcPr>
            <w:tcW w:w="950" w:type="dxa"/>
            <w:vAlign w:val="center"/>
          </w:tcPr>
          <w:p w:rsidR="002A0189" w:rsidRPr="00464211" w:rsidRDefault="002A0189" w:rsidP="004E3182">
            <w:pPr>
              <w:jc w:val="both"/>
              <w:rPr>
                <w:rFonts w:ascii="Times New Roman" w:eastAsia="Calibri" w:hAnsi="Times New Roman" w:cs="Times New Roman"/>
                <w:sz w:val="24"/>
                <w:szCs w:val="20"/>
              </w:rPr>
            </w:pPr>
          </w:p>
        </w:tc>
        <w:tc>
          <w:tcPr>
            <w:tcW w:w="2630" w:type="dxa"/>
            <w:gridSpan w:val="2"/>
          </w:tcPr>
          <w:p w:rsidR="002A0189" w:rsidRPr="00464211" w:rsidRDefault="002A0189" w:rsidP="0020013A">
            <w:pPr>
              <w:rPr>
                <w:rFonts w:ascii="Times New Roman" w:eastAsia="Calibri" w:hAnsi="Times New Roman" w:cs="Times New Roman"/>
                <w:sz w:val="24"/>
                <w:szCs w:val="20"/>
              </w:rPr>
            </w:pPr>
          </w:p>
        </w:tc>
      </w:tr>
      <w:tr w:rsidR="00200C8D" w:rsidRPr="00464211" w:rsidTr="00140DDC">
        <w:trPr>
          <w:trHeight w:val="1011"/>
          <w:jc w:val="center"/>
        </w:trPr>
        <w:tc>
          <w:tcPr>
            <w:tcW w:w="617" w:type="dxa"/>
            <w:noWrap/>
          </w:tcPr>
          <w:p w:rsidR="00200C8D" w:rsidRPr="00464211" w:rsidRDefault="00200C8D" w:rsidP="000C460A">
            <w:pPr>
              <w:jc w:val="both"/>
              <w:rPr>
                <w:rFonts w:ascii="Times New Roman" w:eastAsia="Calibri" w:hAnsi="Times New Roman" w:cs="Times New Roman"/>
                <w:sz w:val="24"/>
                <w:szCs w:val="20"/>
              </w:rPr>
            </w:pPr>
          </w:p>
        </w:tc>
        <w:tc>
          <w:tcPr>
            <w:tcW w:w="2326" w:type="dxa"/>
          </w:tcPr>
          <w:p w:rsidR="00200C8D" w:rsidRPr="00464211" w:rsidRDefault="00E54820" w:rsidP="000C460A">
            <w:pPr>
              <w:jc w:val="both"/>
              <w:rPr>
                <w:rFonts w:ascii="Times New Roman" w:eastAsia="Calibri" w:hAnsi="Times New Roman" w:cs="Times New Roman"/>
                <w:sz w:val="24"/>
                <w:szCs w:val="20"/>
              </w:rPr>
            </w:pPr>
            <w:r w:rsidRPr="00464211">
              <w:rPr>
                <w:rFonts w:ascii="Times New Roman" w:eastAsia="Calibri" w:hAnsi="Times New Roman" w:cs="Times New Roman"/>
                <w:sz w:val="24"/>
                <w:szCs w:val="20"/>
              </w:rPr>
              <w:t>а</w:t>
            </w:r>
            <w:r w:rsidR="00200C8D" w:rsidRPr="00464211">
              <w:rPr>
                <w:rFonts w:ascii="Times New Roman" w:eastAsia="Calibri" w:hAnsi="Times New Roman" w:cs="Times New Roman"/>
                <w:sz w:val="24"/>
                <w:szCs w:val="20"/>
              </w:rPr>
              <w:t>дминистрация города Ачинска</w:t>
            </w:r>
          </w:p>
        </w:tc>
        <w:tc>
          <w:tcPr>
            <w:tcW w:w="1526" w:type="dxa"/>
          </w:tcPr>
          <w:p w:rsidR="00200C8D" w:rsidRPr="00464211" w:rsidRDefault="00200C8D" w:rsidP="0020013A">
            <w:pPr>
              <w:rPr>
                <w:rFonts w:ascii="Times New Roman" w:eastAsia="Calibri" w:hAnsi="Times New Roman" w:cs="Times New Roman"/>
                <w:sz w:val="24"/>
                <w:szCs w:val="20"/>
              </w:rPr>
            </w:pPr>
          </w:p>
        </w:tc>
        <w:tc>
          <w:tcPr>
            <w:tcW w:w="692" w:type="dxa"/>
          </w:tcPr>
          <w:p w:rsidR="00200C8D" w:rsidRPr="00464211" w:rsidRDefault="00200C8D" w:rsidP="000C460A">
            <w:pPr>
              <w:jc w:val="both"/>
              <w:rPr>
                <w:rFonts w:ascii="Times New Roman" w:eastAsia="Calibri" w:hAnsi="Times New Roman" w:cs="Times New Roman"/>
                <w:sz w:val="24"/>
                <w:szCs w:val="20"/>
              </w:rPr>
            </w:pPr>
          </w:p>
        </w:tc>
        <w:tc>
          <w:tcPr>
            <w:tcW w:w="758" w:type="dxa"/>
            <w:gridSpan w:val="2"/>
          </w:tcPr>
          <w:p w:rsidR="00200C8D" w:rsidRPr="00464211" w:rsidRDefault="00200C8D" w:rsidP="000C460A">
            <w:pPr>
              <w:jc w:val="both"/>
              <w:rPr>
                <w:rFonts w:ascii="Times New Roman" w:eastAsia="Calibri" w:hAnsi="Times New Roman" w:cs="Times New Roman"/>
                <w:sz w:val="24"/>
                <w:szCs w:val="20"/>
              </w:rPr>
            </w:pPr>
          </w:p>
        </w:tc>
        <w:tc>
          <w:tcPr>
            <w:tcW w:w="1419" w:type="dxa"/>
            <w:gridSpan w:val="2"/>
          </w:tcPr>
          <w:p w:rsidR="00200C8D" w:rsidRPr="00464211" w:rsidRDefault="00200C8D" w:rsidP="000C460A">
            <w:pPr>
              <w:jc w:val="both"/>
              <w:rPr>
                <w:rFonts w:ascii="Times New Roman" w:eastAsia="Calibri" w:hAnsi="Times New Roman" w:cs="Times New Roman"/>
                <w:sz w:val="24"/>
                <w:szCs w:val="20"/>
              </w:rPr>
            </w:pPr>
          </w:p>
        </w:tc>
        <w:tc>
          <w:tcPr>
            <w:tcW w:w="707" w:type="dxa"/>
            <w:gridSpan w:val="2"/>
            <w:vAlign w:val="center"/>
          </w:tcPr>
          <w:p w:rsidR="00200C8D" w:rsidRPr="00464211" w:rsidRDefault="00200C8D" w:rsidP="000C460A">
            <w:pPr>
              <w:jc w:val="center"/>
              <w:rPr>
                <w:rFonts w:ascii="Times New Roman" w:hAnsi="Times New Roman" w:cs="Times New Roman"/>
                <w:sz w:val="24"/>
                <w:szCs w:val="20"/>
              </w:rPr>
            </w:pPr>
          </w:p>
        </w:tc>
        <w:tc>
          <w:tcPr>
            <w:tcW w:w="852" w:type="dxa"/>
            <w:gridSpan w:val="2"/>
            <w:vAlign w:val="center"/>
          </w:tcPr>
          <w:p w:rsidR="00200C8D" w:rsidRPr="00464211" w:rsidRDefault="00200C8D" w:rsidP="00B1192E">
            <w:pPr>
              <w:jc w:val="center"/>
              <w:rPr>
                <w:rFonts w:ascii="Times New Roman" w:hAnsi="Times New Roman" w:cs="Times New Roman"/>
                <w:sz w:val="24"/>
                <w:szCs w:val="20"/>
              </w:rPr>
            </w:pPr>
            <w:r w:rsidRPr="00464211">
              <w:rPr>
                <w:rFonts w:ascii="Times New Roman" w:hAnsi="Times New Roman" w:cs="Times New Roman"/>
                <w:sz w:val="24"/>
                <w:szCs w:val="20"/>
              </w:rPr>
              <w:t>100 </w:t>
            </w:r>
          </w:p>
          <w:p w:rsidR="00200C8D" w:rsidRPr="00464211" w:rsidRDefault="00200C8D" w:rsidP="00B1192E">
            <w:pPr>
              <w:jc w:val="center"/>
              <w:rPr>
                <w:rFonts w:ascii="Times New Roman" w:hAnsi="Times New Roman" w:cs="Times New Roman"/>
                <w:sz w:val="24"/>
                <w:szCs w:val="20"/>
              </w:rPr>
            </w:pPr>
            <w:r w:rsidRPr="00464211">
              <w:rPr>
                <w:rFonts w:ascii="Times New Roman" w:hAnsi="Times New Roman" w:cs="Times New Roman"/>
                <w:sz w:val="24"/>
                <w:szCs w:val="20"/>
              </w:rPr>
              <w:t>172,3</w:t>
            </w:r>
          </w:p>
        </w:tc>
        <w:tc>
          <w:tcPr>
            <w:tcW w:w="992" w:type="dxa"/>
            <w:gridSpan w:val="2"/>
            <w:vAlign w:val="center"/>
          </w:tcPr>
          <w:p w:rsidR="00200C8D" w:rsidRPr="00464211" w:rsidRDefault="00200C8D" w:rsidP="00B1192E">
            <w:pPr>
              <w:jc w:val="center"/>
              <w:rPr>
                <w:rFonts w:ascii="Times New Roman" w:hAnsi="Times New Roman" w:cs="Times New Roman"/>
                <w:sz w:val="24"/>
                <w:szCs w:val="20"/>
              </w:rPr>
            </w:pPr>
            <w:r w:rsidRPr="00464211">
              <w:rPr>
                <w:rFonts w:ascii="Times New Roman" w:hAnsi="Times New Roman" w:cs="Times New Roman"/>
                <w:sz w:val="24"/>
                <w:szCs w:val="20"/>
              </w:rPr>
              <w:t>92 610,4</w:t>
            </w:r>
          </w:p>
        </w:tc>
        <w:tc>
          <w:tcPr>
            <w:tcW w:w="1034" w:type="dxa"/>
            <w:gridSpan w:val="2"/>
            <w:vAlign w:val="center"/>
          </w:tcPr>
          <w:p w:rsidR="00200C8D" w:rsidRPr="00464211" w:rsidRDefault="00200C8D" w:rsidP="00B1192E">
            <w:pPr>
              <w:jc w:val="center"/>
              <w:rPr>
                <w:rFonts w:ascii="Times New Roman" w:hAnsi="Times New Roman" w:cs="Times New Roman"/>
                <w:sz w:val="24"/>
                <w:szCs w:val="20"/>
              </w:rPr>
            </w:pPr>
            <w:r w:rsidRPr="00464211">
              <w:rPr>
                <w:rFonts w:ascii="Times New Roman" w:hAnsi="Times New Roman" w:cs="Times New Roman"/>
                <w:sz w:val="24"/>
                <w:szCs w:val="20"/>
              </w:rPr>
              <w:t>92 610,4</w:t>
            </w:r>
          </w:p>
        </w:tc>
        <w:tc>
          <w:tcPr>
            <w:tcW w:w="950" w:type="dxa"/>
            <w:vAlign w:val="center"/>
          </w:tcPr>
          <w:p w:rsidR="00200C8D" w:rsidRPr="00464211" w:rsidRDefault="00200C8D" w:rsidP="00B1192E">
            <w:pPr>
              <w:jc w:val="center"/>
              <w:rPr>
                <w:rFonts w:ascii="Times New Roman" w:hAnsi="Times New Roman" w:cs="Times New Roman"/>
                <w:sz w:val="24"/>
                <w:szCs w:val="20"/>
              </w:rPr>
            </w:pPr>
            <w:r w:rsidRPr="00464211">
              <w:rPr>
                <w:rFonts w:ascii="Times New Roman" w:hAnsi="Times New Roman" w:cs="Times New Roman"/>
                <w:sz w:val="24"/>
                <w:szCs w:val="20"/>
              </w:rPr>
              <w:t>285</w:t>
            </w:r>
          </w:p>
          <w:p w:rsidR="00200C8D" w:rsidRPr="00464211" w:rsidRDefault="00200C8D" w:rsidP="00B1192E">
            <w:pPr>
              <w:jc w:val="center"/>
              <w:rPr>
                <w:rFonts w:ascii="Times New Roman" w:hAnsi="Times New Roman" w:cs="Times New Roman"/>
                <w:sz w:val="24"/>
                <w:szCs w:val="20"/>
              </w:rPr>
            </w:pPr>
            <w:r w:rsidRPr="00464211">
              <w:rPr>
                <w:rFonts w:ascii="Times New Roman" w:hAnsi="Times New Roman" w:cs="Times New Roman"/>
                <w:sz w:val="24"/>
                <w:szCs w:val="20"/>
              </w:rPr>
              <w:t>393,1</w:t>
            </w:r>
          </w:p>
        </w:tc>
        <w:tc>
          <w:tcPr>
            <w:tcW w:w="2630" w:type="dxa"/>
            <w:gridSpan w:val="2"/>
          </w:tcPr>
          <w:p w:rsidR="00200C8D" w:rsidRPr="00464211" w:rsidRDefault="00200C8D" w:rsidP="0020013A">
            <w:pPr>
              <w:rPr>
                <w:rFonts w:ascii="Times New Roman" w:eastAsia="Calibri" w:hAnsi="Times New Roman" w:cs="Times New Roman"/>
                <w:sz w:val="24"/>
                <w:szCs w:val="20"/>
              </w:rPr>
            </w:pPr>
          </w:p>
        </w:tc>
      </w:tr>
    </w:tbl>
    <w:p w:rsidR="00132BCE" w:rsidRPr="00464211" w:rsidRDefault="00132BCE" w:rsidP="00132BCE">
      <w:pPr>
        <w:autoSpaceDE w:val="0"/>
        <w:autoSpaceDN w:val="0"/>
        <w:adjustRightInd w:val="0"/>
        <w:spacing w:after="0" w:line="240" w:lineRule="auto"/>
        <w:rPr>
          <w:rFonts w:ascii="Times New Roman" w:hAnsi="Times New Roman" w:cs="Times New Roman"/>
          <w:bCs/>
          <w:sz w:val="28"/>
          <w:szCs w:val="28"/>
        </w:rPr>
      </w:pPr>
    </w:p>
    <w:p w:rsidR="002068FB" w:rsidRPr="00464211" w:rsidRDefault="002068FB" w:rsidP="00464211">
      <w:pPr>
        <w:rPr>
          <w:rFonts w:ascii="Times New Roman" w:hAnsi="Times New Roman" w:cs="Times New Roman"/>
          <w:bCs/>
          <w:sz w:val="28"/>
          <w:szCs w:val="28"/>
        </w:rPr>
      </w:pPr>
    </w:p>
    <w:sectPr w:rsidR="002068FB" w:rsidRPr="00464211" w:rsidSect="00464211">
      <w:pgSz w:w="16838" w:h="11906" w:orient="landscape"/>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8C6" w:rsidRDefault="009948C6" w:rsidP="00C07EB2">
      <w:pPr>
        <w:spacing w:after="0" w:line="240" w:lineRule="auto"/>
      </w:pPr>
      <w:r>
        <w:separator/>
      </w:r>
    </w:p>
  </w:endnote>
  <w:endnote w:type="continuationSeparator" w:id="0">
    <w:p w:rsidR="009948C6" w:rsidRDefault="009948C6" w:rsidP="00C07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altName w:val="Times New Roman"/>
    <w:panose1 w:val="05050102010706020507"/>
    <w:charset w:val="02"/>
    <w:family w:val="roman"/>
    <w:pitch w:val="variable"/>
    <w:sig w:usb0="00000003" w:usb1="10000000" w:usb2="00000000" w:usb3="00000000" w:csb0="80000001" w:csb1="00000000"/>
  </w:font>
  <w:font w:name="Courier New">
    <w:altName w:val="Arial"/>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8C6" w:rsidRDefault="009948C6" w:rsidP="00C07EB2">
      <w:pPr>
        <w:spacing w:after="0" w:line="240" w:lineRule="auto"/>
      </w:pPr>
      <w:r>
        <w:separator/>
      </w:r>
    </w:p>
  </w:footnote>
  <w:footnote w:type="continuationSeparator" w:id="0">
    <w:p w:rsidR="009948C6" w:rsidRDefault="009948C6" w:rsidP="00C07E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90020"/>
      <w:docPartObj>
        <w:docPartGallery w:val="Page Numbers (Top of Page)"/>
        <w:docPartUnique/>
      </w:docPartObj>
    </w:sdtPr>
    <w:sdtContent>
      <w:p w:rsidR="009948C6" w:rsidRDefault="009948C6">
        <w:pPr>
          <w:pStyle w:val="a7"/>
          <w:jc w:val="center"/>
        </w:pPr>
        <w:r>
          <w:fldChar w:fldCharType="begin"/>
        </w:r>
        <w:r>
          <w:instrText xml:space="preserve"> PAGE   \* MERGEFORMAT </w:instrText>
        </w:r>
        <w:r>
          <w:fldChar w:fldCharType="separate"/>
        </w:r>
        <w:r w:rsidR="00BB1172">
          <w:rPr>
            <w:noProof/>
          </w:rPr>
          <w:t>4</w:t>
        </w:r>
        <w:r>
          <w:rPr>
            <w:noProof/>
          </w:rPr>
          <w:fldChar w:fldCharType="end"/>
        </w:r>
      </w:p>
    </w:sdtContent>
  </w:sdt>
  <w:p w:rsidR="009948C6" w:rsidRDefault="009948C6">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8C6" w:rsidRDefault="009948C6">
    <w:pPr>
      <w:pStyle w:val="a7"/>
      <w:jc w:val="center"/>
    </w:pPr>
  </w:p>
  <w:p w:rsidR="009948C6" w:rsidRDefault="009948C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4688"/>
    <w:multiLevelType w:val="multilevel"/>
    <w:tmpl w:val="5AC00FC0"/>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
    <w:nsid w:val="1DFD312A"/>
    <w:multiLevelType w:val="hybridMultilevel"/>
    <w:tmpl w:val="88C69A8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87C470D"/>
    <w:multiLevelType w:val="hybridMultilevel"/>
    <w:tmpl w:val="9532205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766121"/>
    <w:multiLevelType w:val="hybridMultilevel"/>
    <w:tmpl w:val="04C8B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220F05"/>
    <w:multiLevelType w:val="multilevel"/>
    <w:tmpl w:val="A93276F0"/>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
    <w:nsid w:val="351B12F3"/>
    <w:multiLevelType w:val="multilevel"/>
    <w:tmpl w:val="6CF686EE"/>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201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B420ABA"/>
    <w:multiLevelType w:val="hybridMultilevel"/>
    <w:tmpl w:val="515EFEA2"/>
    <w:lvl w:ilvl="0" w:tplc="5374124C">
      <w:start w:val="1"/>
      <w:numFmt w:val="decimal"/>
      <w:lvlText w:val="%1."/>
      <w:lvlJc w:val="left"/>
      <w:pPr>
        <w:tabs>
          <w:tab w:val="num" w:pos="1819"/>
        </w:tabs>
        <w:ind w:left="1819" w:hanging="111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3E186CE9"/>
    <w:multiLevelType w:val="hybridMultilevel"/>
    <w:tmpl w:val="FACE4C4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42C966AD"/>
    <w:multiLevelType w:val="hybridMultilevel"/>
    <w:tmpl w:val="6206F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F319BB"/>
    <w:multiLevelType w:val="hybridMultilevel"/>
    <w:tmpl w:val="B072AC1E"/>
    <w:lvl w:ilvl="0" w:tplc="8FAEB176">
      <w:start w:val="1"/>
      <w:numFmt w:val="decimal"/>
      <w:lvlText w:val="%1)"/>
      <w:lvlJc w:val="left"/>
      <w:pPr>
        <w:ind w:left="78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8622E02"/>
    <w:multiLevelType w:val="multilevel"/>
    <w:tmpl w:val="A93276F0"/>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1">
    <w:nsid w:val="4865067B"/>
    <w:multiLevelType w:val="hybridMultilevel"/>
    <w:tmpl w:val="7D8CD298"/>
    <w:lvl w:ilvl="0" w:tplc="AC745EDE">
      <w:start w:val="1"/>
      <w:numFmt w:val="decimal"/>
      <w:lvlText w:val="%1."/>
      <w:lvlJc w:val="left"/>
      <w:pPr>
        <w:tabs>
          <w:tab w:val="num" w:pos="720"/>
        </w:tabs>
        <w:ind w:left="720" w:hanging="360"/>
      </w:pPr>
      <w:rPr>
        <w:rFonts w:cs="Times New Roman" w:hint="default"/>
        <w:color w:val="000000" w:themeColor="text1"/>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27B70C5"/>
    <w:multiLevelType w:val="hybridMultilevel"/>
    <w:tmpl w:val="4BFA0C28"/>
    <w:lvl w:ilvl="0" w:tplc="CF6E27B0">
      <w:start w:val="1"/>
      <w:numFmt w:val="decimal"/>
      <w:lvlText w:val="%1"/>
      <w:lvlJc w:val="left"/>
      <w:pPr>
        <w:tabs>
          <w:tab w:val="num" w:pos="1429"/>
        </w:tabs>
        <w:ind w:left="1429" w:hanging="360"/>
      </w:pPr>
      <w:rPr>
        <w:rFonts w:ascii="Times New Roman" w:eastAsia="Times New Roman" w:hAnsi="Times New Roman"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59FD7815"/>
    <w:multiLevelType w:val="hybridMultilevel"/>
    <w:tmpl w:val="BADC3A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3FA361C"/>
    <w:multiLevelType w:val="singleLevel"/>
    <w:tmpl w:val="FA1A5A04"/>
    <w:lvl w:ilvl="0">
      <w:start w:val="1"/>
      <w:numFmt w:val="decimal"/>
      <w:lvlText w:val="%1."/>
      <w:lvlJc w:val="left"/>
      <w:pPr>
        <w:tabs>
          <w:tab w:val="num" w:pos="1080"/>
        </w:tabs>
        <w:ind w:left="1080" w:hanging="360"/>
      </w:pPr>
      <w:rPr>
        <w:rFonts w:cs="Times New Roman" w:hint="default"/>
      </w:rPr>
    </w:lvl>
  </w:abstractNum>
  <w:abstractNum w:abstractNumId="15">
    <w:nsid w:val="652C13B3"/>
    <w:multiLevelType w:val="multilevel"/>
    <w:tmpl w:val="A93276F0"/>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6">
    <w:nsid w:val="66D00011"/>
    <w:multiLevelType w:val="hybridMultilevel"/>
    <w:tmpl w:val="F326A53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D67303"/>
    <w:multiLevelType w:val="hybridMultilevel"/>
    <w:tmpl w:val="F63C24DA"/>
    <w:lvl w:ilvl="0" w:tplc="0419000F">
      <w:start w:val="202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80544FB"/>
    <w:multiLevelType w:val="multilevel"/>
    <w:tmpl w:val="082486E2"/>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6C45510C"/>
    <w:multiLevelType w:val="hybridMultilevel"/>
    <w:tmpl w:val="155CAE4A"/>
    <w:lvl w:ilvl="0" w:tplc="3CD2C348">
      <w:start w:val="1"/>
      <w:numFmt w:val="russianLower"/>
      <w:lvlText w:val="%1)"/>
      <w:lvlJc w:val="left"/>
      <w:pPr>
        <w:ind w:left="928"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5D84289"/>
    <w:multiLevelType w:val="hybridMultilevel"/>
    <w:tmpl w:val="A132A9D0"/>
    <w:lvl w:ilvl="0" w:tplc="9528982E">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791E4151"/>
    <w:multiLevelType w:val="multilevel"/>
    <w:tmpl w:val="A93276F0"/>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11"/>
  </w:num>
  <w:num w:numId="2">
    <w:abstractNumId w:val="4"/>
  </w:num>
  <w:num w:numId="3">
    <w:abstractNumId w:val="0"/>
  </w:num>
  <w:num w:numId="4">
    <w:abstractNumId w:val="3"/>
  </w:num>
  <w:num w:numId="5">
    <w:abstractNumId w:val="2"/>
  </w:num>
  <w:num w:numId="6">
    <w:abstractNumId w:val="19"/>
  </w:num>
  <w:num w:numId="7">
    <w:abstractNumId w:val="5"/>
  </w:num>
  <w:num w:numId="8">
    <w:abstractNumId w:val="20"/>
  </w:num>
  <w:num w:numId="9">
    <w:abstractNumId w:val="7"/>
  </w:num>
  <w:num w:numId="10">
    <w:abstractNumId w:val="1"/>
  </w:num>
  <w:num w:numId="11">
    <w:abstractNumId w:val="18"/>
  </w:num>
  <w:num w:numId="12">
    <w:abstractNumId w:val="6"/>
  </w:num>
  <w:num w:numId="13">
    <w:abstractNumId w:val="14"/>
  </w:num>
  <w:num w:numId="14">
    <w:abstractNumId w:val="12"/>
  </w:num>
  <w:num w:numId="15">
    <w:abstractNumId w:val="13"/>
  </w:num>
  <w:num w:numId="16">
    <w:abstractNumId w:val="10"/>
  </w:num>
  <w:num w:numId="17">
    <w:abstractNumId w:val="15"/>
  </w:num>
  <w:num w:numId="18">
    <w:abstractNumId w:val="21"/>
  </w:num>
  <w:num w:numId="19">
    <w:abstractNumId w:val="9"/>
  </w:num>
  <w:num w:numId="20">
    <w:abstractNumId w:val="17"/>
  </w:num>
  <w:num w:numId="21">
    <w:abstractNumId w:val="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48C"/>
    <w:rsid w:val="000001C2"/>
    <w:rsid w:val="000008CC"/>
    <w:rsid w:val="00000C04"/>
    <w:rsid w:val="00004BBC"/>
    <w:rsid w:val="000053A8"/>
    <w:rsid w:val="000062B3"/>
    <w:rsid w:val="00012859"/>
    <w:rsid w:val="00013CE4"/>
    <w:rsid w:val="000144AD"/>
    <w:rsid w:val="00014F7E"/>
    <w:rsid w:val="000172D2"/>
    <w:rsid w:val="000172E1"/>
    <w:rsid w:val="00017801"/>
    <w:rsid w:val="00020705"/>
    <w:rsid w:val="000238A7"/>
    <w:rsid w:val="000260FE"/>
    <w:rsid w:val="00027CBA"/>
    <w:rsid w:val="00030D19"/>
    <w:rsid w:val="00032343"/>
    <w:rsid w:val="00033639"/>
    <w:rsid w:val="0003363E"/>
    <w:rsid w:val="00033DD2"/>
    <w:rsid w:val="00034182"/>
    <w:rsid w:val="00040EB6"/>
    <w:rsid w:val="000436AC"/>
    <w:rsid w:val="00044754"/>
    <w:rsid w:val="00044A5E"/>
    <w:rsid w:val="000455B5"/>
    <w:rsid w:val="00046891"/>
    <w:rsid w:val="00047FEE"/>
    <w:rsid w:val="00051E0B"/>
    <w:rsid w:val="00054076"/>
    <w:rsid w:val="0005471B"/>
    <w:rsid w:val="000548A0"/>
    <w:rsid w:val="000551B8"/>
    <w:rsid w:val="00056082"/>
    <w:rsid w:val="00056389"/>
    <w:rsid w:val="00061B9C"/>
    <w:rsid w:val="0006326F"/>
    <w:rsid w:val="00064FFD"/>
    <w:rsid w:val="00065A6A"/>
    <w:rsid w:val="00067BC9"/>
    <w:rsid w:val="000716F4"/>
    <w:rsid w:val="0007285E"/>
    <w:rsid w:val="00072A8E"/>
    <w:rsid w:val="000736A9"/>
    <w:rsid w:val="00073855"/>
    <w:rsid w:val="000738DB"/>
    <w:rsid w:val="00074492"/>
    <w:rsid w:val="00074D2A"/>
    <w:rsid w:val="000759F4"/>
    <w:rsid w:val="00076333"/>
    <w:rsid w:val="00076728"/>
    <w:rsid w:val="00076F26"/>
    <w:rsid w:val="00080512"/>
    <w:rsid w:val="000807DD"/>
    <w:rsid w:val="0008080A"/>
    <w:rsid w:val="00081CF0"/>
    <w:rsid w:val="00082E5E"/>
    <w:rsid w:val="00083384"/>
    <w:rsid w:val="000834F0"/>
    <w:rsid w:val="00084F6D"/>
    <w:rsid w:val="000868C2"/>
    <w:rsid w:val="00087A9D"/>
    <w:rsid w:val="00087EBE"/>
    <w:rsid w:val="00091B42"/>
    <w:rsid w:val="00092E69"/>
    <w:rsid w:val="0009315B"/>
    <w:rsid w:val="0009322A"/>
    <w:rsid w:val="000934A9"/>
    <w:rsid w:val="0009412D"/>
    <w:rsid w:val="00094A4F"/>
    <w:rsid w:val="00094E61"/>
    <w:rsid w:val="0009614D"/>
    <w:rsid w:val="000A0886"/>
    <w:rsid w:val="000A0B1C"/>
    <w:rsid w:val="000A3B51"/>
    <w:rsid w:val="000A3BDD"/>
    <w:rsid w:val="000A46C6"/>
    <w:rsid w:val="000A49B7"/>
    <w:rsid w:val="000A49FB"/>
    <w:rsid w:val="000A5A68"/>
    <w:rsid w:val="000A661B"/>
    <w:rsid w:val="000A745C"/>
    <w:rsid w:val="000B029E"/>
    <w:rsid w:val="000B219E"/>
    <w:rsid w:val="000B647F"/>
    <w:rsid w:val="000C278D"/>
    <w:rsid w:val="000C37B7"/>
    <w:rsid w:val="000C460A"/>
    <w:rsid w:val="000C4B87"/>
    <w:rsid w:val="000C60A6"/>
    <w:rsid w:val="000C6619"/>
    <w:rsid w:val="000C68DF"/>
    <w:rsid w:val="000C7DB4"/>
    <w:rsid w:val="000D00C9"/>
    <w:rsid w:val="000D1A2B"/>
    <w:rsid w:val="000D1D51"/>
    <w:rsid w:val="000D6735"/>
    <w:rsid w:val="000D7525"/>
    <w:rsid w:val="000E0A00"/>
    <w:rsid w:val="000E4531"/>
    <w:rsid w:val="000E52EE"/>
    <w:rsid w:val="000E6E2D"/>
    <w:rsid w:val="000E6EF1"/>
    <w:rsid w:val="000E7A0D"/>
    <w:rsid w:val="000F0B88"/>
    <w:rsid w:val="000F0EFA"/>
    <w:rsid w:val="000F13B1"/>
    <w:rsid w:val="000F3C08"/>
    <w:rsid w:val="000F63E0"/>
    <w:rsid w:val="00100E96"/>
    <w:rsid w:val="00101BC5"/>
    <w:rsid w:val="00102F83"/>
    <w:rsid w:val="001039F6"/>
    <w:rsid w:val="00103CD0"/>
    <w:rsid w:val="001049EE"/>
    <w:rsid w:val="00104A82"/>
    <w:rsid w:val="00104EC4"/>
    <w:rsid w:val="0010515E"/>
    <w:rsid w:val="00106BFB"/>
    <w:rsid w:val="0011018F"/>
    <w:rsid w:val="00113240"/>
    <w:rsid w:val="00113678"/>
    <w:rsid w:val="00113D12"/>
    <w:rsid w:val="00113E18"/>
    <w:rsid w:val="00114019"/>
    <w:rsid w:val="001145F0"/>
    <w:rsid w:val="001147D2"/>
    <w:rsid w:val="001148C6"/>
    <w:rsid w:val="00115296"/>
    <w:rsid w:val="001159FF"/>
    <w:rsid w:val="00116266"/>
    <w:rsid w:val="0012047B"/>
    <w:rsid w:val="001208CB"/>
    <w:rsid w:val="00123195"/>
    <w:rsid w:val="00123AA8"/>
    <w:rsid w:val="0012414C"/>
    <w:rsid w:val="001245E3"/>
    <w:rsid w:val="00125245"/>
    <w:rsid w:val="00131B4D"/>
    <w:rsid w:val="00132733"/>
    <w:rsid w:val="00132A98"/>
    <w:rsid w:val="00132BCE"/>
    <w:rsid w:val="00133A66"/>
    <w:rsid w:val="001340CE"/>
    <w:rsid w:val="00134BF3"/>
    <w:rsid w:val="00135C0E"/>
    <w:rsid w:val="00136E32"/>
    <w:rsid w:val="00140744"/>
    <w:rsid w:val="00140DDC"/>
    <w:rsid w:val="001424B2"/>
    <w:rsid w:val="00146B70"/>
    <w:rsid w:val="00150524"/>
    <w:rsid w:val="00150CBA"/>
    <w:rsid w:val="00152F43"/>
    <w:rsid w:val="001566B7"/>
    <w:rsid w:val="00156CB5"/>
    <w:rsid w:val="00163332"/>
    <w:rsid w:val="001635CC"/>
    <w:rsid w:val="001665FB"/>
    <w:rsid w:val="00166F84"/>
    <w:rsid w:val="00167AC7"/>
    <w:rsid w:val="00170CD4"/>
    <w:rsid w:val="00172E64"/>
    <w:rsid w:val="001732BE"/>
    <w:rsid w:val="001750CD"/>
    <w:rsid w:val="001767FB"/>
    <w:rsid w:val="00176D70"/>
    <w:rsid w:val="00181CA5"/>
    <w:rsid w:val="00182ABF"/>
    <w:rsid w:val="00183126"/>
    <w:rsid w:val="00184644"/>
    <w:rsid w:val="0018468F"/>
    <w:rsid w:val="0018506A"/>
    <w:rsid w:val="00191936"/>
    <w:rsid w:val="00191DA7"/>
    <w:rsid w:val="00194C96"/>
    <w:rsid w:val="00195ED0"/>
    <w:rsid w:val="001975B4"/>
    <w:rsid w:val="00197E43"/>
    <w:rsid w:val="001A0C49"/>
    <w:rsid w:val="001A27C1"/>
    <w:rsid w:val="001A3535"/>
    <w:rsid w:val="001A44FB"/>
    <w:rsid w:val="001A52C6"/>
    <w:rsid w:val="001A571D"/>
    <w:rsid w:val="001A5B32"/>
    <w:rsid w:val="001A6BF7"/>
    <w:rsid w:val="001A7E04"/>
    <w:rsid w:val="001B29C4"/>
    <w:rsid w:val="001B4BD4"/>
    <w:rsid w:val="001B5738"/>
    <w:rsid w:val="001B5AE9"/>
    <w:rsid w:val="001B63C6"/>
    <w:rsid w:val="001B6569"/>
    <w:rsid w:val="001B7856"/>
    <w:rsid w:val="001C0832"/>
    <w:rsid w:val="001C1631"/>
    <w:rsid w:val="001C3011"/>
    <w:rsid w:val="001C3B7F"/>
    <w:rsid w:val="001C4C3B"/>
    <w:rsid w:val="001C75AF"/>
    <w:rsid w:val="001D0B14"/>
    <w:rsid w:val="001D1A6D"/>
    <w:rsid w:val="001D2253"/>
    <w:rsid w:val="001D35C7"/>
    <w:rsid w:val="001D3898"/>
    <w:rsid w:val="001D3B43"/>
    <w:rsid w:val="001D5E58"/>
    <w:rsid w:val="001D6222"/>
    <w:rsid w:val="001D6483"/>
    <w:rsid w:val="001D6A0A"/>
    <w:rsid w:val="001D7A99"/>
    <w:rsid w:val="001D7D5D"/>
    <w:rsid w:val="001E064E"/>
    <w:rsid w:val="001E2D48"/>
    <w:rsid w:val="001E2FF6"/>
    <w:rsid w:val="001E4674"/>
    <w:rsid w:val="001E5544"/>
    <w:rsid w:val="001E6433"/>
    <w:rsid w:val="001E7FEA"/>
    <w:rsid w:val="001F02C1"/>
    <w:rsid w:val="001F02F7"/>
    <w:rsid w:val="001F0D25"/>
    <w:rsid w:val="001F24EF"/>
    <w:rsid w:val="001F2E19"/>
    <w:rsid w:val="001F2F09"/>
    <w:rsid w:val="001F4170"/>
    <w:rsid w:val="001F4ABB"/>
    <w:rsid w:val="001F4E30"/>
    <w:rsid w:val="001F5387"/>
    <w:rsid w:val="001F7B1B"/>
    <w:rsid w:val="0020013A"/>
    <w:rsid w:val="00200C8D"/>
    <w:rsid w:val="00202E6D"/>
    <w:rsid w:val="002045D7"/>
    <w:rsid w:val="00204D2F"/>
    <w:rsid w:val="00204F59"/>
    <w:rsid w:val="0020563B"/>
    <w:rsid w:val="00205719"/>
    <w:rsid w:val="00205845"/>
    <w:rsid w:val="002063ED"/>
    <w:rsid w:val="002068FB"/>
    <w:rsid w:val="0021002C"/>
    <w:rsid w:val="00210B24"/>
    <w:rsid w:val="002123A7"/>
    <w:rsid w:val="00213C74"/>
    <w:rsid w:val="00214052"/>
    <w:rsid w:val="00215BAA"/>
    <w:rsid w:val="00220373"/>
    <w:rsid w:val="00220649"/>
    <w:rsid w:val="002216C1"/>
    <w:rsid w:val="00222277"/>
    <w:rsid w:val="002228EE"/>
    <w:rsid w:val="00223E58"/>
    <w:rsid w:val="002247DC"/>
    <w:rsid w:val="00225E66"/>
    <w:rsid w:val="00225F72"/>
    <w:rsid w:val="00226432"/>
    <w:rsid w:val="002275CB"/>
    <w:rsid w:val="00227DAD"/>
    <w:rsid w:val="002316E8"/>
    <w:rsid w:val="0023248A"/>
    <w:rsid w:val="00232E8C"/>
    <w:rsid w:val="0023420D"/>
    <w:rsid w:val="002357B1"/>
    <w:rsid w:val="00235FA9"/>
    <w:rsid w:val="00237FBE"/>
    <w:rsid w:val="002409D0"/>
    <w:rsid w:val="0024108B"/>
    <w:rsid w:val="00241574"/>
    <w:rsid w:val="00241CE1"/>
    <w:rsid w:val="00241DFC"/>
    <w:rsid w:val="0024201E"/>
    <w:rsid w:val="0024462E"/>
    <w:rsid w:val="0024703A"/>
    <w:rsid w:val="00247DB1"/>
    <w:rsid w:val="00251766"/>
    <w:rsid w:val="00251D3F"/>
    <w:rsid w:val="00252B8C"/>
    <w:rsid w:val="00253BD2"/>
    <w:rsid w:val="00253EE6"/>
    <w:rsid w:val="0025475E"/>
    <w:rsid w:val="002548AF"/>
    <w:rsid w:val="0025493F"/>
    <w:rsid w:val="0025614B"/>
    <w:rsid w:val="00260739"/>
    <w:rsid w:val="00261D0C"/>
    <w:rsid w:val="00262438"/>
    <w:rsid w:val="0026419B"/>
    <w:rsid w:val="0026476B"/>
    <w:rsid w:val="00270B9C"/>
    <w:rsid w:val="00271562"/>
    <w:rsid w:val="002716A8"/>
    <w:rsid w:val="002723F6"/>
    <w:rsid w:val="00272CA7"/>
    <w:rsid w:val="00273328"/>
    <w:rsid w:val="00274114"/>
    <w:rsid w:val="00275C2D"/>
    <w:rsid w:val="002760DD"/>
    <w:rsid w:val="00276B0E"/>
    <w:rsid w:val="002807BA"/>
    <w:rsid w:val="00280A5B"/>
    <w:rsid w:val="00280EFF"/>
    <w:rsid w:val="00281E84"/>
    <w:rsid w:val="00282991"/>
    <w:rsid w:val="0028476E"/>
    <w:rsid w:val="00284DCB"/>
    <w:rsid w:val="002867B3"/>
    <w:rsid w:val="00287C78"/>
    <w:rsid w:val="00290718"/>
    <w:rsid w:val="002912AD"/>
    <w:rsid w:val="00291C59"/>
    <w:rsid w:val="0029228A"/>
    <w:rsid w:val="002922C8"/>
    <w:rsid w:val="00293966"/>
    <w:rsid w:val="00294908"/>
    <w:rsid w:val="0029556E"/>
    <w:rsid w:val="00297983"/>
    <w:rsid w:val="002A0189"/>
    <w:rsid w:val="002A0DA3"/>
    <w:rsid w:val="002A2004"/>
    <w:rsid w:val="002A2215"/>
    <w:rsid w:val="002A307F"/>
    <w:rsid w:val="002A3A74"/>
    <w:rsid w:val="002A3AA5"/>
    <w:rsid w:val="002A3B85"/>
    <w:rsid w:val="002A4EC5"/>
    <w:rsid w:val="002A4EE3"/>
    <w:rsid w:val="002A64A5"/>
    <w:rsid w:val="002A6B52"/>
    <w:rsid w:val="002B2345"/>
    <w:rsid w:val="002B2715"/>
    <w:rsid w:val="002B3D07"/>
    <w:rsid w:val="002B4A60"/>
    <w:rsid w:val="002B50BC"/>
    <w:rsid w:val="002B5204"/>
    <w:rsid w:val="002B693E"/>
    <w:rsid w:val="002B73BC"/>
    <w:rsid w:val="002C0384"/>
    <w:rsid w:val="002C0BAB"/>
    <w:rsid w:val="002C575C"/>
    <w:rsid w:val="002C63E8"/>
    <w:rsid w:val="002C7767"/>
    <w:rsid w:val="002C77D6"/>
    <w:rsid w:val="002C7815"/>
    <w:rsid w:val="002C791F"/>
    <w:rsid w:val="002D066B"/>
    <w:rsid w:val="002D0E2B"/>
    <w:rsid w:val="002D2398"/>
    <w:rsid w:val="002D33B4"/>
    <w:rsid w:val="002D37A8"/>
    <w:rsid w:val="002D3A73"/>
    <w:rsid w:val="002D42E0"/>
    <w:rsid w:val="002D4BFB"/>
    <w:rsid w:val="002D63B7"/>
    <w:rsid w:val="002E1490"/>
    <w:rsid w:val="002E1E69"/>
    <w:rsid w:val="002E38EE"/>
    <w:rsid w:val="002E5001"/>
    <w:rsid w:val="002E5B16"/>
    <w:rsid w:val="002E5DDF"/>
    <w:rsid w:val="002E6B7C"/>
    <w:rsid w:val="002E6C83"/>
    <w:rsid w:val="002E77D8"/>
    <w:rsid w:val="002F1ABE"/>
    <w:rsid w:val="002F2F28"/>
    <w:rsid w:val="002F398D"/>
    <w:rsid w:val="003007D4"/>
    <w:rsid w:val="00300A36"/>
    <w:rsid w:val="00300A52"/>
    <w:rsid w:val="00306F84"/>
    <w:rsid w:val="00307B51"/>
    <w:rsid w:val="00311C38"/>
    <w:rsid w:val="00312269"/>
    <w:rsid w:val="00315425"/>
    <w:rsid w:val="00315899"/>
    <w:rsid w:val="003163F5"/>
    <w:rsid w:val="003173A1"/>
    <w:rsid w:val="003205C4"/>
    <w:rsid w:val="00323AE2"/>
    <w:rsid w:val="0032422E"/>
    <w:rsid w:val="00324EC3"/>
    <w:rsid w:val="00325159"/>
    <w:rsid w:val="00327995"/>
    <w:rsid w:val="00327BF7"/>
    <w:rsid w:val="00332A7A"/>
    <w:rsid w:val="0033409B"/>
    <w:rsid w:val="00334D1E"/>
    <w:rsid w:val="0033507B"/>
    <w:rsid w:val="00336B46"/>
    <w:rsid w:val="00340616"/>
    <w:rsid w:val="00340713"/>
    <w:rsid w:val="00340960"/>
    <w:rsid w:val="00340D08"/>
    <w:rsid w:val="00342988"/>
    <w:rsid w:val="00345496"/>
    <w:rsid w:val="003469FD"/>
    <w:rsid w:val="00346D19"/>
    <w:rsid w:val="00351449"/>
    <w:rsid w:val="00352318"/>
    <w:rsid w:val="003537D3"/>
    <w:rsid w:val="00354E3F"/>
    <w:rsid w:val="00355B30"/>
    <w:rsid w:val="00357DAD"/>
    <w:rsid w:val="0036022B"/>
    <w:rsid w:val="00360A11"/>
    <w:rsid w:val="0036125D"/>
    <w:rsid w:val="003618CD"/>
    <w:rsid w:val="0036455D"/>
    <w:rsid w:val="003664C3"/>
    <w:rsid w:val="00366569"/>
    <w:rsid w:val="003670FB"/>
    <w:rsid w:val="00372110"/>
    <w:rsid w:val="00372154"/>
    <w:rsid w:val="003732B0"/>
    <w:rsid w:val="00373385"/>
    <w:rsid w:val="00376D36"/>
    <w:rsid w:val="00377B55"/>
    <w:rsid w:val="00377FD8"/>
    <w:rsid w:val="003800F0"/>
    <w:rsid w:val="00380867"/>
    <w:rsid w:val="00380965"/>
    <w:rsid w:val="00380F13"/>
    <w:rsid w:val="003810DD"/>
    <w:rsid w:val="00381DE3"/>
    <w:rsid w:val="00385FF0"/>
    <w:rsid w:val="00386279"/>
    <w:rsid w:val="00390CFB"/>
    <w:rsid w:val="003910C5"/>
    <w:rsid w:val="00392152"/>
    <w:rsid w:val="00394DF0"/>
    <w:rsid w:val="00395EA8"/>
    <w:rsid w:val="003964FD"/>
    <w:rsid w:val="00397364"/>
    <w:rsid w:val="003A0565"/>
    <w:rsid w:val="003A3359"/>
    <w:rsid w:val="003A3447"/>
    <w:rsid w:val="003A3678"/>
    <w:rsid w:val="003A4900"/>
    <w:rsid w:val="003A5101"/>
    <w:rsid w:val="003A6A10"/>
    <w:rsid w:val="003A78CE"/>
    <w:rsid w:val="003B1537"/>
    <w:rsid w:val="003B1CE6"/>
    <w:rsid w:val="003B2437"/>
    <w:rsid w:val="003B2439"/>
    <w:rsid w:val="003B2D6C"/>
    <w:rsid w:val="003B2E89"/>
    <w:rsid w:val="003B48DF"/>
    <w:rsid w:val="003B52C8"/>
    <w:rsid w:val="003B7160"/>
    <w:rsid w:val="003B7CDA"/>
    <w:rsid w:val="003C2F01"/>
    <w:rsid w:val="003C3598"/>
    <w:rsid w:val="003C58D5"/>
    <w:rsid w:val="003C6DB9"/>
    <w:rsid w:val="003D086F"/>
    <w:rsid w:val="003D0E6A"/>
    <w:rsid w:val="003D0F0B"/>
    <w:rsid w:val="003D25A4"/>
    <w:rsid w:val="003D2749"/>
    <w:rsid w:val="003D3266"/>
    <w:rsid w:val="003D5A9F"/>
    <w:rsid w:val="003D5F4B"/>
    <w:rsid w:val="003D64E5"/>
    <w:rsid w:val="003E375E"/>
    <w:rsid w:val="003E3955"/>
    <w:rsid w:val="003E3957"/>
    <w:rsid w:val="003E39A2"/>
    <w:rsid w:val="003E5612"/>
    <w:rsid w:val="003E567A"/>
    <w:rsid w:val="003E64BE"/>
    <w:rsid w:val="003E77D9"/>
    <w:rsid w:val="003F0221"/>
    <w:rsid w:val="003F0680"/>
    <w:rsid w:val="003F0B6F"/>
    <w:rsid w:val="003F0F23"/>
    <w:rsid w:val="003F3FF0"/>
    <w:rsid w:val="003F63D6"/>
    <w:rsid w:val="003F64F6"/>
    <w:rsid w:val="003F6F03"/>
    <w:rsid w:val="00401ECA"/>
    <w:rsid w:val="00402459"/>
    <w:rsid w:val="0040269E"/>
    <w:rsid w:val="00402C3D"/>
    <w:rsid w:val="0040499E"/>
    <w:rsid w:val="00404FF4"/>
    <w:rsid w:val="00405E74"/>
    <w:rsid w:val="00406345"/>
    <w:rsid w:val="00406EFE"/>
    <w:rsid w:val="004076E2"/>
    <w:rsid w:val="00407BB5"/>
    <w:rsid w:val="00407E97"/>
    <w:rsid w:val="00411CAD"/>
    <w:rsid w:val="00412983"/>
    <w:rsid w:val="00413077"/>
    <w:rsid w:val="00414AE7"/>
    <w:rsid w:val="00415050"/>
    <w:rsid w:val="00416496"/>
    <w:rsid w:val="00417350"/>
    <w:rsid w:val="004178A3"/>
    <w:rsid w:val="004201C2"/>
    <w:rsid w:val="00420916"/>
    <w:rsid w:val="00420EC7"/>
    <w:rsid w:val="0042116C"/>
    <w:rsid w:val="00422FF2"/>
    <w:rsid w:val="00423606"/>
    <w:rsid w:val="00427AB0"/>
    <w:rsid w:val="004300F0"/>
    <w:rsid w:val="004306C4"/>
    <w:rsid w:val="00430CAD"/>
    <w:rsid w:val="00430F45"/>
    <w:rsid w:val="00431035"/>
    <w:rsid w:val="00432342"/>
    <w:rsid w:val="00432783"/>
    <w:rsid w:val="00432F75"/>
    <w:rsid w:val="00433B4D"/>
    <w:rsid w:val="00434291"/>
    <w:rsid w:val="00434A7A"/>
    <w:rsid w:val="00434AEC"/>
    <w:rsid w:val="00434D90"/>
    <w:rsid w:val="004363BF"/>
    <w:rsid w:val="0044047D"/>
    <w:rsid w:val="00440D45"/>
    <w:rsid w:val="0044113D"/>
    <w:rsid w:val="00442090"/>
    <w:rsid w:val="00442625"/>
    <w:rsid w:val="004426F5"/>
    <w:rsid w:val="00445B0C"/>
    <w:rsid w:val="00446021"/>
    <w:rsid w:val="00446F9B"/>
    <w:rsid w:val="00446FF5"/>
    <w:rsid w:val="00451E05"/>
    <w:rsid w:val="0045365F"/>
    <w:rsid w:val="00453E49"/>
    <w:rsid w:val="004540FF"/>
    <w:rsid w:val="004549FC"/>
    <w:rsid w:val="00454FD3"/>
    <w:rsid w:val="004559FD"/>
    <w:rsid w:val="00457283"/>
    <w:rsid w:val="004605EC"/>
    <w:rsid w:val="00463D47"/>
    <w:rsid w:val="00464211"/>
    <w:rsid w:val="00464A7B"/>
    <w:rsid w:val="00464B2B"/>
    <w:rsid w:val="0046647B"/>
    <w:rsid w:val="00467437"/>
    <w:rsid w:val="00467779"/>
    <w:rsid w:val="00470A3B"/>
    <w:rsid w:val="00471C70"/>
    <w:rsid w:val="004731AE"/>
    <w:rsid w:val="00476239"/>
    <w:rsid w:val="0047638A"/>
    <w:rsid w:val="00477182"/>
    <w:rsid w:val="00477A93"/>
    <w:rsid w:val="0048018E"/>
    <w:rsid w:val="00480E6F"/>
    <w:rsid w:val="00483066"/>
    <w:rsid w:val="0048393C"/>
    <w:rsid w:val="00483A29"/>
    <w:rsid w:val="0048482E"/>
    <w:rsid w:val="004870A4"/>
    <w:rsid w:val="004879D4"/>
    <w:rsid w:val="00487C70"/>
    <w:rsid w:val="00487DA1"/>
    <w:rsid w:val="00490CD0"/>
    <w:rsid w:val="00494D7D"/>
    <w:rsid w:val="0049609A"/>
    <w:rsid w:val="004A191B"/>
    <w:rsid w:val="004A3920"/>
    <w:rsid w:val="004A392A"/>
    <w:rsid w:val="004A3ACE"/>
    <w:rsid w:val="004A3B40"/>
    <w:rsid w:val="004A4AF8"/>
    <w:rsid w:val="004A540C"/>
    <w:rsid w:val="004A57BF"/>
    <w:rsid w:val="004A6046"/>
    <w:rsid w:val="004A6665"/>
    <w:rsid w:val="004A7132"/>
    <w:rsid w:val="004A7FF5"/>
    <w:rsid w:val="004B0404"/>
    <w:rsid w:val="004B39DA"/>
    <w:rsid w:val="004B3A73"/>
    <w:rsid w:val="004B4F64"/>
    <w:rsid w:val="004B58FF"/>
    <w:rsid w:val="004B697E"/>
    <w:rsid w:val="004B72BE"/>
    <w:rsid w:val="004B73C7"/>
    <w:rsid w:val="004C0A86"/>
    <w:rsid w:val="004C0E74"/>
    <w:rsid w:val="004C1F77"/>
    <w:rsid w:val="004C26D5"/>
    <w:rsid w:val="004C3076"/>
    <w:rsid w:val="004C49E9"/>
    <w:rsid w:val="004C725E"/>
    <w:rsid w:val="004C7717"/>
    <w:rsid w:val="004D04F6"/>
    <w:rsid w:val="004D056C"/>
    <w:rsid w:val="004D3B1B"/>
    <w:rsid w:val="004D4EC7"/>
    <w:rsid w:val="004D5200"/>
    <w:rsid w:val="004D7C91"/>
    <w:rsid w:val="004E0701"/>
    <w:rsid w:val="004E2226"/>
    <w:rsid w:val="004E3182"/>
    <w:rsid w:val="004E32FC"/>
    <w:rsid w:val="004E3B43"/>
    <w:rsid w:val="004E4277"/>
    <w:rsid w:val="004E48C0"/>
    <w:rsid w:val="004E4B9D"/>
    <w:rsid w:val="004E535D"/>
    <w:rsid w:val="004E7B27"/>
    <w:rsid w:val="004F0629"/>
    <w:rsid w:val="004F09D2"/>
    <w:rsid w:val="004F0D7B"/>
    <w:rsid w:val="004F11E9"/>
    <w:rsid w:val="004F166F"/>
    <w:rsid w:val="004F3A43"/>
    <w:rsid w:val="004F453C"/>
    <w:rsid w:val="004F6351"/>
    <w:rsid w:val="004F6E9D"/>
    <w:rsid w:val="004F794D"/>
    <w:rsid w:val="00502296"/>
    <w:rsid w:val="005032B9"/>
    <w:rsid w:val="005059F5"/>
    <w:rsid w:val="00506A46"/>
    <w:rsid w:val="0050726A"/>
    <w:rsid w:val="00507673"/>
    <w:rsid w:val="00507B4F"/>
    <w:rsid w:val="0051000A"/>
    <w:rsid w:val="00510326"/>
    <w:rsid w:val="00510F57"/>
    <w:rsid w:val="005116DA"/>
    <w:rsid w:val="00511BBF"/>
    <w:rsid w:val="005121B2"/>
    <w:rsid w:val="0051346D"/>
    <w:rsid w:val="00513FCE"/>
    <w:rsid w:val="005140AC"/>
    <w:rsid w:val="00516809"/>
    <w:rsid w:val="00516F14"/>
    <w:rsid w:val="005217D6"/>
    <w:rsid w:val="00521C07"/>
    <w:rsid w:val="00522B29"/>
    <w:rsid w:val="00523433"/>
    <w:rsid w:val="00523D52"/>
    <w:rsid w:val="00523FA3"/>
    <w:rsid w:val="005242DB"/>
    <w:rsid w:val="005243BD"/>
    <w:rsid w:val="00524953"/>
    <w:rsid w:val="005258AE"/>
    <w:rsid w:val="00525A42"/>
    <w:rsid w:val="00526274"/>
    <w:rsid w:val="00526742"/>
    <w:rsid w:val="00526A85"/>
    <w:rsid w:val="00527A5C"/>
    <w:rsid w:val="0053112E"/>
    <w:rsid w:val="00533552"/>
    <w:rsid w:val="00533768"/>
    <w:rsid w:val="0053381B"/>
    <w:rsid w:val="00534969"/>
    <w:rsid w:val="005354A6"/>
    <w:rsid w:val="00536358"/>
    <w:rsid w:val="005401F3"/>
    <w:rsid w:val="0054023B"/>
    <w:rsid w:val="005402DF"/>
    <w:rsid w:val="005408E9"/>
    <w:rsid w:val="005415D3"/>
    <w:rsid w:val="00541BE2"/>
    <w:rsid w:val="00541C0D"/>
    <w:rsid w:val="00541EE3"/>
    <w:rsid w:val="00542D6D"/>
    <w:rsid w:val="0054318E"/>
    <w:rsid w:val="005433C9"/>
    <w:rsid w:val="00547A09"/>
    <w:rsid w:val="00547E83"/>
    <w:rsid w:val="00556886"/>
    <w:rsid w:val="00556C6C"/>
    <w:rsid w:val="00560211"/>
    <w:rsid w:val="00560705"/>
    <w:rsid w:val="00560954"/>
    <w:rsid w:val="00561D95"/>
    <w:rsid w:val="0056438B"/>
    <w:rsid w:val="00566250"/>
    <w:rsid w:val="00566A7F"/>
    <w:rsid w:val="005670D8"/>
    <w:rsid w:val="005676FB"/>
    <w:rsid w:val="00567EC4"/>
    <w:rsid w:val="00571584"/>
    <w:rsid w:val="0057300C"/>
    <w:rsid w:val="005733CC"/>
    <w:rsid w:val="0057397D"/>
    <w:rsid w:val="00573CAF"/>
    <w:rsid w:val="00573F87"/>
    <w:rsid w:val="00574293"/>
    <w:rsid w:val="00576164"/>
    <w:rsid w:val="005847A5"/>
    <w:rsid w:val="00587651"/>
    <w:rsid w:val="005900BA"/>
    <w:rsid w:val="0059062F"/>
    <w:rsid w:val="00590733"/>
    <w:rsid w:val="00592050"/>
    <w:rsid w:val="00592CF4"/>
    <w:rsid w:val="005935BE"/>
    <w:rsid w:val="005963D8"/>
    <w:rsid w:val="00596923"/>
    <w:rsid w:val="005A1A5E"/>
    <w:rsid w:val="005A1DAB"/>
    <w:rsid w:val="005A2E99"/>
    <w:rsid w:val="005A49D2"/>
    <w:rsid w:val="005A5B88"/>
    <w:rsid w:val="005A61D5"/>
    <w:rsid w:val="005A6676"/>
    <w:rsid w:val="005A781E"/>
    <w:rsid w:val="005A79A9"/>
    <w:rsid w:val="005A7A8B"/>
    <w:rsid w:val="005B109C"/>
    <w:rsid w:val="005B1E1A"/>
    <w:rsid w:val="005B1FD7"/>
    <w:rsid w:val="005B32AB"/>
    <w:rsid w:val="005B3BFC"/>
    <w:rsid w:val="005B4BD2"/>
    <w:rsid w:val="005B5117"/>
    <w:rsid w:val="005B60CB"/>
    <w:rsid w:val="005B73AF"/>
    <w:rsid w:val="005B7D4D"/>
    <w:rsid w:val="005C05AD"/>
    <w:rsid w:val="005C3BE0"/>
    <w:rsid w:val="005C435F"/>
    <w:rsid w:val="005C5ED1"/>
    <w:rsid w:val="005C626E"/>
    <w:rsid w:val="005C6DDD"/>
    <w:rsid w:val="005C7520"/>
    <w:rsid w:val="005C7D30"/>
    <w:rsid w:val="005D045F"/>
    <w:rsid w:val="005D0836"/>
    <w:rsid w:val="005D0872"/>
    <w:rsid w:val="005D0E55"/>
    <w:rsid w:val="005D146F"/>
    <w:rsid w:val="005D1F63"/>
    <w:rsid w:val="005D2920"/>
    <w:rsid w:val="005D3ABF"/>
    <w:rsid w:val="005D4409"/>
    <w:rsid w:val="005D53E7"/>
    <w:rsid w:val="005D6029"/>
    <w:rsid w:val="005D60CD"/>
    <w:rsid w:val="005D6113"/>
    <w:rsid w:val="005E4821"/>
    <w:rsid w:val="005E48F2"/>
    <w:rsid w:val="005E56C1"/>
    <w:rsid w:val="005E7188"/>
    <w:rsid w:val="005F0C30"/>
    <w:rsid w:val="005F1735"/>
    <w:rsid w:val="005F1835"/>
    <w:rsid w:val="005F207C"/>
    <w:rsid w:val="005F224E"/>
    <w:rsid w:val="005F5AFC"/>
    <w:rsid w:val="005F749C"/>
    <w:rsid w:val="006008A0"/>
    <w:rsid w:val="00601D5F"/>
    <w:rsid w:val="00604571"/>
    <w:rsid w:val="006055F4"/>
    <w:rsid w:val="00605AFA"/>
    <w:rsid w:val="00607298"/>
    <w:rsid w:val="00607B4F"/>
    <w:rsid w:val="00610F22"/>
    <w:rsid w:val="00611250"/>
    <w:rsid w:val="006129C5"/>
    <w:rsid w:val="0061436D"/>
    <w:rsid w:val="006144ED"/>
    <w:rsid w:val="006152C7"/>
    <w:rsid w:val="0061574D"/>
    <w:rsid w:val="006159CC"/>
    <w:rsid w:val="00616C6B"/>
    <w:rsid w:val="0061793B"/>
    <w:rsid w:val="00620162"/>
    <w:rsid w:val="00620CDA"/>
    <w:rsid w:val="006211C2"/>
    <w:rsid w:val="00621A9B"/>
    <w:rsid w:val="00621F6E"/>
    <w:rsid w:val="006230B2"/>
    <w:rsid w:val="00623C87"/>
    <w:rsid w:val="0062560B"/>
    <w:rsid w:val="006258C6"/>
    <w:rsid w:val="00627CBB"/>
    <w:rsid w:val="00632B86"/>
    <w:rsid w:val="006332E3"/>
    <w:rsid w:val="00635400"/>
    <w:rsid w:val="00636294"/>
    <w:rsid w:val="00637369"/>
    <w:rsid w:val="00640EFD"/>
    <w:rsid w:val="00641C3A"/>
    <w:rsid w:val="006436E3"/>
    <w:rsid w:val="00647AAF"/>
    <w:rsid w:val="00650943"/>
    <w:rsid w:val="00650CF2"/>
    <w:rsid w:val="00651EB0"/>
    <w:rsid w:val="00652064"/>
    <w:rsid w:val="00653819"/>
    <w:rsid w:val="006544F0"/>
    <w:rsid w:val="006564FC"/>
    <w:rsid w:val="0065665F"/>
    <w:rsid w:val="006571B6"/>
    <w:rsid w:val="00660ABD"/>
    <w:rsid w:val="00660BC1"/>
    <w:rsid w:val="00661198"/>
    <w:rsid w:val="006613F5"/>
    <w:rsid w:val="0066143E"/>
    <w:rsid w:val="006614E0"/>
    <w:rsid w:val="0066186E"/>
    <w:rsid w:val="00663743"/>
    <w:rsid w:val="006656C4"/>
    <w:rsid w:val="00665CD9"/>
    <w:rsid w:val="00667144"/>
    <w:rsid w:val="0067438E"/>
    <w:rsid w:val="00674701"/>
    <w:rsid w:val="00675AA3"/>
    <w:rsid w:val="00675E65"/>
    <w:rsid w:val="0067662D"/>
    <w:rsid w:val="00676F03"/>
    <w:rsid w:val="006774D6"/>
    <w:rsid w:val="006807CD"/>
    <w:rsid w:val="006818FB"/>
    <w:rsid w:val="00682785"/>
    <w:rsid w:val="006827A7"/>
    <w:rsid w:val="006829F8"/>
    <w:rsid w:val="00682BA5"/>
    <w:rsid w:val="00683EF8"/>
    <w:rsid w:val="00684BEB"/>
    <w:rsid w:val="00685504"/>
    <w:rsid w:val="00685B24"/>
    <w:rsid w:val="00687B43"/>
    <w:rsid w:val="00687B93"/>
    <w:rsid w:val="00691947"/>
    <w:rsid w:val="00691975"/>
    <w:rsid w:val="00692EAC"/>
    <w:rsid w:val="00693790"/>
    <w:rsid w:val="00693DE1"/>
    <w:rsid w:val="00694416"/>
    <w:rsid w:val="006949CC"/>
    <w:rsid w:val="006A0FD6"/>
    <w:rsid w:val="006A178A"/>
    <w:rsid w:val="006A1D48"/>
    <w:rsid w:val="006A1F49"/>
    <w:rsid w:val="006A21E6"/>
    <w:rsid w:val="006A294F"/>
    <w:rsid w:val="006A410D"/>
    <w:rsid w:val="006A47D9"/>
    <w:rsid w:val="006A52AA"/>
    <w:rsid w:val="006A7B17"/>
    <w:rsid w:val="006B0065"/>
    <w:rsid w:val="006B171C"/>
    <w:rsid w:val="006B2BA7"/>
    <w:rsid w:val="006B35A1"/>
    <w:rsid w:val="006B43EC"/>
    <w:rsid w:val="006B4D69"/>
    <w:rsid w:val="006C058D"/>
    <w:rsid w:val="006C3D94"/>
    <w:rsid w:val="006C6407"/>
    <w:rsid w:val="006C71F5"/>
    <w:rsid w:val="006C797D"/>
    <w:rsid w:val="006C7FE4"/>
    <w:rsid w:val="006D1BE9"/>
    <w:rsid w:val="006D2FFB"/>
    <w:rsid w:val="006D3075"/>
    <w:rsid w:val="006D3769"/>
    <w:rsid w:val="006D37BF"/>
    <w:rsid w:val="006D3817"/>
    <w:rsid w:val="006D4DD6"/>
    <w:rsid w:val="006D60E5"/>
    <w:rsid w:val="006D65A9"/>
    <w:rsid w:val="006D684D"/>
    <w:rsid w:val="006D7672"/>
    <w:rsid w:val="006E07B4"/>
    <w:rsid w:val="006E0D1E"/>
    <w:rsid w:val="006E1AB0"/>
    <w:rsid w:val="006E1FB8"/>
    <w:rsid w:val="006E2422"/>
    <w:rsid w:val="006E30F2"/>
    <w:rsid w:val="006E32CB"/>
    <w:rsid w:val="006E33F3"/>
    <w:rsid w:val="006E3A9C"/>
    <w:rsid w:val="006E3A9E"/>
    <w:rsid w:val="006E53B3"/>
    <w:rsid w:val="006E557A"/>
    <w:rsid w:val="006E5E0B"/>
    <w:rsid w:val="006E6496"/>
    <w:rsid w:val="006E6DB1"/>
    <w:rsid w:val="006F106C"/>
    <w:rsid w:val="006F16EE"/>
    <w:rsid w:val="006F172E"/>
    <w:rsid w:val="006F29CA"/>
    <w:rsid w:val="006F2BA5"/>
    <w:rsid w:val="006F3BD4"/>
    <w:rsid w:val="006F4DFC"/>
    <w:rsid w:val="006F5A87"/>
    <w:rsid w:val="006F6D87"/>
    <w:rsid w:val="006F7201"/>
    <w:rsid w:val="006F7DB3"/>
    <w:rsid w:val="0070176E"/>
    <w:rsid w:val="00701B7C"/>
    <w:rsid w:val="007026CE"/>
    <w:rsid w:val="00702D91"/>
    <w:rsid w:val="00703460"/>
    <w:rsid w:val="00704410"/>
    <w:rsid w:val="00704B7B"/>
    <w:rsid w:val="007055F0"/>
    <w:rsid w:val="00707725"/>
    <w:rsid w:val="00710321"/>
    <w:rsid w:val="00710EA6"/>
    <w:rsid w:val="00712174"/>
    <w:rsid w:val="00712F1A"/>
    <w:rsid w:val="007135A4"/>
    <w:rsid w:val="00715850"/>
    <w:rsid w:val="00715F45"/>
    <w:rsid w:val="00716585"/>
    <w:rsid w:val="00717872"/>
    <w:rsid w:val="007262CE"/>
    <w:rsid w:val="00730924"/>
    <w:rsid w:val="00734F4A"/>
    <w:rsid w:val="007353FB"/>
    <w:rsid w:val="00736525"/>
    <w:rsid w:val="00740DCA"/>
    <w:rsid w:val="00741A69"/>
    <w:rsid w:val="00741C14"/>
    <w:rsid w:val="00741F49"/>
    <w:rsid w:val="007425DF"/>
    <w:rsid w:val="00742DAD"/>
    <w:rsid w:val="00743D9F"/>
    <w:rsid w:val="0074445E"/>
    <w:rsid w:val="007448C2"/>
    <w:rsid w:val="00745DAE"/>
    <w:rsid w:val="00745EED"/>
    <w:rsid w:val="00746794"/>
    <w:rsid w:val="00746F1C"/>
    <w:rsid w:val="007470E3"/>
    <w:rsid w:val="007505AC"/>
    <w:rsid w:val="0075223F"/>
    <w:rsid w:val="007531AA"/>
    <w:rsid w:val="00754092"/>
    <w:rsid w:val="00756685"/>
    <w:rsid w:val="007575C5"/>
    <w:rsid w:val="00760656"/>
    <w:rsid w:val="00761D81"/>
    <w:rsid w:val="007623B5"/>
    <w:rsid w:val="00762FA7"/>
    <w:rsid w:val="00763192"/>
    <w:rsid w:val="00763B73"/>
    <w:rsid w:val="007642FB"/>
    <w:rsid w:val="0076671D"/>
    <w:rsid w:val="00766F9A"/>
    <w:rsid w:val="007676BB"/>
    <w:rsid w:val="00767E0D"/>
    <w:rsid w:val="007703B1"/>
    <w:rsid w:val="00771480"/>
    <w:rsid w:val="00771FD9"/>
    <w:rsid w:val="00773B55"/>
    <w:rsid w:val="00773EA6"/>
    <w:rsid w:val="007774F1"/>
    <w:rsid w:val="00781025"/>
    <w:rsid w:val="007818D4"/>
    <w:rsid w:val="007824C0"/>
    <w:rsid w:val="00782D5B"/>
    <w:rsid w:val="00783166"/>
    <w:rsid w:val="007831AD"/>
    <w:rsid w:val="00785BC4"/>
    <w:rsid w:val="007915E3"/>
    <w:rsid w:val="00791759"/>
    <w:rsid w:val="007918F3"/>
    <w:rsid w:val="007926B8"/>
    <w:rsid w:val="00792E75"/>
    <w:rsid w:val="00793053"/>
    <w:rsid w:val="007937F1"/>
    <w:rsid w:val="0079382C"/>
    <w:rsid w:val="00795E89"/>
    <w:rsid w:val="0079706E"/>
    <w:rsid w:val="007971E0"/>
    <w:rsid w:val="007A0D33"/>
    <w:rsid w:val="007A2378"/>
    <w:rsid w:val="007A361E"/>
    <w:rsid w:val="007A3ABD"/>
    <w:rsid w:val="007A4E2F"/>
    <w:rsid w:val="007A51D3"/>
    <w:rsid w:val="007A65FC"/>
    <w:rsid w:val="007A6B60"/>
    <w:rsid w:val="007A6DC1"/>
    <w:rsid w:val="007A7115"/>
    <w:rsid w:val="007A7591"/>
    <w:rsid w:val="007B1365"/>
    <w:rsid w:val="007B1F86"/>
    <w:rsid w:val="007B25CA"/>
    <w:rsid w:val="007B2680"/>
    <w:rsid w:val="007B26BE"/>
    <w:rsid w:val="007B582C"/>
    <w:rsid w:val="007B62FC"/>
    <w:rsid w:val="007B757A"/>
    <w:rsid w:val="007B76F9"/>
    <w:rsid w:val="007B7FF6"/>
    <w:rsid w:val="007C105C"/>
    <w:rsid w:val="007C15C0"/>
    <w:rsid w:val="007C209F"/>
    <w:rsid w:val="007C34D9"/>
    <w:rsid w:val="007C6130"/>
    <w:rsid w:val="007C6D31"/>
    <w:rsid w:val="007C72BF"/>
    <w:rsid w:val="007D1665"/>
    <w:rsid w:val="007D1A73"/>
    <w:rsid w:val="007D33F9"/>
    <w:rsid w:val="007D3561"/>
    <w:rsid w:val="007D3860"/>
    <w:rsid w:val="007E0D4D"/>
    <w:rsid w:val="007E0DB7"/>
    <w:rsid w:val="007E0E57"/>
    <w:rsid w:val="007E1901"/>
    <w:rsid w:val="007E1DF7"/>
    <w:rsid w:val="007E26EF"/>
    <w:rsid w:val="007E3147"/>
    <w:rsid w:val="007E4273"/>
    <w:rsid w:val="007E459C"/>
    <w:rsid w:val="007E5281"/>
    <w:rsid w:val="007E55EE"/>
    <w:rsid w:val="007E55F2"/>
    <w:rsid w:val="007E64BF"/>
    <w:rsid w:val="007E7FF6"/>
    <w:rsid w:val="007F00A1"/>
    <w:rsid w:val="007F1795"/>
    <w:rsid w:val="007F2D81"/>
    <w:rsid w:val="007F31D8"/>
    <w:rsid w:val="007F4A9E"/>
    <w:rsid w:val="007F5B38"/>
    <w:rsid w:val="007F648C"/>
    <w:rsid w:val="007F6AA1"/>
    <w:rsid w:val="0080064E"/>
    <w:rsid w:val="00800B21"/>
    <w:rsid w:val="00804763"/>
    <w:rsid w:val="00804E41"/>
    <w:rsid w:val="008059FD"/>
    <w:rsid w:val="00805DB2"/>
    <w:rsid w:val="00811064"/>
    <w:rsid w:val="008112FB"/>
    <w:rsid w:val="008113F6"/>
    <w:rsid w:val="00811DA8"/>
    <w:rsid w:val="00812D47"/>
    <w:rsid w:val="00814F0D"/>
    <w:rsid w:val="00815571"/>
    <w:rsid w:val="008155DE"/>
    <w:rsid w:val="00815CF0"/>
    <w:rsid w:val="0081649F"/>
    <w:rsid w:val="008202E6"/>
    <w:rsid w:val="008208E7"/>
    <w:rsid w:val="00821AB2"/>
    <w:rsid w:val="00821BBE"/>
    <w:rsid w:val="00823A1D"/>
    <w:rsid w:val="008241D4"/>
    <w:rsid w:val="00825E64"/>
    <w:rsid w:val="0082760A"/>
    <w:rsid w:val="0083296F"/>
    <w:rsid w:val="00832A4B"/>
    <w:rsid w:val="00834D9D"/>
    <w:rsid w:val="00834F52"/>
    <w:rsid w:val="0083636F"/>
    <w:rsid w:val="00837960"/>
    <w:rsid w:val="008379B2"/>
    <w:rsid w:val="008409C1"/>
    <w:rsid w:val="00842579"/>
    <w:rsid w:val="0084373B"/>
    <w:rsid w:val="0084393F"/>
    <w:rsid w:val="00843C03"/>
    <w:rsid w:val="008446DB"/>
    <w:rsid w:val="00850EDC"/>
    <w:rsid w:val="00852EDE"/>
    <w:rsid w:val="0085342B"/>
    <w:rsid w:val="008537BB"/>
    <w:rsid w:val="0085396A"/>
    <w:rsid w:val="00853BEA"/>
    <w:rsid w:val="00854768"/>
    <w:rsid w:val="008547F4"/>
    <w:rsid w:val="00854C7B"/>
    <w:rsid w:val="008569D5"/>
    <w:rsid w:val="0085705F"/>
    <w:rsid w:val="0086489D"/>
    <w:rsid w:val="008657CB"/>
    <w:rsid w:val="00865834"/>
    <w:rsid w:val="00865B63"/>
    <w:rsid w:val="00865CCA"/>
    <w:rsid w:val="00866D17"/>
    <w:rsid w:val="00866E03"/>
    <w:rsid w:val="0086711B"/>
    <w:rsid w:val="00872E75"/>
    <w:rsid w:val="00873109"/>
    <w:rsid w:val="00873A25"/>
    <w:rsid w:val="00875CA8"/>
    <w:rsid w:val="00875D15"/>
    <w:rsid w:val="00876B45"/>
    <w:rsid w:val="00876F1A"/>
    <w:rsid w:val="00876FC3"/>
    <w:rsid w:val="0087702D"/>
    <w:rsid w:val="00877930"/>
    <w:rsid w:val="00880C00"/>
    <w:rsid w:val="00882273"/>
    <w:rsid w:val="00883559"/>
    <w:rsid w:val="00884743"/>
    <w:rsid w:val="00886747"/>
    <w:rsid w:val="0088738A"/>
    <w:rsid w:val="00887534"/>
    <w:rsid w:val="008875C1"/>
    <w:rsid w:val="00892180"/>
    <w:rsid w:val="008942F1"/>
    <w:rsid w:val="00894732"/>
    <w:rsid w:val="008949A4"/>
    <w:rsid w:val="00895517"/>
    <w:rsid w:val="00895E01"/>
    <w:rsid w:val="00897E1C"/>
    <w:rsid w:val="008A0407"/>
    <w:rsid w:val="008A053A"/>
    <w:rsid w:val="008A1558"/>
    <w:rsid w:val="008A15A7"/>
    <w:rsid w:val="008A1F8A"/>
    <w:rsid w:val="008A290B"/>
    <w:rsid w:val="008A2CD4"/>
    <w:rsid w:val="008A3042"/>
    <w:rsid w:val="008A5031"/>
    <w:rsid w:val="008A660D"/>
    <w:rsid w:val="008A7B46"/>
    <w:rsid w:val="008B11E5"/>
    <w:rsid w:val="008B235B"/>
    <w:rsid w:val="008B2849"/>
    <w:rsid w:val="008B31AF"/>
    <w:rsid w:val="008B4168"/>
    <w:rsid w:val="008B4A0F"/>
    <w:rsid w:val="008B5328"/>
    <w:rsid w:val="008B55C0"/>
    <w:rsid w:val="008B5AAA"/>
    <w:rsid w:val="008B6E2C"/>
    <w:rsid w:val="008C0478"/>
    <w:rsid w:val="008C2763"/>
    <w:rsid w:val="008C341D"/>
    <w:rsid w:val="008C39E2"/>
    <w:rsid w:val="008C4049"/>
    <w:rsid w:val="008C4EC8"/>
    <w:rsid w:val="008C56E4"/>
    <w:rsid w:val="008C6445"/>
    <w:rsid w:val="008C6BDF"/>
    <w:rsid w:val="008C7F65"/>
    <w:rsid w:val="008D3165"/>
    <w:rsid w:val="008D3F5C"/>
    <w:rsid w:val="008D4272"/>
    <w:rsid w:val="008E1128"/>
    <w:rsid w:val="008E25CF"/>
    <w:rsid w:val="008E271A"/>
    <w:rsid w:val="008E2CC8"/>
    <w:rsid w:val="008E2E58"/>
    <w:rsid w:val="008E346C"/>
    <w:rsid w:val="008E380C"/>
    <w:rsid w:val="008E4442"/>
    <w:rsid w:val="008E44A1"/>
    <w:rsid w:val="008E5230"/>
    <w:rsid w:val="008E5F95"/>
    <w:rsid w:val="008E63DC"/>
    <w:rsid w:val="008E6787"/>
    <w:rsid w:val="008E6B9E"/>
    <w:rsid w:val="008E6D06"/>
    <w:rsid w:val="008F259D"/>
    <w:rsid w:val="008F2C28"/>
    <w:rsid w:val="008F3ED8"/>
    <w:rsid w:val="008F4619"/>
    <w:rsid w:val="008F6A87"/>
    <w:rsid w:val="009001A1"/>
    <w:rsid w:val="009016C2"/>
    <w:rsid w:val="0090290C"/>
    <w:rsid w:val="00903231"/>
    <w:rsid w:val="00903E4D"/>
    <w:rsid w:val="00904237"/>
    <w:rsid w:val="009042A3"/>
    <w:rsid w:val="00905007"/>
    <w:rsid w:val="00905B9C"/>
    <w:rsid w:val="009071D8"/>
    <w:rsid w:val="00907EB2"/>
    <w:rsid w:val="00911A60"/>
    <w:rsid w:val="00911D4B"/>
    <w:rsid w:val="00912713"/>
    <w:rsid w:val="00912F2E"/>
    <w:rsid w:val="0091324D"/>
    <w:rsid w:val="009134A3"/>
    <w:rsid w:val="00913C40"/>
    <w:rsid w:val="00913E96"/>
    <w:rsid w:val="0091468E"/>
    <w:rsid w:val="0091503F"/>
    <w:rsid w:val="00916193"/>
    <w:rsid w:val="00917027"/>
    <w:rsid w:val="00917E69"/>
    <w:rsid w:val="00920A47"/>
    <w:rsid w:val="009210FE"/>
    <w:rsid w:val="00921DB6"/>
    <w:rsid w:val="009235EC"/>
    <w:rsid w:val="00923D7C"/>
    <w:rsid w:val="00923FB1"/>
    <w:rsid w:val="00925560"/>
    <w:rsid w:val="0092594E"/>
    <w:rsid w:val="00926208"/>
    <w:rsid w:val="00927BD0"/>
    <w:rsid w:val="00927DC0"/>
    <w:rsid w:val="00930134"/>
    <w:rsid w:val="00931400"/>
    <w:rsid w:val="00931A3A"/>
    <w:rsid w:val="0093315E"/>
    <w:rsid w:val="0093525B"/>
    <w:rsid w:val="00936653"/>
    <w:rsid w:val="0094115B"/>
    <w:rsid w:val="00941864"/>
    <w:rsid w:val="0094414A"/>
    <w:rsid w:val="00944287"/>
    <w:rsid w:val="009447E8"/>
    <w:rsid w:val="0094643F"/>
    <w:rsid w:val="00946863"/>
    <w:rsid w:val="0094751C"/>
    <w:rsid w:val="00947BCA"/>
    <w:rsid w:val="00947F56"/>
    <w:rsid w:val="009506B9"/>
    <w:rsid w:val="0095169C"/>
    <w:rsid w:val="00951AF6"/>
    <w:rsid w:val="00952D62"/>
    <w:rsid w:val="00954345"/>
    <w:rsid w:val="0095443B"/>
    <w:rsid w:val="009553F9"/>
    <w:rsid w:val="0095692C"/>
    <w:rsid w:val="009602D0"/>
    <w:rsid w:val="009604D5"/>
    <w:rsid w:val="009622F5"/>
    <w:rsid w:val="00963024"/>
    <w:rsid w:val="0096310C"/>
    <w:rsid w:val="00963618"/>
    <w:rsid w:val="00963F96"/>
    <w:rsid w:val="00964A35"/>
    <w:rsid w:val="009664D9"/>
    <w:rsid w:val="00966EFD"/>
    <w:rsid w:val="00966FCF"/>
    <w:rsid w:val="00967111"/>
    <w:rsid w:val="00970BA7"/>
    <w:rsid w:val="00971AF4"/>
    <w:rsid w:val="009722CD"/>
    <w:rsid w:val="00972CBA"/>
    <w:rsid w:val="009735B0"/>
    <w:rsid w:val="00975156"/>
    <w:rsid w:val="009767F9"/>
    <w:rsid w:val="00976CB7"/>
    <w:rsid w:val="009805D3"/>
    <w:rsid w:val="00980771"/>
    <w:rsid w:val="009807DB"/>
    <w:rsid w:val="0098147B"/>
    <w:rsid w:val="009838BD"/>
    <w:rsid w:val="00986698"/>
    <w:rsid w:val="0099033C"/>
    <w:rsid w:val="00990B4E"/>
    <w:rsid w:val="00991DB0"/>
    <w:rsid w:val="009931BF"/>
    <w:rsid w:val="00993322"/>
    <w:rsid w:val="009948C6"/>
    <w:rsid w:val="009965C3"/>
    <w:rsid w:val="00996CF9"/>
    <w:rsid w:val="009972E5"/>
    <w:rsid w:val="009A01F5"/>
    <w:rsid w:val="009A2B4F"/>
    <w:rsid w:val="009A2FD3"/>
    <w:rsid w:val="009B28F8"/>
    <w:rsid w:val="009B4A83"/>
    <w:rsid w:val="009B7204"/>
    <w:rsid w:val="009B759D"/>
    <w:rsid w:val="009C444F"/>
    <w:rsid w:val="009C48FD"/>
    <w:rsid w:val="009C5A55"/>
    <w:rsid w:val="009C6FB9"/>
    <w:rsid w:val="009C7488"/>
    <w:rsid w:val="009D16E3"/>
    <w:rsid w:val="009D1A9B"/>
    <w:rsid w:val="009D1AC9"/>
    <w:rsid w:val="009D59B4"/>
    <w:rsid w:val="009D5BCD"/>
    <w:rsid w:val="009D752E"/>
    <w:rsid w:val="009D7BF4"/>
    <w:rsid w:val="009E0561"/>
    <w:rsid w:val="009E0D53"/>
    <w:rsid w:val="009E2447"/>
    <w:rsid w:val="009E24F0"/>
    <w:rsid w:val="009E2AB8"/>
    <w:rsid w:val="009E3620"/>
    <w:rsid w:val="009E44BC"/>
    <w:rsid w:val="009E4751"/>
    <w:rsid w:val="009E62A2"/>
    <w:rsid w:val="009E73CF"/>
    <w:rsid w:val="009F3928"/>
    <w:rsid w:val="009F4BBB"/>
    <w:rsid w:val="009F62DE"/>
    <w:rsid w:val="009F6574"/>
    <w:rsid w:val="009F6922"/>
    <w:rsid w:val="009F6CA5"/>
    <w:rsid w:val="009F76F2"/>
    <w:rsid w:val="00A00059"/>
    <w:rsid w:val="00A00E79"/>
    <w:rsid w:val="00A01940"/>
    <w:rsid w:val="00A01C55"/>
    <w:rsid w:val="00A02A3B"/>
    <w:rsid w:val="00A04003"/>
    <w:rsid w:val="00A06DE7"/>
    <w:rsid w:val="00A1033E"/>
    <w:rsid w:val="00A10458"/>
    <w:rsid w:val="00A10C3A"/>
    <w:rsid w:val="00A15349"/>
    <w:rsid w:val="00A22D28"/>
    <w:rsid w:val="00A2396B"/>
    <w:rsid w:val="00A272E1"/>
    <w:rsid w:val="00A2770E"/>
    <w:rsid w:val="00A31171"/>
    <w:rsid w:val="00A318A4"/>
    <w:rsid w:val="00A33647"/>
    <w:rsid w:val="00A33FAA"/>
    <w:rsid w:val="00A343AE"/>
    <w:rsid w:val="00A37724"/>
    <w:rsid w:val="00A37E0F"/>
    <w:rsid w:val="00A40230"/>
    <w:rsid w:val="00A40267"/>
    <w:rsid w:val="00A402D9"/>
    <w:rsid w:val="00A402F7"/>
    <w:rsid w:val="00A42E91"/>
    <w:rsid w:val="00A431C5"/>
    <w:rsid w:val="00A43422"/>
    <w:rsid w:val="00A43DD6"/>
    <w:rsid w:val="00A45AAB"/>
    <w:rsid w:val="00A45AF4"/>
    <w:rsid w:val="00A45E6C"/>
    <w:rsid w:val="00A471D2"/>
    <w:rsid w:val="00A47708"/>
    <w:rsid w:val="00A47AB9"/>
    <w:rsid w:val="00A47DED"/>
    <w:rsid w:val="00A53A93"/>
    <w:rsid w:val="00A54D8E"/>
    <w:rsid w:val="00A55C40"/>
    <w:rsid w:val="00A56210"/>
    <w:rsid w:val="00A563A1"/>
    <w:rsid w:val="00A575AA"/>
    <w:rsid w:val="00A57E7B"/>
    <w:rsid w:val="00A64065"/>
    <w:rsid w:val="00A644AD"/>
    <w:rsid w:val="00A64500"/>
    <w:rsid w:val="00A64C12"/>
    <w:rsid w:val="00A65DDA"/>
    <w:rsid w:val="00A660E4"/>
    <w:rsid w:val="00A7006D"/>
    <w:rsid w:val="00A708F8"/>
    <w:rsid w:val="00A7198F"/>
    <w:rsid w:val="00A73679"/>
    <w:rsid w:val="00A741C7"/>
    <w:rsid w:val="00A74982"/>
    <w:rsid w:val="00A74D56"/>
    <w:rsid w:val="00A75000"/>
    <w:rsid w:val="00A75715"/>
    <w:rsid w:val="00A75744"/>
    <w:rsid w:val="00A76713"/>
    <w:rsid w:val="00A77C22"/>
    <w:rsid w:val="00A80020"/>
    <w:rsid w:val="00A810E0"/>
    <w:rsid w:val="00A81108"/>
    <w:rsid w:val="00A811B1"/>
    <w:rsid w:val="00A81E0C"/>
    <w:rsid w:val="00A826DB"/>
    <w:rsid w:val="00A829BE"/>
    <w:rsid w:val="00A840B4"/>
    <w:rsid w:val="00A84F6B"/>
    <w:rsid w:val="00A85602"/>
    <w:rsid w:val="00A85E10"/>
    <w:rsid w:val="00A86FD1"/>
    <w:rsid w:val="00A8732F"/>
    <w:rsid w:val="00A877B7"/>
    <w:rsid w:val="00A9040F"/>
    <w:rsid w:val="00A91953"/>
    <w:rsid w:val="00A919A1"/>
    <w:rsid w:val="00A94268"/>
    <w:rsid w:val="00A94530"/>
    <w:rsid w:val="00AA0B4D"/>
    <w:rsid w:val="00AA15FD"/>
    <w:rsid w:val="00AA3F32"/>
    <w:rsid w:val="00AA414A"/>
    <w:rsid w:val="00AA484B"/>
    <w:rsid w:val="00AA779E"/>
    <w:rsid w:val="00AB003D"/>
    <w:rsid w:val="00AB2F14"/>
    <w:rsid w:val="00AB5AFE"/>
    <w:rsid w:val="00AB77EF"/>
    <w:rsid w:val="00AC01AE"/>
    <w:rsid w:val="00AC0873"/>
    <w:rsid w:val="00AC19E2"/>
    <w:rsid w:val="00AC19E7"/>
    <w:rsid w:val="00AC1D3C"/>
    <w:rsid w:val="00AC34A4"/>
    <w:rsid w:val="00AC50F8"/>
    <w:rsid w:val="00AC6E7C"/>
    <w:rsid w:val="00AD121D"/>
    <w:rsid w:val="00AD13B7"/>
    <w:rsid w:val="00AD1A21"/>
    <w:rsid w:val="00AD443A"/>
    <w:rsid w:val="00AD4604"/>
    <w:rsid w:val="00AD584A"/>
    <w:rsid w:val="00AD65C9"/>
    <w:rsid w:val="00AD7565"/>
    <w:rsid w:val="00AD7D32"/>
    <w:rsid w:val="00AE0710"/>
    <w:rsid w:val="00AE0965"/>
    <w:rsid w:val="00AE5FA0"/>
    <w:rsid w:val="00AE642F"/>
    <w:rsid w:val="00AF030C"/>
    <w:rsid w:val="00AF066F"/>
    <w:rsid w:val="00AF1A89"/>
    <w:rsid w:val="00AF29E8"/>
    <w:rsid w:val="00AF2BF0"/>
    <w:rsid w:val="00AF34AD"/>
    <w:rsid w:val="00AF3F15"/>
    <w:rsid w:val="00AF44CC"/>
    <w:rsid w:val="00AF45BE"/>
    <w:rsid w:val="00AF4B80"/>
    <w:rsid w:val="00AF51A3"/>
    <w:rsid w:val="00AF57EF"/>
    <w:rsid w:val="00AF7E9E"/>
    <w:rsid w:val="00B003F1"/>
    <w:rsid w:val="00B01354"/>
    <w:rsid w:val="00B036CE"/>
    <w:rsid w:val="00B0436A"/>
    <w:rsid w:val="00B06A3E"/>
    <w:rsid w:val="00B06E0E"/>
    <w:rsid w:val="00B11142"/>
    <w:rsid w:val="00B118ED"/>
    <w:rsid w:val="00B1192E"/>
    <w:rsid w:val="00B128F9"/>
    <w:rsid w:val="00B13530"/>
    <w:rsid w:val="00B14FD4"/>
    <w:rsid w:val="00B17B0A"/>
    <w:rsid w:val="00B17FAE"/>
    <w:rsid w:val="00B21CCB"/>
    <w:rsid w:val="00B24CC8"/>
    <w:rsid w:val="00B26782"/>
    <w:rsid w:val="00B30B58"/>
    <w:rsid w:val="00B33AFB"/>
    <w:rsid w:val="00B36B03"/>
    <w:rsid w:val="00B401DC"/>
    <w:rsid w:val="00B4083F"/>
    <w:rsid w:val="00B40D8D"/>
    <w:rsid w:val="00B43450"/>
    <w:rsid w:val="00B457FD"/>
    <w:rsid w:val="00B46D48"/>
    <w:rsid w:val="00B51825"/>
    <w:rsid w:val="00B52097"/>
    <w:rsid w:val="00B52AB1"/>
    <w:rsid w:val="00B52B3A"/>
    <w:rsid w:val="00B52E14"/>
    <w:rsid w:val="00B537FF"/>
    <w:rsid w:val="00B53B2E"/>
    <w:rsid w:val="00B54EC5"/>
    <w:rsid w:val="00B55EAE"/>
    <w:rsid w:val="00B57B7A"/>
    <w:rsid w:val="00B6270A"/>
    <w:rsid w:val="00B634C6"/>
    <w:rsid w:val="00B64671"/>
    <w:rsid w:val="00B66D41"/>
    <w:rsid w:val="00B7117E"/>
    <w:rsid w:val="00B7123D"/>
    <w:rsid w:val="00B715D2"/>
    <w:rsid w:val="00B72B62"/>
    <w:rsid w:val="00B7373E"/>
    <w:rsid w:val="00B73FB6"/>
    <w:rsid w:val="00B74B59"/>
    <w:rsid w:val="00B752FE"/>
    <w:rsid w:val="00B76234"/>
    <w:rsid w:val="00B7678F"/>
    <w:rsid w:val="00B77BF5"/>
    <w:rsid w:val="00B801A7"/>
    <w:rsid w:val="00B869E7"/>
    <w:rsid w:val="00B87144"/>
    <w:rsid w:val="00B873A6"/>
    <w:rsid w:val="00B87F0E"/>
    <w:rsid w:val="00B90064"/>
    <w:rsid w:val="00B901AE"/>
    <w:rsid w:val="00B924C5"/>
    <w:rsid w:val="00B9393D"/>
    <w:rsid w:val="00B93A5D"/>
    <w:rsid w:val="00B94BB1"/>
    <w:rsid w:val="00B9559D"/>
    <w:rsid w:val="00B9578A"/>
    <w:rsid w:val="00B96FE5"/>
    <w:rsid w:val="00BA1304"/>
    <w:rsid w:val="00BA1B83"/>
    <w:rsid w:val="00BA394F"/>
    <w:rsid w:val="00BA46E3"/>
    <w:rsid w:val="00BA4D26"/>
    <w:rsid w:val="00BA5299"/>
    <w:rsid w:val="00BA52CB"/>
    <w:rsid w:val="00BA5D9D"/>
    <w:rsid w:val="00BA5EB4"/>
    <w:rsid w:val="00BB1172"/>
    <w:rsid w:val="00BB12C6"/>
    <w:rsid w:val="00BB3A47"/>
    <w:rsid w:val="00BB6090"/>
    <w:rsid w:val="00BC1D64"/>
    <w:rsid w:val="00BC37F8"/>
    <w:rsid w:val="00BC388A"/>
    <w:rsid w:val="00BC41EB"/>
    <w:rsid w:val="00BC466A"/>
    <w:rsid w:val="00BC49C8"/>
    <w:rsid w:val="00BC49E4"/>
    <w:rsid w:val="00BC5032"/>
    <w:rsid w:val="00BC5A09"/>
    <w:rsid w:val="00BC7537"/>
    <w:rsid w:val="00BD5569"/>
    <w:rsid w:val="00BD670E"/>
    <w:rsid w:val="00BD74CA"/>
    <w:rsid w:val="00BE0FF2"/>
    <w:rsid w:val="00BE37E1"/>
    <w:rsid w:val="00BE3941"/>
    <w:rsid w:val="00BE4592"/>
    <w:rsid w:val="00BE4E8E"/>
    <w:rsid w:val="00BE5487"/>
    <w:rsid w:val="00BE57EB"/>
    <w:rsid w:val="00BE58E9"/>
    <w:rsid w:val="00BE6033"/>
    <w:rsid w:val="00BE6AED"/>
    <w:rsid w:val="00BE71CA"/>
    <w:rsid w:val="00BF091E"/>
    <w:rsid w:val="00BF1B69"/>
    <w:rsid w:val="00BF44BD"/>
    <w:rsid w:val="00BF488E"/>
    <w:rsid w:val="00BF6818"/>
    <w:rsid w:val="00BF759D"/>
    <w:rsid w:val="00BF7A7C"/>
    <w:rsid w:val="00C0241C"/>
    <w:rsid w:val="00C03A7E"/>
    <w:rsid w:val="00C04171"/>
    <w:rsid w:val="00C045FD"/>
    <w:rsid w:val="00C06513"/>
    <w:rsid w:val="00C077C0"/>
    <w:rsid w:val="00C07EB2"/>
    <w:rsid w:val="00C10583"/>
    <w:rsid w:val="00C117AB"/>
    <w:rsid w:val="00C130FC"/>
    <w:rsid w:val="00C165DC"/>
    <w:rsid w:val="00C16EE0"/>
    <w:rsid w:val="00C2032D"/>
    <w:rsid w:val="00C20CDD"/>
    <w:rsid w:val="00C258BA"/>
    <w:rsid w:val="00C26C65"/>
    <w:rsid w:val="00C271C8"/>
    <w:rsid w:val="00C32143"/>
    <w:rsid w:val="00C3284B"/>
    <w:rsid w:val="00C32AAB"/>
    <w:rsid w:val="00C32B2E"/>
    <w:rsid w:val="00C336C7"/>
    <w:rsid w:val="00C33E9B"/>
    <w:rsid w:val="00C36542"/>
    <w:rsid w:val="00C40480"/>
    <w:rsid w:val="00C41BD8"/>
    <w:rsid w:val="00C42EAD"/>
    <w:rsid w:val="00C43608"/>
    <w:rsid w:val="00C43D42"/>
    <w:rsid w:val="00C43D9A"/>
    <w:rsid w:val="00C43FBE"/>
    <w:rsid w:val="00C453AC"/>
    <w:rsid w:val="00C47A71"/>
    <w:rsid w:val="00C51847"/>
    <w:rsid w:val="00C524EA"/>
    <w:rsid w:val="00C52738"/>
    <w:rsid w:val="00C5292A"/>
    <w:rsid w:val="00C543E7"/>
    <w:rsid w:val="00C5520B"/>
    <w:rsid w:val="00C55591"/>
    <w:rsid w:val="00C556A7"/>
    <w:rsid w:val="00C57390"/>
    <w:rsid w:val="00C578EA"/>
    <w:rsid w:val="00C57992"/>
    <w:rsid w:val="00C608AD"/>
    <w:rsid w:val="00C61AEF"/>
    <w:rsid w:val="00C648DA"/>
    <w:rsid w:val="00C64A48"/>
    <w:rsid w:val="00C6600C"/>
    <w:rsid w:val="00C66555"/>
    <w:rsid w:val="00C71BFE"/>
    <w:rsid w:val="00C71FB1"/>
    <w:rsid w:val="00C727CE"/>
    <w:rsid w:val="00C7293B"/>
    <w:rsid w:val="00C72A57"/>
    <w:rsid w:val="00C731EE"/>
    <w:rsid w:val="00C733B6"/>
    <w:rsid w:val="00C748A4"/>
    <w:rsid w:val="00C7620B"/>
    <w:rsid w:val="00C764AB"/>
    <w:rsid w:val="00C770BD"/>
    <w:rsid w:val="00C77CBD"/>
    <w:rsid w:val="00C81099"/>
    <w:rsid w:val="00C8172F"/>
    <w:rsid w:val="00C82B69"/>
    <w:rsid w:val="00C82FD5"/>
    <w:rsid w:val="00C834C1"/>
    <w:rsid w:val="00C83C68"/>
    <w:rsid w:val="00C84B17"/>
    <w:rsid w:val="00C863E0"/>
    <w:rsid w:val="00C90EFA"/>
    <w:rsid w:val="00C91196"/>
    <w:rsid w:val="00C9138B"/>
    <w:rsid w:val="00C91FB0"/>
    <w:rsid w:val="00C926E2"/>
    <w:rsid w:val="00C94943"/>
    <w:rsid w:val="00C949D8"/>
    <w:rsid w:val="00C95068"/>
    <w:rsid w:val="00C960B5"/>
    <w:rsid w:val="00C961CE"/>
    <w:rsid w:val="00C968F3"/>
    <w:rsid w:val="00C97A27"/>
    <w:rsid w:val="00CA0024"/>
    <w:rsid w:val="00CA12A6"/>
    <w:rsid w:val="00CA23D2"/>
    <w:rsid w:val="00CA2473"/>
    <w:rsid w:val="00CA2D04"/>
    <w:rsid w:val="00CA3208"/>
    <w:rsid w:val="00CA3C1F"/>
    <w:rsid w:val="00CA3C70"/>
    <w:rsid w:val="00CA43DC"/>
    <w:rsid w:val="00CA640D"/>
    <w:rsid w:val="00CB3ABF"/>
    <w:rsid w:val="00CB5457"/>
    <w:rsid w:val="00CB599D"/>
    <w:rsid w:val="00CB6BB8"/>
    <w:rsid w:val="00CB6C0D"/>
    <w:rsid w:val="00CB7BAC"/>
    <w:rsid w:val="00CB7CE4"/>
    <w:rsid w:val="00CC0ED3"/>
    <w:rsid w:val="00CC14D3"/>
    <w:rsid w:val="00CC4B15"/>
    <w:rsid w:val="00CC63E4"/>
    <w:rsid w:val="00CC684D"/>
    <w:rsid w:val="00CC755C"/>
    <w:rsid w:val="00CC77D5"/>
    <w:rsid w:val="00CC7A82"/>
    <w:rsid w:val="00CC7EB2"/>
    <w:rsid w:val="00CD192C"/>
    <w:rsid w:val="00CD5125"/>
    <w:rsid w:val="00CD51C9"/>
    <w:rsid w:val="00CD5E01"/>
    <w:rsid w:val="00CD6227"/>
    <w:rsid w:val="00CE0E5B"/>
    <w:rsid w:val="00CE2ADD"/>
    <w:rsid w:val="00CE4A29"/>
    <w:rsid w:val="00CE525D"/>
    <w:rsid w:val="00CE6BA3"/>
    <w:rsid w:val="00CE7D4B"/>
    <w:rsid w:val="00CF015F"/>
    <w:rsid w:val="00CF1077"/>
    <w:rsid w:val="00CF2FCE"/>
    <w:rsid w:val="00CF42E6"/>
    <w:rsid w:val="00CF5B20"/>
    <w:rsid w:val="00D046AE"/>
    <w:rsid w:val="00D053A9"/>
    <w:rsid w:val="00D05DF3"/>
    <w:rsid w:val="00D07723"/>
    <w:rsid w:val="00D137C8"/>
    <w:rsid w:val="00D14D9C"/>
    <w:rsid w:val="00D23233"/>
    <w:rsid w:val="00D24FAA"/>
    <w:rsid w:val="00D257B5"/>
    <w:rsid w:val="00D27797"/>
    <w:rsid w:val="00D277FC"/>
    <w:rsid w:val="00D27F6D"/>
    <w:rsid w:val="00D31116"/>
    <w:rsid w:val="00D31C80"/>
    <w:rsid w:val="00D32184"/>
    <w:rsid w:val="00D32653"/>
    <w:rsid w:val="00D33824"/>
    <w:rsid w:val="00D34A77"/>
    <w:rsid w:val="00D3571E"/>
    <w:rsid w:val="00D360FA"/>
    <w:rsid w:val="00D36DD1"/>
    <w:rsid w:val="00D37ECE"/>
    <w:rsid w:val="00D40BA6"/>
    <w:rsid w:val="00D41BFD"/>
    <w:rsid w:val="00D427CD"/>
    <w:rsid w:val="00D4314A"/>
    <w:rsid w:val="00D447EC"/>
    <w:rsid w:val="00D45729"/>
    <w:rsid w:val="00D46183"/>
    <w:rsid w:val="00D46901"/>
    <w:rsid w:val="00D46BD2"/>
    <w:rsid w:val="00D47529"/>
    <w:rsid w:val="00D50C26"/>
    <w:rsid w:val="00D50FE9"/>
    <w:rsid w:val="00D517C3"/>
    <w:rsid w:val="00D536FB"/>
    <w:rsid w:val="00D53C4B"/>
    <w:rsid w:val="00D55323"/>
    <w:rsid w:val="00D55DE4"/>
    <w:rsid w:val="00D578B3"/>
    <w:rsid w:val="00D61733"/>
    <w:rsid w:val="00D62547"/>
    <w:rsid w:val="00D62876"/>
    <w:rsid w:val="00D63686"/>
    <w:rsid w:val="00D657B7"/>
    <w:rsid w:val="00D6634A"/>
    <w:rsid w:val="00D66B5D"/>
    <w:rsid w:val="00D66DC0"/>
    <w:rsid w:val="00D66EEA"/>
    <w:rsid w:val="00D71579"/>
    <w:rsid w:val="00D7160C"/>
    <w:rsid w:val="00D72A90"/>
    <w:rsid w:val="00D73991"/>
    <w:rsid w:val="00D74B83"/>
    <w:rsid w:val="00D74F23"/>
    <w:rsid w:val="00D81759"/>
    <w:rsid w:val="00D8255F"/>
    <w:rsid w:val="00D8285B"/>
    <w:rsid w:val="00D84660"/>
    <w:rsid w:val="00D846D7"/>
    <w:rsid w:val="00D85361"/>
    <w:rsid w:val="00D85B3E"/>
    <w:rsid w:val="00D85E9D"/>
    <w:rsid w:val="00D8624B"/>
    <w:rsid w:val="00D87258"/>
    <w:rsid w:val="00D912C5"/>
    <w:rsid w:val="00D91594"/>
    <w:rsid w:val="00D91B2B"/>
    <w:rsid w:val="00D925E2"/>
    <w:rsid w:val="00D9465A"/>
    <w:rsid w:val="00D94BB9"/>
    <w:rsid w:val="00D9508D"/>
    <w:rsid w:val="00D95FF7"/>
    <w:rsid w:val="00D978F9"/>
    <w:rsid w:val="00DA11EC"/>
    <w:rsid w:val="00DA1FEE"/>
    <w:rsid w:val="00DA2867"/>
    <w:rsid w:val="00DA741B"/>
    <w:rsid w:val="00DB2AF5"/>
    <w:rsid w:val="00DB4D81"/>
    <w:rsid w:val="00DB5189"/>
    <w:rsid w:val="00DB7196"/>
    <w:rsid w:val="00DC0E0A"/>
    <w:rsid w:val="00DC142C"/>
    <w:rsid w:val="00DC43F9"/>
    <w:rsid w:val="00DC4459"/>
    <w:rsid w:val="00DC4C48"/>
    <w:rsid w:val="00DC4F01"/>
    <w:rsid w:val="00DD182C"/>
    <w:rsid w:val="00DD1925"/>
    <w:rsid w:val="00DD1BA0"/>
    <w:rsid w:val="00DD5AF9"/>
    <w:rsid w:val="00DD5B17"/>
    <w:rsid w:val="00DD707B"/>
    <w:rsid w:val="00DE0944"/>
    <w:rsid w:val="00DE1068"/>
    <w:rsid w:val="00DE5BF0"/>
    <w:rsid w:val="00DE5F00"/>
    <w:rsid w:val="00DE65E1"/>
    <w:rsid w:val="00DE6759"/>
    <w:rsid w:val="00DE6EDB"/>
    <w:rsid w:val="00DE764E"/>
    <w:rsid w:val="00DE7C44"/>
    <w:rsid w:val="00DF0375"/>
    <w:rsid w:val="00DF03E1"/>
    <w:rsid w:val="00DF0CF5"/>
    <w:rsid w:val="00DF0F33"/>
    <w:rsid w:val="00DF1B1E"/>
    <w:rsid w:val="00DF474B"/>
    <w:rsid w:val="00DF4AB6"/>
    <w:rsid w:val="00DF5B64"/>
    <w:rsid w:val="00DF5D4F"/>
    <w:rsid w:val="00DF6440"/>
    <w:rsid w:val="00E0126E"/>
    <w:rsid w:val="00E02691"/>
    <w:rsid w:val="00E048EA"/>
    <w:rsid w:val="00E04C21"/>
    <w:rsid w:val="00E04C59"/>
    <w:rsid w:val="00E064EA"/>
    <w:rsid w:val="00E0664E"/>
    <w:rsid w:val="00E10646"/>
    <w:rsid w:val="00E113B0"/>
    <w:rsid w:val="00E11810"/>
    <w:rsid w:val="00E12795"/>
    <w:rsid w:val="00E130EA"/>
    <w:rsid w:val="00E1349F"/>
    <w:rsid w:val="00E134F4"/>
    <w:rsid w:val="00E139EE"/>
    <w:rsid w:val="00E14575"/>
    <w:rsid w:val="00E14AE8"/>
    <w:rsid w:val="00E164FF"/>
    <w:rsid w:val="00E16BA0"/>
    <w:rsid w:val="00E20775"/>
    <w:rsid w:val="00E22FE5"/>
    <w:rsid w:val="00E237E7"/>
    <w:rsid w:val="00E2710E"/>
    <w:rsid w:val="00E273E2"/>
    <w:rsid w:val="00E276F0"/>
    <w:rsid w:val="00E304AC"/>
    <w:rsid w:val="00E30932"/>
    <w:rsid w:val="00E30981"/>
    <w:rsid w:val="00E31D5C"/>
    <w:rsid w:val="00E31EC5"/>
    <w:rsid w:val="00E32130"/>
    <w:rsid w:val="00E35BB6"/>
    <w:rsid w:val="00E36955"/>
    <w:rsid w:val="00E36A7F"/>
    <w:rsid w:val="00E3721B"/>
    <w:rsid w:val="00E3759F"/>
    <w:rsid w:val="00E40CDE"/>
    <w:rsid w:val="00E40DBB"/>
    <w:rsid w:val="00E417DC"/>
    <w:rsid w:val="00E41D5C"/>
    <w:rsid w:val="00E462AF"/>
    <w:rsid w:val="00E47E2F"/>
    <w:rsid w:val="00E501DD"/>
    <w:rsid w:val="00E52863"/>
    <w:rsid w:val="00E538E1"/>
    <w:rsid w:val="00E54820"/>
    <w:rsid w:val="00E5482D"/>
    <w:rsid w:val="00E54A3A"/>
    <w:rsid w:val="00E562B9"/>
    <w:rsid w:val="00E56F3F"/>
    <w:rsid w:val="00E56F7E"/>
    <w:rsid w:val="00E5717C"/>
    <w:rsid w:val="00E57FC4"/>
    <w:rsid w:val="00E61120"/>
    <w:rsid w:val="00E62028"/>
    <w:rsid w:val="00E622F0"/>
    <w:rsid w:val="00E625CE"/>
    <w:rsid w:val="00E625F3"/>
    <w:rsid w:val="00E63038"/>
    <w:rsid w:val="00E6337B"/>
    <w:rsid w:val="00E648D9"/>
    <w:rsid w:val="00E65A07"/>
    <w:rsid w:val="00E6641C"/>
    <w:rsid w:val="00E66E5D"/>
    <w:rsid w:val="00E70D13"/>
    <w:rsid w:val="00E71298"/>
    <w:rsid w:val="00E734BE"/>
    <w:rsid w:val="00E7567B"/>
    <w:rsid w:val="00E76BAD"/>
    <w:rsid w:val="00E77526"/>
    <w:rsid w:val="00E778BC"/>
    <w:rsid w:val="00E80058"/>
    <w:rsid w:val="00E8096C"/>
    <w:rsid w:val="00E91177"/>
    <w:rsid w:val="00E9137E"/>
    <w:rsid w:val="00E91454"/>
    <w:rsid w:val="00E9468E"/>
    <w:rsid w:val="00E94A8F"/>
    <w:rsid w:val="00E95BA7"/>
    <w:rsid w:val="00EA01DF"/>
    <w:rsid w:val="00EA19CA"/>
    <w:rsid w:val="00EA26B7"/>
    <w:rsid w:val="00EA3FE1"/>
    <w:rsid w:val="00EA401E"/>
    <w:rsid w:val="00EA5642"/>
    <w:rsid w:val="00EA58D6"/>
    <w:rsid w:val="00EA6A64"/>
    <w:rsid w:val="00EA6E72"/>
    <w:rsid w:val="00EB0A86"/>
    <w:rsid w:val="00EB0E22"/>
    <w:rsid w:val="00EB1F80"/>
    <w:rsid w:val="00EB24AD"/>
    <w:rsid w:val="00EB348F"/>
    <w:rsid w:val="00EB4287"/>
    <w:rsid w:val="00EB6F63"/>
    <w:rsid w:val="00EB7232"/>
    <w:rsid w:val="00EB78E2"/>
    <w:rsid w:val="00EC0324"/>
    <w:rsid w:val="00EC066F"/>
    <w:rsid w:val="00EC0E3B"/>
    <w:rsid w:val="00EC12A9"/>
    <w:rsid w:val="00EC6529"/>
    <w:rsid w:val="00EC7EAF"/>
    <w:rsid w:val="00ED1F91"/>
    <w:rsid w:val="00ED2BF6"/>
    <w:rsid w:val="00ED346E"/>
    <w:rsid w:val="00ED627A"/>
    <w:rsid w:val="00ED66BA"/>
    <w:rsid w:val="00ED7AB5"/>
    <w:rsid w:val="00EE05EE"/>
    <w:rsid w:val="00EE08DE"/>
    <w:rsid w:val="00EE273F"/>
    <w:rsid w:val="00EE313E"/>
    <w:rsid w:val="00EE36C3"/>
    <w:rsid w:val="00EE3922"/>
    <w:rsid w:val="00EE4A40"/>
    <w:rsid w:val="00EE6002"/>
    <w:rsid w:val="00EE7ACD"/>
    <w:rsid w:val="00EF09CF"/>
    <w:rsid w:val="00EF1265"/>
    <w:rsid w:val="00EF1412"/>
    <w:rsid w:val="00EF48FB"/>
    <w:rsid w:val="00EF5B80"/>
    <w:rsid w:val="00EF71C7"/>
    <w:rsid w:val="00EF7ADD"/>
    <w:rsid w:val="00EF7FDA"/>
    <w:rsid w:val="00F013E2"/>
    <w:rsid w:val="00F016D6"/>
    <w:rsid w:val="00F02D0F"/>
    <w:rsid w:val="00F048FD"/>
    <w:rsid w:val="00F04E03"/>
    <w:rsid w:val="00F05665"/>
    <w:rsid w:val="00F101AF"/>
    <w:rsid w:val="00F102AB"/>
    <w:rsid w:val="00F11014"/>
    <w:rsid w:val="00F130F4"/>
    <w:rsid w:val="00F158A8"/>
    <w:rsid w:val="00F17A7B"/>
    <w:rsid w:val="00F17B5F"/>
    <w:rsid w:val="00F217C4"/>
    <w:rsid w:val="00F2222D"/>
    <w:rsid w:val="00F23B0B"/>
    <w:rsid w:val="00F2580B"/>
    <w:rsid w:val="00F27C56"/>
    <w:rsid w:val="00F312DC"/>
    <w:rsid w:val="00F32766"/>
    <w:rsid w:val="00F32785"/>
    <w:rsid w:val="00F33CC9"/>
    <w:rsid w:val="00F344CD"/>
    <w:rsid w:val="00F3648E"/>
    <w:rsid w:val="00F401A0"/>
    <w:rsid w:val="00F406A7"/>
    <w:rsid w:val="00F420D1"/>
    <w:rsid w:val="00F455C9"/>
    <w:rsid w:val="00F45943"/>
    <w:rsid w:val="00F45F36"/>
    <w:rsid w:val="00F47743"/>
    <w:rsid w:val="00F51629"/>
    <w:rsid w:val="00F51D48"/>
    <w:rsid w:val="00F540A6"/>
    <w:rsid w:val="00F5458E"/>
    <w:rsid w:val="00F54D9B"/>
    <w:rsid w:val="00F54EA3"/>
    <w:rsid w:val="00F54ED5"/>
    <w:rsid w:val="00F54F04"/>
    <w:rsid w:val="00F5565E"/>
    <w:rsid w:val="00F559E3"/>
    <w:rsid w:val="00F57AB8"/>
    <w:rsid w:val="00F57CE1"/>
    <w:rsid w:val="00F602B2"/>
    <w:rsid w:val="00F62A4C"/>
    <w:rsid w:val="00F6501C"/>
    <w:rsid w:val="00F65D0C"/>
    <w:rsid w:val="00F66589"/>
    <w:rsid w:val="00F67958"/>
    <w:rsid w:val="00F67B59"/>
    <w:rsid w:val="00F70CBC"/>
    <w:rsid w:val="00F70F36"/>
    <w:rsid w:val="00F741B7"/>
    <w:rsid w:val="00F74527"/>
    <w:rsid w:val="00F76204"/>
    <w:rsid w:val="00F76A9B"/>
    <w:rsid w:val="00F76B1D"/>
    <w:rsid w:val="00F83145"/>
    <w:rsid w:val="00F90888"/>
    <w:rsid w:val="00F908A9"/>
    <w:rsid w:val="00F909D9"/>
    <w:rsid w:val="00F91EC2"/>
    <w:rsid w:val="00F935B8"/>
    <w:rsid w:val="00F938F5"/>
    <w:rsid w:val="00F95CC2"/>
    <w:rsid w:val="00FA01E5"/>
    <w:rsid w:val="00FA1CB6"/>
    <w:rsid w:val="00FA2154"/>
    <w:rsid w:val="00FA2F31"/>
    <w:rsid w:val="00FA3D82"/>
    <w:rsid w:val="00FA4833"/>
    <w:rsid w:val="00FA4C66"/>
    <w:rsid w:val="00FA5C84"/>
    <w:rsid w:val="00FB016D"/>
    <w:rsid w:val="00FB0794"/>
    <w:rsid w:val="00FB3026"/>
    <w:rsid w:val="00FB387B"/>
    <w:rsid w:val="00FB428B"/>
    <w:rsid w:val="00FB43B2"/>
    <w:rsid w:val="00FB478F"/>
    <w:rsid w:val="00FB5CDF"/>
    <w:rsid w:val="00FB6701"/>
    <w:rsid w:val="00FC10C9"/>
    <w:rsid w:val="00FC27EC"/>
    <w:rsid w:val="00FC4A59"/>
    <w:rsid w:val="00FC59E4"/>
    <w:rsid w:val="00FC6248"/>
    <w:rsid w:val="00FC74AC"/>
    <w:rsid w:val="00FD0545"/>
    <w:rsid w:val="00FD0E8A"/>
    <w:rsid w:val="00FD2082"/>
    <w:rsid w:val="00FD2317"/>
    <w:rsid w:val="00FD4AE7"/>
    <w:rsid w:val="00FE0727"/>
    <w:rsid w:val="00FE422C"/>
    <w:rsid w:val="00FE4241"/>
    <w:rsid w:val="00FF0696"/>
    <w:rsid w:val="00FF240D"/>
    <w:rsid w:val="00FF289B"/>
    <w:rsid w:val="00FF3696"/>
    <w:rsid w:val="00FF4FBA"/>
    <w:rsid w:val="00FF5BAD"/>
    <w:rsid w:val="00FF639F"/>
    <w:rsid w:val="00FF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D6C"/>
  </w:style>
  <w:style w:type="paragraph" w:styleId="1">
    <w:name w:val="heading 1"/>
    <w:basedOn w:val="a"/>
    <w:next w:val="a"/>
    <w:link w:val="10"/>
    <w:uiPriority w:val="9"/>
    <w:qFormat/>
    <w:rsid w:val="004642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07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07EB2"/>
    <w:rPr>
      <w:color w:val="0000FF"/>
      <w:u w:val="single"/>
    </w:rPr>
  </w:style>
  <w:style w:type="paragraph" w:customStyle="1" w:styleId="xl82">
    <w:name w:val="xl82"/>
    <w:basedOn w:val="a"/>
    <w:rsid w:val="00C07E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rsid w:val="00C07EB2"/>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4">
    <w:name w:val="xl84"/>
    <w:basedOn w:val="a"/>
    <w:rsid w:val="00C07EB2"/>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5">
    <w:name w:val="xl85"/>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6">
    <w:name w:val="xl86"/>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7">
    <w:name w:val="xl87"/>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8">
    <w:name w:val="xl88"/>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9">
    <w:name w:val="xl89"/>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1">
    <w:name w:val="xl91"/>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93">
    <w:name w:val="xl93"/>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4">
    <w:name w:val="xl94"/>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5">
    <w:name w:val="xl95"/>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96">
    <w:name w:val="xl96"/>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7">
    <w:name w:val="xl97"/>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9">
    <w:name w:val="xl99"/>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00">
    <w:name w:val="xl100"/>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1">
    <w:name w:val="xl101"/>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C07EB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03">
    <w:name w:val="xl103"/>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4">
    <w:name w:val="xl104"/>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5">
    <w:name w:val="xl105"/>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6">
    <w:name w:val="xl106"/>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7">
    <w:name w:val="xl107"/>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1">
    <w:name w:val="xl111"/>
    <w:basedOn w:val="a"/>
    <w:rsid w:val="00C07EB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2">
    <w:name w:val="xl112"/>
    <w:basedOn w:val="a"/>
    <w:rsid w:val="00C07EB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3">
    <w:name w:val="xl113"/>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C07EB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C07EB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7">
    <w:name w:val="xl117"/>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18">
    <w:name w:val="xl118"/>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9">
    <w:name w:val="xl119"/>
    <w:basedOn w:val="a"/>
    <w:rsid w:val="00C07EB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0">
    <w:name w:val="xl120"/>
    <w:basedOn w:val="a"/>
    <w:rsid w:val="00C07EB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1">
    <w:name w:val="xl121"/>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23">
    <w:name w:val="xl123"/>
    <w:basedOn w:val="a"/>
    <w:rsid w:val="00C07EB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24">
    <w:name w:val="xl124"/>
    <w:basedOn w:val="a"/>
    <w:rsid w:val="00C07EB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25">
    <w:name w:val="xl125"/>
    <w:basedOn w:val="a"/>
    <w:rsid w:val="00C07EB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26">
    <w:name w:val="xl126"/>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8"/>
      <w:szCs w:val="28"/>
    </w:rPr>
  </w:style>
  <w:style w:type="paragraph" w:customStyle="1" w:styleId="xl133">
    <w:name w:val="xl133"/>
    <w:basedOn w:val="a"/>
    <w:rsid w:val="00C07EB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8"/>
      <w:szCs w:val="28"/>
    </w:rPr>
  </w:style>
  <w:style w:type="paragraph" w:customStyle="1" w:styleId="xl134">
    <w:name w:val="xl134"/>
    <w:basedOn w:val="a"/>
    <w:rsid w:val="00C07EB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8"/>
      <w:szCs w:val="28"/>
    </w:rPr>
  </w:style>
  <w:style w:type="paragraph" w:customStyle="1" w:styleId="font5">
    <w:name w:val="font5"/>
    <w:basedOn w:val="a"/>
    <w:rsid w:val="00C07EB2"/>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a"/>
    <w:rsid w:val="00C07EB2"/>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a"/>
    <w:rsid w:val="00C07EB2"/>
    <w:pPr>
      <w:spacing w:before="100" w:beforeAutospacing="1" w:after="100" w:afterAutospacing="1" w:line="240" w:lineRule="auto"/>
    </w:pPr>
    <w:rPr>
      <w:rFonts w:ascii="Tahoma" w:eastAsia="Times New Roman" w:hAnsi="Tahoma" w:cs="Tahoma"/>
      <w:color w:val="000000"/>
      <w:sz w:val="28"/>
      <w:szCs w:val="28"/>
    </w:rPr>
  </w:style>
  <w:style w:type="paragraph" w:customStyle="1" w:styleId="font8">
    <w:name w:val="font8"/>
    <w:basedOn w:val="a"/>
    <w:rsid w:val="00C07EB2"/>
    <w:pPr>
      <w:spacing w:before="100" w:beforeAutospacing="1" w:after="100" w:afterAutospacing="1" w:line="240" w:lineRule="auto"/>
    </w:pPr>
    <w:rPr>
      <w:rFonts w:ascii="Tahoma" w:eastAsia="Times New Roman" w:hAnsi="Tahoma" w:cs="Tahoma"/>
      <w:color w:val="000000"/>
      <w:sz w:val="24"/>
      <w:szCs w:val="24"/>
    </w:rPr>
  </w:style>
  <w:style w:type="paragraph" w:customStyle="1" w:styleId="xl135">
    <w:name w:val="xl135"/>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6">
    <w:name w:val="xl136"/>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7">
    <w:name w:val="xl137"/>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8">
    <w:name w:val="xl138"/>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9">
    <w:name w:val="xl139"/>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0">
    <w:name w:val="xl140"/>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41">
    <w:name w:val="xl141"/>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3">
    <w:name w:val="xl143"/>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4">
    <w:name w:val="xl144"/>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5">
    <w:name w:val="xl145"/>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6">
    <w:name w:val="xl146"/>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7">
    <w:name w:val="xl147"/>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8">
    <w:name w:val="xl148"/>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9">
    <w:name w:val="xl149"/>
    <w:basedOn w:val="a"/>
    <w:rsid w:val="00C07EB2"/>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0">
    <w:name w:val="xl150"/>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1">
    <w:name w:val="xl151"/>
    <w:basedOn w:val="a"/>
    <w:rsid w:val="00C07EB2"/>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2">
    <w:name w:val="xl152"/>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3">
    <w:name w:val="xl153"/>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4">
    <w:name w:val="xl154"/>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5">
    <w:name w:val="xl155"/>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6">
    <w:name w:val="xl156"/>
    <w:basedOn w:val="a"/>
    <w:rsid w:val="00C07EB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7">
    <w:name w:val="xl157"/>
    <w:basedOn w:val="a"/>
    <w:rsid w:val="00C07EB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8">
    <w:name w:val="xl158"/>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9">
    <w:name w:val="xl159"/>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0">
    <w:name w:val="xl160"/>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1">
    <w:name w:val="xl161"/>
    <w:basedOn w:val="a"/>
    <w:rsid w:val="00C07EB2"/>
    <w:pPr>
      <w:shd w:val="clear" w:color="000000" w:fill="E6B8B7"/>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62">
    <w:name w:val="xl162"/>
    <w:basedOn w:val="a"/>
    <w:rsid w:val="00C07EB2"/>
    <w:pPr>
      <w:pBdr>
        <w:left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
    <w:rsid w:val="00C07EB2"/>
    <w:pPr>
      <w:pBdr>
        <w:left w:val="single" w:sz="4" w:space="0" w:color="auto"/>
        <w:right w:val="single" w:sz="4" w:space="0" w:color="auto"/>
      </w:pBdr>
      <w:shd w:val="clear" w:color="000000" w:fill="E6B8B7"/>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64">
    <w:name w:val="xl164"/>
    <w:basedOn w:val="a"/>
    <w:rsid w:val="00C07EB2"/>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5">
    <w:name w:val="xl165"/>
    <w:basedOn w:val="a"/>
    <w:rsid w:val="00C07EB2"/>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6">
    <w:name w:val="xl166"/>
    <w:basedOn w:val="a"/>
    <w:rsid w:val="00C07EB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7">
    <w:name w:val="xl167"/>
    <w:basedOn w:val="a"/>
    <w:rsid w:val="00C07EB2"/>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9">
    <w:name w:val="xl169"/>
    <w:basedOn w:val="a"/>
    <w:rsid w:val="00C07EB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0">
    <w:name w:val="xl170"/>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1">
    <w:name w:val="xl171"/>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2">
    <w:name w:val="xl172"/>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73">
    <w:name w:val="xl173"/>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74">
    <w:name w:val="xl174"/>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175">
    <w:name w:val="xl175"/>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176">
    <w:name w:val="xl176"/>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7">
    <w:name w:val="xl177"/>
    <w:basedOn w:val="a"/>
    <w:rsid w:val="00C07EB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78">
    <w:name w:val="xl178"/>
    <w:basedOn w:val="a"/>
    <w:rsid w:val="00C07EB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79">
    <w:name w:val="xl179"/>
    <w:basedOn w:val="a"/>
    <w:rsid w:val="00C07EB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80">
    <w:name w:val="xl180"/>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81">
    <w:name w:val="xl181"/>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82">
    <w:name w:val="xl182"/>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4">
    <w:name w:val="xl184"/>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85">
    <w:name w:val="xl185"/>
    <w:basedOn w:val="a"/>
    <w:rsid w:val="00C07EB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86">
    <w:name w:val="xl186"/>
    <w:basedOn w:val="a"/>
    <w:rsid w:val="00C07EB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87">
    <w:name w:val="xl187"/>
    <w:basedOn w:val="a"/>
    <w:rsid w:val="00C07EB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88">
    <w:name w:val="xl188"/>
    <w:basedOn w:val="a"/>
    <w:rsid w:val="00C07EB2"/>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89">
    <w:name w:val="xl189"/>
    <w:basedOn w:val="a"/>
    <w:rsid w:val="00C07EB2"/>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90">
    <w:name w:val="xl190"/>
    <w:basedOn w:val="a"/>
    <w:rsid w:val="00C07EB2"/>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91">
    <w:name w:val="xl191"/>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92">
    <w:name w:val="xl192"/>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93">
    <w:name w:val="xl193"/>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styleId="a5">
    <w:name w:val="List Paragraph"/>
    <w:basedOn w:val="a"/>
    <w:link w:val="a6"/>
    <w:uiPriority w:val="99"/>
    <w:qFormat/>
    <w:rsid w:val="00C07EB2"/>
    <w:pPr>
      <w:ind w:left="720"/>
      <w:contextualSpacing/>
    </w:pPr>
  </w:style>
  <w:style w:type="character" w:customStyle="1" w:styleId="a6">
    <w:name w:val="Абзац списка Знак"/>
    <w:link w:val="a5"/>
    <w:uiPriority w:val="99"/>
    <w:locked/>
    <w:rsid w:val="00516F14"/>
  </w:style>
  <w:style w:type="paragraph" w:styleId="a7">
    <w:name w:val="header"/>
    <w:basedOn w:val="a"/>
    <w:link w:val="a8"/>
    <w:uiPriority w:val="99"/>
    <w:unhideWhenUsed/>
    <w:rsid w:val="00C07EB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07EB2"/>
  </w:style>
  <w:style w:type="paragraph" w:styleId="a9">
    <w:name w:val="footer"/>
    <w:basedOn w:val="a"/>
    <w:link w:val="aa"/>
    <w:uiPriority w:val="99"/>
    <w:unhideWhenUsed/>
    <w:rsid w:val="00C07EB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07EB2"/>
  </w:style>
  <w:style w:type="table" w:customStyle="1" w:styleId="11">
    <w:name w:val="Сетка таблицы1"/>
    <w:basedOn w:val="a1"/>
    <w:next w:val="a3"/>
    <w:uiPriority w:val="59"/>
    <w:rsid w:val="00C07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9465A"/>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ConsPlusTitle">
    <w:name w:val="ConsPlusTitle"/>
    <w:rsid w:val="00923FB1"/>
    <w:pPr>
      <w:widowControl w:val="0"/>
      <w:autoSpaceDE w:val="0"/>
      <w:autoSpaceDN w:val="0"/>
      <w:spacing w:after="0" w:line="240" w:lineRule="auto"/>
    </w:pPr>
    <w:rPr>
      <w:rFonts w:ascii="Times New Roman" w:eastAsia="Times New Roman" w:hAnsi="Times New Roman" w:cs="Times New Roman"/>
      <w:b/>
      <w:sz w:val="20"/>
      <w:szCs w:val="20"/>
    </w:rPr>
  </w:style>
  <w:style w:type="paragraph" w:styleId="ab">
    <w:name w:val="Balloon Text"/>
    <w:basedOn w:val="a"/>
    <w:link w:val="ac"/>
    <w:uiPriority w:val="99"/>
    <w:semiHidden/>
    <w:unhideWhenUsed/>
    <w:rsid w:val="005D083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0836"/>
    <w:rPr>
      <w:rFonts w:ascii="Tahoma" w:hAnsi="Tahoma" w:cs="Tahoma"/>
      <w:sz w:val="16"/>
      <w:szCs w:val="16"/>
    </w:rPr>
  </w:style>
  <w:style w:type="paragraph" w:customStyle="1" w:styleId="ConsTitle">
    <w:name w:val="ConsTitle"/>
    <w:rsid w:val="008E346C"/>
    <w:pPr>
      <w:widowControl w:val="0"/>
      <w:spacing w:after="0" w:line="240" w:lineRule="auto"/>
    </w:pPr>
    <w:rPr>
      <w:rFonts w:ascii="Arial" w:eastAsia="Times New Roman" w:hAnsi="Arial" w:cs="Times New Roman"/>
      <w:b/>
      <w:snapToGrid w:val="0"/>
      <w:sz w:val="16"/>
      <w:szCs w:val="20"/>
    </w:rPr>
  </w:style>
  <w:style w:type="paragraph" w:customStyle="1" w:styleId="ConsPlusCell">
    <w:name w:val="ConsPlusCell"/>
    <w:uiPriority w:val="99"/>
    <w:rsid w:val="002D37A8"/>
    <w:pPr>
      <w:widowControl w:val="0"/>
      <w:autoSpaceDE w:val="0"/>
      <w:autoSpaceDN w:val="0"/>
      <w:adjustRightInd w:val="0"/>
      <w:spacing w:after="0" w:line="240" w:lineRule="auto"/>
    </w:pPr>
    <w:rPr>
      <w:rFonts w:ascii="Calibri" w:eastAsia="Times New Roman" w:hAnsi="Calibri" w:cs="Calibri"/>
    </w:rPr>
  </w:style>
  <w:style w:type="paragraph" w:styleId="ad">
    <w:name w:val="No Spacing"/>
    <w:uiPriority w:val="1"/>
    <w:qFormat/>
    <w:rsid w:val="002A2215"/>
    <w:pPr>
      <w:spacing w:after="0" w:line="240" w:lineRule="auto"/>
    </w:pPr>
    <w:rPr>
      <w:rFonts w:ascii="Calibri" w:eastAsia="Calibri" w:hAnsi="Calibri" w:cs="Times New Roman"/>
    </w:rPr>
  </w:style>
  <w:style w:type="character" w:customStyle="1" w:styleId="ae">
    <w:name w:val="Основной текст_"/>
    <w:basedOn w:val="a0"/>
    <w:link w:val="12"/>
    <w:uiPriority w:val="99"/>
    <w:locked/>
    <w:rsid w:val="00516F14"/>
    <w:rPr>
      <w:rFonts w:ascii="Times New Roman" w:hAnsi="Times New Roman"/>
      <w:sz w:val="27"/>
      <w:szCs w:val="27"/>
      <w:shd w:val="clear" w:color="auto" w:fill="FFFFFF"/>
    </w:rPr>
  </w:style>
  <w:style w:type="paragraph" w:customStyle="1" w:styleId="12">
    <w:name w:val="Основной текст1"/>
    <w:basedOn w:val="a"/>
    <w:link w:val="ae"/>
    <w:uiPriority w:val="99"/>
    <w:rsid w:val="00516F14"/>
    <w:pPr>
      <w:shd w:val="clear" w:color="auto" w:fill="FFFFFF"/>
      <w:spacing w:after="420" w:line="240" w:lineRule="atLeast"/>
    </w:pPr>
    <w:rPr>
      <w:rFonts w:ascii="Times New Roman" w:hAnsi="Times New Roman"/>
      <w:sz w:val="27"/>
      <w:szCs w:val="27"/>
    </w:rPr>
  </w:style>
  <w:style w:type="paragraph" w:styleId="2">
    <w:name w:val="Body Text Indent 2"/>
    <w:basedOn w:val="a"/>
    <w:link w:val="20"/>
    <w:uiPriority w:val="99"/>
    <w:semiHidden/>
    <w:rsid w:val="00516F14"/>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semiHidden/>
    <w:rsid w:val="00516F14"/>
    <w:rPr>
      <w:rFonts w:ascii="Calibri" w:eastAsia="Calibri" w:hAnsi="Calibri" w:cs="Times New Roman"/>
    </w:rPr>
  </w:style>
  <w:style w:type="paragraph" w:styleId="3">
    <w:name w:val="Body Text Indent 3"/>
    <w:basedOn w:val="a"/>
    <w:link w:val="30"/>
    <w:uiPriority w:val="99"/>
    <w:rsid w:val="00516F14"/>
    <w:pPr>
      <w:spacing w:after="120"/>
      <w:ind w:left="283"/>
    </w:pPr>
    <w:rPr>
      <w:rFonts w:ascii="Calibri" w:eastAsia="Calibri" w:hAnsi="Calibri" w:cs="Times New Roman"/>
      <w:sz w:val="16"/>
      <w:szCs w:val="16"/>
    </w:rPr>
  </w:style>
  <w:style w:type="character" w:customStyle="1" w:styleId="30">
    <w:name w:val="Основной текст с отступом 3 Знак"/>
    <w:basedOn w:val="a0"/>
    <w:link w:val="3"/>
    <w:uiPriority w:val="99"/>
    <w:rsid w:val="00516F14"/>
    <w:rPr>
      <w:rFonts w:ascii="Calibri" w:eastAsia="Calibri" w:hAnsi="Calibri" w:cs="Times New Roman"/>
      <w:sz w:val="16"/>
      <w:szCs w:val="16"/>
    </w:rPr>
  </w:style>
  <w:style w:type="paragraph" w:styleId="af">
    <w:name w:val="Body Text"/>
    <w:basedOn w:val="a"/>
    <w:link w:val="af0"/>
    <w:uiPriority w:val="99"/>
    <w:unhideWhenUsed/>
    <w:rsid w:val="00516F14"/>
    <w:pPr>
      <w:spacing w:after="120"/>
    </w:pPr>
  </w:style>
  <w:style w:type="character" w:customStyle="1" w:styleId="af0">
    <w:name w:val="Основной текст Знак"/>
    <w:basedOn w:val="a0"/>
    <w:link w:val="af"/>
    <w:uiPriority w:val="99"/>
    <w:rsid w:val="00516F14"/>
  </w:style>
  <w:style w:type="paragraph" w:customStyle="1" w:styleId="af1">
    <w:name w:val="Нумерованный (a)"/>
    <w:basedOn w:val="a"/>
    <w:uiPriority w:val="99"/>
    <w:rsid w:val="00516F14"/>
    <w:pPr>
      <w:spacing w:after="0" w:line="240" w:lineRule="auto"/>
    </w:pPr>
    <w:rPr>
      <w:rFonts w:ascii="Times New Roman" w:eastAsia="Times New Roman" w:hAnsi="Times New Roman" w:cs="Times New Roman"/>
      <w:sz w:val="24"/>
      <w:szCs w:val="24"/>
    </w:rPr>
  </w:style>
  <w:style w:type="paragraph" w:customStyle="1" w:styleId="af2">
    <w:name w:val="Стиль"/>
    <w:uiPriority w:val="99"/>
    <w:rsid w:val="00516F1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3">
    <w:name w:val="Основной текст + Полужирный"/>
    <w:basedOn w:val="ae"/>
    <w:uiPriority w:val="99"/>
    <w:rsid w:val="00412983"/>
    <w:rPr>
      <w:rFonts w:ascii="Times New Roman" w:hAnsi="Times New Roman" w:cs="Times New Roman"/>
      <w:b/>
      <w:bCs/>
      <w:spacing w:val="0"/>
      <w:sz w:val="23"/>
      <w:szCs w:val="23"/>
      <w:shd w:val="clear" w:color="auto" w:fill="FFFFFF"/>
    </w:rPr>
  </w:style>
  <w:style w:type="character" w:customStyle="1" w:styleId="9pt">
    <w:name w:val="Основной текст + 9 pt"/>
    <w:aliases w:val="Полужирный"/>
    <w:basedOn w:val="ae"/>
    <w:uiPriority w:val="99"/>
    <w:rsid w:val="00412983"/>
    <w:rPr>
      <w:rFonts w:ascii="Times New Roman" w:hAnsi="Times New Roman" w:cs="Times New Roman"/>
      <w:b/>
      <w:bCs/>
      <w:spacing w:val="0"/>
      <w:sz w:val="18"/>
      <w:szCs w:val="18"/>
      <w:shd w:val="clear" w:color="auto" w:fill="FFFFFF"/>
    </w:rPr>
  </w:style>
  <w:style w:type="numbering" w:customStyle="1" w:styleId="13">
    <w:name w:val="Нет списка1"/>
    <w:next w:val="a2"/>
    <w:uiPriority w:val="99"/>
    <w:semiHidden/>
    <w:unhideWhenUsed/>
    <w:rsid w:val="00C117AB"/>
  </w:style>
  <w:style w:type="table" w:customStyle="1" w:styleId="21">
    <w:name w:val="Сетка таблицы2"/>
    <w:basedOn w:val="a1"/>
    <w:next w:val="a3"/>
    <w:uiPriority w:val="99"/>
    <w:rsid w:val="00C117A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Основной текст Знак1"/>
    <w:uiPriority w:val="99"/>
    <w:rsid w:val="00C117AB"/>
    <w:rPr>
      <w:rFonts w:ascii="Times New Roman" w:hAnsi="Times New Roman"/>
      <w:spacing w:val="4"/>
      <w:sz w:val="25"/>
      <w:u w:val="none"/>
    </w:rPr>
  </w:style>
  <w:style w:type="paragraph" w:customStyle="1" w:styleId="15">
    <w:name w:val="Без интервала1"/>
    <w:uiPriority w:val="99"/>
    <w:rsid w:val="00C117AB"/>
    <w:pPr>
      <w:spacing w:after="0" w:line="240" w:lineRule="auto"/>
    </w:pPr>
    <w:rPr>
      <w:rFonts w:ascii="Cambria" w:eastAsia="MS Mincho" w:hAnsi="Cambria" w:cs="Times New Roman"/>
      <w:sz w:val="24"/>
      <w:szCs w:val="24"/>
    </w:rPr>
  </w:style>
  <w:style w:type="paragraph" w:styleId="af4">
    <w:name w:val="Body Text Indent"/>
    <w:basedOn w:val="a"/>
    <w:link w:val="af5"/>
    <w:uiPriority w:val="99"/>
    <w:semiHidden/>
    <w:rsid w:val="00C117AB"/>
    <w:pPr>
      <w:spacing w:after="120"/>
      <w:ind w:left="283"/>
    </w:pPr>
    <w:rPr>
      <w:rFonts w:ascii="Calibri" w:eastAsia="Calibri" w:hAnsi="Calibri" w:cs="Times New Roman"/>
    </w:rPr>
  </w:style>
  <w:style w:type="character" w:customStyle="1" w:styleId="af5">
    <w:name w:val="Основной текст с отступом Знак"/>
    <w:basedOn w:val="a0"/>
    <w:link w:val="af4"/>
    <w:uiPriority w:val="99"/>
    <w:semiHidden/>
    <w:rsid w:val="00C117AB"/>
    <w:rPr>
      <w:rFonts w:ascii="Calibri" w:eastAsia="Calibri" w:hAnsi="Calibri" w:cs="Times New Roman"/>
    </w:rPr>
  </w:style>
  <w:style w:type="paragraph" w:styleId="22">
    <w:name w:val="Body Text 2"/>
    <w:basedOn w:val="a"/>
    <w:link w:val="23"/>
    <w:uiPriority w:val="99"/>
    <w:semiHidden/>
    <w:rsid w:val="00C117AB"/>
    <w:pPr>
      <w:spacing w:after="120" w:line="480" w:lineRule="auto"/>
    </w:pPr>
    <w:rPr>
      <w:rFonts w:ascii="Calibri" w:eastAsia="Calibri" w:hAnsi="Calibri" w:cs="Times New Roman"/>
    </w:rPr>
  </w:style>
  <w:style w:type="character" w:customStyle="1" w:styleId="23">
    <w:name w:val="Основной текст 2 Знак"/>
    <w:basedOn w:val="a0"/>
    <w:link w:val="22"/>
    <w:uiPriority w:val="99"/>
    <w:semiHidden/>
    <w:rsid w:val="00C117AB"/>
    <w:rPr>
      <w:rFonts w:ascii="Calibri" w:eastAsia="Calibri" w:hAnsi="Calibri" w:cs="Times New Roman"/>
    </w:rPr>
  </w:style>
  <w:style w:type="character" w:customStyle="1" w:styleId="24">
    <w:name w:val="Сноска (2)_"/>
    <w:basedOn w:val="a0"/>
    <w:link w:val="25"/>
    <w:uiPriority w:val="99"/>
    <w:locked/>
    <w:rsid w:val="00C117AB"/>
    <w:rPr>
      <w:rFonts w:ascii="Times New Roman" w:hAnsi="Times New Roman" w:cs="Times New Roman"/>
      <w:sz w:val="16"/>
      <w:szCs w:val="16"/>
      <w:shd w:val="clear" w:color="auto" w:fill="FFFFFF"/>
    </w:rPr>
  </w:style>
  <w:style w:type="paragraph" w:customStyle="1" w:styleId="25">
    <w:name w:val="Сноска (2)"/>
    <w:basedOn w:val="a"/>
    <w:link w:val="24"/>
    <w:uiPriority w:val="99"/>
    <w:rsid w:val="00C117AB"/>
    <w:pPr>
      <w:shd w:val="clear" w:color="auto" w:fill="FFFFFF"/>
      <w:spacing w:after="0" w:line="240" w:lineRule="atLeast"/>
    </w:pPr>
    <w:rPr>
      <w:rFonts w:ascii="Times New Roman" w:hAnsi="Times New Roman" w:cs="Times New Roman"/>
      <w:sz w:val="16"/>
      <w:szCs w:val="16"/>
    </w:rPr>
  </w:style>
  <w:style w:type="character" w:customStyle="1" w:styleId="120">
    <w:name w:val="Заголовок №1 (2)_"/>
    <w:basedOn w:val="a0"/>
    <w:link w:val="121"/>
    <w:uiPriority w:val="99"/>
    <w:locked/>
    <w:rsid w:val="00C117AB"/>
    <w:rPr>
      <w:rFonts w:ascii="Times New Roman" w:hAnsi="Times New Roman" w:cs="Times New Roman"/>
      <w:sz w:val="27"/>
      <w:szCs w:val="27"/>
      <w:shd w:val="clear" w:color="auto" w:fill="FFFFFF"/>
    </w:rPr>
  </w:style>
  <w:style w:type="paragraph" w:customStyle="1" w:styleId="121">
    <w:name w:val="Заголовок №1 (2)"/>
    <w:basedOn w:val="a"/>
    <w:link w:val="120"/>
    <w:uiPriority w:val="99"/>
    <w:rsid w:val="00C117AB"/>
    <w:pPr>
      <w:shd w:val="clear" w:color="auto" w:fill="FFFFFF"/>
      <w:spacing w:before="180" w:after="0" w:line="221" w:lineRule="exact"/>
      <w:ind w:hanging="620"/>
      <w:outlineLvl w:val="0"/>
    </w:pPr>
    <w:rPr>
      <w:rFonts w:ascii="Times New Roman" w:hAnsi="Times New Roman" w:cs="Times New Roman"/>
      <w:sz w:val="27"/>
      <w:szCs w:val="27"/>
    </w:rPr>
  </w:style>
  <w:style w:type="paragraph" w:customStyle="1" w:styleId="CharChar1">
    <w:name w:val="Char Char1 Знак Знак Знак"/>
    <w:basedOn w:val="a"/>
    <w:uiPriority w:val="99"/>
    <w:rsid w:val="00C117A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2">
    <w:name w:val="p2"/>
    <w:basedOn w:val="a"/>
    <w:uiPriority w:val="99"/>
    <w:rsid w:val="00C117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uiPriority w:val="99"/>
    <w:rsid w:val="00C117AB"/>
    <w:rPr>
      <w:rFonts w:cs="Times New Roman"/>
    </w:rPr>
  </w:style>
  <w:style w:type="paragraph" w:styleId="HTML">
    <w:name w:val="HTML Preformatted"/>
    <w:basedOn w:val="a"/>
    <w:link w:val="HTML0"/>
    <w:uiPriority w:val="99"/>
    <w:rsid w:val="00C11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C117AB"/>
    <w:rPr>
      <w:rFonts w:ascii="Courier New" w:eastAsia="Calibri" w:hAnsi="Courier New" w:cs="Courier New"/>
      <w:sz w:val="20"/>
      <w:szCs w:val="20"/>
      <w:lang w:eastAsia="ru-RU"/>
    </w:rPr>
  </w:style>
  <w:style w:type="paragraph" w:customStyle="1" w:styleId="tekstob">
    <w:name w:val="tekstob"/>
    <w:basedOn w:val="a"/>
    <w:uiPriority w:val="99"/>
    <w:rsid w:val="00C117AB"/>
    <w:pPr>
      <w:spacing w:before="100" w:beforeAutospacing="1" w:after="100" w:afterAutospacing="1" w:line="240" w:lineRule="auto"/>
    </w:pPr>
    <w:rPr>
      <w:rFonts w:ascii="Times New Roman" w:eastAsia="Calibri" w:hAnsi="Times New Roman" w:cs="Times New Roman"/>
      <w:sz w:val="24"/>
      <w:szCs w:val="24"/>
    </w:rPr>
  </w:style>
  <w:style w:type="character" w:customStyle="1" w:styleId="apple-converted-space">
    <w:name w:val="apple-converted-space"/>
    <w:basedOn w:val="a0"/>
    <w:uiPriority w:val="99"/>
    <w:rsid w:val="00C117AB"/>
    <w:rPr>
      <w:rFonts w:cs="Times New Roman"/>
    </w:rPr>
  </w:style>
  <w:style w:type="paragraph" w:styleId="31">
    <w:name w:val="Body Text 3"/>
    <w:basedOn w:val="a"/>
    <w:link w:val="32"/>
    <w:uiPriority w:val="99"/>
    <w:rsid w:val="00C117AB"/>
    <w:pPr>
      <w:spacing w:after="120"/>
    </w:pPr>
    <w:rPr>
      <w:rFonts w:ascii="Calibri" w:eastAsia="Calibri" w:hAnsi="Calibri" w:cs="Times New Roman"/>
      <w:sz w:val="16"/>
      <w:szCs w:val="16"/>
    </w:rPr>
  </w:style>
  <w:style w:type="character" w:customStyle="1" w:styleId="32">
    <w:name w:val="Основной текст 3 Знак"/>
    <w:basedOn w:val="a0"/>
    <w:link w:val="31"/>
    <w:uiPriority w:val="99"/>
    <w:rsid w:val="00C117AB"/>
    <w:rPr>
      <w:rFonts w:ascii="Calibri" w:eastAsia="Calibri" w:hAnsi="Calibri" w:cs="Times New Roman"/>
      <w:sz w:val="16"/>
      <w:szCs w:val="16"/>
    </w:rPr>
  </w:style>
  <w:style w:type="character" w:styleId="af6">
    <w:name w:val="FollowedHyperlink"/>
    <w:basedOn w:val="a0"/>
    <w:uiPriority w:val="99"/>
    <w:semiHidden/>
    <w:unhideWhenUsed/>
    <w:rsid w:val="009E0561"/>
    <w:rPr>
      <w:color w:val="800080"/>
      <w:u w:val="single"/>
    </w:rPr>
  </w:style>
  <w:style w:type="paragraph" w:customStyle="1" w:styleId="xl81">
    <w:name w:val="xl81"/>
    <w:basedOn w:val="a"/>
    <w:rsid w:val="009E05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numbering" w:customStyle="1" w:styleId="26">
    <w:name w:val="Нет списка2"/>
    <w:next w:val="a2"/>
    <w:uiPriority w:val="99"/>
    <w:semiHidden/>
    <w:unhideWhenUsed/>
    <w:rsid w:val="00B7373E"/>
  </w:style>
  <w:style w:type="table" w:customStyle="1" w:styleId="33">
    <w:name w:val="Сетка таблицы3"/>
    <w:basedOn w:val="a1"/>
    <w:next w:val="a3"/>
    <w:uiPriority w:val="99"/>
    <w:rsid w:val="00B737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0"/>
    <w:uiPriority w:val="99"/>
    <w:semiHidden/>
    <w:unhideWhenUsed/>
    <w:rsid w:val="00B72B62"/>
  </w:style>
  <w:style w:type="paragraph" w:customStyle="1" w:styleId="ConsPlusTitlePage">
    <w:name w:val="ConsPlusTitlePage"/>
    <w:rsid w:val="00205845"/>
    <w:pPr>
      <w:widowControl w:val="0"/>
      <w:autoSpaceDE w:val="0"/>
      <w:autoSpaceDN w:val="0"/>
      <w:spacing w:after="0" w:line="240" w:lineRule="auto"/>
    </w:pPr>
    <w:rPr>
      <w:rFonts w:ascii="Tahoma" w:eastAsia="Times New Roman" w:hAnsi="Tahoma" w:cs="Tahoma"/>
      <w:sz w:val="20"/>
      <w:szCs w:val="20"/>
    </w:rPr>
  </w:style>
  <w:style w:type="table" w:customStyle="1" w:styleId="4">
    <w:name w:val="Сетка таблицы4"/>
    <w:basedOn w:val="a1"/>
    <w:next w:val="a3"/>
    <w:uiPriority w:val="99"/>
    <w:rsid w:val="0020584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99"/>
    <w:rsid w:val="0020584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6421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D6C"/>
  </w:style>
  <w:style w:type="paragraph" w:styleId="1">
    <w:name w:val="heading 1"/>
    <w:basedOn w:val="a"/>
    <w:next w:val="a"/>
    <w:link w:val="10"/>
    <w:uiPriority w:val="9"/>
    <w:qFormat/>
    <w:rsid w:val="004642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07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07EB2"/>
    <w:rPr>
      <w:color w:val="0000FF"/>
      <w:u w:val="single"/>
    </w:rPr>
  </w:style>
  <w:style w:type="paragraph" w:customStyle="1" w:styleId="xl82">
    <w:name w:val="xl82"/>
    <w:basedOn w:val="a"/>
    <w:rsid w:val="00C07E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rsid w:val="00C07EB2"/>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4">
    <w:name w:val="xl84"/>
    <w:basedOn w:val="a"/>
    <w:rsid w:val="00C07EB2"/>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5">
    <w:name w:val="xl85"/>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6">
    <w:name w:val="xl86"/>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7">
    <w:name w:val="xl87"/>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8">
    <w:name w:val="xl88"/>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9">
    <w:name w:val="xl89"/>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1">
    <w:name w:val="xl91"/>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93">
    <w:name w:val="xl93"/>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4">
    <w:name w:val="xl94"/>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5">
    <w:name w:val="xl95"/>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96">
    <w:name w:val="xl96"/>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7">
    <w:name w:val="xl97"/>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9">
    <w:name w:val="xl99"/>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00">
    <w:name w:val="xl100"/>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1">
    <w:name w:val="xl101"/>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C07EB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03">
    <w:name w:val="xl103"/>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4">
    <w:name w:val="xl104"/>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5">
    <w:name w:val="xl105"/>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6">
    <w:name w:val="xl106"/>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7">
    <w:name w:val="xl107"/>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1">
    <w:name w:val="xl111"/>
    <w:basedOn w:val="a"/>
    <w:rsid w:val="00C07EB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2">
    <w:name w:val="xl112"/>
    <w:basedOn w:val="a"/>
    <w:rsid w:val="00C07EB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3">
    <w:name w:val="xl113"/>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C07EB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C07EB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7">
    <w:name w:val="xl117"/>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18">
    <w:name w:val="xl118"/>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9">
    <w:name w:val="xl119"/>
    <w:basedOn w:val="a"/>
    <w:rsid w:val="00C07EB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0">
    <w:name w:val="xl120"/>
    <w:basedOn w:val="a"/>
    <w:rsid w:val="00C07EB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1">
    <w:name w:val="xl121"/>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23">
    <w:name w:val="xl123"/>
    <w:basedOn w:val="a"/>
    <w:rsid w:val="00C07EB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24">
    <w:name w:val="xl124"/>
    <w:basedOn w:val="a"/>
    <w:rsid w:val="00C07EB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25">
    <w:name w:val="xl125"/>
    <w:basedOn w:val="a"/>
    <w:rsid w:val="00C07EB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26">
    <w:name w:val="xl126"/>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8"/>
      <w:szCs w:val="28"/>
    </w:rPr>
  </w:style>
  <w:style w:type="paragraph" w:customStyle="1" w:styleId="xl133">
    <w:name w:val="xl133"/>
    <w:basedOn w:val="a"/>
    <w:rsid w:val="00C07EB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8"/>
      <w:szCs w:val="28"/>
    </w:rPr>
  </w:style>
  <w:style w:type="paragraph" w:customStyle="1" w:styleId="xl134">
    <w:name w:val="xl134"/>
    <w:basedOn w:val="a"/>
    <w:rsid w:val="00C07EB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8"/>
      <w:szCs w:val="28"/>
    </w:rPr>
  </w:style>
  <w:style w:type="paragraph" w:customStyle="1" w:styleId="font5">
    <w:name w:val="font5"/>
    <w:basedOn w:val="a"/>
    <w:rsid w:val="00C07EB2"/>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a"/>
    <w:rsid w:val="00C07EB2"/>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a"/>
    <w:rsid w:val="00C07EB2"/>
    <w:pPr>
      <w:spacing w:before="100" w:beforeAutospacing="1" w:after="100" w:afterAutospacing="1" w:line="240" w:lineRule="auto"/>
    </w:pPr>
    <w:rPr>
      <w:rFonts w:ascii="Tahoma" w:eastAsia="Times New Roman" w:hAnsi="Tahoma" w:cs="Tahoma"/>
      <w:color w:val="000000"/>
      <w:sz w:val="28"/>
      <w:szCs w:val="28"/>
    </w:rPr>
  </w:style>
  <w:style w:type="paragraph" w:customStyle="1" w:styleId="font8">
    <w:name w:val="font8"/>
    <w:basedOn w:val="a"/>
    <w:rsid w:val="00C07EB2"/>
    <w:pPr>
      <w:spacing w:before="100" w:beforeAutospacing="1" w:after="100" w:afterAutospacing="1" w:line="240" w:lineRule="auto"/>
    </w:pPr>
    <w:rPr>
      <w:rFonts w:ascii="Tahoma" w:eastAsia="Times New Roman" w:hAnsi="Tahoma" w:cs="Tahoma"/>
      <w:color w:val="000000"/>
      <w:sz w:val="24"/>
      <w:szCs w:val="24"/>
    </w:rPr>
  </w:style>
  <w:style w:type="paragraph" w:customStyle="1" w:styleId="xl135">
    <w:name w:val="xl135"/>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6">
    <w:name w:val="xl136"/>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7">
    <w:name w:val="xl137"/>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8">
    <w:name w:val="xl138"/>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9">
    <w:name w:val="xl139"/>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0">
    <w:name w:val="xl140"/>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41">
    <w:name w:val="xl141"/>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3">
    <w:name w:val="xl143"/>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4">
    <w:name w:val="xl144"/>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5">
    <w:name w:val="xl145"/>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6">
    <w:name w:val="xl146"/>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7">
    <w:name w:val="xl147"/>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8">
    <w:name w:val="xl148"/>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9">
    <w:name w:val="xl149"/>
    <w:basedOn w:val="a"/>
    <w:rsid w:val="00C07EB2"/>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0">
    <w:name w:val="xl150"/>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1">
    <w:name w:val="xl151"/>
    <w:basedOn w:val="a"/>
    <w:rsid w:val="00C07EB2"/>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2">
    <w:name w:val="xl152"/>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3">
    <w:name w:val="xl153"/>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4">
    <w:name w:val="xl154"/>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5">
    <w:name w:val="xl155"/>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6">
    <w:name w:val="xl156"/>
    <w:basedOn w:val="a"/>
    <w:rsid w:val="00C07EB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7">
    <w:name w:val="xl157"/>
    <w:basedOn w:val="a"/>
    <w:rsid w:val="00C07EB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8">
    <w:name w:val="xl158"/>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9">
    <w:name w:val="xl159"/>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0">
    <w:name w:val="xl160"/>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1">
    <w:name w:val="xl161"/>
    <w:basedOn w:val="a"/>
    <w:rsid w:val="00C07EB2"/>
    <w:pPr>
      <w:shd w:val="clear" w:color="000000" w:fill="E6B8B7"/>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62">
    <w:name w:val="xl162"/>
    <w:basedOn w:val="a"/>
    <w:rsid w:val="00C07EB2"/>
    <w:pPr>
      <w:pBdr>
        <w:left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
    <w:rsid w:val="00C07EB2"/>
    <w:pPr>
      <w:pBdr>
        <w:left w:val="single" w:sz="4" w:space="0" w:color="auto"/>
        <w:right w:val="single" w:sz="4" w:space="0" w:color="auto"/>
      </w:pBdr>
      <w:shd w:val="clear" w:color="000000" w:fill="E6B8B7"/>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64">
    <w:name w:val="xl164"/>
    <w:basedOn w:val="a"/>
    <w:rsid w:val="00C07EB2"/>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5">
    <w:name w:val="xl165"/>
    <w:basedOn w:val="a"/>
    <w:rsid w:val="00C07EB2"/>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6">
    <w:name w:val="xl166"/>
    <w:basedOn w:val="a"/>
    <w:rsid w:val="00C07EB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7">
    <w:name w:val="xl167"/>
    <w:basedOn w:val="a"/>
    <w:rsid w:val="00C07EB2"/>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9">
    <w:name w:val="xl169"/>
    <w:basedOn w:val="a"/>
    <w:rsid w:val="00C07EB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0">
    <w:name w:val="xl170"/>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1">
    <w:name w:val="xl171"/>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2">
    <w:name w:val="xl172"/>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73">
    <w:name w:val="xl173"/>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74">
    <w:name w:val="xl174"/>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175">
    <w:name w:val="xl175"/>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176">
    <w:name w:val="xl176"/>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7">
    <w:name w:val="xl177"/>
    <w:basedOn w:val="a"/>
    <w:rsid w:val="00C07EB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78">
    <w:name w:val="xl178"/>
    <w:basedOn w:val="a"/>
    <w:rsid w:val="00C07EB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79">
    <w:name w:val="xl179"/>
    <w:basedOn w:val="a"/>
    <w:rsid w:val="00C07EB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80">
    <w:name w:val="xl180"/>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81">
    <w:name w:val="xl181"/>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82">
    <w:name w:val="xl182"/>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4">
    <w:name w:val="xl184"/>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85">
    <w:name w:val="xl185"/>
    <w:basedOn w:val="a"/>
    <w:rsid w:val="00C07EB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86">
    <w:name w:val="xl186"/>
    <w:basedOn w:val="a"/>
    <w:rsid w:val="00C07EB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87">
    <w:name w:val="xl187"/>
    <w:basedOn w:val="a"/>
    <w:rsid w:val="00C07EB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88">
    <w:name w:val="xl188"/>
    <w:basedOn w:val="a"/>
    <w:rsid w:val="00C07EB2"/>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89">
    <w:name w:val="xl189"/>
    <w:basedOn w:val="a"/>
    <w:rsid w:val="00C07EB2"/>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90">
    <w:name w:val="xl190"/>
    <w:basedOn w:val="a"/>
    <w:rsid w:val="00C07EB2"/>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91">
    <w:name w:val="xl191"/>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92">
    <w:name w:val="xl192"/>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93">
    <w:name w:val="xl193"/>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styleId="a5">
    <w:name w:val="List Paragraph"/>
    <w:basedOn w:val="a"/>
    <w:link w:val="a6"/>
    <w:uiPriority w:val="99"/>
    <w:qFormat/>
    <w:rsid w:val="00C07EB2"/>
    <w:pPr>
      <w:ind w:left="720"/>
      <w:contextualSpacing/>
    </w:pPr>
  </w:style>
  <w:style w:type="character" w:customStyle="1" w:styleId="a6">
    <w:name w:val="Абзац списка Знак"/>
    <w:link w:val="a5"/>
    <w:uiPriority w:val="99"/>
    <w:locked/>
    <w:rsid w:val="00516F14"/>
  </w:style>
  <w:style w:type="paragraph" w:styleId="a7">
    <w:name w:val="header"/>
    <w:basedOn w:val="a"/>
    <w:link w:val="a8"/>
    <w:uiPriority w:val="99"/>
    <w:unhideWhenUsed/>
    <w:rsid w:val="00C07EB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07EB2"/>
  </w:style>
  <w:style w:type="paragraph" w:styleId="a9">
    <w:name w:val="footer"/>
    <w:basedOn w:val="a"/>
    <w:link w:val="aa"/>
    <w:uiPriority w:val="99"/>
    <w:unhideWhenUsed/>
    <w:rsid w:val="00C07EB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07EB2"/>
  </w:style>
  <w:style w:type="table" w:customStyle="1" w:styleId="11">
    <w:name w:val="Сетка таблицы1"/>
    <w:basedOn w:val="a1"/>
    <w:next w:val="a3"/>
    <w:uiPriority w:val="59"/>
    <w:rsid w:val="00C07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9465A"/>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ConsPlusTitle">
    <w:name w:val="ConsPlusTitle"/>
    <w:rsid w:val="00923FB1"/>
    <w:pPr>
      <w:widowControl w:val="0"/>
      <w:autoSpaceDE w:val="0"/>
      <w:autoSpaceDN w:val="0"/>
      <w:spacing w:after="0" w:line="240" w:lineRule="auto"/>
    </w:pPr>
    <w:rPr>
      <w:rFonts w:ascii="Times New Roman" w:eastAsia="Times New Roman" w:hAnsi="Times New Roman" w:cs="Times New Roman"/>
      <w:b/>
      <w:sz w:val="20"/>
      <w:szCs w:val="20"/>
    </w:rPr>
  </w:style>
  <w:style w:type="paragraph" w:styleId="ab">
    <w:name w:val="Balloon Text"/>
    <w:basedOn w:val="a"/>
    <w:link w:val="ac"/>
    <w:uiPriority w:val="99"/>
    <w:semiHidden/>
    <w:unhideWhenUsed/>
    <w:rsid w:val="005D083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0836"/>
    <w:rPr>
      <w:rFonts w:ascii="Tahoma" w:hAnsi="Tahoma" w:cs="Tahoma"/>
      <w:sz w:val="16"/>
      <w:szCs w:val="16"/>
    </w:rPr>
  </w:style>
  <w:style w:type="paragraph" w:customStyle="1" w:styleId="ConsTitle">
    <w:name w:val="ConsTitle"/>
    <w:rsid w:val="008E346C"/>
    <w:pPr>
      <w:widowControl w:val="0"/>
      <w:spacing w:after="0" w:line="240" w:lineRule="auto"/>
    </w:pPr>
    <w:rPr>
      <w:rFonts w:ascii="Arial" w:eastAsia="Times New Roman" w:hAnsi="Arial" w:cs="Times New Roman"/>
      <w:b/>
      <w:snapToGrid w:val="0"/>
      <w:sz w:val="16"/>
      <w:szCs w:val="20"/>
    </w:rPr>
  </w:style>
  <w:style w:type="paragraph" w:customStyle="1" w:styleId="ConsPlusCell">
    <w:name w:val="ConsPlusCell"/>
    <w:uiPriority w:val="99"/>
    <w:rsid w:val="002D37A8"/>
    <w:pPr>
      <w:widowControl w:val="0"/>
      <w:autoSpaceDE w:val="0"/>
      <w:autoSpaceDN w:val="0"/>
      <w:adjustRightInd w:val="0"/>
      <w:spacing w:after="0" w:line="240" w:lineRule="auto"/>
    </w:pPr>
    <w:rPr>
      <w:rFonts w:ascii="Calibri" w:eastAsia="Times New Roman" w:hAnsi="Calibri" w:cs="Calibri"/>
    </w:rPr>
  </w:style>
  <w:style w:type="paragraph" w:styleId="ad">
    <w:name w:val="No Spacing"/>
    <w:uiPriority w:val="1"/>
    <w:qFormat/>
    <w:rsid w:val="002A2215"/>
    <w:pPr>
      <w:spacing w:after="0" w:line="240" w:lineRule="auto"/>
    </w:pPr>
    <w:rPr>
      <w:rFonts w:ascii="Calibri" w:eastAsia="Calibri" w:hAnsi="Calibri" w:cs="Times New Roman"/>
    </w:rPr>
  </w:style>
  <w:style w:type="character" w:customStyle="1" w:styleId="ae">
    <w:name w:val="Основной текст_"/>
    <w:basedOn w:val="a0"/>
    <w:link w:val="12"/>
    <w:uiPriority w:val="99"/>
    <w:locked/>
    <w:rsid w:val="00516F14"/>
    <w:rPr>
      <w:rFonts w:ascii="Times New Roman" w:hAnsi="Times New Roman"/>
      <w:sz w:val="27"/>
      <w:szCs w:val="27"/>
      <w:shd w:val="clear" w:color="auto" w:fill="FFFFFF"/>
    </w:rPr>
  </w:style>
  <w:style w:type="paragraph" w:customStyle="1" w:styleId="12">
    <w:name w:val="Основной текст1"/>
    <w:basedOn w:val="a"/>
    <w:link w:val="ae"/>
    <w:uiPriority w:val="99"/>
    <w:rsid w:val="00516F14"/>
    <w:pPr>
      <w:shd w:val="clear" w:color="auto" w:fill="FFFFFF"/>
      <w:spacing w:after="420" w:line="240" w:lineRule="atLeast"/>
    </w:pPr>
    <w:rPr>
      <w:rFonts w:ascii="Times New Roman" w:hAnsi="Times New Roman"/>
      <w:sz w:val="27"/>
      <w:szCs w:val="27"/>
    </w:rPr>
  </w:style>
  <w:style w:type="paragraph" w:styleId="2">
    <w:name w:val="Body Text Indent 2"/>
    <w:basedOn w:val="a"/>
    <w:link w:val="20"/>
    <w:uiPriority w:val="99"/>
    <w:semiHidden/>
    <w:rsid w:val="00516F14"/>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semiHidden/>
    <w:rsid w:val="00516F14"/>
    <w:rPr>
      <w:rFonts w:ascii="Calibri" w:eastAsia="Calibri" w:hAnsi="Calibri" w:cs="Times New Roman"/>
    </w:rPr>
  </w:style>
  <w:style w:type="paragraph" w:styleId="3">
    <w:name w:val="Body Text Indent 3"/>
    <w:basedOn w:val="a"/>
    <w:link w:val="30"/>
    <w:uiPriority w:val="99"/>
    <w:rsid w:val="00516F14"/>
    <w:pPr>
      <w:spacing w:after="120"/>
      <w:ind w:left="283"/>
    </w:pPr>
    <w:rPr>
      <w:rFonts w:ascii="Calibri" w:eastAsia="Calibri" w:hAnsi="Calibri" w:cs="Times New Roman"/>
      <w:sz w:val="16"/>
      <w:szCs w:val="16"/>
    </w:rPr>
  </w:style>
  <w:style w:type="character" w:customStyle="1" w:styleId="30">
    <w:name w:val="Основной текст с отступом 3 Знак"/>
    <w:basedOn w:val="a0"/>
    <w:link w:val="3"/>
    <w:uiPriority w:val="99"/>
    <w:rsid w:val="00516F14"/>
    <w:rPr>
      <w:rFonts w:ascii="Calibri" w:eastAsia="Calibri" w:hAnsi="Calibri" w:cs="Times New Roman"/>
      <w:sz w:val="16"/>
      <w:szCs w:val="16"/>
    </w:rPr>
  </w:style>
  <w:style w:type="paragraph" w:styleId="af">
    <w:name w:val="Body Text"/>
    <w:basedOn w:val="a"/>
    <w:link w:val="af0"/>
    <w:uiPriority w:val="99"/>
    <w:unhideWhenUsed/>
    <w:rsid w:val="00516F14"/>
    <w:pPr>
      <w:spacing w:after="120"/>
    </w:pPr>
  </w:style>
  <w:style w:type="character" w:customStyle="1" w:styleId="af0">
    <w:name w:val="Основной текст Знак"/>
    <w:basedOn w:val="a0"/>
    <w:link w:val="af"/>
    <w:uiPriority w:val="99"/>
    <w:rsid w:val="00516F14"/>
  </w:style>
  <w:style w:type="paragraph" w:customStyle="1" w:styleId="af1">
    <w:name w:val="Нумерованный (a)"/>
    <w:basedOn w:val="a"/>
    <w:uiPriority w:val="99"/>
    <w:rsid w:val="00516F14"/>
    <w:pPr>
      <w:spacing w:after="0" w:line="240" w:lineRule="auto"/>
    </w:pPr>
    <w:rPr>
      <w:rFonts w:ascii="Times New Roman" w:eastAsia="Times New Roman" w:hAnsi="Times New Roman" w:cs="Times New Roman"/>
      <w:sz w:val="24"/>
      <w:szCs w:val="24"/>
    </w:rPr>
  </w:style>
  <w:style w:type="paragraph" w:customStyle="1" w:styleId="af2">
    <w:name w:val="Стиль"/>
    <w:uiPriority w:val="99"/>
    <w:rsid w:val="00516F1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3">
    <w:name w:val="Основной текст + Полужирный"/>
    <w:basedOn w:val="ae"/>
    <w:uiPriority w:val="99"/>
    <w:rsid w:val="00412983"/>
    <w:rPr>
      <w:rFonts w:ascii="Times New Roman" w:hAnsi="Times New Roman" w:cs="Times New Roman"/>
      <w:b/>
      <w:bCs/>
      <w:spacing w:val="0"/>
      <w:sz w:val="23"/>
      <w:szCs w:val="23"/>
      <w:shd w:val="clear" w:color="auto" w:fill="FFFFFF"/>
    </w:rPr>
  </w:style>
  <w:style w:type="character" w:customStyle="1" w:styleId="9pt">
    <w:name w:val="Основной текст + 9 pt"/>
    <w:aliases w:val="Полужирный"/>
    <w:basedOn w:val="ae"/>
    <w:uiPriority w:val="99"/>
    <w:rsid w:val="00412983"/>
    <w:rPr>
      <w:rFonts w:ascii="Times New Roman" w:hAnsi="Times New Roman" w:cs="Times New Roman"/>
      <w:b/>
      <w:bCs/>
      <w:spacing w:val="0"/>
      <w:sz w:val="18"/>
      <w:szCs w:val="18"/>
      <w:shd w:val="clear" w:color="auto" w:fill="FFFFFF"/>
    </w:rPr>
  </w:style>
  <w:style w:type="numbering" w:customStyle="1" w:styleId="13">
    <w:name w:val="Нет списка1"/>
    <w:next w:val="a2"/>
    <w:uiPriority w:val="99"/>
    <w:semiHidden/>
    <w:unhideWhenUsed/>
    <w:rsid w:val="00C117AB"/>
  </w:style>
  <w:style w:type="table" w:customStyle="1" w:styleId="21">
    <w:name w:val="Сетка таблицы2"/>
    <w:basedOn w:val="a1"/>
    <w:next w:val="a3"/>
    <w:uiPriority w:val="99"/>
    <w:rsid w:val="00C117A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Основной текст Знак1"/>
    <w:uiPriority w:val="99"/>
    <w:rsid w:val="00C117AB"/>
    <w:rPr>
      <w:rFonts w:ascii="Times New Roman" w:hAnsi="Times New Roman"/>
      <w:spacing w:val="4"/>
      <w:sz w:val="25"/>
      <w:u w:val="none"/>
    </w:rPr>
  </w:style>
  <w:style w:type="paragraph" w:customStyle="1" w:styleId="15">
    <w:name w:val="Без интервала1"/>
    <w:uiPriority w:val="99"/>
    <w:rsid w:val="00C117AB"/>
    <w:pPr>
      <w:spacing w:after="0" w:line="240" w:lineRule="auto"/>
    </w:pPr>
    <w:rPr>
      <w:rFonts w:ascii="Cambria" w:eastAsia="MS Mincho" w:hAnsi="Cambria" w:cs="Times New Roman"/>
      <w:sz w:val="24"/>
      <w:szCs w:val="24"/>
    </w:rPr>
  </w:style>
  <w:style w:type="paragraph" w:styleId="af4">
    <w:name w:val="Body Text Indent"/>
    <w:basedOn w:val="a"/>
    <w:link w:val="af5"/>
    <w:uiPriority w:val="99"/>
    <w:semiHidden/>
    <w:rsid w:val="00C117AB"/>
    <w:pPr>
      <w:spacing w:after="120"/>
      <w:ind w:left="283"/>
    </w:pPr>
    <w:rPr>
      <w:rFonts w:ascii="Calibri" w:eastAsia="Calibri" w:hAnsi="Calibri" w:cs="Times New Roman"/>
    </w:rPr>
  </w:style>
  <w:style w:type="character" w:customStyle="1" w:styleId="af5">
    <w:name w:val="Основной текст с отступом Знак"/>
    <w:basedOn w:val="a0"/>
    <w:link w:val="af4"/>
    <w:uiPriority w:val="99"/>
    <w:semiHidden/>
    <w:rsid w:val="00C117AB"/>
    <w:rPr>
      <w:rFonts w:ascii="Calibri" w:eastAsia="Calibri" w:hAnsi="Calibri" w:cs="Times New Roman"/>
    </w:rPr>
  </w:style>
  <w:style w:type="paragraph" w:styleId="22">
    <w:name w:val="Body Text 2"/>
    <w:basedOn w:val="a"/>
    <w:link w:val="23"/>
    <w:uiPriority w:val="99"/>
    <w:semiHidden/>
    <w:rsid w:val="00C117AB"/>
    <w:pPr>
      <w:spacing w:after="120" w:line="480" w:lineRule="auto"/>
    </w:pPr>
    <w:rPr>
      <w:rFonts w:ascii="Calibri" w:eastAsia="Calibri" w:hAnsi="Calibri" w:cs="Times New Roman"/>
    </w:rPr>
  </w:style>
  <w:style w:type="character" w:customStyle="1" w:styleId="23">
    <w:name w:val="Основной текст 2 Знак"/>
    <w:basedOn w:val="a0"/>
    <w:link w:val="22"/>
    <w:uiPriority w:val="99"/>
    <w:semiHidden/>
    <w:rsid w:val="00C117AB"/>
    <w:rPr>
      <w:rFonts w:ascii="Calibri" w:eastAsia="Calibri" w:hAnsi="Calibri" w:cs="Times New Roman"/>
    </w:rPr>
  </w:style>
  <w:style w:type="character" w:customStyle="1" w:styleId="24">
    <w:name w:val="Сноска (2)_"/>
    <w:basedOn w:val="a0"/>
    <w:link w:val="25"/>
    <w:uiPriority w:val="99"/>
    <w:locked/>
    <w:rsid w:val="00C117AB"/>
    <w:rPr>
      <w:rFonts w:ascii="Times New Roman" w:hAnsi="Times New Roman" w:cs="Times New Roman"/>
      <w:sz w:val="16"/>
      <w:szCs w:val="16"/>
      <w:shd w:val="clear" w:color="auto" w:fill="FFFFFF"/>
    </w:rPr>
  </w:style>
  <w:style w:type="paragraph" w:customStyle="1" w:styleId="25">
    <w:name w:val="Сноска (2)"/>
    <w:basedOn w:val="a"/>
    <w:link w:val="24"/>
    <w:uiPriority w:val="99"/>
    <w:rsid w:val="00C117AB"/>
    <w:pPr>
      <w:shd w:val="clear" w:color="auto" w:fill="FFFFFF"/>
      <w:spacing w:after="0" w:line="240" w:lineRule="atLeast"/>
    </w:pPr>
    <w:rPr>
      <w:rFonts w:ascii="Times New Roman" w:hAnsi="Times New Roman" w:cs="Times New Roman"/>
      <w:sz w:val="16"/>
      <w:szCs w:val="16"/>
    </w:rPr>
  </w:style>
  <w:style w:type="character" w:customStyle="1" w:styleId="120">
    <w:name w:val="Заголовок №1 (2)_"/>
    <w:basedOn w:val="a0"/>
    <w:link w:val="121"/>
    <w:uiPriority w:val="99"/>
    <w:locked/>
    <w:rsid w:val="00C117AB"/>
    <w:rPr>
      <w:rFonts w:ascii="Times New Roman" w:hAnsi="Times New Roman" w:cs="Times New Roman"/>
      <w:sz w:val="27"/>
      <w:szCs w:val="27"/>
      <w:shd w:val="clear" w:color="auto" w:fill="FFFFFF"/>
    </w:rPr>
  </w:style>
  <w:style w:type="paragraph" w:customStyle="1" w:styleId="121">
    <w:name w:val="Заголовок №1 (2)"/>
    <w:basedOn w:val="a"/>
    <w:link w:val="120"/>
    <w:uiPriority w:val="99"/>
    <w:rsid w:val="00C117AB"/>
    <w:pPr>
      <w:shd w:val="clear" w:color="auto" w:fill="FFFFFF"/>
      <w:spacing w:before="180" w:after="0" w:line="221" w:lineRule="exact"/>
      <w:ind w:hanging="620"/>
      <w:outlineLvl w:val="0"/>
    </w:pPr>
    <w:rPr>
      <w:rFonts w:ascii="Times New Roman" w:hAnsi="Times New Roman" w:cs="Times New Roman"/>
      <w:sz w:val="27"/>
      <w:szCs w:val="27"/>
    </w:rPr>
  </w:style>
  <w:style w:type="paragraph" w:customStyle="1" w:styleId="CharChar1">
    <w:name w:val="Char Char1 Знак Знак Знак"/>
    <w:basedOn w:val="a"/>
    <w:uiPriority w:val="99"/>
    <w:rsid w:val="00C117A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2">
    <w:name w:val="p2"/>
    <w:basedOn w:val="a"/>
    <w:uiPriority w:val="99"/>
    <w:rsid w:val="00C117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uiPriority w:val="99"/>
    <w:rsid w:val="00C117AB"/>
    <w:rPr>
      <w:rFonts w:cs="Times New Roman"/>
    </w:rPr>
  </w:style>
  <w:style w:type="paragraph" w:styleId="HTML">
    <w:name w:val="HTML Preformatted"/>
    <w:basedOn w:val="a"/>
    <w:link w:val="HTML0"/>
    <w:uiPriority w:val="99"/>
    <w:rsid w:val="00C11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C117AB"/>
    <w:rPr>
      <w:rFonts w:ascii="Courier New" w:eastAsia="Calibri" w:hAnsi="Courier New" w:cs="Courier New"/>
      <w:sz w:val="20"/>
      <w:szCs w:val="20"/>
      <w:lang w:eastAsia="ru-RU"/>
    </w:rPr>
  </w:style>
  <w:style w:type="paragraph" w:customStyle="1" w:styleId="tekstob">
    <w:name w:val="tekstob"/>
    <w:basedOn w:val="a"/>
    <w:uiPriority w:val="99"/>
    <w:rsid w:val="00C117AB"/>
    <w:pPr>
      <w:spacing w:before="100" w:beforeAutospacing="1" w:after="100" w:afterAutospacing="1" w:line="240" w:lineRule="auto"/>
    </w:pPr>
    <w:rPr>
      <w:rFonts w:ascii="Times New Roman" w:eastAsia="Calibri" w:hAnsi="Times New Roman" w:cs="Times New Roman"/>
      <w:sz w:val="24"/>
      <w:szCs w:val="24"/>
    </w:rPr>
  </w:style>
  <w:style w:type="character" w:customStyle="1" w:styleId="apple-converted-space">
    <w:name w:val="apple-converted-space"/>
    <w:basedOn w:val="a0"/>
    <w:uiPriority w:val="99"/>
    <w:rsid w:val="00C117AB"/>
    <w:rPr>
      <w:rFonts w:cs="Times New Roman"/>
    </w:rPr>
  </w:style>
  <w:style w:type="paragraph" w:styleId="31">
    <w:name w:val="Body Text 3"/>
    <w:basedOn w:val="a"/>
    <w:link w:val="32"/>
    <w:uiPriority w:val="99"/>
    <w:rsid w:val="00C117AB"/>
    <w:pPr>
      <w:spacing w:after="120"/>
    </w:pPr>
    <w:rPr>
      <w:rFonts w:ascii="Calibri" w:eastAsia="Calibri" w:hAnsi="Calibri" w:cs="Times New Roman"/>
      <w:sz w:val="16"/>
      <w:szCs w:val="16"/>
    </w:rPr>
  </w:style>
  <w:style w:type="character" w:customStyle="1" w:styleId="32">
    <w:name w:val="Основной текст 3 Знак"/>
    <w:basedOn w:val="a0"/>
    <w:link w:val="31"/>
    <w:uiPriority w:val="99"/>
    <w:rsid w:val="00C117AB"/>
    <w:rPr>
      <w:rFonts w:ascii="Calibri" w:eastAsia="Calibri" w:hAnsi="Calibri" w:cs="Times New Roman"/>
      <w:sz w:val="16"/>
      <w:szCs w:val="16"/>
    </w:rPr>
  </w:style>
  <w:style w:type="character" w:styleId="af6">
    <w:name w:val="FollowedHyperlink"/>
    <w:basedOn w:val="a0"/>
    <w:uiPriority w:val="99"/>
    <w:semiHidden/>
    <w:unhideWhenUsed/>
    <w:rsid w:val="009E0561"/>
    <w:rPr>
      <w:color w:val="800080"/>
      <w:u w:val="single"/>
    </w:rPr>
  </w:style>
  <w:style w:type="paragraph" w:customStyle="1" w:styleId="xl81">
    <w:name w:val="xl81"/>
    <w:basedOn w:val="a"/>
    <w:rsid w:val="009E05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numbering" w:customStyle="1" w:styleId="26">
    <w:name w:val="Нет списка2"/>
    <w:next w:val="a2"/>
    <w:uiPriority w:val="99"/>
    <w:semiHidden/>
    <w:unhideWhenUsed/>
    <w:rsid w:val="00B7373E"/>
  </w:style>
  <w:style w:type="table" w:customStyle="1" w:styleId="33">
    <w:name w:val="Сетка таблицы3"/>
    <w:basedOn w:val="a1"/>
    <w:next w:val="a3"/>
    <w:uiPriority w:val="99"/>
    <w:rsid w:val="00B737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0"/>
    <w:uiPriority w:val="99"/>
    <w:semiHidden/>
    <w:unhideWhenUsed/>
    <w:rsid w:val="00B72B62"/>
  </w:style>
  <w:style w:type="paragraph" w:customStyle="1" w:styleId="ConsPlusTitlePage">
    <w:name w:val="ConsPlusTitlePage"/>
    <w:rsid w:val="00205845"/>
    <w:pPr>
      <w:widowControl w:val="0"/>
      <w:autoSpaceDE w:val="0"/>
      <w:autoSpaceDN w:val="0"/>
      <w:spacing w:after="0" w:line="240" w:lineRule="auto"/>
    </w:pPr>
    <w:rPr>
      <w:rFonts w:ascii="Tahoma" w:eastAsia="Times New Roman" w:hAnsi="Tahoma" w:cs="Tahoma"/>
      <w:sz w:val="20"/>
      <w:szCs w:val="20"/>
    </w:rPr>
  </w:style>
  <w:style w:type="table" w:customStyle="1" w:styleId="4">
    <w:name w:val="Сетка таблицы4"/>
    <w:basedOn w:val="a1"/>
    <w:next w:val="a3"/>
    <w:uiPriority w:val="99"/>
    <w:rsid w:val="0020584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99"/>
    <w:rsid w:val="0020584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6421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5888">
      <w:bodyDiv w:val="1"/>
      <w:marLeft w:val="0"/>
      <w:marRight w:val="0"/>
      <w:marTop w:val="0"/>
      <w:marBottom w:val="0"/>
      <w:divBdr>
        <w:top w:val="none" w:sz="0" w:space="0" w:color="auto"/>
        <w:left w:val="none" w:sz="0" w:space="0" w:color="auto"/>
        <w:bottom w:val="none" w:sz="0" w:space="0" w:color="auto"/>
        <w:right w:val="none" w:sz="0" w:space="0" w:color="auto"/>
      </w:divBdr>
    </w:div>
    <w:div w:id="52117405">
      <w:bodyDiv w:val="1"/>
      <w:marLeft w:val="0"/>
      <w:marRight w:val="0"/>
      <w:marTop w:val="0"/>
      <w:marBottom w:val="0"/>
      <w:divBdr>
        <w:top w:val="none" w:sz="0" w:space="0" w:color="auto"/>
        <w:left w:val="none" w:sz="0" w:space="0" w:color="auto"/>
        <w:bottom w:val="none" w:sz="0" w:space="0" w:color="auto"/>
        <w:right w:val="none" w:sz="0" w:space="0" w:color="auto"/>
      </w:divBdr>
    </w:div>
    <w:div w:id="57017237">
      <w:bodyDiv w:val="1"/>
      <w:marLeft w:val="0"/>
      <w:marRight w:val="0"/>
      <w:marTop w:val="0"/>
      <w:marBottom w:val="0"/>
      <w:divBdr>
        <w:top w:val="none" w:sz="0" w:space="0" w:color="auto"/>
        <w:left w:val="none" w:sz="0" w:space="0" w:color="auto"/>
        <w:bottom w:val="none" w:sz="0" w:space="0" w:color="auto"/>
        <w:right w:val="none" w:sz="0" w:space="0" w:color="auto"/>
      </w:divBdr>
    </w:div>
    <w:div w:id="103887753">
      <w:bodyDiv w:val="1"/>
      <w:marLeft w:val="0"/>
      <w:marRight w:val="0"/>
      <w:marTop w:val="0"/>
      <w:marBottom w:val="0"/>
      <w:divBdr>
        <w:top w:val="none" w:sz="0" w:space="0" w:color="auto"/>
        <w:left w:val="none" w:sz="0" w:space="0" w:color="auto"/>
        <w:bottom w:val="none" w:sz="0" w:space="0" w:color="auto"/>
        <w:right w:val="none" w:sz="0" w:space="0" w:color="auto"/>
      </w:divBdr>
    </w:div>
    <w:div w:id="118229012">
      <w:bodyDiv w:val="1"/>
      <w:marLeft w:val="0"/>
      <w:marRight w:val="0"/>
      <w:marTop w:val="0"/>
      <w:marBottom w:val="0"/>
      <w:divBdr>
        <w:top w:val="none" w:sz="0" w:space="0" w:color="auto"/>
        <w:left w:val="none" w:sz="0" w:space="0" w:color="auto"/>
        <w:bottom w:val="none" w:sz="0" w:space="0" w:color="auto"/>
        <w:right w:val="none" w:sz="0" w:space="0" w:color="auto"/>
      </w:divBdr>
    </w:div>
    <w:div w:id="120461851">
      <w:bodyDiv w:val="1"/>
      <w:marLeft w:val="0"/>
      <w:marRight w:val="0"/>
      <w:marTop w:val="0"/>
      <w:marBottom w:val="0"/>
      <w:divBdr>
        <w:top w:val="none" w:sz="0" w:space="0" w:color="auto"/>
        <w:left w:val="none" w:sz="0" w:space="0" w:color="auto"/>
        <w:bottom w:val="none" w:sz="0" w:space="0" w:color="auto"/>
        <w:right w:val="none" w:sz="0" w:space="0" w:color="auto"/>
      </w:divBdr>
    </w:div>
    <w:div w:id="130366875">
      <w:bodyDiv w:val="1"/>
      <w:marLeft w:val="0"/>
      <w:marRight w:val="0"/>
      <w:marTop w:val="0"/>
      <w:marBottom w:val="0"/>
      <w:divBdr>
        <w:top w:val="none" w:sz="0" w:space="0" w:color="auto"/>
        <w:left w:val="none" w:sz="0" w:space="0" w:color="auto"/>
        <w:bottom w:val="none" w:sz="0" w:space="0" w:color="auto"/>
        <w:right w:val="none" w:sz="0" w:space="0" w:color="auto"/>
      </w:divBdr>
    </w:div>
    <w:div w:id="141124229">
      <w:bodyDiv w:val="1"/>
      <w:marLeft w:val="0"/>
      <w:marRight w:val="0"/>
      <w:marTop w:val="0"/>
      <w:marBottom w:val="0"/>
      <w:divBdr>
        <w:top w:val="none" w:sz="0" w:space="0" w:color="auto"/>
        <w:left w:val="none" w:sz="0" w:space="0" w:color="auto"/>
        <w:bottom w:val="none" w:sz="0" w:space="0" w:color="auto"/>
        <w:right w:val="none" w:sz="0" w:space="0" w:color="auto"/>
      </w:divBdr>
    </w:div>
    <w:div w:id="146749995">
      <w:bodyDiv w:val="1"/>
      <w:marLeft w:val="0"/>
      <w:marRight w:val="0"/>
      <w:marTop w:val="0"/>
      <w:marBottom w:val="0"/>
      <w:divBdr>
        <w:top w:val="none" w:sz="0" w:space="0" w:color="auto"/>
        <w:left w:val="none" w:sz="0" w:space="0" w:color="auto"/>
        <w:bottom w:val="none" w:sz="0" w:space="0" w:color="auto"/>
        <w:right w:val="none" w:sz="0" w:space="0" w:color="auto"/>
      </w:divBdr>
    </w:div>
    <w:div w:id="161555146">
      <w:bodyDiv w:val="1"/>
      <w:marLeft w:val="0"/>
      <w:marRight w:val="0"/>
      <w:marTop w:val="0"/>
      <w:marBottom w:val="0"/>
      <w:divBdr>
        <w:top w:val="none" w:sz="0" w:space="0" w:color="auto"/>
        <w:left w:val="none" w:sz="0" w:space="0" w:color="auto"/>
        <w:bottom w:val="none" w:sz="0" w:space="0" w:color="auto"/>
        <w:right w:val="none" w:sz="0" w:space="0" w:color="auto"/>
      </w:divBdr>
    </w:div>
    <w:div w:id="207226160">
      <w:bodyDiv w:val="1"/>
      <w:marLeft w:val="0"/>
      <w:marRight w:val="0"/>
      <w:marTop w:val="0"/>
      <w:marBottom w:val="0"/>
      <w:divBdr>
        <w:top w:val="none" w:sz="0" w:space="0" w:color="auto"/>
        <w:left w:val="none" w:sz="0" w:space="0" w:color="auto"/>
        <w:bottom w:val="none" w:sz="0" w:space="0" w:color="auto"/>
        <w:right w:val="none" w:sz="0" w:space="0" w:color="auto"/>
      </w:divBdr>
    </w:div>
    <w:div w:id="222519968">
      <w:bodyDiv w:val="1"/>
      <w:marLeft w:val="0"/>
      <w:marRight w:val="0"/>
      <w:marTop w:val="0"/>
      <w:marBottom w:val="0"/>
      <w:divBdr>
        <w:top w:val="none" w:sz="0" w:space="0" w:color="auto"/>
        <w:left w:val="none" w:sz="0" w:space="0" w:color="auto"/>
        <w:bottom w:val="none" w:sz="0" w:space="0" w:color="auto"/>
        <w:right w:val="none" w:sz="0" w:space="0" w:color="auto"/>
      </w:divBdr>
    </w:div>
    <w:div w:id="243074717">
      <w:bodyDiv w:val="1"/>
      <w:marLeft w:val="0"/>
      <w:marRight w:val="0"/>
      <w:marTop w:val="0"/>
      <w:marBottom w:val="0"/>
      <w:divBdr>
        <w:top w:val="none" w:sz="0" w:space="0" w:color="auto"/>
        <w:left w:val="none" w:sz="0" w:space="0" w:color="auto"/>
        <w:bottom w:val="none" w:sz="0" w:space="0" w:color="auto"/>
        <w:right w:val="none" w:sz="0" w:space="0" w:color="auto"/>
      </w:divBdr>
    </w:div>
    <w:div w:id="243954795">
      <w:bodyDiv w:val="1"/>
      <w:marLeft w:val="0"/>
      <w:marRight w:val="0"/>
      <w:marTop w:val="0"/>
      <w:marBottom w:val="0"/>
      <w:divBdr>
        <w:top w:val="none" w:sz="0" w:space="0" w:color="auto"/>
        <w:left w:val="none" w:sz="0" w:space="0" w:color="auto"/>
        <w:bottom w:val="none" w:sz="0" w:space="0" w:color="auto"/>
        <w:right w:val="none" w:sz="0" w:space="0" w:color="auto"/>
      </w:divBdr>
    </w:div>
    <w:div w:id="253244822">
      <w:bodyDiv w:val="1"/>
      <w:marLeft w:val="0"/>
      <w:marRight w:val="0"/>
      <w:marTop w:val="0"/>
      <w:marBottom w:val="0"/>
      <w:divBdr>
        <w:top w:val="none" w:sz="0" w:space="0" w:color="auto"/>
        <w:left w:val="none" w:sz="0" w:space="0" w:color="auto"/>
        <w:bottom w:val="none" w:sz="0" w:space="0" w:color="auto"/>
        <w:right w:val="none" w:sz="0" w:space="0" w:color="auto"/>
      </w:divBdr>
    </w:div>
    <w:div w:id="331878938">
      <w:bodyDiv w:val="1"/>
      <w:marLeft w:val="0"/>
      <w:marRight w:val="0"/>
      <w:marTop w:val="0"/>
      <w:marBottom w:val="0"/>
      <w:divBdr>
        <w:top w:val="none" w:sz="0" w:space="0" w:color="auto"/>
        <w:left w:val="none" w:sz="0" w:space="0" w:color="auto"/>
        <w:bottom w:val="none" w:sz="0" w:space="0" w:color="auto"/>
        <w:right w:val="none" w:sz="0" w:space="0" w:color="auto"/>
      </w:divBdr>
    </w:div>
    <w:div w:id="333076457">
      <w:bodyDiv w:val="1"/>
      <w:marLeft w:val="0"/>
      <w:marRight w:val="0"/>
      <w:marTop w:val="0"/>
      <w:marBottom w:val="0"/>
      <w:divBdr>
        <w:top w:val="none" w:sz="0" w:space="0" w:color="auto"/>
        <w:left w:val="none" w:sz="0" w:space="0" w:color="auto"/>
        <w:bottom w:val="none" w:sz="0" w:space="0" w:color="auto"/>
        <w:right w:val="none" w:sz="0" w:space="0" w:color="auto"/>
      </w:divBdr>
    </w:div>
    <w:div w:id="348533516">
      <w:bodyDiv w:val="1"/>
      <w:marLeft w:val="0"/>
      <w:marRight w:val="0"/>
      <w:marTop w:val="0"/>
      <w:marBottom w:val="0"/>
      <w:divBdr>
        <w:top w:val="none" w:sz="0" w:space="0" w:color="auto"/>
        <w:left w:val="none" w:sz="0" w:space="0" w:color="auto"/>
        <w:bottom w:val="none" w:sz="0" w:space="0" w:color="auto"/>
        <w:right w:val="none" w:sz="0" w:space="0" w:color="auto"/>
      </w:divBdr>
    </w:div>
    <w:div w:id="380592667">
      <w:bodyDiv w:val="1"/>
      <w:marLeft w:val="0"/>
      <w:marRight w:val="0"/>
      <w:marTop w:val="0"/>
      <w:marBottom w:val="0"/>
      <w:divBdr>
        <w:top w:val="none" w:sz="0" w:space="0" w:color="auto"/>
        <w:left w:val="none" w:sz="0" w:space="0" w:color="auto"/>
        <w:bottom w:val="none" w:sz="0" w:space="0" w:color="auto"/>
        <w:right w:val="none" w:sz="0" w:space="0" w:color="auto"/>
      </w:divBdr>
    </w:div>
    <w:div w:id="383066623">
      <w:bodyDiv w:val="1"/>
      <w:marLeft w:val="0"/>
      <w:marRight w:val="0"/>
      <w:marTop w:val="0"/>
      <w:marBottom w:val="0"/>
      <w:divBdr>
        <w:top w:val="none" w:sz="0" w:space="0" w:color="auto"/>
        <w:left w:val="none" w:sz="0" w:space="0" w:color="auto"/>
        <w:bottom w:val="none" w:sz="0" w:space="0" w:color="auto"/>
        <w:right w:val="none" w:sz="0" w:space="0" w:color="auto"/>
      </w:divBdr>
    </w:div>
    <w:div w:id="398987067">
      <w:bodyDiv w:val="1"/>
      <w:marLeft w:val="0"/>
      <w:marRight w:val="0"/>
      <w:marTop w:val="0"/>
      <w:marBottom w:val="0"/>
      <w:divBdr>
        <w:top w:val="none" w:sz="0" w:space="0" w:color="auto"/>
        <w:left w:val="none" w:sz="0" w:space="0" w:color="auto"/>
        <w:bottom w:val="none" w:sz="0" w:space="0" w:color="auto"/>
        <w:right w:val="none" w:sz="0" w:space="0" w:color="auto"/>
      </w:divBdr>
    </w:div>
    <w:div w:id="424352135">
      <w:bodyDiv w:val="1"/>
      <w:marLeft w:val="0"/>
      <w:marRight w:val="0"/>
      <w:marTop w:val="0"/>
      <w:marBottom w:val="0"/>
      <w:divBdr>
        <w:top w:val="none" w:sz="0" w:space="0" w:color="auto"/>
        <w:left w:val="none" w:sz="0" w:space="0" w:color="auto"/>
        <w:bottom w:val="none" w:sz="0" w:space="0" w:color="auto"/>
        <w:right w:val="none" w:sz="0" w:space="0" w:color="auto"/>
      </w:divBdr>
    </w:div>
    <w:div w:id="430588154">
      <w:bodyDiv w:val="1"/>
      <w:marLeft w:val="0"/>
      <w:marRight w:val="0"/>
      <w:marTop w:val="0"/>
      <w:marBottom w:val="0"/>
      <w:divBdr>
        <w:top w:val="none" w:sz="0" w:space="0" w:color="auto"/>
        <w:left w:val="none" w:sz="0" w:space="0" w:color="auto"/>
        <w:bottom w:val="none" w:sz="0" w:space="0" w:color="auto"/>
        <w:right w:val="none" w:sz="0" w:space="0" w:color="auto"/>
      </w:divBdr>
    </w:div>
    <w:div w:id="482433968">
      <w:bodyDiv w:val="1"/>
      <w:marLeft w:val="0"/>
      <w:marRight w:val="0"/>
      <w:marTop w:val="0"/>
      <w:marBottom w:val="0"/>
      <w:divBdr>
        <w:top w:val="none" w:sz="0" w:space="0" w:color="auto"/>
        <w:left w:val="none" w:sz="0" w:space="0" w:color="auto"/>
        <w:bottom w:val="none" w:sz="0" w:space="0" w:color="auto"/>
        <w:right w:val="none" w:sz="0" w:space="0" w:color="auto"/>
      </w:divBdr>
    </w:div>
    <w:div w:id="486827580">
      <w:bodyDiv w:val="1"/>
      <w:marLeft w:val="0"/>
      <w:marRight w:val="0"/>
      <w:marTop w:val="0"/>
      <w:marBottom w:val="0"/>
      <w:divBdr>
        <w:top w:val="none" w:sz="0" w:space="0" w:color="auto"/>
        <w:left w:val="none" w:sz="0" w:space="0" w:color="auto"/>
        <w:bottom w:val="none" w:sz="0" w:space="0" w:color="auto"/>
        <w:right w:val="none" w:sz="0" w:space="0" w:color="auto"/>
      </w:divBdr>
    </w:div>
    <w:div w:id="537933410">
      <w:bodyDiv w:val="1"/>
      <w:marLeft w:val="0"/>
      <w:marRight w:val="0"/>
      <w:marTop w:val="0"/>
      <w:marBottom w:val="0"/>
      <w:divBdr>
        <w:top w:val="none" w:sz="0" w:space="0" w:color="auto"/>
        <w:left w:val="none" w:sz="0" w:space="0" w:color="auto"/>
        <w:bottom w:val="none" w:sz="0" w:space="0" w:color="auto"/>
        <w:right w:val="none" w:sz="0" w:space="0" w:color="auto"/>
      </w:divBdr>
    </w:div>
    <w:div w:id="544833378">
      <w:bodyDiv w:val="1"/>
      <w:marLeft w:val="0"/>
      <w:marRight w:val="0"/>
      <w:marTop w:val="0"/>
      <w:marBottom w:val="0"/>
      <w:divBdr>
        <w:top w:val="none" w:sz="0" w:space="0" w:color="auto"/>
        <w:left w:val="none" w:sz="0" w:space="0" w:color="auto"/>
        <w:bottom w:val="none" w:sz="0" w:space="0" w:color="auto"/>
        <w:right w:val="none" w:sz="0" w:space="0" w:color="auto"/>
      </w:divBdr>
    </w:div>
    <w:div w:id="555974441">
      <w:bodyDiv w:val="1"/>
      <w:marLeft w:val="0"/>
      <w:marRight w:val="0"/>
      <w:marTop w:val="0"/>
      <w:marBottom w:val="0"/>
      <w:divBdr>
        <w:top w:val="none" w:sz="0" w:space="0" w:color="auto"/>
        <w:left w:val="none" w:sz="0" w:space="0" w:color="auto"/>
        <w:bottom w:val="none" w:sz="0" w:space="0" w:color="auto"/>
        <w:right w:val="none" w:sz="0" w:space="0" w:color="auto"/>
      </w:divBdr>
    </w:div>
    <w:div w:id="595283739">
      <w:bodyDiv w:val="1"/>
      <w:marLeft w:val="0"/>
      <w:marRight w:val="0"/>
      <w:marTop w:val="0"/>
      <w:marBottom w:val="0"/>
      <w:divBdr>
        <w:top w:val="none" w:sz="0" w:space="0" w:color="auto"/>
        <w:left w:val="none" w:sz="0" w:space="0" w:color="auto"/>
        <w:bottom w:val="none" w:sz="0" w:space="0" w:color="auto"/>
        <w:right w:val="none" w:sz="0" w:space="0" w:color="auto"/>
      </w:divBdr>
    </w:div>
    <w:div w:id="607394960">
      <w:bodyDiv w:val="1"/>
      <w:marLeft w:val="0"/>
      <w:marRight w:val="0"/>
      <w:marTop w:val="0"/>
      <w:marBottom w:val="0"/>
      <w:divBdr>
        <w:top w:val="none" w:sz="0" w:space="0" w:color="auto"/>
        <w:left w:val="none" w:sz="0" w:space="0" w:color="auto"/>
        <w:bottom w:val="none" w:sz="0" w:space="0" w:color="auto"/>
        <w:right w:val="none" w:sz="0" w:space="0" w:color="auto"/>
      </w:divBdr>
    </w:div>
    <w:div w:id="654183399">
      <w:bodyDiv w:val="1"/>
      <w:marLeft w:val="0"/>
      <w:marRight w:val="0"/>
      <w:marTop w:val="0"/>
      <w:marBottom w:val="0"/>
      <w:divBdr>
        <w:top w:val="none" w:sz="0" w:space="0" w:color="auto"/>
        <w:left w:val="none" w:sz="0" w:space="0" w:color="auto"/>
        <w:bottom w:val="none" w:sz="0" w:space="0" w:color="auto"/>
        <w:right w:val="none" w:sz="0" w:space="0" w:color="auto"/>
      </w:divBdr>
    </w:div>
    <w:div w:id="665980561">
      <w:bodyDiv w:val="1"/>
      <w:marLeft w:val="0"/>
      <w:marRight w:val="0"/>
      <w:marTop w:val="0"/>
      <w:marBottom w:val="0"/>
      <w:divBdr>
        <w:top w:val="none" w:sz="0" w:space="0" w:color="auto"/>
        <w:left w:val="none" w:sz="0" w:space="0" w:color="auto"/>
        <w:bottom w:val="none" w:sz="0" w:space="0" w:color="auto"/>
        <w:right w:val="none" w:sz="0" w:space="0" w:color="auto"/>
      </w:divBdr>
    </w:div>
    <w:div w:id="710107411">
      <w:bodyDiv w:val="1"/>
      <w:marLeft w:val="0"/>
      <w:marRight w:val="0"/>
      <w:marTop w:val="0"/>
      <w:marBottom w:val="0"/>
      <w:divBdr>
        <w:top w:val="none" w:sz="0" w:space="0" w:color="auto"/>
        <w:left w:val="none" w:sz="0" w:space="0" w:color="auto"/>
        <w:bottom w:val="none" w:sz="0" w:space="0" w:color="auto"/>
        <w:right w:val="none" w:sz="0" w:space="0" w:color="auto"/>
      </w:divBdr>
    </w:div>
    <w:div w:id="711460953">
      <w:bodyDiv w:val="1"/>
      <w:marLeft w:val="0"/>
      <w:marRight w:val="0"/>
      <w:marTop w:val="0"/>
      <w:marBottom w:val="0"/>
      <w:divBdr>
        <w:top w:val="none" w:sz="0" w:space="0" w:color="auto"/>
        <w:left w:val="none" w:sz="0" w:space="0" w:color="auto"/>
        <w:bottom w:val="none" w:sz="0" w:space="0" w:color="auto"/>
        <w:right w:val="none" w:sz="0" w:space="0" w:color="auto"/>
      </w:divBdr>
    </w:div>
    <w:div w:id="764109441">
      <w:bodyDiv w:val="1"/>
      <w:marLeft w:val="0"/>
      <w:marRight w:val="0"/>
      <w:marTop w:val="0"/>
      <w:marBottom w:val="0"/>
      <w:divBdr>
        <w:top w:val="none" w:sz="0" w:space="0" w:color="auto"/>
        <w:left w:val="none" w:sz="0" w:space="0" w:color="auto"/>
        <w:bottom w:val="none" w:sz="0" w:space="0" w:color="auto"/>
        <w:right w:val="none" w:sz="0" w:space="0" w:color="auto"/>
      </w:divBdr>
    </w:div>
    <w:div w:id="783159429">
      <w:bodyDiv w:val="1"/>
      <w:marLeft w:val="0"/>
      <w:marRight w:val="0"/>
      <w:marTop w:val="0"/>
      <w:marBottom w:val="0"/>
      <w:divBdr>
        <w:top w:val="none" w:sz="0" w:space="0" w:color="auto"/>
        <w:left w:val="none" w:sz="0" w:space="0" w:color="auto"/>
        <w:bottom w:val="none" w:sz="0" w:space="0" w:color="auto"/>
        <w:right w:val="none" w:sz="0" w:space="0" w:color="auto"/>
      </w:divBdr>
    </w:div>
    <w:div w:id="796801627">
      <w:bodyDiv w:val="1"/>
      <w:marLeft w:val="0"/>
      <w:marRight w:val="0"/>
      <w:marTop w:val="0"/>
      <w:marBottom w:val="0"/>
      <w:divBdr>
        <w:top w:val="none" w:sz="0" w:space="0" w:color="auto"/>
        <w:left w:val="none" w:sz="0" w:space="0" w:color="auto"/>
        <w:bottom w:val="none" w:sz="0" w:space="0" w:color="auto"/>
        <w:right w:val="none" w:sz="0" w:space="0" w:color="auto"/>
      </w:divBdr>
    </w:div>
    <w:div w:id="821242381">
      <w:bodyDiv w:val="1"/>
      <w:marLeft w:val="0"/>
      <w:marRight w:val="0"/>
      <w:marTop w:val="0"/>
      <w:marBottom w:val="0"/>
      <w:divBdr>
        <w:top w:val="none" w:sz="0" w:space="0" w:color="auto"/>
        <w:left w:val="none" w:sz="0" w:space="0" w:color="auto"/>
        <w:bottom w:val="none" w:sz="0" w:space="0" w:color="auto"/>
        <w:right w:val="none" w:sz="0" w:space="0" w:color="auto"/>
      </w:divBdr>
    </w:div>
    <w:div w:id="826676981">
      <w:bodyDiv w:val="1"/>
      <w:marLeft w:val="0"/>
      <w:marRight w:val="0"/>
      <w:marTop w:val="0"/>
      <w:marBottom w:val="0"/>
      <w:divBdr>
        <w:top w:val="none" w:sz="0" w:space="0" w:color="auto"/>
        <w:left w:val="none" w:sz="0" w:space="0" w:color="auto"/>
        <w:bottom w:val="none" w:sz="0" w:space="0" w:color="auto"/>
        <w:right w:val="none" w:sz="0" w:space="0" w:color="auto"/>
      </w:divBdr>
    </w:div>
    <w:div w:id="854465067">
      <w:bodyDiv w:val="1"/>
      <w:marLeft w:val="0"/>
      <w:marRight w:val="0"/>
      <w:marTop w:val="0"/>
      <w:marBottom w:val="0"/>
      <w:divBdr>
        <w:top w:val="none" w:sz="0" w:space="0" w:color="auto"/>
        <w:left w:val="none" w:sz="0" w:space="0" w:color="auto"/>
        <w:bottom w:val="none" w:sz="0" w:space="0" w:color="auto"/>
        <w:right w:val="none" w:sz="0" w:space="0" w:color="auto"/>
      </w:divBdr>
    </w:div>
    <w:div w:id="895703958">
      <w:bodyDiv w:val="1"/>
      <w:marLeft w:val="0"/>
      <w:marRight w:val="0"/>
      <w:marTop w:val="0"/>
      <w:marBottom w:val="0"/>
      <w:divBdr>
        <w:top w:val="none" w:sz="0" w:space="0" w:color="auto"/>
        <w:left w:val="none" w:sz="0" w:space="0" w:color="auto"/>
        <w:bottom w:val="none" w:sz="0" w:space="0" w:color="auto"/>
        <w:right w:val="none" w:sz="0" w:space="0" w:color="auto"/>
      </w:divBdr>
    </w:div>
    <w:div w:id="895705916">
      <w:bodyDiv w:val="1"/>
      <w:marLeft w:val="0"/>
      <w:marRight w:val="0"/>
      <w:marTop w:val="0"/>
      <w:marBottom w:val="0"/>
      <w:divBdr>
        <w:top w:val="none" w:sz="0" w:space="0" w:color="auto"/>
        <w:left w:val="none" w:sz="0" w:space="0" w:color="auto"/>
        <w:bottom w:val="none" w:sz="0" w:space="0" w:color="auto"/>
        <w:right w:val="none" w:sz="0" w:space="0" w:color="auto"/>
      </w:divBdr>
    </w:div>
    <w:div w:id="912661226">
      <w:bodyDiv w:val="1"/>
      <w:marLeft w:val="0"/>
      <w:marRight w:val="0"/>
      <w:marTop w:val="0"/>
      <w:marBottom w:val="0"/>
      <w:divBdr>
        <w:top w:val="none" w:sz="0" w:space="0" w:color="auto"/>
        <w:left w:val="none" w:sz="0" w:space="0" w:color="auto"/>
        <w:bottom w:val="none" w:sz="0" w:space="0" w:color="auto"/>
        <w:right w:val="none" w:sz="0" w:space="0" w:color="auto"/>
      </w:divBdr>
    </w:div>
    <w:div w:id="913005849">
      <w:bodyDiv w:val="1"/>
      <w:marLeft w:val="0"/>
      <w:marRight w:val="0"/>
      <w:marTop w:val="0"/>
      <w:marBottom w:val="0"/>
      <w:divBdr>
        <w:top w:val="none" w:sz="0" w:space="0" w:color="auto"/>
        <w:left w:val="none" w:sz="0" w:space="0" w:color="auto"/>
        <w:bottom w:val="none" w:sz="0" w:space="0" w:color="auto"/>
        <w:right w:val="none" w:sz="0" w:space="0" w:color="auto"/>
      </w:divBdr>
    </w:div>
    <w:div w:id="920262927">
      <w:bodyDiv w:val="1"/>
      <w:marLeft w:val="0"/>
      <w:marRight w:val="0"/>
      <w:marTop w:val="0"/>
      <w:marBottom w:val="0"/>
      <w:divBdr>
        <w:top w:val="none" w:sz="0" w:space="0" w:color="auto"/>
        <w:left w:val="none" w:sz="0" w:space="0" w:color="auto"/>
        <w:bottom w:val="none" w:sz="0" w:space="0" w:color="auto"/>
        <w:right w:val="none" w:sz="0" w:space="0" w:color="auto"/>
      </w:divBdr>
    </w:div>
    <w:div w:id="922030883">
      <w:bodyDiv w:val="1"/>
      <w:marLeft w:val="0"/>
      <w:marRight w:val="0"/>
      <w:marTop w:val="0"/>
      <w:marBottom w:val="0"/>
      <w:divBdr>
        <w:top w:val="none" w:sz="0" w:space="0" w:color="auto"/>
        <w:left w:val="none" w:sz="0" w:space="0" w:color="auto"/>
        <w:bottom w:val="none" w:sz="0" w:space="0" w:color="auto"/>
        <w:right w:val="none" w:sz="0" w:space="0" w:color="auto"/>
      </w:divBdr>
    </w:div>
    <w:div w:id="927888236">
      <w:bodyDiv w:val="1"/>
      <w:marLeft w:val="0"/>
      <w:marRight w:val="0"/>
      <w:marTop w:val="0"/>
      <w:marBottom w:val="0"/>
      <w:divBdr>
        <w:top w:val="none" w:sz="0" w:space="0" w:color="auto"/>
        <w:left w:val="none" w:sz="0" w:space="0" w:color="auto"/>
        <w:bottom w:val="none" w:sz="0" w:space="0" w:color="auto"/>
        <w:right w:val="none" w:sz="0" w:space="0" w:color="auto"/>
      </w:divBdr>
    </w:div>
    <w:div w:id="940183296">
      <w:bodyDiv w:val="1"/>
      <w:marLeft w:val="0"/>
      <w:marRight w:val="0"/>
      <w:marTop w:val="0"/>
      <w:marBottom w:val="0"/>
      <w:divBdr>
        <w:top w:val="none" w:sz="0" w:space="0" w:color="auto"/>
        <w:left w:val="none" w:sz="0" w:space="0" w:color="auto"/>
        <w:bottom w:val="none" w:sz="0" w:space="0" w:color="auto"/>
        <w:right w:val="none" w:sz="0" w:space="0" w:color="auto"/>
      </w:divBdr>
    </w:div>
    <w:div w:id="956255453">
      <w:bodyDiv w:val="1"/>
      <w:marLeft w:val="0"/>
      <w:marRight w:val="0"/>
      <w:marTop w:val="0"/>
      <w:marBottom w:val="0"/>
      <w:divBdr>
        <w:top w:val="none" w:sz="0" w:space="0" w:color="auto"/>
        <w:left w:val="none" w:sz="0" w:space="0" w:color="auto"/>
        <w:bottom w:val="none" w:sz="0" w:space="0" w:color="auto"/>
        <w:right w:val="none" w:sz="0" w:space="0" w:color="auto"/>
      </w:divBdr>
    </w:div>
    <w:div w:id="1062826651">
      <w:bodyDiv w:val="1"/>
      <w:marLeft w:val="0"/>
      <w:marRight w:val="0"/>
      <w:marTop w:val="0"/>
      <w:marBottom w:val="0"/>
      <w:divBdr>
        <w:top w:val="none" w:sz="0" w:space="0" w:color="auto"/>
        <w:left w:val="none" w:sz="0" w:space="0" w:color="auto"/>
        <w:bottom w:val="none" w:sz="0" w:space="0" w:color="auto"/>
        <w:right w:val="none" w:sz="0" w:space="0" w:color="auto"/>
      </w:divBdr>
    </w:div>
    <w:div w:id="1071074652">
      <w:bodyDiv w:val="1"/>
      <w:marLeft w:val="0"/>
      <w:marRight w:val="0"/>
      <w:marTop w:val="0"/>
      <w:marBottom w:val="0"/>
      <w:divBdr>
        <w:top w:val="none" w:sz="0" w:space="0" w:color="auto"/>
        <w:left w:val="none" w:sz="0" w:space="0" w:color="auto"/>
        <w:bottom w:val="none" w:sz="0" w:space="0" w:color="auto"/>
        <w:right w:val="none" w:sz="0" w:space="0" w:color="auto"/>
      </w:divBdr>
    </w:div>
    <w:div w:id="1081949750">
      <w:bodyDiv w:val="1"/>
      <w:marLeft w:val="0"/>
      <w:marRight w:val="0"/>
      <w:marTop w:val="0"/>
      <w:marBottom w:val="0"/>
      <w:divBdr>
        <w:top w:val="none" w:sz="0" w:space="0" w:color="auto"/>
        <w:left w:val="none" w:sz="0" w:space="0" w:color="auto"/>
        <w:bottom w:val="none" w:sz="0" w:space="0" w:color="auto"/>
        <w:right w:val="none" w:sz="0" w:space="0" w:color="auto"/>
      </w:divBdr>
    </w:div>
    <w:div w:id="1086850259">
      <w:bodyDiv w:val="1"/>
      <w:marLeft w:val="0"/>
      <w:marRight w:val="0"/>
      <w:marTop w:val="0"/>
      <w:marBottom w:val="0"/>
      <w:divBdr>
        <w:top w:val="none" w:sz="0" w:space="0" w:color="auto"/>
        <w:left w:val="none" w:sz="0" w:space="0" w:color="auto"/>
        <w:bottom w:val="none" w:sz="0" w:space="0" w:color="auto"/>
        <w:right w:val="none" w:sz="0" w:space="0" w:color="auto"/>
      </w:divBdr>
    </w:div>
    <w:div w:id="1105424678">
      <w:bodyDiv w:val="1"/>
      <w:marLeft w:val="0"/>
      <w:marRight w:val="0"/>
      <w:marTop w:val="0"/>
      <w:marBottom w:val="0"/>
      <w:divBdr>
        <w:top w:val="none" w:sz="0" w:space="0" w:color="auto"/>
        <w:left w:val="none" w:sz="0" w:space="0" w:color="auto"/>
        <w:bottom w:val="none" w:sz="0" w:space="0" w:color="auto"/>
        <w:right w:val="none" w:sz="0" w:space="0" w:color="auto"/>
      </w:divBdr>
    </w:div>
    <w:div w:id="1127356273">
      <w:bodyDiv w:val="1"/>
      <w:marLeft w:val="0"/>
      <w:marRight w:val="0"/>
      <w:marTop w:val="0"/>
      <w:marBottom w:val="0"/>
      <w:divBdr>
        <w:top w:val="none" w:sz="0" w:space="0" w:color="auto"/>
        <w:left w:val="none" w:sz="0" w:space="0" w:color="auto"/>
        <w:bottom w:val="none" w:sz="0" w:space="0" w:color="auto"/>
        <w:right w:val="none" w:sz="0" w:space="0" w:color="auto"/>
      </w:divBdr>
    </w:div>
    <w:div w:id="1140928239">
      <w:bodyDiv w:val="1"/>
      <w:marLeft w:val="0"/>
      <w:marRight w:val="0"/>
      <w:marTop w:val="0"/>
      <w:marBottom w:val="0"/>
      <w:divBdr>
        <w:top w:val="none" w:sz="0" w:space="0" w:color="auto"/>
        <w:left w:val="none" w:sz="0" w:space="0" w:color="auto"/>
        <w:bottom w:val="none" w:sz="0" w:space="0" w:color="auto"/>
        <w:right w:val="none" w:sz="0" w:space="0" w:color="auto"/>
      </w:divBdr>
    </w:div>
    <w:div w:id="1166701657">
      <w:bodyDiv w:val="1"/>
      <w:marLeft w:val="0"/>
      <w:marRight w:val="0"/>
      <w:marTop w:val="0"/>
      <w:marBottom w:val="0"/>
      <w:divBdr>
        <w:top w:val="none" w:sz="0" w:space="0" w:color="auto"/>
        <w:left w:val="none" w:sz="0" w:space="0" w:color="auto"/>
        <w:bottom w:val="none" w:sz="0" w:space="0" w:color="auto"/>
        <w:right w:val="none" w:sz="0" w:space="0" w:color="auto"/>
      </w:divBdr>
    </w:div>
    <w:div w:id="1240486804">
      <w:bodyDiv w:val="1"/>
      <w:marLeft w:val="0"/>
      <w:marRight w:val="0"/>
      <w:marTop w:val="0"/>
      <w:marBottom w:val="0"/>
      <w:divBdr>
        <w:top w:val="none" w:sz="0" w:space="0" w:color="auto"/>
        <w:left w:val="none" w:sz="0" w:space="0" w:color="auto"/>
        <w:bottom w:val="none" w:sz="0" w:space="0" w:color="auto"/>
        <w:right w:val="none" w:sz="0" w:space="0" w:color="auto"/>
      </w:divBdr>
    </w:div>
    <w:div w:id="1259749388">
      <w:bodyDiv w:val="1"/>
      <w:marLeft w:val="0"/>
      <w:marRight w:val="0"/>
      <w:marTop w:val="0"/>
      <w:marBottom w:val="0"/>
      <w:divBdr>
        <w:top w:val="none" w:sz="0" w:space="0" w:color="auto"/>
        <w:left w:val="none" w:sz="0" w:space="0" w:color="auto"/>
        <w:bottom w:val="none" w:sz="0" w:space="0" w:color="auto"/>
        <w:right w:val="none" w:sz="0" w:space="0" w:color="auto"/>
      </w:divBdr>
    </w:div>
    <w:div w:id="1266037672">
      <w:bodyDiv w:val="1"/>
      <w:marLeft w:val="0"/>
      <w:marRight w:val="0"/>
      <w:marTop w:val="0"/>
      <w:marBottom w:val="0"/>
      <w:divBdr>
        <w:top w:val="none" w:sz="0" w:space="0" w:color="auto"/>
        <w:left w:val="none" w:sz="0" w:space="0" w:color="auto"/>
        <w:bottom w:val="none" w:sz="0" w:space="0" w:color="auto"/>
        <w:right w:val="none" w:sz="0" w:space="0" w:color="auto"/>
      </w:divBdr>
    </w:div>
    <w:div w:id="1266960249">
      <w:bodyDiv w:val="1"/>
      <w:marLeft w:val="0"/>
      <w:marRight w:val="0"/>
      <w:marTop w:val="0"/>
      <w:marBottom w:val="0"/>
      <w:divBdr>
        <w:top w:val="none" w:sz="0" w:space="0" w:color="auto"/>
        <w:left w:val="none" w:sz="0" w:space="0" w:color="auto"/>
        <w:bottom w:val="none" w:sz="0" w:space="0" w:color="auto"/>
        <w:right w:val="none" w:sz="0" w:space="0" w:color="auto"/>
      </w:divBdr>
    </w:div>
    <w:div w:id="1294167043">
      <w:bodyDiv w:val="1"/>
      <w:marLeft w:val="0"/>
      <w:marRight w:val="0"/>
      <w:marTop w:val="0"/>
      <w:marBottom w:val="0"/>
      <w:divBdr>
        <w:top w:val="none" w:sz="0" w:space="0" w:color="auto"/>
        <w:left w:val="none" w:sz="0" w:space="0" w:color="auto"/>
        <w:bottom w:val="none" w:sz="0" w:space="0" w:color="auto"/>
        <w:right w:val="none" w:sz="0" w:space="0" w:color="auto"/>
      </w:divBdr>
    </w:div>
    <w:div w:id="1311709174">
      <w:bodyDiv w:val="1"/>
      <w:marLeft w:val="0"/>
      <w:marRight w:val="0"/>
      <w:marTop w:val="0"/>
      <w:marBottom w:val="0"/>
      <w:divBdr>
        <w:top w:val="none" w:sz="0" w:space="0" w:color="auto"/>
        <w:left w:val="none" w:sz="0" w:space="0" w:color="auto"/>
        <w:bottom w:val="none" w:sz="0" w:space="0" w:color="auto"/>
        <w:right w:val="none" w:sz="0" w:space="0" w:color="auto"/>
      </w:divBdr>
    </w:div>
    <w:div w:id="1315838555">
      <w:bodyDiv w:val="1"/>
      <w:marLeft w:val="0"/>
      <w:marRight w:val="0"/>
      <w:marTop w:val="0"/>
      <w:marBottom w:val="0"/>
      <w:divBdr>
        <w:top w:val="none" w:sz="0" w:space="0" w:color="auto"/>
        <w:left w:val="none" w:sz="0" w:space="0" w:color="auto"/>
        <w:bottom w:val="none" w:sz="0" w:space="0" w:color="auto"/>
        <w:right w:val="none" w:sz="0" w:space="0" w:color="auto"/>
      </w:divBdr>
    </w:div>
    <w:div w:id="1325815981">
      <w:bodyDiv w:val="1"/>
      <w:marLeft w:val="0"/>
      <w:marRight w:val="0"/>
      <w:marTop w:val="0"/>
      <w:marBottom w:val="0"/>
      <w:divBdr>
        <w:top w:val="none" w:sz="0" w:space="0" w:color="auto"/>
        <w:left w:val="none" w:sz="0" w:space="0" w:color="auto"/>
        <w:bottom w:val="none" w:sz="0" w:space="0" w:color="auto"/>
        <w:right w:val="none" w:sz="0" w:space="0" w:color="auto"/>
      </w:divBdr>
    </w:div>
    <w:div w:id="1381782705">
      <w:bodyDiv w:val="1"/>
      <w:marLeft w:val="0"/>
      <w:marRight w:val="0"/>
      <w:marTop w:val="0"/>
      <w:marBottom w:val="0"/>
      <w:divBdr>
        <w:top w:val="none" w:sz="0" w:space="0" w:color="auto"/>
        <w:left w:val="none" w:sz="0" w:space="0" w:color="auto"/>
        <w:bottom w:val="none" w:sz="0" w:space="0" w:color="auto"/>
        <w:right w:val="none" w:sz="0" w:space="0" w:color="auto"/>
      </w:divBdr>
    </w:div>
    <w:div w:id="1424647070">
      <w:bodyDiv w:val="1"/>
      <w:marLeft w:val="0"/>
      <w:marRight w:val="0"/>
      <w:marTop w:val="0"/>
      <w:marBottom w:val="0"/>
      <w:divBdr>
        <w:top w:val="none" w:sz="0" w:space="0" w:color="auto"/>
        <w:left w:val="none" w:sz="0" w:space="0" w:color="auto"/>
        <w:bottom w:val="none" w:sz="0" w:space="0" w:color="auto"/>
        <w:right w:val="none" w:sz="0" w:space="0" w:color="auto"/>
      </w:divBdr>
    </w:div>
    <w:div w:id="1478297710">
      <w:bodyDiv w:val="1"/>
      <w:marLeft w:val="0"/>
      <w:marRight w:val="0"/>
      <w:marTop w:val="0"/>
      <w:marBottom w:val="0"/>
      <w:divBdr>
        <w:top w:val="none" w:sz="0" w:space="0" w:color="auto"/>
        <w:left w:val="none" w:sz="0" w:space="0" w:color="auto"/>
        <w:bottom w:val="none" w:sz="0" w:space="0" w:color="auto"/>
        <w:right w:val="none" w:sz="0" w:space="0" w:color="auto"/>
      </w:divBdr>
    </w:div>
    <w:div w:id="1481381248">
      <w:bodyDiv w:val="1"/>
      <w:marLeft w:val="0"/>
      <w:marRight w:val="0"/>
      <w:marTop w:val="0"/>
      <w:marBottom w:val="0"/>
      <w:divBdr>
        <w:top w:val="none" w:sz="0" w:space="0" w:color="auto"/>
        <w:left w:val="none" w:sz="0" w:space="0" w:color="auto"/>
        <w:bottom w:val="none" w:sz="0" w:space="0" w:color="auto"/>
        <w:right w:val="none" w:sz="0" w:space="0" w:color="auto"/>
      </w:divBdr>
    </w:div>
    <w:div w:id="1511750820">
      <w:bodyDiv w:val="1"/>
      <w:marLeft w:val="0"/>
      <w:marRight w:val="0"/>
      <w:marTop w:val="0"/>
      <w:marBottom w:val="0"/>
      <w:divBdr>
        <w:top w:val="none" w:sz="0" w:space="0" w:color="auto"/>
        <w:left w:val="none" w:sz="0" w:space="0" w:color="auto"/>
        <w:bottom w:val="none" w:sz="0" w:space="0" w:color="auto"/>
        <w:right w:val="none" w:sz="0" w:space="0" w:color="auto"/>
      </w:divBdr>
    </w:div>
    <w:div w:id="1522431856">
      <w:bodyDiv w:val="1"/>
      <w:marLeft w:val="0"/>
      <w:marRight w:val="0"/>
      <w:marTop w:val="0"/>
      <w:marBottom w:val="0"/>
      <w:divBdr>
        <w:top w:val="none" w:sz="0" w:space="0" w:color="auto"/>
        <w:left w:val="none" w:sz="0" w:space="0" w:color="auto"/>
        <w:bottom w:val="none" w:sz="0" w:space="0" w:color="auto"/>
        <w:right w:val="none" w:sz="0" w:space="0" w:color="auto"/>
      </w:divBdr>
    </w:div>
    <w:div w:id="1529370472">
      <w:bodyDiv w:val="1"/>
      <w:marLeft w:val="0"/>
      <w:marRight w:val="0"/>
      <w:marTop w:val="0"/>
      <w:marBottom w:val="0"/>
      <w:divBdr>
        <w:top w:val="none" w:sz="0" w:space="0" w:color="auto"/>
        <w:left w:val="none" w:sz="0" w:space="0" w:color="auto"/>
        <w:bottom w:val="none" w:sz="0" w:space="0" w:color="auto"/>
        <w:right w:val="none" w:sz="0" w:space="0" w:color="auto"/>
      </w:divBdr>
    </w:div>
    <w:div w:id="1538933008">
      <w:bodyDiv w:val="1"/>
      <w:marLeft w:val="0"/>
      <w:marRight w:val="0"/>
      <w:marTop w:val="0"/>
      <w:marBottom w:val="0"/>
      <w:divBdr>
        <w:top w:val="none" w:sz="0" w:space="0" w:color="auto"/>
        <w:left w:val="none" w:sz="0" w:space="0" w:color="auto"/>
        <w:bottom w:val="none" w:sz="0" w:space="0" w:color="auto"/>
        <w:right w:val="none" w:sz="0" w:space="0" w:color="auto"/>
      </w:divBdr>
    </w:div>
    <w:div w:id="1605504281">
      <w:bodyDiv w:val="1"/>
      <w:marLeft w:val="0"/>
      <w:marRight w:val="0"/>
      <w:marTop w:val="0"/>
      <w:marBottom w:val="0"/>
      <w:divBdr>
        <w:top w:val="none" w:sz="0" w:space="0" w:color="auto"/>
        <w:left w:val="none" w:sz="0" w:space="0" w:color="auto"/>
        <w:bottom w:val="none" w:sz="0" w:space="0" w:color="auto"/>
        <w:right w:val="none" w:sz="0" w:space="0" w:color="auto"/>
      </w:divBdr>
    </w:div>
    <w:div w:id="1765689007">
      <w:bodyDiv w:val="1"/>
      <w:marLeft w:val="0"/>
      <w:marRight w:val="0"/>
      <w:marTop w:val="0"/>
      <w:marBottom w:val="0"/>
      <w:divBdr>
        <w:top w:val="none" w:sz="0" w:space="0" w:color="auto"/>
        <w:left w:val="none" w:sz="0" w:space="0" w:color="auto"/>
        <w:bottom w:val="none" w:sz="0" w:space="0" w:color="auto"/>
        <w:right w:val="none" w:sz="0" w:space="0" w:color="auto"/>
      </w:divBdr>
    </w:div>
    <w:div w:id="1768496524">
      <w:bodyDiv w:val="1"/>
      <w:marLeft w:val="0"/>
      <w:marRight w:val="0"/>
      <w:marTop w:val="0"/>
      <w:marBottom w:val="0"/>
      <w:divBdr>
        <w:top w:val="none" w:sz="0" w:space="0" w:color="auto"/>
        <w:left w:val="none" w:sz="0" w:space="0" w:color="auto"/>
        <w:bottom w:val="none" w:sz="0" w:space="0" w:color="auto"/>
        <w:right w:val="none" w:sz="0" w:space="0" w:color="auto"/>
      </w:divBdr>
    </w:div>
    <w:div w:id="1822650367">
      <w:bodyDiv w:val="1"/>
      <w:marLeft w:val="0"/>
      <w:marRight w:val="0"/>
      <w:marTop w:val="0"/>
      <w:marBottom w:val="0"/>
      <w:divBdr>
        <w:top w:val="none" w:sz="0" w:space="0" w:color="auto"/>
        <w:left w:val="none" w:sz="0" w:space="0" w:color="auto"/>
        <w:bottom w:val="none" w:sz="0" w:space="0" w:color="auto"/>
        <w:right w:val="none" w:sz="0" w:space="0" w:color="auto"/>
      </w:divBdr>
    </w:div>
    <w:div w:id="1876648510">
      <w:bodyDiv w:val="1"/>
      <w:marLeft w:val="0"/>
      <w:marRight w:val="0"/>
      <w:marTop w:val="0"/>
      <w:marBottom w:val="0"/>
      <w:divBdr>
        <w:top w:val="none" w:sz="0" w:space="0" w:color="auto"/>
        <w:left w:val="none" w:sz="0" w:space="0" w:color="auto"/>
        <w:bottom w:val="none" w:sz="0" w:space="0" w:color="auto"/>
        <w:right w:val="none" w:sz="0" w:space="0" w:color="auto"/>
      </w:divBdr>
    </w:div>
    <w:div w:id="1886941016">
      <w:bodyDiv w:val="1"/>
      <w:marLeft w:val="0"/>
      <w:marRight w:val="0"/>
      <w:marTop w:val="0"/>
      <w:marBottom w:val="0"/>
      <w:divBdr>
        <w:top w:val="none" w:sz="0" w:space="0" w:color="auto"/>
        <w:left w:val="none" w:sz="0" w:space="0" w:color="auto"/>
        <w:bottom w:val="none" w:sz="0" w:space="0" w:color="auto"/>
        <w:right w:val="none" w:sz="0" w:space="0" w:color="auto"/>
      </w:divBdr>
    </w:div>
    <w:div w:id="1942835106">
      <w:bodyDiv w:val="1"/>
      <w:marLeft w:val="0"/>
      <w:marRight w:val="0"/>
      <w:marTop w:val="0"/>
      <w:marBottom w:val="0"/>
      <w:divBdr>
        <w:top w:val="none" w:sz="0" w:space="0" w:color="auto"/>
        <w:left w:val="none" w:sz="0" w:space="0" w:color="auto"/>
        <w:bottom w:val="none" w:sz="0" w:space="0" w:color="auto"/>
        <w:right w:val="none" w:sz="0" w:space="0" w:color="auto"/>
      </w:divBdr>
    </w:div>
    <w:div w:id="2009097618">
      <w:bodyDiv w:val="1"/>
      <w:marLeft w:val="0"/>
      <w:marRight w:val="0"/>
      <w:marTop w:val="0"/>
      <w:marBottom w:val="0"/>
      <w:divBdr>
        <w:top w:val="none" w:sz="0" w:space="0" w:color="auto"/>
        <w:left w:val="none" w:sz="0" w:space="0" w:color="auto"/>
        <w:bottom w:val="none" w:sz="0" w:space="0" w:color="auto"/>
        <w:right w:val="none" w:sz="0" w:space="0" w:color="auto"/>
      </w:divBdr>
    </w:div>
    <w:div w:id="2040813155">
      <w:bodyDiv w:val="1"/>
      <w:marLeft w:val="0"/>
      <w:marRight w:val="0"/>
      <w:marTop w:val="0"/>
      <w:marBottom w:val="0"/>
      <w:divBdr>
        <w:top w:val="none" w:sz="0" w:space="0" w:color="auto"/>
        <w:left w:val="none" w:sz="0" w:space="0" w:color="auto"/>
        <w:bottom w:val="none" w:sz="0" w:space="0" w:color="auto"/>
        <w:right w:val="none" w:sz="0" w:space="0" w:color="auto"/>
      </w:divBdr>
    </w:div>
    <w:div w:id="2073233339">
      <w:bodyDiv w:val="1"/>
      <w:marLeft w:val="0"/>
      <w:marRight w:val="0"/>
      <w:marTop w:val="0"/>
      <w:marBottom w:val="0"/>
      <w:divBdr>
        <w:top w:val="none" w:sz="0" w:space="0" w:color="auto"/>
        <w:left w:val="none" w:sz="0" w:space="0" w:color="auto"/>
        <w:bottom w:val="none" w:sz="0" w:space="0" w:color="auto"/>
        <w:right w:val="none" w:sz="0" w:space="0" w:color="auto"/>
      </w:divBdr>
    </w:div>
    <w:div w:id="2089106725">
      <w:bodyDiv w:val="1"/>
      <w:marLeft w:val="0"/>
      <w:marRight w:val="0"/>
      <w:marTop w:val="0"/>
      <w:marBottom w:val="0"/>
      <w:divBdr>
        <w:top w:val="none" w:sz="0" w:space="0" w:color="auto"/>
        <w:left w:val="none" w:sz="0" w:space="0" w:color="auto"/>
        <w:bottom w:val="none" w:sz="0" w:space="0" w:color="auto"/>
        <w:right w:val="none" w:sz="0" w:space="0" w:color="auto"/>
      </w:divBdr>
    </w:div>
    <w:div w:id="2129006453">
      <w:bodyDiv w:val="1"/>
      <w:marLeft w:val="0"/>
      <w:marRight w:val="0"/>
      <w:marTop w:val="0"/>
      <w:marBottom w:val="0"/>
      <w:divBdr>
        <w:top w:val="none" w:sz="0" w:space="0" w:color="auto"/>
        <w:left w:val="none" w:sz="0" w:space="0" w:color="auto"/>
        <w:bottom w:val="none" w:sz="0" w:space="0" w:color="auto"/>
        <w:right w:val="none" w:sz="0" w:space="0" w:color="auto"/>
      </w:divBdr>
    </w:div>
    <w:div w:id="214021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8363C4CC7B00DF2AD61FE24D73050080B1B469406FD0779B41A9DEB9E8683DD522BD14BD8D79AAD81E023CF616C93872F6E2A7160213944A163CFE3DDw8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8363C4CC7B00DF2AD61FE24D73050080B1B469406FD0779B41A9DEB9E8683DD522BD14BD8D79AAD81E021CE646C93872F6E2A7160213944A163CFE3DDw8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38363C4CC7B00DF2AD61FE24D73050080B1B469406FD0779B41A9DEB9E8683DD522BD14BD8D79AAD81E023CF616C93872F6E2A7160213944A163CFE3DDw8K" TargetMode="External"/><Relationship Id="rId10" Type="http://schemas.openxmlformats.org/officeDocument/2006/relationships/hyperlink" Target="consultantplus://offline/ref=4F6BA0C718E81C182FFE65B380C564E5FF96F1E2222F87C6A4414124DFE3C56300C40779A5B6346Bz2W6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8363C4CC7B00DF2AD61FE24D73050080B1B469406FD0779B41A9DEB9E8683DD522BD14BD8D79AAD81E021CE646C93872F6E2A7160213944A163CFE3DDw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256D2-AE26-4005-9930-B9186171C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102</Pages>
  <Words>22575</Words>
  <Characters>128683</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2024-03-14T07:50:00Z</cp:lastPrinted>
  <dcterms:created xsi:type="dcterms:W3CDTF">2024-03-14T07:50:00Z</dcterms:created>
  <dcterms:modified xsi:type="dcterms:W3CDTF">2024-03-14T08:05:00Z</dcterms:modified>
</cp:coreProperties>
</file>