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360E" w:rsidRDefault="004B360E" w:rsidP="004B360E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r w:rsidRPr="004B3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Оформить гараж даже в ликвидированном кооперативе </w:t>
      </w:r>
    </w:p>
    <w:p w:rsidR="004B360E" w:rsidRPr="004B360E" w:rsidRDefault="004B360E" w:rsidP="004B360E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B3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поможет членская книжка</w:t>
      </w:r>
      <w:bookmarkEnd w:id="0"/>
    </w:p>
    <w:p w:rsidR="004B360E" w:rsidRPr="004B360E" w:rsidRDefault="004B360E" w:rsidP="004B360E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B360E" w:rsidRPr="004B360E" w:rsidRDefault="004B360E" w:rsidP="004B360E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B3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В консультационный центр Роскадастра по Красноярскому краю обратился гражданин, он рассказал, что в 1984 году в составе кооператива построил гараж. Однако сейчас гаражный кооператив уже не существует, а из документов на гараж, в силу определенных причин, осталась только членская книжка. Сейчас он решил привести в порядок дела с недвижимостью и его интересует, как в таком случае оформить в собственность гараж. </w:t>
      </w:r>
    </w:p>
    <w:p w:rsidR="004B360E" w:rsidRPr="004B360E" w:rsidRDefault="004B360E" w:rsidP="004B360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4B360E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ab/>
        <w:t xml:space="preserve">Отвечая на данный вопрос, эксперты компании рассказали, что оформить право собственности на гараж в данном случае можно в рамках «гаражной амнистии» (федеральный закон от 05.04.2021 № 79-ФЗ «О внесении изменений в отдельные законодательные акты Российской Федерации»). </w:t>
      </w:r>
    </w:p>
    <w:p w:rsidR="004B360E" w:rsidRPr="004B360E" w:rsidRDefault="004B360E" w:rsidP="004B360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4B360E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ab/>
        <w:t>Для этого нужно, чтобы  гараж был построен до 30 декабря 2004 года. Кроме того, у физического лица либо у гаражно-строительного кооператива должны быть документы, подтверждающие право пользования земельным участком, который находится в государственной или муниципальной собственности, либо документы, подтверждающие подключение гаража к сетям инженерно-технического обеспечения. Эти документы должны быть оформлены до 30 декабря 2004 года. Также документом-основанием являются документы на гараж, полученные от БТИ, оформленные до 1 января 2013 года, такие, например, как технический паспорт.</w:t>
      </w:r>
    </w:p>
    <w:p w:rsidR="004B360E" w:rsidRPr="004B360E" w:rsidRDefault="004B360E" w:rsidP="004B360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4B360E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ab/>
        <w:t>Вместе с тем, поясняют эксперты, документом, который подтверждает владение гаражом в период до 30 декабря 2004 года, может являться и членская книжка. Более того положения «гаражной амнистии» распространяются и на граждан, которые прекратили членство в гаражном кооперативе, в том числе по причине его ликвидации.</w:t>
      </w:r>
    </w:p>
    <w:p w:rsidR="004B360E" w:rsidRPr="004B360E" w:rsidRDefault="004B360E" w:rsidP="004B360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4B360E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ab/>
        <w:t>Оформление права собственности на гараж по «гаражной амнистии» осуществляется одновременно с предоставлением органом местного самоуправления земельного участка под гаражом в собственность или в аренду на основании документов, подтверждающих владение таким гаражом.</w:t>
      </w:r>
    </w:p>
    <w:p w:rsidR="004B360E" w:rsidRPr="004B360E" w:rsidRDefault="004B360E" w:rsidP="004B360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4B360E">
        <w:rPr>
          <w:rFonts w:ascii="Times New Roman" w:eastAsia="Times New Roman" w:hAnsi="Times New Roman" w:cs="Times New Roman"/>
          <w:b/>
          <w:bCs/>
          <w:color w:val="292C2F"/>
          <w:sz w:val="28"/>
          <w:szCs w:val="28"/>
          <w:lang w:eastAsia="ru-RU"/>
        </w:rPr>
        <w:lastRenderedPageBreak/>
        <w:tab/>
        <w:t>Для государственной регистрации права собственности на гараж потребуется:</w:t>
      </w:r>
    </w:p>
    <w:p w:rsidR="004B360E" w:rsidRPr="004B360E" w:rsidRDefault="004B360E" w:rsidP="004B360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4B360E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- обратиться в местную администрацию;</w:t>
      </w:r>
    </w:p>
    <w:p w:rsidR="004B360E" w:rsidRPr="004B360E" w:rsidRDefault="004B360E" w:rsidP="004B360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4B360E">
        <w:rPr>
          <w:rFonts w:ascii="Times New Roman" w:eastAsia="Times New Roman" w:hAnsi="Times New Roman" w:cs="Times New Roman"/>
          <w:iCs/>
          <w:color w:val="292C2F"/>
          <w:sz w:val="28"/>
          <w:szCs w:val="28"/>
          <w:lang w:eastAsia="ru-RU"/>
        </w:rPr>
        <w:t>- представить пакет документов, в том числе межевой план земельного участка (в случае необходимости постановки на кадастровый учет земельного участка под гаражом), технический план на гараж.</w:t>
      </w:r>
    </w:p>
    <w:p w:rsidR="004B360E" w:rsidRPr="004B360E" w:rsidRDefault="004B360E" w:rsidP="004B360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4B360E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ab/>
        <w:t>В свою очередь орган местного самоуправления самостоятельно представит в Росреестр заявление и документы для регистрации права собственности на земельный участок и гараж.</w:t>
      </w:r>
      <w:r w:rsidRPr="004B36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4B360E" w:rsidRPr="004B360E" w:rsidRDefault="004B360E" w:rsidP="004B360E">
      <w:pPr>
        <w:suppressAutoHyphens/>
        <w:autoSpaceDE w:val="0"/>
        <w:autoSpaceDN w:val="0"/>
        <w:adjustRightInd w:val="0"/>
        <w:spacing w:after="0" w:line="24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1F7752" w:rsidRPr="001F7752" w:rsidRDefault="001F7752" w:rsidP="00075F5B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CD7598" w:rsidRPr="00CD7598" w:rsidRDefault="00CD7598" w:rsidP="00142997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D7598" w:rsidRPr="00CD7598" w:rsidRDefault="00CD7598" w:rsidP="00142997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921564" w:rsidRPr="00CD7598" w:rsidRDefault="00921564" w:rsidP="00CD7598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4B360E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8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CE298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28896-D53F-4A20-991D-91CDF53EC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2024-03-04T04:37:00Z</dcterms:created>
  <dcterms:modified xsi:type="dcterms:W3CDTF">2024-03-04T04:39:00Z</dcterms:modified>
</cp:coreProperties>
</file>