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95" w:rsidRPr="00C47095" w:rsidRDefault="00C47095" w:rsidP="00C470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095" w:rsidRPr="00C47095" w:rsidRDefault="00C47095" w:rsidP="00C470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470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C47095" w:rsidRPr="00C47095" w:rsidRDefault="00C47095" w:rsidP="00C470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095" w:rsidRPr="00C47095" w:rsidRDefault="00C47095" w:rsidP="00C470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0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C47095" w:rsidRPr="00C47095" w:rsidRDefault="00C47095" w:rsidP="00C470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09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C47095" w:rsidRPr="00C47095" w:rsidRDefault="00C47095" w:rsidP="00C470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C47095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C47095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17BB8" w:rsidRPr="0006178F" w:rsidRDefault="00F17BB8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EB57CE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BB8" w:rsidRDefault="00EB57CE" w:rsidP="00EB57CE">
      <w:pPr>
        <w:jc w:val="both"/>
        <w:rPr>
          <w:rFonts w:ascii="Times New Roman" w:hAnsi="Times New Roman"/>
          <w:sz w:val="28"/>
          <w:szCs w:val="28"/>
        </w:rPr>
      </w:pPr>
      <w:r w:rsidRPr="00EB57CE">
        <w:rPr>
          <w:rFonts w:ascii="Times New Roman" w:hAnsi="Times New Roman"/>
          <w:sz w:val="28"/>
          <w:szCs w:val="28"/>
        </w:rPr>
        <w:t xml:space="preserve">06.02.2023                                           г. Ачинск                    </w:t>
      </w:r>
      <w:r>
        <w:rPr>
          <w:rFonts w:ascii="Times New Roman" w:hAnsi="Times New Roman"/>
          <w:sz w:val="28"/>
          <w:szCs w:val="28"/>
        </w:rPr>
        <w:t xml:space="preserve">                          032-п</w:t>
      </w:r>
    </w:p>
    <w:p w:rsidR="00EB57CE" w:rsidRPr="0006178F" w:rsidRDefault="00EB57CE" w:rsidP="00EB57CE">
      <w:pPr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F1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7095" w:rsidRDefault="00C47095" w:rsidP="00F1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7095" w:rsidRPr="0006178F" w:rsidRDefault="00C47095" w:rsidP="00F1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О</w:t>
      </w:r>
      <w:r w:rsidR="006A44DB">
        <w:rPr>
          <w:rFonts w:ascii="Times New Roman" w:hAnsi="Times New Roman"/>
          <w:sz w:val="28"/>
          <w:szCs w:val="28"/>
        </w:rPr>
        <w:t xml:space="preserve"> внесении изменений</w:t>
      </w:r>
      <w:r w:rsidRPr="0006178F">
        <w:rPr>
          <w:rFonts w:ascii="Times New Roman" w:hAnsi="Times New Roman"/>
          <w:sz w:val="28"/>
          <w:szCs w:val="28"/>
        </w:rPr>
        <w:t xml:space="preserve"> в постановление администрации города Ачинска от </w:t>
      </w:r>
      <w:r>
        <w:rPr>
          <w:rFonts w:ascii="Times New Roman" w:hAnsi="Times New Roman"/>
          <w:sz w:val="28"/>
          <w:szCs w:val="28"/>
        </w:rPr>
        <w:t>03</w:t>
      </w:r>
      <w:r w:rsidRPr="000617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61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061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339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F17BB8" w:rsidRDefault="00F17BB8" w:rsidP="00F17BB8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7095" w:rsidRPr="0006178F" w:rsidRDefault="00C47095" w:rsidP="00F17BB8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5CE4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C65CE4">
        <w:rPr>
          <w:rFonts w:ascii="Times New Roman" w:hAnsi="Times New Roman"/>
          <w:sz w:val="28"/>
          <w:szCs w:val="28"/>
        </w:rPr>
        <w:t>совершенствования системы оплаты труда работников муниципальных учреждений культуры</w:t>
      </w:r>
      <w:proofErr w:type="gramEnd"/>
      <w:r w:rsidRPr="00C65CE4">
        <w:rPr>
          <w:rFonts w:ascii="Times New Roman" w:hAnsi="Times New Roman"/>
          <w:sz w:val="28"/>
          <w:szCs w:val="28"/>
        </w:rPr>
        <w:t xml:space="preserve"> и муниципальных бюджетных </w:t>
      </w:r>
      <w:proofErr w:type="gramStart"/>
      <w:r w:rsidRPr="00C65CE4">
        <w:rPr>
          <w:rFonts w:ascii="Times New Roman" w:hAnsi="Times New Roman"/>
          <w:sz w:val="28"/>
          <w:szCs w:val="28"/>
        </w:rPr>
        <w:t>учреждений дополнительного образования,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самоуправления в Росси</w:t>
      </w:r>
      <w:r w:rsidR="00EA1994">
        <w:rPr>
          <w:rFonts w:ascii="Times New Roman" w:hAnsi="Times New Roman"/>
          <w:sz w:val="28"/>
          <w:szCs w:val="28"/>
        </w:rPr>
        <w:t>йской Федерации»,</w:t>
      </w:r>
      <w:r w:rsidR="00C37C82">
        <w:rPr>
          <w:rFonts w:ascii="Times New Roman" w:hAnsi="Times New Roman"/>
          <w:sz w:val="28"/>
          <w:szCs w:val="28"/>
        </w:rPr>
        <w:t xml:space="preserve"> Р</w:t>
      </w:r>
      <w:r w:rsidRPr="00C65CE4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Pr="00C65CE4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C65CE4">
        <w:rPr>
          <w:rFonts w:ascii="Times New Roman" w:hAnsi="Times New Roman"/>
          <w:sz w:val="28"/>
          <w:szCs w:val="28"/>
        </w:rPr>
        <w:t xml:space="preserve"> городского Совета депутатов от 26.08.2011 № 22-160р «Об утверждении Положения о системе оплаты труда работников муниципальных учреждений культуры города Ачинска»,</w:t>
      </w:r>
      <w:r w:rsidR="00EA1994">
        <w:rPr>
          <w:rFonts w:ascii="Times New Roman" w:hAnsi="Times New Roman"/>
          <w:sz w:val="28"/>
          <w:szCs w:val="28"/>
        </w:rPr>
        <w:t xml:space="preserve"> руководствуясь</w:t>
      </w:r>
      <w:r w:rsidR="00C37C82" w:rsidRPr="00C37C82">
        <w:t xml:space="preserve"> </w:t>
      </w:r>
      <w:r w:rsidR="00C37C82" w:rsidRPr="00C37C82">
        <w:rPr>
          <w:rFonts w:ascii="Times New Roman" w:hAnsi="Times New Roman"/>
          <w:sz w:val="28"/>
          <w:szCs w:val="28"/>
        </w:rPr>
        <w:t>статьями 36, 40, 55, 57 Устава города Ачинска</w:t>
      </w:r>
      <w:r w:rsidR="000871D9">
        <w:rPr>
          <w:rFonts w:ascii="Times New Roman" w:hAnsi="Times New Roman"/>
          <w:sz w:val="28"/>
          <w:szCs w:val="28"/>
        </w:rPr>
        <w:t>,</w:t>
      </w:r>
      <w:proofErr w:type="gramEnd"/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255F07" w:rsidRDefault="00C47095" w:rsidP="00C47095">
      <w:pPr>
        <w:widowControl w:val="0"/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D4D0F">
        <w:rPr>
          <w:rFonts w:ascii="Times New Roman" w:hAnsi="Times New Roman"/>
          <w:sz w:val="28"/>
          <w:szCs w:val="28"/>
        </w:rPr>
        <w:t>Внести в п</w:t>
      </w:r>
      <w:r w:rsidR="00F17BB8" w:rsidRPr="00BA623E">
        <w:rPr>
          <w:rFonts w:ascii="Times New Roman" w:hAnsi="Times New Roman"/>
          <w:sz w:val="28"/>
          <w:szCs w:val="28"/>
        </w:rPr>
        <w:t xml:space="preserve">остановление администрации города Ачинска от 03.10.2011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339-п (в ред. от 08.08.2012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264-п, от 07.11.2012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354-п, </w:t>
      </w:r>
      <w:r w:rsidR="00F17BB8" w:rsidRPr="00BA623E">
        <w:rPr>
          <w:rFonts w:ascii="Times New Roman" w:hAnsi="Times New Roman"/>
          <w:sz w:val="28"/>
          <w:szCs w:val="28"/>
        </w:rPr>
        <w:lastRenderedPageBreak/>
        <w:t xml:space="preserve">от 02.08.2013 </w:t>
      </w:r>
      <w:r w:rsidR="00FD4D0F">
        <w:rPr>
          <w:rFonts w:ascii="Times New Roman" w:hAnsi="Times New Roman"/>
          <w:sz w:val="28"/>
          <w:szCs w:val="28"/>
        </w:rPr>
        <w:t>№</w:t>
      </w:r>
      <w:r w:rsidR="00C37C82">
        <w:rPr>
          <w:rFonts w:ascii="Times New Roman" w:hAnsi="Times New Roman"/>
          <w:sz w:val="28"/>
          <w:szCs w:val="28"/>
        </w:rPr>
        <w:t xml:space="preserve"> 271-п, от 31.10.2013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377-п, от 31.10.2013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378-п, от 16.10.2014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442-п, от 08.12.2014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517-п, от 21.04.2015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142-п, от 25.10.2016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371-п, от 19.12.2016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453-п, от 17.10.2017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313-п, от 18.12.2017 </w:t>
      </w:r>
      <w:r w:rsidR="00FD4D0F">
        <w:rPr>
          <w:rFonts w:ascii="Times New Roman" w:hAnsi="Times New Roman"/>
          <w:sz w:val="28"/>
          <w:szCs w:val="28"/>
        </w:rPr>
        <w:t>№</w:t>
      </w:r>
      <w:r w:rsidR="00C37C82">
        <w:rPr>
          <w:rFonts w:ascii="Times New Roman" w:hAnsi="Times New Roman"/>
          <w:sz w:val="28"/>
          <w:szCs w:val="28"/>
        </w:rPr>
        <w:t xml:space="preserve"> 413-п, от 18.12.2017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414-п, от 28.12.2017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451-п, от 04.06.2018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157-п, от 30.09.2019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397-п, от</w:t>
      </w:r>
      <w:proofErr w:type="gramEnd"/>
      <w:r w:rsidR="00F17BB8" w:rsidRPr="00BA62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7BB8" w:rsidRPr="00BA623E">
        <w:rPr>
          <w:rFonts w:ascii="Times New Roman" w:hAnsi="Times New Roman"/>
          <w:sz w:val="28"/>
          <w:szCs w:val="28"/>
        </w:rPr>
        <w:t xml:space="preserve">12.05.2020 </w:t>
      </w:r>
      <w:r w:rsidR="00FD4D0F">
        <w:rPr>
          <w:rFonts w:ascii="Times New Roman" w:hAnsi="Times New Roman"/>
          <w:sz w:val="28"/>
          <w:szCs w:val="28"/>
        </w:rPr>
        <w:t>№</w:t>
      </w:r>
      <w:r w:rsidR="00F17BB8" w:rsidRPr="00BA623E">
        <w:rPr>
          <w:rFonts w:ascii="Times New Roman" w:hAnsi="Times New Roman"/>
          <w:sz w:val="28"/>
          <w:szCs w:val="28"/>
        </w:rPr>
        <w:t xml:space="preserve"> 140-п</w:t>
      </w:r>
      <w:r w:rsidR="00F17BB8">
        <w:rPr>
          <w:rFonts w:ascii="Times New Roman" w:hAnsi="Times New Roman"/>
          <w:sz w:val="28"/>
          <w:szCs w:val="28"/>
        </w:rPr>
        <w:t>, 25.09.2020 № 235-п</w:t>
      </w:r>
      <w:r w:rsidR="00B353DD">
        <w:rPr>
          <w:rFonts w:ascii="Times New Roman" w:hAnsi="Times New Roman"/>
          <w:sz w:val="28"/>
          <w:szCs w:val="28"/>
        </w:rPr>
        <w:t>, от 31.01.2022 № 033-п, от 05.05.2022 № 133-п, от 11.07.2022 № 198-п</w:t>
      </w:r>
      <w:r w:rsidR="00F17BB8">
        <w:rPr>
          <w:rFonts w:ascii="Times New Roman" w:hAnsi="Times New Roman"/>
          <w:sz w:val="28"/>
          <w:szCs w:val="28"/>
        </w:rPr>
        <w:t>) «</w:t>
      </w:r>
      <w:r w:rsidR="00F17BB8" w:rsidRPr="00BA623E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муниципальны</w:t>
      </w:r>
      <w:r w:rsidR="00C37C82">
        <w:rPr>
          <w:rFonts w:ascii="Times New Roman" w:hAnsi="Times New Roman"/>
          <w:sz w:val="28"/>
          <w:szCs w:val="28"/>
        </w:rPr>
        <w:t xml:space="preserve">х бюджетных учреждений культуры </w:t>
      </w:r>
      <w:r w:rsidR="00F17BB8" w:rsidRPr="00BA623E">
        <w:rPr>
          <w:rFonts w:ascii="Times New Roman" w:hAnsi="Times New Roman"/>
          <w:sz w:val="28"/>
          <w:szCs w:val="28"/>
        </w:rPr>
        <w:t xml:space="preserve">и муниципальных бюджетных учреждений дополнительного образования, осуществляющих </w:t>
      </w:r>
      <w:r w:rsidR="00F17BB8">
        <w:rPr>
          <w:rFonts w:ascii="Times New Roman" w:hAnsi="Times New Roman"/>
          <w:sz w:val="28"/>
          <w:szCs w:val="28"/>
        </w:rPr>
        <w:t>деятельность в области культуры»</w:t>
      </w:r>
      <w:r w:rsidR="00F17BB8" w:rsidRPr="00BA623E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F17BB8" w:rsidRDefault="00DC11AF" w:rsidP="00B353DD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03DE0">
        <w:rPr>
          <w:rFonts w:ascii="Times New Roman" w:hAnsi="Times New Roman"/>
          <w:sz w:val="28"/>
          <w:szCs w:val="28"/>
        </w:rPr>
        <w:t xml:space="preserve">. </w:t>
      </w:r>
      <w:r w:rsidR="00C37C82">
        <w:rPr>
          <w:rFonts w:ascii="Times New Roman" w:hAnsi="Times New Roman"/>
          <w:sz w:val="28"/>
          <w:szCs w:val="28"/>
        </w:rPr>
        <w:t>приложение № 1</w:t>
      </w:r>
      <w:r w:rsidR="00F17BB8" w:rsidRPr="00FF781C">
        <w:rPr>
          <w:rFonts w:ascii="Times New Roman" w:hAnsi="Times New Roman"/>
          <w:sz w:val="28"/>
          <w:szCs w:val="28"/>
        </w:rPr>
        <w:t xml:space="preserve"> </w:t>
      </w:r>
      <w:r w:rsidR="00F17BB8" w:rsidRPr="001B370B">
        <w:rPr>
          <w:rFonts w:ascii="Times New Roman" w:hAnsi="Times New Roman"/>
          <w:sz w:val="28"/>
          <w:szCs w:val="28"/>
        </w:rPr>
        <w:t xml:space="preserve">к Примерному положению об оплате труда работников муниципальных </w:t>
      </w:r>
      <w:r w:rsidR="000E57F8">
        <w:rPr>
          <w:rFonts w:ascii="Times New Roman" w:hAnsi="Times New Roman"/>
          <w:sz w:val="28"/>
          <w:szCs w:val="28"/>
        </w:rPr>
        <w:t xml:space="preserve">бюджетных </w:t>
      </w:r>
      <w:r w:rsidR="00F17BB8" w:rsidRPr="001B370B">
        <w:rPr>
          <w:rFonts w:ascii="Times New Roman" w:hAnsi="Times New Roman"/>
          <w:sz w:val="28"/>
          <w:szCs w:val="28"/>
        </w:rPr>
        <w:t xml:space="preserve">учреждений </w:t>
      </w:r>
      <w:r w:rsidR="000E57F8">
        <w:rPr>
          <w:rFonts w:ascii="Times New Roman" w:hAnsi="Times New Roman"/>
          <w:sz w:val="28"/>
          <w:szCs w:val="28"/>
        </w:rPr>
        <w:t xml:space="preserve">культуры </w:t>
      </w:r>
      <w:r w:rsidR="00F17BB8" w:rsidRPr="007402F9">
        <w:rPr>
          <w:rFonts w:ascii="Times New Roman" w:hAnsi="Times New Roman"/>
          <w:sz w:val="28"/>
          <w:szCs w:val="28"/>
        </w:rPr>
        <w:t>и муниципальных бюджетных учреждений дополнительного образования, осуществляющих деятельность в области культуры</w:t>
      </w:r>
      <w:r w:rsidR="00F17BB8" w:rsidRPr="00FF781C">
        <w:rPr>
          <w:rFonts w:ascii="Times New Roman" w:hAnsi="Times New Roman"/>
          <w:sz w:val="28"/>
          <w:szCs w:val="28"/>
        </w:rPr>
        <w:t>»</w:t>
      </w:r>
      <w:r w:rsidR="00F17BB8" w:rsidRPr="00070E84">
        <w:rPr>
          <w:rFonts w:ascii="Times New Roman" w:hAnsi="Times New Roman"/>
          <w:sz w:val="28"/>
          <w:szCs w:val="28"/>
        </w:rPr>
        <w:t xml:space="preserve"> </w:t>
      </w:r>
      <w:r w:rsidR="00F17BB8" w:rsidRPr="00FF781C">
        <w:rPr>
          <w:rFonts w:ascii="Times New Roman" w:hAnsi="Times New Roman"/>
          <w:sz w:val="28"/>
          <w:szCs w:val="28"/>
        </w:rPr>
        <w:t>изложить в новой ре</w:t>
      </w:r>
      <w:r w:rsidR="003B7C65">
        <w:rPr>
          <w:rFonts w:ascii="Times New Roman" w:hAnsi="Times New Roman"/>
          <w:sz w:val="28"/>
          <w:szCs w:val="28"/>
        </w:rPr>
        <w:t>дакции, согласно приложению</w:t>
      </w:r>
      <w:r w:rsidR="00C37C82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26077C" w:rsidRDefault="00C47095" w:rsidP="00B353DD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6077C">
        <w:rPr>
          <w:rFonts w:ascii="Times New Roman" w:hAnsi="Times New Roman"/>
          <w:sz w:val="28"/>
          <w:szCs w:val="28"/>
        </w:rPr>
        <w:t xml:space="preserve">пункт 2 </w:t>
      </w:r>
      <w:r w:rsidR="008D0FE4">
        <w:rPr>
          <w:rFonts w:ascii="Times New Roman" w:hAnsi="Times New Roman"/>
          <w:sz w:val="28"/>
          <w:szCs w:val="28"/>
        </w:rPr>
        <w:t xml:space="preserve">постановления </w:t>
      </w:r>
      <w:r w:rsidR="0026077C">
        <w:rPr>
          <w:rFonts w:ascii="Times New Roman" w:hAnsi="Times New Roman"/>
          <w:sz w:val="28"/>
          <w:szCs w:val="28"/>
        </w:rPr>
        <w:t xml:space="preserve">изложить в </w:t>
      </w:r>
      <w:r w:rsidR="008D0FE4">
        <w:rPr>
          <w:rFonts w:ascii="Times New Roman" w:hAnsi="Times New Roman"/>
          <w:sz w:val="28"/>
          <w:szCs w:val="28"/>
        </w:rPr>
        <w:t xml:space="preserve">новой </w:t>
      </w:r>
      <w:r w:rsidR="0026077C">
        <w:rPr>
          <w:rFonts w:ascii="Times New Roman" w:hAnsi="Times New Roman"/>
          <w:sz w:val="28"/>
          <w:szCs w:val="28"/>
        </w:rPr>
        <w:t>редакции</w:t>
      </w:r>
      <w:r w:rsidR="0073632C">
        <w:rPr>
          <w:rFonts w:ascii="Times New Roman" w:hAnsi="Times New Roman"/>
          <w:sz w:val="28"/>
          <w:szCs w:val="28"/>
        </w:rPr>
        <w:t>: «</w:t>
      </w:r>
      <w:r w:rsidR="008D0FE4" w:rsidRPr="00677C34">
        <w:rPr>
          <w:rFonts w:ascii="Times New Roman" w:hAnsi="Times New Roman"/>
          <w:sz w:val="28"/>
          <w:szCs w:val="28"/>
        </w:rPr>
        <w:t>Контроль исполнения постановления возложить на заместителя Главы города Ачинска</w:t>
      </w:r>
      <w:r w:rsidR="008D0FE4">
        <w:rPr>
          <w:rFonts w:ascii="Times New Roman" w:hAnsi="Times New Roman"/>
          <w:sz w:val="28"/>
          <w:szCs w:val="28"/>
        </w:rPr>
        <w:t xml:space="preserve"> </w:t>
      </w:r>
      <w:r w:rsidR="00A766BE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8D0FE4">
        <w:rPr>
          <w:rFonts w:ascii="Times New Roman" w:hAnsi="Times New Roman"/>
          <w:sz w:val="28"/>
          <w:szCs w:val="28"/>
        </w:rPr>
        <w:t>Быкову Т.А.</w:t>
      </w:r>
      <w:r w:rsidR="0073632C">
        <w:rPr>
          <w:rFonts w:ascii="Times New Roman" w:hAnsi="Times New Roman"/>
          <w:sz w:val="28"/>
          <w:szCs w:val="28"/>
        </w:rPr>
        <w:t>»</w:t>
      </w:r>
    </w:p>
    <w:p w:rsidR="00F17BB8" w:rsidRDefault="00F17BB8" w:rsidP="00603DE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Default="00F17BB8" w:rsidP="00603DE0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677C34">
        <w:rPr>
          <w:rFonts w:ascii="Times New Roman" w:hAnsi="Times New Roman"/>
          <w:sz w:val="28"/>
          <w:szCs w:val="28"/>
        </w:rPr>
        <w:t>2. Контроль исполнения постановления возложить на заместителя Главы города Ачинска</w:t>
      </w:r>
      <w:r w:rsidR="006A44DB">
        <w:rPr>
          <w:rFonts w:ascii="Times New Roman" w:hAnsi="Times New Roman"/>
          <w:sz w:val="28"/>
          <w:szCs w:val="28"/>
        </w:rPr>
        <w:t xml:space="preserve"> </w:t>
      </w:r>
      <w:r w:rsidR="00A766BE">
        <w:rPr>
          <w:rFonts w:ascii="Times New Roman" w:hAnsi="Times New Roman"/>
          <w:sz w:val="28"/>
          <w:szCs w:val="28"/>
        </w:rPr>
        <w:t xml:space="preserve">по социальным вопросам </w:t>
      </w:r>
      <w:r>
        <w:rPr>
          <w:rFonts w:ascii="Times New Roman" w:hAnsi="Times New Roman"/>
          <w:sz w:val="28"/>
          <w:szCs w:val="28"/>
        </w:rPr>
        <w:t>Быкову Т.А.</w:t>
      </w:r>
    </w:p>
    <w:p w:rsidR="00981154" w:rsidRPr="00677C34" w:rsidRDefault="00981154" w:rsidP="00C47095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981154" w:rsidRDefault="00603DE0" w:rsidP="00C47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81154">
        <w:rPr>
          <w:rFonts w:ascii="Times New Roman" w:eastAsiaTheme="minorHAnsi" w:hAnsi="Times New Roman"/>
          <w:sz w:val="28"/>
          <w:szCs w:val="28"/>
        </w:rPr>
        <w:t xml:space="preserve">Опубликовать </w:t>
      </w:r>
      <w:r w:rsidR="0073632C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981154">
        <w:rPr>
          <w:rFonts w:ascii="Times New Roman" w:eastAsiaTheme="minorHAnsi" w:hAnsi="Times New Roman"/>
          <w:sz w:val="28"/>
          <w:szCs w:val="28"/>
        </w:rPr>
        <w:t xml:space="preserve">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</w:t>
      </w:r>
    </w:p>
    <w:p w:rsidR="00F17BB8" w:rsidRPr="00677C34" w:rsidRDefault="00F17BB8" w:rsidP="00C47095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Default="00B353DD" w:rsidP="00B353DD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353DD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17BB8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D24C52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66120D" w:rsidRPr="00D24C52" w:rsidRDefault="0066120D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6A5994" w:rsidRDefault="00F17BB8" w:rsidP="00603DE0">
      <w:pPr>
        <w:widowControl w:val="0"/>
        <w:autoSpaceDE w:val="0"/>
        <w:autoSpaceDN w:val="0"/>
        <w:adjustRightInd w:val="0"/>
        <w:spacing w:after="0" w:line="252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A5994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353DD">
        <w:rPr>
          <w:rFonts w:ascii="Times New Roman" w:hAnsi="Times New Roman"/>
          <w:sz w:val="28"/>
          <w:szCs w:val="28"/>
        </w:rPr>
        <w:t>И.П. Титенков</w:t>
      </w:r>
    </w:p>
    <w:p w:rsidR="00F17BB8" w:rsidRDefault="00F17BB8">
      <w:pPr>
        <w:rPr>
          <w:rFonts w:ascii="Times New Roman" w:hAnsi="Times New Roman"/>
        </w:rPr>
      </w:pPr>
    </w:p>
    <w:p w:rsidR="00C47095" w:rsidRDefault="00C47095">
      <w:pPr>
        <w:sectPr w:rsidR="00C47095" w:rsidSect="00F17BB8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2008" w:rsidRPr="00C47095" w:rsidRDefault="00C47095" w:rsidP="00255F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C47095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402008" w:rsidRPr="00C47095" w:rsidRDefault="003B7C65" w:rsidP="00255F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C47095">
        <w:rPr>
          <w:rFonts w:ascii="Times New Roman" w:hAnsi="Times New Roman"/>
          <w:sz w:val="28"/>
          <w:szCs w:val="24"/>
        </w:rPr>
        <w:t>к постановлению администрации города Ачинска</w:t>
      </w:r>
    </w:p>
    <w:p w:rsidR="009616F7" w:rsidRPr="00C47095" w:rsidRDefault="00EB57CE" w:rsidP="00255F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06.02.2023 № 032-п</w:t>
      </w:r>
      <w:bookmarkStart w:id="0" w:name="_GoBack"/>
      <w:bookmarkEnd w:id="0"/>
    </w:p>
    <w:p w:rsidR="00C47095" w:rsidRPr="00C47095" w:rsidRDefault="00C47095" w:rsidP="00255F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17BB8" w:rsidRPr="00C47095" w:rsidRDefault="00402008" w:rsidP="0040200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C47095">
        <w:rPr>
          <w:rFonts w:ascii="Times New Roman" w:hAnsi="Times New Roman"/>
          <w:sz w:val="28"/>
          <w:szCs w:val="24"/>
        </w:rPr>
        <w:t>«</w:t>
      </w:r>
      <w:r w:rsidR="00F17BB8" w:rsidRPr="00C47095">
        <w:rPr>
          <w:rFonts w:ascii="Times New Roman" w:hAnsi="Times New Roman"/>
          <w:sz w:val="28"/>
          <w:szCs w:val="24"/>
        </w:rPr>
        <w:t>Приложение</w:t>
      </w:r>
      <w:r w:rsidR="009616F7" w:rsidRPr="00C47095">
        <w:rPr>
          <w:rFonts w:ascii="Times New Roman" w:hAnsi="Times New Roman"/>
          <w:sz w:val="28"/>
          <w:szCs w:val="24"/>
        </w:rPr>
        <w:t xml:space="preserve"> № 1</w:t>
      </w:r>
    </w:p>
    <w:p w:rsidR="00402008" w:rsidRPr="00C47095" w:rsidRDefault="00F17BB8" w:rsidP="0040200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C47095">
        <w:rPr>
          <w:rFonts w:ascii="Times New Roman" w:hAnsi="Times New Roman"/>
          <w:sz w:val="28"/>
          <w:szCs w:val="24"/>
        </w:rPr>
        <w:t xml:space="preserve">к </w:t>
      </w:r>
      <w:r w:rsidR="00402008" w:rsidRPr="00C47095">
        <w:rPr>
          <w:rFonts w:ascii="Times New Roman" w:hAnsi="Times New Roman"/>
          <w:sz w:val="28"/>
          <w:szCs w:val="24"/>
        </w:rPr>
        <w:t>Примерному положению</w:t>
      </w:r>
      <w:r w:rsidR="00C47095" w:rsidRPr="00C47095">
        <w:rPr>
          <w:rFonts w:ascii="Times New Roman" w:hAnsi="Times New Roman"/>
          <w:sz w:val="28"/>
          <w:szCs w:val="24"/>
        </w:rPr>
        <w:t xml:space="preserve"> об оплате труда</w:t>
      </w:r>
    </w:p>
    <w:p w:rsidR="00402008" w:rsidRPr="00C47095" w:rsidRDefault="00255F07" w:rsidP="00402008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4"/>
        </w:rPr>
      </w:pPr>
      <w:r w:rsidRPr="00C47095">
        <w:rPr>
          <w:rFonts w:ascii="Times New Roman" w:hAnsi="Times New Roman"/>
          <w:sz w:val="28"/>
          <w:szCs w:val="24"/>
        </w:rPr>
        <w:t>раб</w:t>
      </w:r>
      <w:r w:rsidR="00C47095" w:rsidRPr="00C47095">
        <w:rPr>
          <w:rFonts w:ascii="Times New Roman" w:hAnsi="Times New Roman"/>
          <w:sz w:val="28"/>
          <w:szCs w:val="24"/>
        </w:rPr>
        <w:t>отников муниципальных бюджетных</w:t>
      </w:r>
    </w:p>
    <w:p w:rsidR="00402008" w:rsidRPr="00C47095" w:rsidRDefault="00255F07" w:rsidP="00402008">
      <w:pPr>
        <w:spacing w:after="0" w:line="240" w:lineRule="auto"/>
        <w:ind w:left="708" w:firstLine="708"/>
        <w:jc w:val="right"/>
        <w:rPr>
          <w:rFonts w:ascii="Times New Roman" w:hAnsi="Times New Roman"/>
          <w:sz w:val="28"/>
          <w:szCs w:val="24"/>
        </w:rPr>
      </w:pPr>
      <w:r w:rsidRPr="00C47095">
        <w:rPr>
          <w:rFonts w:ascii="Times New Roman" w:hAnsi="Times New Roman"/>
          <w:sz w:val="28"/>
          <w:szCs w:val="24"/>
        </w:rPr>
        <w:t xml:space="preserve">учреждений </w:t>
      </w:r>
      <w:r w:rsidR="00C47095" w:rsidRPr="00C47095">
        <w:rPr>
          <w:rFonts w:ascii="Times New Roman" w:hAnsi="Times New Roman"/>
          <w:sz w:val="28"/>
          <w:szCs w:val="24"/>
        </w:rPr>
        <w:t>культуры и муниципальных</w:t>
      </w:r>
    </w:p>
    <w:p w:rsidR="001C17A4" w:rsidRPr="00C47095" w:rsidRDefault="00402008" w:rsidP="001C17A4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4"/>
        </w:rPr>
      </w:pPr>
      <w:r w:rsidRPr="00C47095">
        <w:rPr>
          <w:rFonts w:ascii="Times New Roman" w:hAnsi="Times New Roman"/>
          <w:sz w:val="28"/>
          <w:szCs w:val="24"/>
        </w:rPr>
        <w:t>бюджетных учреждений</w:t>
      </w:r>
      <w:r w:rsidR="001C17A4" w:rsidRPr="00C47095">
        <w:rPr>
          <w:rFonts w:ascii="Times New Roman" w:hAnsi="Times New Roman"/>
          <w:sz w:val="28"/>
          <w:szCs w:val="24"/>
        </w:rPr>
        <w:t xml:space="preserve"> культуры и муниципальных бюджетных учреждений </w:t>
      </w:r>
      <w:r w:rsidR="00255F07" w:rsidRPr="00C47095">
        <w:rPr>
          <w:rFonts w:ascii="Times New Roman" w:hAnsi="Times New Roman"/>
          <w:sz w:val="28"/>
          <w:szCs w:val="24"/>
        </w:rPr>
        <w:t xml:space="preserve">дополнительного </w:t>
      </w:r>
      <w:r w:rsidRPr="00C47095">
        <w:rPr>
          <w:rFonts w:ascii="Times New Roman" w:hAnsi="Times New Roman"/>
          <w:sz w:val="28"/>
          <w:szCs w:val="24"/>
        </w:rPr>
        <w:t xml:space="preserve"> </w:t>
      </w:r>
      <w:r w:rsidR="00C47095" w:rsidRPr="00C47095">
        <w:rPr>
          <w:rFonts w:ascii="Times New Roman" w:hAnsi="Times New Roman"/>
          <w:sz w:val="28"/>
          <w:szCs w:val="24"/>
        </w:rPr>
        <w:t>образования,</w:t>
      </w:r>
    </w:p>
    <w:p w:rsidR="00402008" w:rsidRPr="00C47095" w:rsidRDefault="00C47095" w:rsidP="001C17A4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4"/>
        </w:rPr>
      </w:pPr>
      <w:proofErr w:type="gramStart"/>
      <w:r w:rsidRPr="00C47095">
        <w:rPr>
          <w:rFonts w:ascii="Times New Roman" w:hAnsi="Times New Roman"/>
          <w:sz w:val="28"/>
          <w:szCs w:val="24"/>
        </w:rPr>
        <w:t>осуществляющих</w:t>
      </w:r>
      <w:proofErr w:type="gramEnd"/>
      <w:r w:rsidRPr="00C47095">
        <w:rPr>
          <w:rFonts w:ascii="Times New Roman" w:hAnsi="Times New Roman"/>
          <w:sz w:val="28"/>
          <w:szCs w:val="24"/>
        </w:rPr>
        <w:t xml:space="preserve"> деятельность</w:t>
      </w:r>
    </w:p>
    <w:p w:rsidR="00255F07" w:rsidRPr="00C47095" w:rsidRDefault="00255F07" w:rsidP="00402008">
      <w:pPr>
        <w:spacing w:after="0" w:line="240" w:lineRule="auto"/>
        <w:ind w:left="708" w:firstLine="708"/>
        <w:jc w:val="right"/>
        <w:rPr>
          <w:rFonts w:ascii="Times New Roman" w:hAnsi="Times New Roman"/>
          <w:sz w:val="28"/>
          <w:szCs w:val="24"/>
        </w:rPr>
      </w:pPr>
      <w:r w:rsidRPr="00C47095">
        <w:rPr>
          <w:rFonts w:ascii="Times New Roman" w:hAnsi="Times New Roman"/>
          <w:sz w:val="28"/>
          <w:szCs w:val="24"/>
        </w:rPr>
        <w:t xml:space="preserve">в области </w:t>
      </w:r>
      <w:r w:rsidR="00402008" w:rsidRPr="00C47095">
        <w:rPr>
          <w:rFonts w:ascii="Times New Roman" w:hAnsi="Times New Roman"/>
          <w:sz w:val="28"/>
          <w:szCs w:val="24"/>
        </w:rPr>
        <w:t>культуры</w:t>
      </w:r>
    </w:p>
    <w:p w:rsidR="00F17BB8" w:rsidRPr="00C47095" w:rsidRDefault="00F17BB8" w:rsidP="00F17BB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17BB8" w:rsidRPr="00C47095" w:rsidRDefault="002D07F6" w:rsidP="00F17BB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47095">
        <w:rPr>
          <w:rFonts w:ascii="Times New Roman" w:hAnsi="Times New Roman"/>
          <w:sz w:val="28"/>
          <w:szCs w:val="24"/>
        </w:rPr>
        <w:t>Критерии оценки результативности и качества деятельности учреждений для установления руководителям и их заместителям учреждений культуры и учреждений дополнительного образования, осуществляющих деятельность в области культуры, выплат за важность выполняемой работы, степень самостоятельности и ответственности при выполнении поставленных задач, за качество выполняемых работ (далее-выплаты)</w:t>
      </w:r>
    </w:p>
    <w:p w:rsidR="00F17BB8" w:rsidRDefault="00F17BB8" w:rsidP="00F17B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2076"/>
        <w:gridCol w:w="2244"/>
        <w:gridCol w:w="2026"/>
        <w:gridCol w:w="141"/>
        <w:gridCol w:w="1479"/>
      </w:tblGrid>
      <w:tr w:rsidR="00F17BB8" w:rsidRPr="00F17BB8" w:rsidTr="009616F7">
        <w:trPr>
          <w:jc w:val="center"/>
        </w:trPr>
        <w:tc>
          <w:tcPr>
            <w:tcW w:w="1513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Должность</w:t>
            </w:r>
          </w:p>
        </w:tc>
        <w:tc>
          <w:tcPr>
            <w:tcW w:w="2076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2026" w:type="dxa"/>
          </w:tcPr>
          <w:p w:rsid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Индикаторы</w:t>
            </w:r>
          </w:p>
          <w:p w:rsidR="00813660" w:rsidRPr="00F17BB8" w:rsidRDefault="00813660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показателя</w:t>
            </w:r>
          </w:p>
        </w:tc>
        <w:tc>
          <w:tcPr>
            <w:tcW w:w="1620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Размер от оклада (должностного оклада), ставки заработной платы, %</w:t>
            </w:r>
          </w:p>
        </w:tc>
      </w:tr>
      <w:tr w:rsidR="00F17BB8" w:rsidRPr="00F17BB8" w:rsidTr="00680DF1">
        <w:trPr>
          <w:jc w:val="center"/>
        </w:trPr>
        <w:tc>
          <w:tcPr>
            <w:tcW w:w="9479" w:type="dxa"/>
            <w:gridSpan w:val="6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Директор учреждения</w:t>
            </w:r>
          </w:p>
        </w:tc>
        <w:tc>
          <w:tcPr>
            <w:tcW w:w="2076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сложность организации и управления учреждением</w:t>
            </w: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обучение, повышение квалификации сотрудников учреждения с указанием количества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реализация в учреждении проектов, планов, программ, направленных на улучшение качества предоставляемых услуг с указанием конкретно измеримых результатов 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улучшения качества предоставляемых услуг</w:t>
            </w:r>
          </w:p>
        </w:tc>
        <w:tc>
          <w:tcPr>
            <w:tcW w:w="1479" w:type="dxa"/>
          </w:tcPr>
          <w:p w:rsidR="00F17BB8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 3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наличие соглашений, договоров о совместной деятельности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факт наличия новых форм работы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конкурсах, фестивалях зонального, краевого, всероссийского, международного уровней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конференциях, совещаниях, семинарах, стажировках и др.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 на получение субсидий, грантов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отсутствие просроченной кредиторской задолженности по начисленным выплатам по оплате труда перед работниками (сотрудниками) учреждения (за 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исключением депонированных сумм)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отсутствие задолженности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выполнение показателей результативности деятельности учреждения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 95 до 98%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 98%</w:t>
            </w:r>
          </w:p>
        </w:tc>
        <w:tc>
          <w:tcPr>
            <w:tcW w:w="1479" w:type="dxa"/>
          </w:tcPr>
          <w:p w:rsidR="00F17BB8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4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076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сложность организации и управления основной, финансовой, административно-хозяйственной деятельностью учреждения</w:t>
            </w: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обучение, повышение квалификации сотрудников учреждения с указанием количества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в учреждении проектов, планов, программ, направленных на улучшение качества предоставляемых услуг с указанием конкретно измеримых результатов улучшения качества предоставляемых услуг</w:t>
            </w:r>
          </w:p>
        </w:tc>
        <w:tc>
          <w:tcPr>
            <w:tcW w:w="1479" w:type="dxa"/>
          </w:tcPr>
          <w:p w:rsidR="00F17BB8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факт наличия и применения новых форм в работе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наличие соглашений, договоров о совместной деятельности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 w:val="restart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достижение конкретно измеримых положительных результатов в социокультурной деятельности 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учреждения</w:t>
            </w: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участие в конкурсах, фестивалях зонального, краевого, всероссийского, международного уровней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конференциях, совещаниях, семинарах, стажировках и др.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</w:p>
        </w:tc>
      </w:tr>
      <w:tr w:rsidR="00F17BB8" w:rsidRPr="00F17BB8" w:rsidTr="009616F7">
        <w:trPr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участие в конкурсах на получение субсидий, грантов с указанием конкретно измеримых результатов</w:t>
            </w:r>
          </w:p>
        </w:tc>
        <w:tc>
          <w:tcPr>
            <w:tcW w:w="1479" w:type="dxa"/>
          </w:tcPr>
          <w:p w:rsidR="00F17BB8" w:rsidRP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F17BB8" w:rsidRPr="00F17BB8" w:rsidTr="009616F7">
        <w:trPr>
          <w:trHeight w:val="1269"/>
          <w:jc w:val="center"/>
        </w:trPr>
        <w:tc>
          <w:tcPr>
            <w:tcW w:w="1513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F17BB8" w:rsidRPr="00F17BB8" w:rsidRDefault="00F17BB8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F17BB8" w:rsidRDefault="00F17BB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выполнение показателей результативности деятельности учреждения</w:t>
            </w:r>
          </w:p>
          <w:p w:rsidR="00937F58" w:rsidRPr="00F17BB8" w:rsidRDefault="00937F58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67" w:type="dxa"/>
            <w:gridSpan w:val="2"/>
          </w:tcPr>
          <w:p w:rsidR="00F17BB8" w:rsidRPr="00F17BB8" w:rsidRDefault="00937F58" w:rsidP="00937F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7F58">
              <w:rPr>
                <w:rFonts w:ascii="Times New Roman" w:eastAsia="Times New Roman" w:hAnsi="Times New Roman"/>
                <w:szCs w:val="20"/>
                <w:lang w:eastAsia="ru-RU"/>
              </w:rPr>
              <w:t>от 98%</w:t>
            </w:r>
          </w:p>
        </w:tc>
        <w:tc>
          <w:tcPr>
            <w:tcW w:w="1479" w:type="dxa"/>
          </w:tcPr>
          <w:p w:rsidR="00937F58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4</w:t>
            </w:r>
          </w:p>
        </w:tc>
      </w:tr>
      <w:tr w:rsidR="00680DF1" w:rsidRPr="00F17BB8" w:rsidTr="00680DF1">
        <w:trPr>
          <w:jc w:val="center"/>
        </w:trPr>
        <w:tc>
          <w:tcPr>
            <w:tcW w:w="9479" w:type="dxa"/>
            <w:gridSpan w:val="6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574C0D" w:rsidRPr="00F17BB8" w:rsidTr="007E1AC3">
        <w:trPr>
          <w:jc w:val="center"/>
        </w:trPr>
        <w:tc>
          <w:tcPr>
            <w:tcW w:w="1513" w:type="dxa"/>
            <w:vMerge w:val="restart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Директор учреждения</w:t>
            </w:r>
          </w:p>
        </w:tc>
        <w:tc>
          <w:tcPr>
            <w:tcW w:w="2076" w:type="dxa"/>
            <w:vMerge w:val="restart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безопасных условий в учреждении</w:t>
            </w:r>
          </w:p>
        </w:tc>
        <w:tc>
          <w:tcPr>
            <w:tcW w:w="2244" w:type="dxa"/>
            <w:vMerge w:val="restart"/>
          </w:tcPr>
          <w:p w:rsidR="00574C0D" w:rsidRPr="00F17BB8" w:rsidRDefault="00574C0D" w:rsidP="00813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отсутствие грубых нарушений правил и норм пожарной безопасности, охраны </w:t>
            </w:r>
            <w:r w:rsidR="00813660">
              <w:rPr>
                <w:rFonts w:ascii="Times New Roman" w:eastAsia="Times New Roman" w:hAnsi="Times New Roman"/>
                <w:szCs w:val="20"/>
                <w:lang w:eastAsia="ru-RU"/>
              </w:rPr>
              <w:t>труда, деятельности учреждения</w:t>
            </w:r>
          </w:p>
        </w:tc>
        <w:tc>
          <w:tcPr>
            <w:tcW w:w="2167" w:type="dxa"/>
            <w:gridSpan w:val="2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предписаний (в случае наличия указать)</w:t>
            </w:r>
          </w:p>
        </w:tc>
        <w:tc>
          <w:tcPr>
            <w:tcW w:w="1479" w:type="dxa"/>
          </w:tcPr>
          <w:p w:rsidR="00574C0D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4</w:t>
            </w:r>
          </w:p>
        </w:tc>
      </w:tr>
      <w:tr w:rsidR="00574C0D" w:rsidRPr="00F17BB8" w:rsidTr="007E1AC3">
        <w:trPr>
          <w:jc w:val="center"/>
        </w:trPr>
        <w:tc>
          <w:tcPr>
            <w:tcW w:w="1513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работа по устранению предписаний</w:t>
            </w:r>
          </w:p>
        </w:tc>
        <w:tc>
          <w:tcPr>
            <w:tcW w:w="1479" w:type="dxa"/>
          </w:tcPr>
          <w:p w:rsidR="00574C0D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</w:p>
        </w:tc>
      </w:tr>
      <w:tr w:rsidR="00574C0D" w:rsidRPr="00F17BB8" w:rsidTr="007E1AC3">
        <w:trPr>
          <w:jc w:val="center"/>
        </w:trPr>
        <w:tc>
          <w:tcPr>
            <w:tcW w:w="1513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2244" w:type="dxa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обоснованных жалоб на работу учреждения или действия руководителя</w:t>
            </w:r>
            <w:r w:rsidR="0081366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от учредителя, граждан</w:t>
            </w:r>
          </w:p>
        </w:tc>
        <w:tc>
          <w:tcPr>
            <w:tcW w:w="2167" w:type="dxa"/>
            <w:gridSpan w:val="2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случаев (при наличии указать)</w:t>
            </w:r>
          </w:p>
        </w:tc>
        <w:tc>
          <w:tcPr>
            <w:tcW w:w="1479" w:type="dxa"/>
          </w:tcPr>
          <w:p w:rsidR="00574C0D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</w:p>
        </w:tc>
      </w:tr>
      <w:tr w:rsidR="00574C0D" w:rsidRPr="00F17BB8" w:rsidTr="007E1AC3">
        <w:trPr>
          <w:jc w:val="center"/>
        </w:trPr>
        <w:tc>
          <w:tcPr>
            <w:tcW w:w="1513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 w:val="restart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2244" w:type="dxa"/>
            <w:vMerge w:val="restart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укомплектованность учреждения специалистами, работающими по профилю</w:t>
            </w:r>
          </w:p>
        </w:tc>
        <w:tc>
          <w:tcPr>
            <w:tcW w:w="2167" w:type="dxa"/>
            <w:gridSpan w:val="2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 80 до 90%</w:t>
            </w:r>
          </w:p>
        </w:tc>
        <w:tc>
          <w:tcPr>
            <w:tcW w:w="1479" w:type="dxa"/>
          </w:tcPr>
          <w:p w:rsidR="00574C0D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</w:p>
        </w:tc>
      </w:tr>
      <w:tr w:rsidR="00574C0D" w:rsidRPr="00F17BB8" w:rsidTr="007E1AC3">
        <w:trPr>
          <w:jc w:val="center"/>
        </w:trPr>
        <w:tc>
          <w:tcPr>
            <w:tcW w:w="1513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2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 90 до 100%</w:t>
            </w:r>
          </w:p>
        </w:tc>
        <w:tc>
          <w:tcPr>
            <w:tcW w:w="1479" w:type="dxa"/>
          </w:tcPr>
          <w:p w:rsidR="00574C0D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6</w:t>
            </w:r>
          </w:p>
        </w:tc>
      </w:tr>
      <w:tr w:rsidR="00574C0D" w:rsidRPr="00F17BB8" w:rsidTr="007E1AC3">
        <w:trPr>
          <w:jc w:val="center"/>
        </w:trPr>
        <w:tc>
          <w:tcPr>
            <w:tcW w:w="1513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стабильности деятельности учреждения</w:t>
            </w:r>
          </w:p>
        </w:tc>
        <w:tc>
          <w:tcPr>
            <w:tcW w:w="2244" w:type="dxa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своевременное, полное и достоверное представление запрашиваемой информации (отчетности)</w:t>
            </w:r>
          </w:p>
        </w:tc>
        <w:tc>
          <w:tcPr>
            <w:tcW w:w="2167" w:type="dxa"/>
            <w:gridSpan w:val="2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своевременность, полнота и достоверность</w:t>
            </w:r>
          </w:p>
        </w:tc>
        <w:tc>
          <w:tcPr>
            <w:tcW w:w="1479" w:type="dxa"/>
          </w:tcPr>
          <w:p w:rsidR="00574C0D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574C0D" w:rsidRPr="00F17BB8" w:rsidTr="007E1AC3">
        <w:trPr>
          <w:jc w:val="center"/>
        </w:trPr>
        <w:tc>
          <w:tcPr>
            <w:tcW w:w="1513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 w:val="restart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реализация программы «Пушкинская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карта»</w:t>
            </w:r>
          </w:p>
        </w:tc>
        <w:tc>
          <w:tcPr>
            <w:tcW w:w="2244" w:type="dxa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процент событий по программе «Пушкинская карта»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 общего количества актуальных платных событий из афиши организации культуры</w:t>
            </w:r>
          </w:p>
        </w:tc>
        <w:tc>
          <w:tcPr>
            <w:tcW w:w="2167" w:type="dxa"/>
            <w:gridSpan w:val="2"/>
          </w:tcPr>
          <w:p w:rsidR="00574C0D" w:rsidRPr="00F17BB8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50%</w:t>
            </w:r>
          </w:p>
        </w:tc>
        <w:tc>
          <w:tcPr>
            <w:tcW w:w="1479" w:type="dxa"/>
          </w:tcPr>
          <w:p w:rsidR="00574C0D" w:rsidRPr="00F17BB8" w:rsidRDefault="0028647A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574C0D" w:rsidRPr="00F17BB8" w:rsidTr="007E1AC3">
        <w:trPr>
          <w:jc w:val="center"/>
        </w:trPr>
        <w:tc>
          <w:tcPr>
            <w:tcW w:w="1513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574C0D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574C0D" w:rsidRDefault="0028647A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574C0D">
              <w:rPr>
                <w:rFonts w:ascii="Times New Roman" w:eastAsia="Times New Roman" w:hAnsi="Times New Roman"/>
                <w:szCs w:val="20"/>
                <w:lang w:eastAsia="ru-RU"/>
              </w:rPr>
              <w:t>бъем продаж по программе «Пушкинская карта» от общей суммы поступлений от реализации билетов</w:t>
            </w:r>
          </w:p>
        </w:tc>
        <w:tc>
          <w:tcPr>
            <w:tcW w:w="2167" w:type="dxa"/>
            <w:gridSpan w:val="2"/>
          </w:tcPr>
          <w:p w:rsidR="00574C0D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10% к предыдущему отчетному</w:t>
            </w:r>
            <w:r w:rsidR="0028647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периоду</w:t>
            </w:r>
          </w:p>
        </w:tc>
        <w:tc>
          <w:tcPr>
            <w:tcW w:w="1479" w:type="dxa"/>
          </w:tcPr>
          <w:p w:rsidR="00574C0D" w:rsidRPr="00F17BB8" w:rsidRDefault="0028647A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574C0D" w:rsidRPr="00F17BB8" w:rsidTr="007E1AC3">
        <w:trPr>
          <w:jc w:val="center"/>
        </w:trPr>
        <w:tc>
          <w:tcPr>
            <w:tcW w:w="1513" w:type="dxa"/>
            <w:vMerge/>
          </w:tcPr>
          <w:p w:rsidR="00574C0D" w:rsidRPr="00F17BB8" w:rsidRDefault="00574C0D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  <w:vMerge/>
          </w:tcPr>
          <w:p w:rsidR="00574C0D" w:rsidRDefault="00574C0D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574C0D" w:rsidRDefault="0028647A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рост объема реализации билетов по программе «Пушкинская карта» в отношении к предыдущему отчетному периоду</w:t>
            </w:r>
          </w:p>
        </w:tc>
        <w:tc>
          <w:tcPr>
            <w:tcW w:w="2167" w:type="dxa"/>
            <w:gridSpan w:val="2"/>
          </w:tcPr>
          <w:p w:rsidR="00574C0D" w:rsidRDefault="0028647A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10% к предыдущему отчетному периоду</w:t>
            </w:r>
          </w:p>
        </w:tc>
        <w:tc>
          <w:tcPr>
            <w:tcW w:w="1479" w:type="dxa"/>
          </w:tcPr>
          <w:p w:rsidR="00574C0D" w:rsidRPr="00F17BB8" w:rsidRDefault="0028647A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680DF1" w:rsidRPr="00F17BB8" w:rsidTr="007E1AC3">
        <w:trPr>
          <w:jc w:val="center"/>
        </w:trPr>
        <w:tc>
          <w:tcPr>
            <w:tcW w:w="1513" w:type="dxa"/>
            <w:vMerge w:val="restart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Заместитель директора по основной деятельности учреждения</w:t>
            </w:r>
          </w:p>
        </w:tc>
        <w:tc>
          <w:tcPr>
            <w:tcW w:w="2076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стабильность функционирования курируемого направления</w:t>
            </w:r>
          </w:p>
        </w:tc>
        <w:tc>
          <w:tcPr>
            <w:tcW w:w="2244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нарушений и срывов</w:t>
            </w:r>
            <w:r w:rsidR="0081366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работе учреждения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:</w:t>
            </w:r>
          </w:p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- в результате несоблюдения трудовой дисциплины,</w:t>
            </w:r>
          </w:p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-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2167" w:type="dxa"/>
            <w:gridSpan w:val="2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случаев (при наличии указать)</w:t>
            </w:r>
          </w:p>
        </w:tc>
        <w:tc>
          <w:tcPr>
            <w:tcW w:w="1479" w:type="dxa"/>
          </w:tcPr>
          <w:p w:rsidR="00680DF1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680DF1" w:rsidRPr="00F17BB8" w:rsidTr="007E1AC3">
        <w:trPr>
          <w:jc w:val="center"/>
        </w:trPr>
        <w:tc>
          <w:tcPr>
            <w:tcW w:w="1513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2244" w:type="dxa"/>
          </w:tcPr>
          <w:p w:rsidR="00680DF1" w:rsidRPr="00F17BB8" w:rsidRDefault="00680DF1" w:rsidP="00813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отсутствие обоснованных зафиксированных замечаний к заместителю руководителя со </w:t>
            </w:r>
            <w:r w:rsidR="0081366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стороны контролирующих органов, </w:t>
            </w: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граждан</w:t>
            </w:r>
          </w:p>
        </w:tc>
        <w:tc>
          <w:tcPr>
            <w:tcW w:w="2167" w:type="dxa"/>
            <w:gridSpan w:val="2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отсутствие случаев (при наличии указать)</w:t>
            </w:r>
          </w:p>
        </w:tc>
        <w:tc>
          <w:tcPr>
            <w:tcW w:w="1479" w:type="dxa"/>
          </w:tcPr>
          <w:p w:rsidR="00680DF1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  <w:tr w:rsidR="00680DF1" w:rsidRPr="00F17BB8" w:rsidTr="007E1AC3">
        <w:trPr>
          <w:jc w:val="center"/>
        </w:trPr>
        <w:tc>
          <w:tcPr>
            <w:tcW w:w="1513" w:type="dxa"/>
            <w:vMerge/>
          </w:tcPr>
          <w:p w:rsidR="00680DF1" w:rsidRPr="00F17BB8" w:rsidRDefault="00680DF1" w:rsidP="00F17BB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стабильности деятельности учреждения</w:t>
            </w:r>
          </w:p>
        </w:tc>
        <w:tc>
          <w:tcPr>
            <w:tcW w:w="2244" w:type="dxa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своевременное, полное и достоверное представление запрашиваемой информации (отчетности)</w:t>
            </w:r>
          </w:p>
        </w:tc>
        <w:tc>
          <w:tcPr>
            <w:tcW w:w="2167" w:type="dxa"/>
            <w:gridSpan w:val="2"/>
          </w:tcPr>
          <w:p w:rsidR="00680DF1" w:rsidRPr="00F17BB8" w:rsidRDefault="00680DF1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17BB8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своевременность, полнота и достоверность</w:t>
            </w:r>
          </w:p>
        </w:tc>
        <w:tc>
          <w:tcPr>
            <w:tcW w:w="1479" w:type="dxa"/>
          </w:tcPr>
          <w:p w:rsidR="00680DF1" w:rsidRPr="00F17BB8" w:rsidRDefault="00887D3E" w:rsidP="00F17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</w:t>
            </w:r>
          </w:p>
        </w:tc>
      </w:tr>
    </w:tbl>
    <w:p w:rsidR="00F17BB8" w:rsidRPr="00C47095" w:rsidRDefault="00F17BB8" w:rsidP="00C47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7BB8" w:rsidRPr="00C47095" w:rsidSect="00F17BB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0D" w:rsidRDefault="0066120D" w:rsidP="00F17BB8">
      <w:pPr>
        <w:spacing w:after="0" w:line="240" w:lineRule="auto"/>
      </w:pPr>
      <w:r>
        <w:separator/>
      </w:r>
    </w:p>
  </w:endnote>
  <w:endnote w:type="continuationSeparator" w:id="0">
    <w:p w:rsidR="0066120D" w:rsidRDefault="0066120D" w:rsidP="00F1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0D" w:rsidRDefault="0066120D" w:rsidP="00F17BB8">
      <w:pPr>
        <w:spacing w:after="0" w:line="240" w:lineRule="auto"/>
      </w:pPr>
      <w:r>
        <w:separator/>
      </w:r>
    </w:p>
  </w:footnote>
  <w:footnote w:type="continuationSeparator" w:id="0">
    <w:p w:rsidR="0066120D" w:rsidRDefault="0066120D" w:rsidP="00F1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139323"/>
      <w:docPartObj>
        <w:docPartGallery w:val="Page Numbers (Top of Page)"/>
        <w:docPartUnique/>
      </w:docPartObj>
    </w:sdtPr>
    <w:sdtEndPr/>
    <w:sdtContent>
      <w:p w:rsidR="0066120D" w:rsidRDefault="006612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7CE">
          <w:rPr>
            <w:noProof/>
          </w:rPr>
          <w:t>7</w:t>
        </w:r>
        <w:r>
          <w:fldChar w:fldCharType="end"/>
        </w:r>
      </w:p>
    </w:sdtContent>
  </w:sdt>
  <w:p w:rsidR="0066120D" w:rsidRDefault="006612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4245"/>
    <w:multiLevelType w:val="hybridMultilevel"/>
    <w:tmpl w:val="C81C5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98"/>
    <w:rsid w:val="000403ED"/>
    <w:rsid w:val="00040A73"/>
    <w:rsid w:val="0004177D"/>
    <w:rsid w:val="000871D9"/>
    <w:rsid w:val="000E57F8"/>
    <w:rsid w:val="001C17A4"/>
    <w:rsid w:val="00255F07"/>
    <w:rsid w:val="0026077C"/>
    <w:rsid w:val="0028647A"/>
    <w:rsid w:val="002B2047"/>
    <w:rsid w:val="002D07F6"/>
    <w:rsid w:val="0032708D"/>
    <w:rsid w:val="003B7C65"/>
    <w:rsid w:val="00402008"/>
    <w:rsid w:val="00497B51"/>
    <w:rsid w:val="00556F28"/>
    <w:rsid w:val="00571F84"/>
    <w:rsid w:val="00574C0D"/>
    <w:rsid w:val="005B208C"/>
    <w:rsid w:val="005B3D5B"/>
    <w:rsid w:val="00603DE0"/>
    <w:rsid w:val="0066120D"/>
    <w:rsid w:val="00673307"/>
    <w:rsid w:val="00680DF1"/>
    <w:rsid w:val="00695D7A"/>
    <w:rsid w:val="006A44DB"/>
    <w:rsid w:val="006A5315"/>
    <w:rsid w:val="006F646C"/>
    <w:rsid w:val="0070407A"/>
    <w:rsid w:val="0073632C"/>
    <w:rsid w:val="007E1AC3"/>
    <w:rsid w:val="007F4D6B"/>
    <w:rsid w:val="00813660"/>
    <w:rsid w:val="00887D3E"/>
    <w:rsid w:val="008C561C"/>
    <w:rsid w:val="008D0FE4"/>
    <w:rsid w:val="00937F58"/>
    <w:rsid w:val="009616F7"/>
    <w:rsid w:val="00981154"/>
    <w:rsid w:val="00A10998"/>
    <w:rsid w:val="00A41963"/>
    <w:rsid w:val="00A766BE"/>
    <w:rsid w:val="00AF2E58"/>
    <w:rsid w:val="00B23904"/>
    <w:rsid w:val="00B34933"/>
    <w:rsid w:val="00B353DD"/>
    <w:rsid w:val="00B834C0"/>
    <w:rsid w:val="00B92DCC"/>
    <w:rsid w:val="00BB1788"/>
    <w:rsid w:val="00BE0412"/>
    <w:rsid w:val="00BE1BAD"/>
    <w:rsid w:val="00C37C82"/>
    <w:rsid w:val="00C46B25"/>
    <w:rsid w:val="00C47095"/>
    <w:rsid w:val="00C6593F"/>
    <w:rsid w:val="00CB637A"/>
    <w:rsid w:val="00D237E7"/>
    <w:rsid w:val="00D24C52"/>
    <w:rsid w:val="00D84581"/>
    <w:rsid w:val="00DC11AF"/>
    <w:rsid w:val="00EA1994"/>
    <w:rsid w:val="00EB57CE"/>
    <w:rsid w:val="00F17BB8"/>
    <w:rsid w:val="00F2289D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97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97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626C-630F-4124-A6EE-4846A407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Trotcenko_E</dc:creator>
  <cp:lastModifiedBy>user</cp:lastModifiedBy>
  <cp:revision>5</cp:revision>
  <cp:lastPrinted>2023-01-19T03:11:00Z</cp:lastPrinted>
  <dcterms:created xsi:type="dcterms:W3CDTF">2023-01-18T07:03:00Z</dcterms:created>
  <dcterms:modified xsi:type="dcterms:W3CDTF">2023-02-06T07:45:00Z</dcterms:modified>
</cp:coreProperties>
</file>