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D03" w:rsidRPr="008D5D03" w:rsidRDefault="008D5D03" w:rsidP="008D5D03">
      <w:pPr>
        <w:spacing w:after="0" w:line="240" w:lineRule="auto"/>
        <w:jc w:val="center"/>
        <w:rPr>
          <w:rFonts w:ascii="Times New Roman" w:hAnsi="Times New Roman"/>
          <w:spacing w:val="-4"/>
          <w:sz w:val="28"/>
          <w:szCs w:val="28"/>
        </w:rPr>
      </w:pPr>
      <w:r w:rsidRPr="008D5D03">
        <w:rPr>
          <w:rFonts w:ascii="Times New Roman" w:hAnsi="Times New Roman"/>
          <w:color w:val="FFFFFF"/>
          <w:spacing w:val="1"/>
          <w:sz w:val="28"/>
          <w:szCs w:val="28"/>
        </w:rPr>
        <w:t>РАС</w:t>
      </w:r>
      <w:r>
        <w:rPr>
          <w:rFonts w:ascii="Times New Roman" w:hAnsi="Times New Roman"/>
          <w:noProof/>
          <w:sz w:val="24"/>
          <w:szCs w:val="24"/>
        </w:rPr>
        <w:drawing>
          <wp:inline distT="0" distB="0" distL="0" distR="0">
            <wp:extent cx="714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8D5D03" w:rsidRPr="008D5D03" w:rsidRDefault="008D5D03" w:rsidP="008D5D03">
      <w:pPr>
        <w:widowControl w:val="0"/>
        <w:shd w:val="clear" w:color="auto" w:fill="FFFFFF"/>
        <w:tabs>
          <w:tab w:val="left" w:pos="7797"/>
        </w:tabs>
        <w:autoSpaceDE w:val="0"/>
        <w:autoSpaceDN w:val="0"/>
        <w:adjustRightInd w:val="0"/>
        <w:spacing w:before="974" w:after="0" w:line="240" w:lineRule="auto"/>
        <w:ind w:right="19"/>
        <w:jc w:val="center"/>
        <w:rPr>
          <w:rFonts w:ascii="Times New Roman" w:hAnsi="Times New Roman"/>
          <w:spacing w:val="-4"/>
          <w:sz w:val="28"/>
          <w:szCs w:val="28"/>
        </w:rPr>
      </w:pPr>
      <w:r w:rsidRPr="008D5D03">
        <w:rPr>
          <w:rFonts w:ascii="Times New Roman" w:hAnsi="Times New Roman"/>
          <w:spacing w:val="-4"/>
          <w:sz w:val="28"/>
          <w:szCs w:val="28"/>
        </w:rPr>
        <w:t>РОССИЙСКАЯ ФЕДЕРАЦИЯ</w:t>
      </w:r>
    </w:p>
    <w:p w:rsidR="008D5D03" w:rsidRPr="008D5D03" w:rsidRDefault="008D5D03" w:rsidP="008D5D03">
      <w:pPr>
        <w:widowControl w:val="0"/>
        <w:shd w:val="clear" w:color="auto" w:fill="FFFFFF"/>
        <w:tabs>
          <w:tab w:val="left" w:pos="7797"/>
        </w:tabs>
        <w:autoSpaceDE w:val="0"/>
        <w:autoSpaceDN w:val="0"/>
        <w:adjustRightInd w:val="0"/>
        <w:spacing w:after="0" w:line="240" w:lineRule="auto"/>
        <w:ind w:right="23"/>
        <w:jc w:val="center"/>
        <w:rPr>
          <w:rFonts w:ascii="Times New Roman" w:hAnsi="Times New Roman"/>
          <w:sz w:val="28"/>
          <w:szCs w:val="28"/>
        </w:rPr>
      </w:pPr>
    </w:p>
    <w:p w:rsidR="008D5D03" w:rsidRPr="008D5D03" w:rsidRDefault="008D5D03" w:rsidP="008D5D03">
      <w:pPr>
        <w:widowControl w:val="0"/>
        <w:shd w:val="clear" w:color="auto" w:fill="FFFFFF"/>
        <w:tabs>
          <w:tab w:val="left" w:pos="7797"/>
        </w:tabs>
        <w:autoSpaceDE w:val="0"/>
        <w:autoSpaceDN w:val="0"/>
        <w:adjustRightInd w:val="0"/>
        <w:spacing w:after="0" w:line="240" w:lineRule="auto"/>
        <w:ind w:right="23"/>
        <w:jc w:val="center"/>
        <w:rPr>
          <w:rFonts w:ascii="Times New Roman" w:hAnsi="Times New Roman"/>
          <w:sz w:val="28"/>
          <w:szCs w:val="28"/>
        </w:rPr>
      </w:pPr>
      <w:r w:rsidRPr="008D5D03">
        <w:rPr>
          <w:rFonts w:ascii="Times New Roman" w:hAnsi="Times New Roman"/>
          <w:sz w:val="28"/>
          <w:szCs w:val="28"/>
        </w:rPr>
        <w:t>АДМИНИСТРАЦИЯ ГОРОДА АЧИНСКА</w:t>
      </w:r>
    </w:p>
    <w:p w:rsidR="008D5D03" w:rsidRPr="008D5D03" w:rsidRDefault="008D5D03" w:rsidP="008D5D03">
      <w:pPr>
        <w:widowControl w:val="0"/>
        <w:shd w:val="clear" w:color="auto" w:fill="FFFFFF"/>
        <w:tabs>
          <w:tab w:val="left" w:pos="7797"/>
        </w:tabs>
        <w:autoSpaceDE w:val="0"/>
        <w:autoSpaceDN w:val="0"/>
        <w:adjustRightInd w:val="0"/>
        <w:spacing w:after="0" w:line="240" w:lineRule="auto"/>
        <w:ind w:right="23"/>
        <w:jc w:val="center"/>
        <w:rPr>
          <w:rFonts w:ascii="Times New Roman" w:hAnsi="Times New Roman"/>
          <w:sz w:val="20"/>
          <w:szCs w:val="20"/>
        </w:rPr>
      </w:pPr>
      <w:r w:rsidRPr="008D5D03">
        <w:rPr>
          <w:rFonts w:ascii="Times New Roman" w:hAnsi="Times New Roman"/>
          <w:spacing w:val="1"/>
          <w:sz w:val="28"/>
          <w:szCs w:val="28"/>
        </w:rPr>
        <w:t>КРАСНОЯРСКОГО КРАЯ</w:t>
      </w:r>
    </w:p>
    <w:p w:rsidR="008D5D03" w:rsidRPr="008D5D03" w:rsidRDefault="008D5D03" w:rsidP="008D5D03">
      <w:pPr>
        <w:widowControl w:val="0"/>
        <w:shd w:val="clear" w:color="auto" w:fill="FFFFFF"/>
        <w:tabs>
          <w:tab w:val="left" w:pos="7797"/>
        </w:tabs>
        <w:autoSpaceDE w:val="0"/>
        <w:autoSpaceDN w:val="0"/>
        <w:adjustRightInd w:val="0"/>
        <w:spacing w:before="653" w:after="0" w:line="466" w:lineRule="exact"/>
        <w:jc w:val="center"/>
        <w:rPr>
          <w:rFonts w:ascii="Times New Roman" w:hAnsi="Times New Roman"/>
          <w:spacing w:val="-7"/>
          <w:w w:val="128"/>
          <w:position w:val="4"/>
          <w:sz w:val="48"/>
          <w:szCs w:val="48"/>
        </w:rPr>
      </w:pPr>
      <w:r w:rsidRPr="008D5D03">
        <w:rPr>
          <w:rFonts w:ascii="Times New Roman" w:hAnsi="Times New Roman"/>
          <w:spacing w:val="-7"/>
          <w:w w:val="128"/>
          <w:position w:val="4"/>
          <w:sz w:val="48"/>
          <w:szCs w:val="48"/>
        </w:rPr>
        <w:t>П О С Т А Н О В Л Е Н И Е</w:t>
      </w:r>
    </w:p>
    <w:p w:rsidR="0039646D" w:rsidRDefault="0039646D" w:rsidP="002F1107">
      <w:pPr>
        <w:shd w:val="clear" w:color="auto" w:fill="FFFFFF"/>
        <w:spacing w:after="0" w:line="240" w:lineRule="auto"/>
        <w:rPr>
          <w:rFonts w:ascii="Times New Roman" w:hAnsi="Times New Roman"/>
          <w:sz w:val="28"/>
          <w:szCs w:val="28"/>
        </w:rPr>
      </w:pPr>
    </w:p>
    <w:p w:rsidR="0039646D" w:rsidRDefault="0039646D" w:rsidP="002F1107">
      <w:pPr>
        <w:shd w:val="clear" w:color="auto" w:fill="FFFFFF"/>
        <w:spacing w:after="0" w:line="240" w:lineRule="auto"/>
        <w:rPr>
          <w:rFonts w:ascii="Times New Roman" w:hAnsi="Times New Roman"/>
          <w:sz w:val="28"/>
          <w:szCs w:val="28"/>
        </w:rPr>
      </w:pPr>
    </w:p>
    <w:p w:rsidR="002F1107" w:rsidRDefault="007E505A" w:rsidP="007E505A">
      <w:pPr>
        <w:shd w:val="clear" w:color="auto" w:fill="FFFFFF"/>
        <w:spacing w:after="0" w:line="240" w:lineRule="auto"/>
        <w:jc w:val="both"/>
        <w:rPr>
          <w:rFonts w:ascii="Times New Roman" w:hAnsi="Times New Roman"/>
          <w:sz w:val="28"/>
          <w:szCs w:val="28"/>
        </w:rPr>
      </w:pPr>
      <w:r w:rsidRPr="007E505A">
        <w:rPr>
          <w:rFonts w:ascii="Times New Roman" w:hAnsi="Times New Roman"/>
          <w:sz w:val="28"/>
          <w:szCs w:val="28"/>
        </w:rPr>
        <w:t>31.03.2023                                           г. Ачинск                                              092-п</w:t>
      </w:r>
    </w:p>
    <w:p w:rsidR="002F1107" w:rsidRPr="002F1107" w:rsidRDefault="002F1107" w:rsidP="002F1107">
      <w:pPr>
        <w:shd w:val="clear" w:color="auto" w:fill="FFFFFF"/>
        <w:spacing w:after="0" w:line="240" w:lineRule="auto"/>
        <w:rPr>
          <w:rFonts w:ascii="Times New Roman" w:hAnsi="Times New Roman"/>
          <w:sz w:val="28"/>
          <w:szCs w:val="28"/>
        </w:rPr>
      </w:pPr>
    </w:p>
    <w:p w:rsidR="00E27855" w:rsidRPr="002F1107" w:rsidRDefault="00E27855" w:rsidP="002F1107">
      <w:pPr>
        <w:shd w:val="clear" w:color="auto" w:fill="FFFFFF"/>
        <w:spacing w:after="0" w:line="240" w:lineRule="auto"/>
        <w:rPr>
          <w:rFonts w:ascii="Times New Roman" w:hAnsi="Times New Roman"/>
          <w:sz w:val="28"/>
          <w:szCs w:val="28"/>
        </w:rPr>
      </w:pPr>
    </w:p>
    <w:p w:rsidR="00F21A38" w:rsidRPr="008D5D03" w:rsidRDefault="00F21A38" w:rsidP="002F1107">
      <w:pPr>
        <w:shd w:val="clear" w:color="auto" w:fill="FFFFFF"/>
        <w:spacing w:after="0" w:line="240" w:lineRule="auto"/>
        <w:rPr>
          <w:rFonts w:ascii="Times New Roman" w:hAnsi="Times New Roman"/>
          <w:sz w:val="28"/>
          <w:szCs w:val="28"/>
        </w:rPr>
      </w:pPr>
    </w:p>
    <w:p w:rsidR="009C739C" w:rsidRPr="008D5D03" w:rsidRDefault="009C739C" w:rsidP="002F1107">
      <w:pPr>
        <w:shd w:val="clear" w:color="auto" w:fill="FFFFFF"/>
        <w:spacing w:after="0" w:line="240" w:lineRule="auto"/>
        <w:rPr>
          <w:rFonts w:ascii="Times New Roman" w:hAnsi="Times New Roman"/>
          <w:sz w:val="28"/>
          <w:szCs w:val="28"/>
        </w:rPr>
      </w:pPr>
    </w:p>
    <w:p w:rsidR="00B552DA" w:rsidRPr="008D5D03" w:rsidRDefault="00B552DA" w:rsidP="002F1107">
      <w:pPr>
        <w:spacing w:after="0" w:line="240" w:lineRule="auto"/>
        <w:rPr>
          <w:rFonts w:ascii="Times New Roman" w:hAnsi="Times New Roman"/>
          <w:sz w:val="28"/>
          <w:szCs w:val="28"/>
        </w:rPr>
      </w:pPr>
    </w:p>
    <w:p w:rsidR="008D5D03" w:rsidRPr="008D5D03" w:rsidRDefault="008D5D03" w:rsidP="002F1107">
      <w:pPr>
        <w:spacing w:after="0" w:line="240" w:lineRule="auto"/>
        <w:rPr>
          <w:rFonts w:ascii="Times New Roman" w:hAnsi="Times New Roman"/>
          <w:sz w:val="28"/>
          <w:szCs w:val="28"/>
        </w:rPr>
      </w:pPr>
    </w:p>
    <w:p w:rsidR="008D5D03" w:rsidRPr="008D5D03" w:rsidRDefault="008D5D03" w:rsidP="002F1107">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4155"/>
      </w:tblGrid>
      <w:tr w:rsidR="00131644" w:rsidRPr="008D5D03" w:rsidTr="00CC5494">
        <w:trPr>
          <w:trHeight w:val="1334"/>
        </w:trPr>
        <w:tc>
          <w:tcPr>
            <w:tcW w:w="4155" w:type="dxa"/>
          </w:tcPr>
          <w:p w:rsidR="00131644" w:rsidRPr="008D5D03" w:rsidRDefault="00131644" w:rsidP="0030716A">
            <w:pPr>
              <w:spacing w:after="0" w:line="240" w:lineRule="auto"/>
              <w:contextualSpacing/>
              <w:jc w:val="both"/>
              <w:rPr>
                <w:rFonts w:ascii="Times New Roman" w:hAnsi="Times New Roman"/>
                <w:sz w:val="28"/>
                <w:szCs w:val="28"/>
              </w:rPr>
            </w:pPr>
            <w:r w:rsidRPr="008D5D03">
              <w:rPr>
                <w:rFonts w:ascii="Times New Roman" w:hAnsi="Times New Roman"/>
                <w:sz w:val="28"/>
                <w:szCs w:val="28"/>
              </w:rPr>
              <w:t>О внесении изменени</w:t>
            </w:r>
            <w:r w:rsidR="0030716A" w:rsidRPr="008D5D03">
              <w:rPr>
                <w:rFonts w:ascii="Times New Roman" w:hAnsi="Times New Roman"/>
                <w:sz w:val="28"/>
                <w:szCs w:val="28"/>
              </w:rPr>
              <w:t>й</w:t>
            </w:r>
            <w:r w:rsidRPr="008D5D03">
              <w:rPr>
                <w:rFonts w:ascii="Times New Roman" w:hAnsi="Times New Roman"/>
                <w:sz w:val="28"/>
                <w:szCs w:val="28"/>
              </w:rPr>
              <w:t xml:space="preserve"> в постановление </w:t>
            </w:r>
            <w:r w:rsidR="0090524A" w:rsidRPr="008D5D03">
              <w:rPr>
                <w:rFonts w:ascii="Times New Roman" w:hAnsi="Times New Roman"/>
                <w:sz w:val="28"/>
                <w:szCs w:val="28"/>
              </w:rPr>
              <w:t>администраци</w:t>
            </w:r>
            <w:r w:rsidRPr="008D5D03">
              <w:rPr>
                <w:rFonts w:ascii="Times New Roman" w:hAnsi="Times New Roman"/>
                <w:sz w:val="28"/>
                <w:szCs w:val="28"/>
              </w:rPr>
              <w:t xml:space="preserve">и города Ачинска от </w:t>
            </w:r>
            <w:r w:rsidR="00F21A38" w:rsidRPr="008D5D03">
              <w:rPr>
                <w:rFonts w:ascii="Times New Roman" w:hAnsi="Times New Roman"/>
                <w:sz w:val="28"/>
                <w:szCs w:val="28"/>
              </w:rPr>
              <w:t>09.01.2017</w:t>
            </w:r>
            <w:r w:rsidRPr="008D5D03">
              <w:rPr>
                <w:rFonts w:ascii="Times New Roman" w:hAnsi="Times New Roman"/>
                <w:sz w:val="28"/>
                <w:szCs w:val="28"/>
              </w:rPr>
              <w:t xml:space="preserve"> </w:t>
            </w:r>
            <w:r w:rsidR="003202BE" w:rsidRPr="008D5D03">
              <w:rPr>
                <w:rFonts w:ascii="Times New Roman" w:hAnsi="Times New Roman"/>
                <w:sz w:val="28"/>
                <w:szCs w:val="28"/>
              </w:rPr>
              <w:br/>
            </w:r>
            <w:r w:rsidRPr="008D5D03">
              <w:rPr>
                <w:rFonts w:ascii="Times New Roman" w:hAnsi="Times New Roman"/>
                <w:sz w:val="28"/>
                <w:szCs w:val="28"/>
              </w:rPr>
              <w:t xml:space="preserve">№ </w:t>
            </w:r>
            <w:r w:rsidR="00F21A38" w:rsidRPr="008D5D03">
              <w:rPr>
                <w:rFonts w:ascii="Times New Roman" w:hAnsi="Times New Roman"/>
                <w:sz w:val="28"/>
                <w:szCs w:val="28"/>
              </w:rPr>
              <w:t>001</w:t>
            </w:r>
            <w:r w:rsidRPr="008D5D03">
              <w:rPr>
                <w:rFonts w:ascii="Times New Roman" w:hAnsi="Times New Roman"/>
                <w:sz w:val="28"/>
                <w:szCs w:val="28"/>
              </w:rPr>
              <w:t xml:space="preserve">-п </w:t>
            </w:r>
          </w:p>
        </w:tc>
      </w:tr>
    </w:tbl>
    <w:p w:rsidR="00906333" w:rsidRPr="008D5D03" w:rsidRDefault="00906333" w:rsidP="00906333">
      <w:pPr>
        <w:spacing w:line="240" w:lineRule="auto"/>
        <w:contextualSpacing/>
        <w:jc w:val="both"/>
        <w:rPr>
          <w:rFonts w:ascii="Times New Roman" w:hAnsi="Times New Roman"/>
          <w:sz w:val="28"/>
          <w:szCs w:val="28"/>
        </w:rPr>
      </w:pPr>
    </w:p>
    <w:p w:rsidR="008D5D03" w:rsidRPr="008D5D03" w:rsidRDefault="008D5D03" w:rsidP="002F1107">
      <w:pPr>
        <w:spacing w:after="0" w:line="240" w:lineRule="auto"/>
        <w:contextualSpacing/>
        <w:jc w:val="both"/>
        <w:rPr>
          <w:rFonts w:ascii="Times New Roman" w:hAnsi="Times New Roman"/>
          <w:sz w:val="28"/>
          <w:szCs w:val="28"/>
        </w:rPr>
      </w:pPr>
    </w:p>
    <w:p w:rsidR="00FD7AF5" w:rsidRPr="008D5D03" w:rsidRDefault="00131644" w:rsidP="008D5D03">
      <w:pPr>
        <w:spacing w:after="0" w:line="240" w:lineRule="auto"/>
        <w:ind w:firstLine="709"/>
        <w:contextualSpacing/>
        <w:jc w:val="both"/>
        <w:rPr>
          <w:rFonts w:ascii="Times New Roman" w:hAnsi="Times New Roman"/>
          <w:sz w:val="28"/>
          <w:szCs w:val="28"/>
        </w:rPr>
      </w:pPr>
      <w:r w:rsidRPr="008D5D03">
        <w:rPr>
          <w:rFonts w:ascii="Times New Roman" w:hAnsi="Times New Roman"/>
          <w:sz w:val="28"/>
          <w:szCs w:val="28"/>
        </w:rPr>
        <w:t>В</w:t>
      </w:r>
      <w:r w:rsidR="001A3425" w:rsidRPr="008D5D03">
        <w:rPr>
          <w:rFonts w:ascii="Times New Roman" w:hAnsi="Times New Roman"/>
          <w:sz w:val="28"/>
          <w:szCs w:val="28"/>
        </w:rPr>
        <w:t xml:space="preserve"> </w:t>
      </w:r>
      <w:r w:rsidR="009121CD" w:rsidRPr="008D5D03">
        <w:rPr>
          <w:rFonts w:ascii="Times New Roman" w:hAnsi="Times New Roman"/>
          <w:sz w:val="28"/>
          <w:szCs w:val="28"/>
        </w:rPr>
        <w:t>целях совершенствования системы оплаты труда работников</w:t>
      </w:r>
      <w:r w:rsidR="00B41844" w:rsidRPr="008D5D03">
        <w:rPr>
          <w:rFonts w:ascii="Times New Roman" w:hAnsi="Times New Roman"/>
          <w:sz w:val="28"/>
          <w:szCs w:val="28"/>
        </w:rPr>
        <w:t xml:space="preserve"> муниципальных учреждений города</w:t>
      </w:r>
      <w:r w:rsidR="00B25E76" w:rsidRPr="008D5D03">
        <w:rPr>
          <w:rFonts w:ascii="Times New Roman" w:hAnsi="Times New Roman"/>
          <w:sz w:val="28"/>
          <w:szCs w:val="28"/>
        </w:rPr>
        <w:t>, в соответствии с решением Ачинского городского Совета д</w:t>
      </w:r>
      <w:r w:rsidR="001A0304" w:rsidRPr="008D5D03">
        <w:rPr>
          <w:rFonts w:ascii="Times New Roman" w:hAnsi="Times New Roman"/>
          <w:sz w:val="28"/>
          <w:szCs w:val="28"/>
        </w:rPr>
        <w:t>епутатов от 30.08.2013 № 4</w:t>
      </w:r>
      <w:r w:rsidR="00B25E76" w:rsidRPr="008D5D03">
        <w:rPr>
          <w:rFonts w:ascii="Times New Roman" w:hAnsi="Times New Roman"/>
          <w:sz w:val="28"/>
          <w:szCs w:val="28"/>
        </w:rPr>
        <w:t xml:space="preserve">5-330р </w:t>
      </w:r>
      <w:r w:rsidR="00912F96" w:rsidRPr="008D5D03">
        <w:rPr>
          <w:rFonts w:ascii="Times New Roman" w:hAnsi="Times New Roman"/>
          <w:sz w:val="28"/>
          <w:szCs w:val="28"/>
        </w:rPr>
        <w:t>«</w:t>
      </w:r>
      <w:r w:rsidR="00B25E76" w:rsidRPr="008D5D03">
        <w:rPr>
          <w:rFonts w:ascii="Times New Roman" w:hAnsi="Times New Roman"/>
          <w:sz w:val="28"/>
          <w:szCs w:val="28"/>
        </w:rPr>
        <w:t xml:space="preserve">Об утверждении </w:t>
      </w:r>
      <w:r w:rsidR="00EE6D3E" w:rsidRPr="008D5D03">
        <w:rPr>
          <w:rFonts w:ascii="Times New Roman" w:hAnsi="Times New Roman"/>
          <w:sz w:val="28"/>
          <w:szCs w:val="28"/>
        </w:rPr>
        <w:t>П</w:t>
      </w:r>
      <w:r w:rsidR="00B25E76" w:rsidRPr="008D5D03">
        <w:rPr>
          <w:rFonts w:ascii="Times New Roman" w:hAnsi="Times New Roman"/>
          <w:sz w:val="28"/>
          <w:szCs w:val="28"/>
        </w:rPr>
        <w:t xml:space="preserve">оложения о системе оплаты труда работников органов местного самоуправления, не являющихся муниципальными служащими и лицами, замещающими муниципальные должности, работников структурных подразделений органов местного самоуправления, функционирующих без образования юридического лица, муниципальных </w:t>
      </w:r>
      <w:r w:rsidR="000B6BBF" w:rsidRPr="008D5D03">
        <w:rPr>
          <w:rFonts w:ascii="Times New Roman" w:hAnsi="Times New Roman"/>
          <w:sz w:val="28"/>
          <w:szCs w:val="28"/>
        </w:rPr>
        <w:t>у</w:t>
      </w:r>
      <w:r w:rsidR="00B25E76" w:rsidRPr="008D5D03">
        <w:rPr>
          <w:rFonts w:ascii="Times New Roman" w:hAnsi="Times New Roman"/>
          <w:sz w:val="28"/>
          <w:szCs w:val="28"/>
        </w:rPr>
        <w:t>чреждений</w:t>
      </w:r>
      <w:r w:rsidR="00912F96" w:rsidRPr="008D5D03">
        <w:rPr>
          <w:rFonts w:ascii="Times New Roman" w:hAnsi="Times New Roman"/>
          <w:sz w:val="28"/>
          <w:szCs w:val="28"/>
        </w:rPr>
        <w:t>»</w:t>
      </w:r>
      <w:r w:rsidR="009121CD" w:rsidRPr="008D5D03">
        <w:rPr>
          <w:rFonts w:ascii="Times New Roman" w:hAnsi="Times New Roman"/>
          <w:sz w:val="28"/>
          <w:szCs w:val="28"/>
        </w:rPr>
        <w:t>,</w:t>
      </w:r>
      <w:r w:rsidR="00FA18EA" w:rsidRPr="008D5D03">
        <w:rPr>
          <w:rFonts w:ascii="Times New Roman" w:hAnsi="Times New Roman"/>
          <w:sz w:val="28"/>
          <w:szCs w:val="28"/>
        </w:rPr>
        <w:t xml:space="preserve"> </w:t>
      </w:r>
      <w:r w:rsidR="00FE1342" w:rsidRPr="008D5D03">
        <w:rPr>
          <w:rFonts w:ascii="Times New Roman" w:hAnsi="Times New Roman"/>
          <w:sz w:val="28"/>
          <w:szCs w:val="28"/>
        </w:rPr>
        <w:t xml:space="preserve">руководствуясь </w:t>
      </w:r>
      <w:r w:rsidR="00FD26B7" w:rsidRPr="008D5D03">
        <w:rPr>
          <w:rFonts w:ascii="Times New Roman" w:hAnsi="Times New Roman"/>
          <w:sz w:val="28"/>
          <w:szCs w:val="28"/>
        </w:rPr>
        <w:t>статьями</w:t>
      </w:r>
      <w:r w:rsidR="00FD7AF5" w:rsidRPr="008D5D03">
        <w:rPr>
          <w:rFonts w:ascii="Times New Roman" w:hAnsi="Times New Roman"/>
          <w:sz w:val="28"/>
          <w:szCs w:val="28"/>
        </w:rPr>
        <w:t xml:space="preserve"> </w:t>
      </w:r>
      <w:r w:rsidR="000C57A9" w:rsidRPr="008D5D03">
        <w:rPr>
          <w:rFonts w:ascii="Times New Roman" w:hAnsi="Times New Roman"/>
          <w:sz w:val="28"/>
          <w:szCs w:val="28"/>
        </w:rPr>
        <w:t>3</w:t>
      </w:r>
      <w:r w:rsidR="00C33B6E" w:rsidRPr="008D5D03">
        <w:rPr>
          <w:rFonts w:ascii="Times New Roman" w:hAnsi="Times New Roman"/>
          <w:sz w:val="28"/>
          <w:szCs w:val="28"/>
        </w:rPr>
        <w:t>6</w:t>
      </w:r>
      <w:r w:rsidR="00F456D3" w:rsidRPr="008D5D03">
        <w:rPr>
          <w:rFonts w:ascii="Times New Roman" w:hAnsi="Times New Roman"/>
          <w:sz w:val="28"/>
          <w:szCs w:val="28"/>
        </w:rPr>
        <w:t>,</w:t>
      </w:r>
      <w:r w:rsidR="0039646D" w:rsidRPr="008D5D03">
        <w:rPr>
          <w:rFonts w:ascii="Times New Roman" w:hAnsi="Times New Roman"/>
          <w:sz w:val="28"/>
          <w:szCs w:val="28"/>
        </w:rPr>
        <w:t xml:space="preserve"> 37,</w:t>
      </w:r>
      <w:r w:rsidR="00F456D3" w:rsidRPr="008D5D03">
        <w:rPr>
          <w:rFonts w:ascii="Times New Roman" w:hAnsi="Times New Roman"/>
          <w:sz w:val="28"/>
          <w:szCs w:val="28"/>
        </w:rPr>
        <w:t xml:space="preserve"> </w:t>
      </w:r>
      <w:r w:rsidR="00C33B6E" w:rsidRPr="008D5D03">
        <w:rPr>
          <w:rFonts w:ascii="Times New Roman" w:hAnsi="Times New Roman"/>
          <w:sz w:val="28"/>
          <w:szCs w:val="28"/>
        </w:rPr>
        <w:t>40</w:t>
      </w:r>
      <w:r w:rsidR="000C57A9" w:rsidRPr="008D5D03">
        <w:rPr>
          <w:rFonts w:ascii="Times New Roman" w:hAnsi="Times New Roman"/>
          <w:sz w:val="28"/>
          <w:szCs w:val="28"/>
        </w:rPr>
        <w:t>,</w:t>
      </w:r>
      <w:r w:rsidR="0098282A" w:rsidRPr="008D5D03">
        <w:rPr>
          <w:rFonts w:ascii="Times New Roman" w:hAnsi="Times New Roman"/>
          <w:sz w:val="28"/>
          <w:szCs w:val="28"/>
        </w:rPr>
        <w:t xml:space="preserve"> </w:t>
      </w:r>
      <w:r w:rsidR="00C33B6E" w:rsidRPr="008D5D03">
        <w:rPr>
          <w:rFonts w:ascii="Times New Roman" w:hAnsi="Times New Roman"/>
          <w:sz w:val="28"/>
          <w:szCs w:val="28"/>
        </w:rPr>
        <w:t>55</w:t>
      </w:r>
      <w:r w:rsidR="0098282A" w:rsidRPr="008D5D03">
        <w:rPr>
          <w:rFonts w:ascii="Times New Roman" w:hAnsi="Times New Roman"/>
          <w:sz w:val="28"/>
          <w:szCs w:val="28"/>
        </w:rPr>
        <w:t xml:space="preserve">, </w:t>
      </w:r>
      <w:r w:rsidR="000C57A9" w:rsidRPr="008D5D03">
        <w:rPr>
          <w:rFonts w:ascii="Times New Roman" w:hAnsi="Times New Roman"/>
          <w:sz w:val="28"/>
          <w:szCs w:val="28"/>
        </w:rPr>
        <w:t>5</w:t>
      </w:r>
      <w:r w:rsidR="00C33B6E" w:rsidRPr="008D5D03">
        <w:rPr>
          <w:rFonts w:ascii="Times New Roman" w:hAnsi="Times New Roman"/>
          <w:sz w:val="28"/>
          <w:szCs w:val="28"/>
        </w:rPr>
        <w:t>7</w:t>
      </w:r>
      <w:r w:rsidR="000C57A9" w:rsidRPr="008D5D03">
        <w:rPr>
          <w:rFonts w:ascii="Times New Roman" w:hAnsi="Times New Roman"/>
          <w:sz w:val="28"/>
          <w:szCs w:val="28"/>
        </w:rPr>
        <w:t xml:space="preserve"> </w:t>
      </w:r>
      <w:r w:rsidR="00B41844" w:rsidRPr="008D5D03">
        <w:rPr>
          <w:rFonts w:ascii="Times New Roman" w:hAnsi="Times New Roman"/>
          <w:sz w:val="28"/>
          <w:szCs w:val="28"/>
        </w:rPr>
        <w:t xml:space="preserve">Устава города Ачинска, </w:t>
      </w:r>
    </w:p>
    <w:p w:rsidR="002F1107" w:rsidRPr="008D5D03" w:rsidRDefault="002F1107" w:rsidP="002F1107">
      <w:pPr>
        <w:spacing w:after="0" w:line="240" w:lineRule="auto"/>
        <w:contextualSpacing/>
        <w:jc w:val="both"/>
        <w:rPr>
          <w:rFonts w:ascii="Times New Roman" w:hAnsi="Times New Roman"/>
          <w:sz w:val="28"/>
          <w:szCs w:val="28"/>
        </w:rPr>
      </w:pPr>
    </w:p>
    <w:p w:rsidR="00FD7AF5" w:rsidRPr="008D5D03" w:rsidRDefault="00FD7AF5" w:rsidP="002F1107">
      <w:pPr>
        <w:pStyle w:val="a3"/>
        <w:spacing w:after="0" w:line="240" w:lineRule="auto"/>
        <w:ind w:left="709"/>
        <w:jc w:val="both"/>
        <w:rPr>
          <w:rFonts w:ascii="Times New Roman" w:hAnsi="Times New Roman"/>
          <w:sz w:val="28"/>
          <w:szCs w:val="28"/>
        </w:rPr>
      </w:pPr>
      <w:r w:rsidRPr="008D5D03">
        <w:rPr>
          <w:rFonts w:ascii="Times New Roman" w:hAnsi="Times New Roman"/>
          <w:sz w:val="28"/>
          <w:szCs w:val="28"/>
        </w:rPr>
        <w:t>ПОСТАНОВЛЯЮ:</w:t>
      </w:r>
    </w:p>
    <w:p w:rsidR="00171081" w:rsidRPr="008D5D03" w:rsidRDefault="00171081" w:rsidP="002F1107">
      <w:pPr>
        <w:pStyle w:val="a3"/>
        <w:spacing w:after="0" w:line="240" w:lineRule="auto"/>
        <w:ind w:left="709"/>
        <w:jc w:val="both"/>
        <w:rPr>
          <w:rFonts w:ascii="Times New Roman" w:hAnsi="Times New Roman"/>
          <w:sz w:val="28"/>
          <w:szCs w:val="28"/>
        </w:rPr>
      </w:pPr>
    </w:p>
    <w:p w:rsidR="000E3782" w:rsidRPr="008D5D03" w:rsidRDefault="008D5D03" w:rsidP="008D5D03">
      <w:pPr>
        <w:tabs>
          <w:tab w:val="left" w:pos="1134"/>
        </w:tabs>
        <w:spacing w:after="0" w:line="240" w:lineRule="auto"/>
        <w:ind w:firstLine="709"/>
        <w:jc w:val="both"/>
        <w:rPr>
          <w:rFonts w:ascii="Times New Roman" w:hAnsi="Times New Roman"/>
          <w:sz w:val="28"/>
          <w:szCs w:val="28"/>
        </w:rPr>
      </w:pPr>
      <w:r w:rsidRPr="008D5D03">
        <w:rPr>
          <w:rFonts w:ascii="Times New Roman" w:hAnsi="Times New Roman"/>
          <w:sz w:val="28"/>
          <w:szCs w:val="28"/>
        </w:rPr>
        <w:t xml:space="preserve">1. </w:t>
      </w:r>
      <w:r w:rsidR="000E3782" w:rsidRPr="008D5D03">
        <w:rPr>
          <w:rFonts w:ascii="Times New Roman" w:hAnsi="Times New Roman"/>
          <w:sz w:val="28"/>
          <w:szCs w:val="28"/>
        </w:rPr>
        <w:t xml:space="preserve">Внести в постановление администрации города Ачинска от 09.01.2017 № 001-п </w:t>
      </w:r>
      <w:r w:rsidR="00912F96" w:rsidRPr="008D5D03">
        <w:rPr>
          <w:rFonts w:ascii="Times New Roman" w:hAnsi="Times New Roman"/>
          <w:sz w:val="28"/>
          <w:szCs w:val="28"/>
        </w:rPr>
        <w:t>«</w:t>
      </w:r>
      <w:r w:rsidR="000E3782" w:rsidRPr="008D5D03">
        <w:rPr>
          <w:rFonts w:ascii="Times New Roman" w:hAnsi="Times New Roman"/>
          <w:sz w:val="28"/>
          <w:szCs w:val="28"/>
        </w:rPr>
        <w:t xml:space="preserve">Об утверждении Примерного положения об оплате </w:t>
      </w:r>
      <w:r w:rsidR="000E3782" w:rsidRPr="008D5D03">
        <w:rPr>
          <w:rFonts w:ascii="Times New Roman" w:hAnsi="Times New Roman"/>
          <w:sz w:val="28"/>
          <w:szCs w:val="28"/>
        </w:rPr>
        <w:lastRenderedPageBreak/>
        <w:t>труда работников администрации города, структурных подразделений администрации города, не являющихся муниципальными служащими и лицами, замещающими муниципальные должности, структурных подразделений, функционирующих без образования юридического лица, муниципальных учреждений города Ачинска</w:t>
      </w:r>
      <w:r w:rsidR="00912F96" w:rsidRPr="008D5D03">
        <w:rPr>
          <w:rFonts w:ascii="Times New Roman" w:hAnsi="Times New Roman"/>
          <w:sz w:val="28"/>
          <w:szCs w:val="28"/>
        </w:rPr>
        <w:t>»</w:t>
      </w:r>
      <w:r w:rsidR="000E3782" w:rsidRPr="008D5D03">
        <w:rPr>
          <w:rFonts w:ascii="Times New Roman" w:hAnsi="Times New Roman"/>
          <w:sz w:val="28"/>
          <w:szCs w:val="28"/>
        </w:rPr>
        <w:t xml:space="preserve"> (в ред. от 16.03.2017 № 062-п, от 06.07.2017 № 201-п, от 18.12.2017 № 415-п, от 25.12.2017 № 426-п, от 24.04.2018 № 109-п, от 20.08.2018 № 273-п, от 18.09.2018 № 318-п, от 09.01.2019 №</w:t>
      </w:r>
      <w:hyperlink r:id="rId10" w:history="1">
        <w:r w:rsidR="000E3782" w:rsidRPr="008D5D03">
          <w:rPr>
            <w:rFonts w:ascii="Times New Roman" w:hAnsi="Times New Roman"/>
            <w:sz w:val="28"/>
            <w:szCs w:val="28"/>
          </w:rPr>
          <w:t xml:space="preserve"> 003-п</w:t>
        </w:r>
      </w:hyperlink>
      <w:r w:rsidR="000E3782" w:rsidRPr="008D5D03">
        <w:rPr>
          <w:rFonts w:ascii="Times New Roman" w:hAnsi="Times New Roman"/>
          <w:sz w:val="28"/>
          <w:szCs w:val="28"/>
        </w:rPr>
        <w:t>, от 01.02.2019 №</w:t>
      </w:r>
      <w:hyperlink r:id="rId11" w:history="1">
        <w:r w:rsidR="000E3782" w:rsidRPr="008D5D03">
          <w:rPr>
            <w:rFonts w:ascii="Times New Roman" w:hAnsi="Times New Roman"/>
            <w:sz w:val="28"/>
            <w:szCs w:val="28"/>
          </w:rPr>
          <w:t xml:space="preserve"> 028-п</w:t>
        </w:r>
      </w:hyperlink>
      <w:r w:rsidR="000E3782" w:rsidRPr="008D5D03">
        <w:rPr>
          <w:rFonts w:ascii="Times New Roman" w:hAnsi="Times New Roman"/>
          <w:sz w:val="28"/>
          <w:szCs w:val="28"/>
        </w:rPr>
        <w:t>, от 08.04.2019 №</w:t>
      </w:r>
      <w:hyperlink r:id="rId12" w:history="1">
        <w:r w:rsidR="000E3782" w:rsidRPr="008D5D03">
          <w:rPr>
            <w:rFonts w:ascii="Times New Roman" w:hAnsi="Times New Roman"/>
            <w:sz w:val="28"/>
            <w:szCs w:val="28"/>
          </w:rPr>
          <w:t xml:space="preserve"> 129-п</w:t>
        </w:r>
      </w:hyperlink>
      <w:r w:rsidR="000E3782" w:rsidRPr="008D5D03">
        <w:rPr>
          <w:rFonts w:ascii="Times New Roman" w:hAnsi="Times New Roman"/>
          <w:sz w:val="28"/>
          <w:szCs w:val="28"/>
        </w:rPr>
        <w:t>, от 26.09.2019 №</w:t>
      </w:r>
      <w:hyperlink r:id="rId13" w:history="1">
        <w:r w:rsidR="000E3782" w:rsidRPr="008D5D03">
          <w:rPr>
            <w:rFonts w:ascii="Times New Roman" w:hAnsi="Times New Roman"/>
            <w:sz w:val="28"/>
            <w:szCs w:val="28"/>
          </w:rPr>
          <w:t xml:space="preserve"> 386-п</w:t>
        </w:r>
      </w:hyperlink>
      <w:r w:rsidR="000E3782" w:rsidRPr="008D5D03">
        <w:rPr>
          <w:rFonts w:ascii="Times New Roman" w:hAnsi="Times New Roman"/>
          <w:sz w:val="28"/>
          <w:szCs w:val="28"/>
        </w:rPr>
        <w:t>, от 16.01.2020 № 007-п, от 08.05.2020 № 137-п, от 05.10.2020 № 245-п, от 28.12.2020 № 311-п, от 28.01.2021 № 009-п, от 03.09.2021 № 259-п, от 24.01.2022 № 019-п, от 25.04.2022 №</w:t>
      </w:r>
      <w:hyperlink r:id="rId14" w:history="1">
        <w:r w:rsidR="000E3782" w:rsidRPr="008D5D03">
          <w:rPr>
            <w:rFonts w:ascii="Times New Roman" w:hAnsi="Times New Roman"/>
            <w:sz w:val="28"/>
            <w:szCs w:val="28"/>
          </w:rPr>
          <w:t xml:space="preserve"> 126-п</w:t>
        </w:r>
      </w:hyperlink>
      <w:r w:rsidR="000E3782" w:rsidRPr="008D5D03">
        <w:rPr>
          <w:rFonts w:ascii="Times New Roman" w:hAnsi="Times New Roman"/>
          <w:sz w:val="28"/>
          <w:szCs w:val="28"/>
        </w:rPr>
        <w:t>, от 04.05.2022 № 130-п, от 11.07.2022 №</w:t>
      </w:r>
      <w:hyperlink r:id="rId15" w:history="1">
        <w:r w:rsidR="000E3782" w:rsidRPr="008D5D03">
          <w:rPr>
            <w:rFonts w:ascii="Times New Roman" w:hAnsi="Times New Roman"/>
            <w:sz w:val="28"/>
            <w:szCs w:val="28"/>
          </w:rPr>
          <w:t xml:space="preserve"> 196-п</w:t>
        </w:r>
      </w:hyperlink>
      <w:r w:rsidR="003202BE" w:rsidRPr="008D5D03">
        <w:rPr>
          <w:rFonts w:ascii="Times New Roman" w:hAnsi="Times New Roman"/>
          <w:sz w:val="28"/>
          <w:szCs w:val="28"/>
        </w:rPr>
        <w:t>, от 05.12.2022 № 438-п</w:t>
      </w:r>
      <w:r w:rsidR="002D638C" w:rsidRPr="008D5D03">
        <w:rPr>
          <w:rFonts w:ascii="Times New Roman" w:hAnsi="Times New Roman"/>
          <w:sz w:val="28"/>
          <w:szCs w:val="28"/>
        </w:rPr>
        <w:t>, от 20.01.2023 № 011-п</w:t>
      </w:r>
      <w:r w:rsidR="000E3782" w:rsidRPr="008D5D03">
        <w:rPr>
          <w:rFonts w:ascii="Times New Roman" w:hAnsi="Times New Roman"/>
          <w:sz w:val="28"/>
          <w:szCs w:val="28"/>
        </w:rPr>
        <w:t>) следующ</w:t>
      </w:r>
      <w:r w:rsidR="002D638C" w:rsidRPr="008D5D03">
        <w:rPr>
          <w:rFonts w:ascii="Times New Roman" w:hAnsi="Times New Roman"/>
          <w:sz w:val="28"/>
          <w:szCs w:val="28"/>
        </w:rPr>
        <w:t>е</w:t>
      </w:r>
      <w:r w:rsidR="000E3782" w:rsidRPr="008D5D03">
        <w:rPr>
          <w:rFonts w:ascii="Times New Roman" w:hAnsi="Times New Roman"/>
          <w:sz w:val="28"/>
          <w:szCs w:val="28"/>
        </w:rPr>
        <w:t>е изменени</w:t>
      </w:r>
      <w:r w:rsidR="0030716A" w:rsidRPr="008D5D03">
        <w:rPr>
          <w:rFonts w:ascii="Times New Roman" w:hAnsi="Times New Roman"/>
          <w:sz w:val="28"/>
          <w:szCs w:val="28"/>
        </w:rPr>
        <w:t>я</w:t>
      </w:r>
      <w:r w:rsidR="000E3782" w:rsidRPr="008D5D03">
        <w:rPr>
          <w:rFonts w:ascii="Times New Roman" w:hAnsi="Times New Roman"/>
          <w:sz w:val="28"/>
          <w:szCs w:val="28"/>
        </w:rPr>
        <w:t>:</w:t>
      </w:r>
    </w:p>
    <w:p w:rsidR="0030716A" w:rsidRPr="008D5D03" w:rsidRDefault="008D5D03" w:rsidP="008D5D03">
      <w:pPr>
        <w:pStyle w:val="a3"/>
        <w:tabs>
          <w:tab w:val="left" w:pos="993"/>
          <w:tab w:val="left" w:pos="1276"/>
        </w:tabs>
        <w:autoSpaceDE w:val="0"/>
        <w:autoSpaceDN w:val="0"/>
        <w:adjustRightInd w:val="0"/>
        <w:spacing w:after="0" w:line="240" w:lineRule="auto"/>
        <w:ind w:left="709"/>
        <w:jc w:val="both"/>
        <w:outlineLvl w:val="0"/>
        <w:rPr>
          <w:rFonts w:ascii="Times New Roman" w:hAnsi="Times New Roman"/>
          <w:sz w:val="28"/>
          <w:szCs w:val="28"/>
        </w:rPr>
      </w:pPr>
      <w:r>
        <w:rPr>
          <w:rFonts w:ascii="Times New Roman" w:hAnsi="Times New Roman"/>
          <w:sz w:val="28"/>
          <w:szCs w:val="28"/>
        </w:rPr>
        <w:t xml:space="preserve">1.1. </w:t>
      </w:r>
      <w:r w:rsidR="002D638C" w:rsidRPr="008D5D03">
        <w:rPr>
          <w:rFonts w:ascii="Times New Roman" w:hAnsi="Times New Roman"/>
          <w:sz w:val="28"/>
          <w:szCs w:val="28"/>
        </w:rPr>
        <w:t xml:space="preserve">приложение к Постановлению </w:t>
      </w:r>
      <w:r w:rsidR="00A32CAC" w:rsidRPr="008D5D03">
        <w:rPr>
          <w:rFonts w:ascii="Times New Roman" w:hAnsi="Times New Roman"/>
          <w:sz w:val="28"/>
          <w:szCs w:val="28"/>
        </w:rPr>
        <w:t xml:space="preserve">изложить </w:t>
      </w:r>
      <w:r w:rsidR="002D638C" w:rsidRPr="008D5D03">
        <w:rPr>
          <w:rFonts w:ascii="Times New Roman" w:hAnsi="Times New Roman"/>
          <w:sz w:val="28"/>
          <w:szCs w:val="28"/>
        </w:rPr>
        <w:t>в новой редакции, согласно приложению</w:t>
      </w:r>
      <w:r w:rsidR="00912F96" w:rsidRPr="008D5D03">
        <w:rPr>
          <w:rFonts w:ascii="Times New Roman" w:hAnsi="Times New Roman"/>
          <w:sz w:val="28"/>
          <w:szCs w:val="28"/>
        </w:rPr>
        <w:t>.</w:t>
      </w:r>
    </w:p>
    <w:p w:rsidR="0030716A" w:rsidRPr="008D5D03" w:rsidRDefault="0030716A" w:rsidP="0030716A">
      <w:pPr>
        <w:pStyle w:val="a3"/>
        <w:tabs>
          <w:tab w:val="left" w:pos="993"/>
          <w:tab w:val="left" w:pos="1276"/>
        </w:tabs>
        <w:autoSpaceDE w:val="0"/>
        <w:autoSpaceDN w:val="0"/>
        <w:adjustRightInd w:val="0"/>
        <w:spacing w:afterLines="100" w:after="240" w:line="240" w:lineRule="auto"/>
        <w:ind w:left="0" w:firstLine="709"/>
        <w:jc w:val="both"/>
        <w:outlineLvl w:val="0"/>
        <w:rPr>
          <w:rFonts w:ascii="Times New Roman" w:hAnsi="Times New Roman"/>
          <w:sz w:val="28"/>
          <w:szCs w:val="28"/>
        </w:rPr>
      </w:pPr>
    </w:p>
    <w:p w:rsidR="00407F14" w:rsidRDefault="008D5D03" w:rsidP="008D5D03">
      <w:pPr>
        <w:tabs>
          <w:tab w:val="left" w:pos="993"/>
          <w:tab w:val="left" w:pos="1276"/>
        </w:tabs>
        <w:autoSpaceDE w:val="0"/>
        <w:autoSpaceDN w:val="0"/>
        <w:adjustRightInd w:val="0"/>
        <w:spacing w:after="0" w:line="240" w:lineRule="auto"/>
        <w:ind w:firstLine="709"/>
        <w:jc w:val="both"/>
        <w:outlineLvl w:val="0"/>
        <w:rPr>
          <w:rFonts w:ascii="Times New Roman" w:hAnsi="Times New Roman"/>
          <w:sz w:val="28"/>
          <w:szCs w:val="28"/>
        </w:rPr>
      </w:pPr>
      <w:bookmarkStart w:id="0" w:name="Par14"/>
      <w:bookmarkEnd w:id="0"/>
      <w:r w:rsidRPr="008D5D03">
        <w:rPr>
          <w:rFonts w:ascii="Times New Roman" w:hAnsi="Times New Roman"/>
          <w:sz w:val="28"/>
          <w:szCs w:val="28"/>
        </w:rPr>
        <w:t xml:space="preserve">2. </w:t>
      </w:r>
      <w:r w:rsidR="00407F14" w:rsidRPr="008D5D03">
        <w:rPr>
          <w:rFonts w:ascii="Times New Roman" w:hAnsi="Times New Roman"/>
          <w:sz w:val="28"/>
          <w:szCs w:val="28"/>
        </w:rPr>
        <w:t xml:space="preserve">Контроль исполнения постановления возложить на заместителя Главы города Ачинска </w:t>
      </w:r>
      <w:r w:rsidR="000E3782" w:rsidRPr="008D5D03">
        <w:rPr>
          <w:rFonts w:ascii="Times New Roman" w:hAnsi="Times New Roman"/>
          <w:sz w:val="28"/>
          <w:szCs w:val="28"/>
        </w:rPr>
        <w:t xml:space="preserve">по финансам и экономике </w:t>
      </w:r>
      <w:r w:rsidR="00287292" w:rsidRPr="008D5D03">
        <w:rPr>
          <w:rFonts w:ascii="Times New Roman" w:hAnsi="Times New Roman"/>
          <w:sz w:val="28"/>
          <w:szCs w:val="28"/>
        </w:rPr>
        <w:t>Григорьеву Н.В.</w:t>
      </w:r>
    </w:p>
    <w:p w:rsidR="008D5D03" w:rsidRPr="008D5D03" w:rsidRDefault="008D5D03" w:rsidP="008D5D03">
      <w:pPr>
        <w:tabs>
          <w:tab w:val="left" w:pos="993"/>
          <w:tab w:val="left" w:pos="1276"/>
        </w:tabs>
        <w:autoSpaceDE w:val="0"/>
        <w:autoSpaceDN w:val="0"/>
        <w:adjustRightInd w:val="0"/>
        <w:spacing w:after="0" w:line="240" w:lineRule="auto"/>
        <w:ind w:firstLine="709"/>
        <w:jc w:val="both"/>
        <w:outlineLvl w:val="0"/>
        <w:rPr>
          <w:rFonts w:ascii="Times New Roman" w:hAnsi="Times New Roman"/>
          <w:sz w:val="28"/>
          <w:szCs w:val="28"/>
        </w:rPr>
      </w:pPr>
    </w:p>
    <w:p w:rsidR="00086990" w:rsidRPr="008D5D03" w:rsidRDefault="008D5D03" w:rsidP="008D5D03">
      <w:pPr>
        <w:tabs>
          <w:tab w:val="left" w:pos="993"/>
          <w:tab w:val="left" w:pos="1276"/>
        </w:tabs>
        <w:autoSpaceDE w:val="0"/>
        <w:autoSpaceDN w:val="0"/>
        <w:adjustRightInd w:val="0"/>
        <w:spacing w:afterLines="100" w:after="240" w:line="240" w:lineRule="auto"/>
        <w:ind w:firstLine="709"/>
        <w:jc w:val="both"/>
        <w:outlineLvl w:val="0"/>
        <w:rPr>
          <w:rFonts w:ascii="Times New Roman" w:hAnsi="Times New Roman"/>
          <w:sz w:val="28"/>
          <w:szCs w:val="28"/>
        </w:rPr>
      </w:pPr>
      <w:r w:rsidRPr="008D5D03">
        <w:rPr>
          <w:rFonts w:ascii="Times New Roman" w:hAnsi="Times New Roman"/>
          <w:sz w:val="28"/>
          <w:szCs w:val="28"/>
        </w:rPr>
        <w:t xml:space="preserve">3. </w:t>
      </w:r>
      <w:r w:rsidR="000E3782" w:rsidRPr="008D5D03">
        <w:rPr>
          <w:rFonts w:ascii="Times New Roman" w:hAnsi="Times New Roman"/>
          <w:sz w:val="28"/>
          <w:szCs w:val="28"/>
        </w:rPr>
        <w:t>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информационно-телекоммуникационной сети Интернет.</w:t>
      </w:r>
    </w:p>
    <w:p w:rsidR="00DD4398" w:rsidRPr="008D5D03" w:rsidRDefault="008D5D03" w:rsidP="008D5D03">
      <w:pPr>
        <w:tabs>
          <w:tab w:val="left" w:pos="993"/>
        </w:tabs>
        <w:autoSpaceDE w:val="0"/>
        <w:autoSpaceDN w:val="0"/>
        <w:adjustRightInd w:val="0"/>
        <w:spacing w:afterLines="100" w:after="240" w:line="240" w:lineRule="auto"/>
        <w:ind w:firstLine="709"/>
        <w:jc w:val="both"/>
        <w:outlineLvl w:val="0"/>
        <w:rPr>
          <w:rFonts w:ascii="Times New Roman" w:hAnsi="Times New Roman"/>
          <w:sz w:val="28"/>
          <w:szCs w:val="28"/>
        </w:rPr>
      </w:pPr>
      <w:r w:rsidRPr="008D5D03">
        <w:rPr>
          <w:rFonts w:ascii="Times New Roman" w:hAnsi="Times New Roman"/>
          <w:sz w:val="28"/>
          <w:szCs w:val="28"/>
        </w:rPr>
        <w:t xml:space="preserve">4. </w:t>
      </w:r>
      <w:r w:rsidR="000E3782" w:rsidRPr="008D5D03">
        <w:rPr>
          <w:rFonts w:ascii="Times New Roman" w:hAnsi="Times New Roman"/>
          <w:sz w:val="28"/>
          <w:szCs w:val="28"/>
        </w:rPr>
        <w:t>Постановление вступает в силу в день, следующий за днем его официального опубликования и распространяет свое действие на правоотношени</w:t>
      </w:r>
      <w:r w:rsidR="00A32CAC" w:rsidRPr="008D5D03">
        <w:rPr>
          <w:rFonts w:ascii="Times New Roman" w:hAnsi="Times New Roman"/>
          <w:sz w:val="28"/>
          <w:szCs w:val="28"/>
        </w:rPr>
        <w:t xml:space="preserve">я, возникшие с </w:t>
      </w:r>
      <w:r w:rsidR="0042069E" w:rsidRPr="008D5D03">
        <w:rPr>
          <w:rFonts w:ascii="Times New Roman" w:hAnsi="Times New Roman"/>
          <w:sz w:val="28"/>
          <w:szCs w:val="28"/>
        </w:rPr>
        <w:t>08</w:t>
      </w:r>
      <w:r w:rsidR="000E3782" w:rsidRPr="008D5D03">
        <w:rPr>
          <w:rFonts w:ascii="Times New Roman" w:hAnsi="Times New Roman"/>
          <w:sz w:val="28"/>
          <w:szCs w:val="28"/>
        </w:rPr>
        <w:t>.0</w:t>
      </w:r>
      <w:r w:rsidR="00A32CAC" w:rsidRPr="008D5D03">
        <w:rPr>
          <w:rFonts w:ascii="Times New Roman" w:hAnsi="Times New Roman"/>
          <w:sz w:val="28"/>
          <w:szCs w:val="28"/>
        </w:rPr>
        <w:t>2</w:t>
      </w:r>
      <w:r w:rsidR="000E3782" w:rsidRPr="008D5D03">
        <w:rPr>
          <w:rFonts w:ascii="Times New Roman" w:hAnsi="Times New Roman"/>
          <w:sz w:val="28"/>
          <w:szCs w:val="28"/>
        </w:rPr>
        <w:t>.2023.</w:t>
      </w:r>
    </w:p>
    <w:p w:rsidR="006737F8" w:rsidRPr="008D5D03" w:rsidRDefault="006737F8" w:rsidP="000E3782">
      <w:pPr>
        <w:spacing w:after="0" w:line="240" w:lineRule="auto"/>
        <w:ind w:right="-2" w:firstLine="709"/>
        <w:contextualSpacing/>
        <w:jc w:val="both"/>
        <w:rPr>
          <w:rFonts w:ascii="Times New Roman" w:hAnsi="Times New Roman"/>
          <w:sz w:val="28"/>
          <w:szCs w:val="28"/>
        </w:rPr>
      </w:pPr>
    </w:p>
    <w:p w:rsidR="008D5D03" w:rsidRPr="008D5D03" w:rsidRDefault="008D5D03" w:rsidP="000E3782">
      <w:pPr>
        <w:spacing w:after="0" w:line="240" w:lineRule="auto"/>
        <w:ind w:right="-2" w:firstLine="709"/>
        <w:contextualSpacing/>
        <w:jc w:val="both"/>
        <w:rPr>
          <w:rFonts w:ascii="Times New Roman" w:hAnsi="Times New Roman"/>
          <w:sz w:val="28"/>
          <w:szCs w:val="28"/>
        </w:rPr>
      </w:pPr>
    </w:p>
    <w:p w:rsidR="0039646D" w:rsidRPr="008D5D03" w:rsidRDefault="0039646D" w:rsidP="00541ECD">
      <w:pPr>
        <w:spacing w:after="0" w:line="240" w:lineRule="auto"/>
        <w:ind w:right="-2"/>
        <w:contextualSpacing/>
        <w:rPr>
          <w:rFonts w:ascii="Times New Roman" w:hAnsi="Times New Roman"/>
          <w:sz w:val="28"/>
          <w:szCs w:val="28"/>
        </w:rPr>
      </w:pPr>
      <w:r w:rsidRPr="008D5D03">
        <w:rPr>
          <w:rFonts w:ascii="Times New Roman" w:hAnsi="Times New Roman"/>
          <w:sz w:val="28"/>
          <w:szCs w:val="28"/>
        </w:rPr>
        <w:t>Исполняющий полномочия</w:t>
      </w:r>
    </w:p>
    <w:p w:rsidR="006737F8" w:rsidRPr="008D5D03" w:rsidRDefault="006737F8" w:rsidP="00541ECD">
      <w:pPr>
        <w:spacing w:after="0" w:line="240" w:lineRule="auto"/>
        <w:ind w:right="-2"/>
        <w:contextualSpacing/>
        <w:rPr>
          <w:rFonts w:ascii="Times New Roman" w:hAnsi="Times New Roman"/>
          <w:sz w:val="28"/>
          <w:szCs w:val="28"/>
        </w:rPr>
      </w:pPr>
      <w:r w:rsidRPr="008D5D03">
        <w:rPr>
          <w:rFonts w:ascii="Times New Roman" w:hAnsi="Times New Roman"/>
          <w:sz w:val="28"/>
          <w:szCs w:val="28"/>
        </w:rPr>
        <w:t>Глав</w:t>
      </w:r>
      <w:r w:rsidR="0039646D" w:rsidRPr="008D5D03">
        <w:rPr>
          <w:rFonts w:ascii="Times New Roman" w:hAnsi="Times New Roman"/>
          <w:sz w:val="28"/>
          <w:szCs w:val="28"/>
        </w:rPr>
        <w:t>ы</w:t>
      </w:r>
      <w:r w:rsidRPr="008D5D03">
        <w:rPr>
          <w:rFonts w:ascii="Times New Roman" w:hAnsi="Times New Roman"/>
          <w:sz w:val="28"/>
          <w:szCs w:val="28"/>
        </w:rPr>
        <w:t xml:space="preserve"> города Ачинска                                                        </w:t>
      </w:r>
      <w:r w:rsidR="0039646D" w:rsidRPr="008D5D03">
        <w:rPr>
          <w:rFonts w:ascii="Times New Roman" w:hAnsi="Times New Roman"/>
          <w:sz w:val="28"/>
          <w:szCs w:val="28"/>
        </w:rPr>
        <w:t xml:space="preserve">   </w:t>
      </w:r>
      <w:r w:rsidRPr="008D5D03">
        <w:rPr>
          <w:rFonts w:ascii="Times New Roman" w:hAnsi="Times New Roman"/>
          <w:sz w:val="28"/>
          <w:szCs w:val="28"/>
        </w:rPr>
        <w:t xml:space="preserve">        </w:t>
      </w:r>
      <w:r w:rsidR="00DD4398" w:rsidRPr="008D5D03">
        <w:rPr>
          <w:rFonts w:ascii="Times New Roman" w:hAnsi="Times New Roman"/>
          <w:sz w:val="28"/>
          <w:szCs w:val="28"/>
        </w:rPr>
        <w:t xml:space="preserve"> </w:t>
      </w:r>
      <w:r w:rsidR="0099455C" w:rsidRPr="008D5D03">
        <w:rPr>
          <w:rFonts w:ascii="Times New Roman" w:hAnsi="Times New Roman"/>
          <w:sz w:val="28"/>
          <w:szCs w:val="28"/>
        </w:rPr>
        <w:t xml:space="preserve">  </w:t>
      </w:r>
      <w:r w:rsidRPr="008D5D03">
        <w:rPr>
          <w:rFonts w:ascii="Times New Roman" w:hAnsi="Times New Roman"/>
          <w:sz w:val="28"/>
          <w:szCs w:val="28"/>
        </w:rPr>
        <w:t xml:space="preserve"> </w:t>
      </w:r>
      <w:r w:rsidR="0039646D" w:rsidRPr="008D5D03">
        <w:rPr>
          <w:rFonts w:ascii="Times New Roman" w:hAnsi="Times New Roman"/>
          <w:sz w:val="28"/>
          <w:szCs w:val="28"/>
        </w:rPr>
        <w:t>Е.А. Пенский</w:t>
      </w:r>
      <w:r w:rsidRPr="008D5D03">
        <w:rPr>
          <w:rFonts w:ascii="Times New Roman" w:hAnsi="Times New Roman"/>
          <w:sz w:val="28"/>
          <w:szCs w:val="28"/>
        </w:rPr>
        <w:t xml:space="preserve"> </w:t>
      </w:r>
    </w:p>
    <w:p w:rsidR="008D5D03" w:rsidRPr="008D5D03" w:rsidRDefault="008D5D03" w:rsidP="008D5D03">
      <w:pPr>
        <w:autoSpaceDE w:val="0"/>
        <w:autoSpaceDN w:val="0"/>
        <w:adjustRightInd w:val="0"/>
        <w:spacing w:after="0" w:line="240" w:lineRule="auto"/>
        <w:outlineLvl w:val="0"/>
        <w:rPr>
          <w:rFonts w:ascii="Times New Roman" w:hAnsi="Times New Roman"/>
          <w:sz w:val="24"/>
          <w:szCs w:val="24"/>
        </w:rPr>
      </w:pPr>
      <w:r w:rsidRPr="008D5D03">
        <w:rPr>
          <w:rFonts w:ascii="Times New Roman" w:hAnsi="Times New Roman"/>
          <w:sz w:val="24"/>
          <w:szCs w:val="24"/>
        </w:rPr>
        <w:br w:type="page"/>
      </w:r>
    </w:p>
    <w:p w:rsidR="00912F96" w:rsidRPr="008D5D03" w:rsidRDefault="00912F96" w:rsidP="00912F96">
      <w:pPr>
        <w:autoSpaceDE w:val="0"/>
        <w:autoSpaceDN w:val="0"/>
        <w:adjustRightInd w:val="0"/>
        <w:spacing w:after="0" w:line="240" w:lineRule="auto"/>
        <w:jc w:val="right"/>
        <w:outlineLvl w:val="0"/>
        <w:rPr>
          <w:rFonts w:ascii="Times New Roman" w:hAnsi="Times New Roman"/>
          <w:sz w:val="28"/>
          <w:szCs w:val="28"/>
        </w:rPr>
      </w:pPr>
      <w:r w:rsidRPr="008D5D03">
        <w:rPr>
          <w:rFonts w:ascii="Times New Roman" w:hAnsi="Times New Roman"/>
          <w:sz w:val="28"/>
          <w:szCs w:val="28"/>
        </w:rPr>
        <w:lastRenderedPageBreak/>
        <w:t>Приложение</w:t>
      </w:r>
    </w:p>
    <w:p w:rsidR="00912F96" w:rsidRPr="008D5D03" w:rsidRDefault="00912F96" w:rsidP="008D5D03">
      <w:pPr>
        <w:autoSpaceDE w:val="0"/>
        <w:autoSpaceDN w:val="0"/>
        <w:adjustRightInd w:val="0"/>
        <w:spacing w:after="0" w:line="240" w:lineRule="auto"/>
        <w:jc w:val="right"/>
        <w:rPr>
          <w:rFonts w:ascii="Times New Roman" w:hAnsi="Times New Roman"/>
          <w:sz w:val="28"/>
          <w:szCs w:val="28"/>
        </w:rPr>
      </w:pPr>
      <w:r w:rsidRPr="008D5D03">
        <w:rPr>
          <w:rFonts w:ascii="Times New Roman" w:hAnsi="Times New Roman"/>
          <w:sz w:val="28"/>
          <w:szCs w:val="28"/>
        </w:rPr>
        <w:t>к Постановлению</w:t>
      </w:r>
      <w:r w:rsidR="008D5D03" w:rsidRPr="008D5D03">
        <w:rPr>
          <w:rFonts w:ascii="Times New Roman" w:hAnsi="Times New Roman"/>
          <w:sz w:val="28"/>
          <w:szCs w:val="28"/>
        </w:rPr>
        <w:t xml:space="preserve"> </w:t>
      </w:r>
      <w:r w:rsidRPr="008D5D03">
        <w:rPr>
          <w:rFonts w:ascii="Times New Roman" w:hAnsi="Times New Roman"/>
          <w:sz w:val="28"/>
          <w:szCs w:val="28"/>
        </w:rPr>
        <w:t>администрации города Ачинска</w:t>
      </w:r>
    </w:p>
    <w:p w:rsidR="00912F96" w:rsidRPr="008D5D03" w:rsidRDefault="007E505A" w:rsidP="008D5D03">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от 31.03.2023 № 092-п</w:t>
      </w:r>
      <w:bookmarkStart w:id="1" w:name="_GoBack"/>
      <w:bookmarkEnd w:id="1"/>
    </w:p>
    <w:p w:rsidR="008D5D03" w:rsidRPr="008D5D03" w:rsidRDefault="008D5D03" w:rsidP="008D5D03">
      <w:pPr>
        <w:autoSpaceDE w:val="0"/>
        <w:autoSpaceDN w:val="0"/>
        <w:adjustRightInd w:val="0"/>
        <w:spacing w:after="0" w:line="240" w:lineRule="auto"/>
        <w:jc w:val="right"/>
        <w:rPr>
          <w:rFonts w:ascii="Times New Roman" w:hAnsi="Times New Roman"/>
          <w:sz w:val="28"/>
          <w:szCs w:val="28"/>
        </w:rPr>
      </w:pPr>
    </w:p>
    <w:p w:rsidR="008D5D03" w:rsidRPr="008D5D03" w:rsidRDefault="008D5D03" w:rsidP="00912F96">
      <w:pPr>
        <w:autoSpaceDE w:val="0"/>
        <w:autoSpaceDN w:val="0"/>
        <w:adjustRightInd w:val="0"/>
        <w:spacing w:after="0" w:line="240" w:lineRule="auto"/>
        <w:jc w:val="both"/>
        <w:rPr>
          <w:rFonts w:ascii="Times New Roman" w:hAnsi="Times New Roman"/>
          <w:sz w:val="28"/>
          <w:szCs w:val="28"/>
        </w:rPr>
      </w:pPr>
    </w:p>
    <w:p w:rsidR="00912F96" w:rsidRPr="008D5D03" w:rsidRDefault="00F7217C" w:rsidP="00912F96">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П</w:t>
      </w:r>
      <w:r w:rsidRPr="008D5D03">
        <w:rPr>
          <w:rFonts w:ascii="Times New Roman" w:hAnsi="Times New Roman"/>
          <w:bCs/>
          <w:sz w:val="28"/>
          <w:szCs w:val="28"/>
        </w:rPr>
        <w:t>римерное положение</w:t>
      </w:r>
    </w:p>
    <w:p w:rsidR="00912F96" w:rsidRPr="008D5D03" w:rsidRDefault="00F7217C" w:rsidP="00912F96">
      <w:pPr>
        <w:autoSpaceDE w:val="0"/>
        <w:autoSpaceDN w:val="0"/>
        <w:adjustRightInd w:val="0"/>
        <w:spacing w:after="0" w:line="240" w:lineRule="auto"/>
        <w:jc w:val="center"/>
        <w:rPr>
          <w:rFonts w:ascii="Times New Roman" w:hAnsi="Times New Roman"/>
          <w:bCs/>
          <w:sz w:val="28"/>
          <w:szCs w:val="28"/>
        </w:rPr>
      </w:pPr>
      <w:r w:rsidRPr="008D5D03">
        <w:rPr>
          <w:rFonts w:ascii="Times New Roman" w:hAnsi="Times New Roman"/>
          <w:bCs/>
          <w:sz w:val="28"/>
          <w:szCs w:val="28"/>
        </w:rPr>
        <w:t>об оплате труда работников администрации города,</w:t>
      </w:r>
    </w:p>
    <w:p w:rsidR="00912F96" w:rsidRPr="008D5D03" w:rsidRDefault="00F7217C" w:rsidP="00912F96">
      <w:pPr>
        <w:autoSpaceDE w:val="0"/>
        <w:autoSpaceDN w:val="0"/>
        <w:adjustRightInd w:val="0"/>
        <w:spacing w:after="0" w:line="240" w:lineRule="auto"/>
        <w:jc w:val="center"/>
        <w:rPr>
          <w:rFonts w:ascii="Times New Roman" w:hAnsi="Times New Roman"/>
          <w:bCs/>
          <w:sz w:val="28"/>
          <w:szCs w:val="28"/>
        </w:rPr>
      </w:pPr>
      <w:r w:rsidRPr="008D5D03">
        <w:rPr>
          <w:rFonts w:ascii="Times New Roman" w:hAnsi="Times New Roman"/>
          <w:bCs/>
          <w:sz w:val="28"/>
          <w:szCs w:val="28"/>
        </w:rPr>
        <w:t>структурных подразделений администрации города,</w:t>
      </w:r>
    </w:p>
    <w:p w:rsidR="00912F96" w:rsidRPr="008D5D03" w:rsidRDefault="00F7217C" w:rsidP="00912F96">
      <w:pPr>
        <w:autoSpaceDE w:val="0"/>
        <w:autoSpaceDN w:val="0"/>
        <w:adjustRightInd w:val="0"/>
        <w:spacing w:after="0" w:line="240" w:lineRule="auto"/>
        <w:jc w:val="center"/>
        <w:rPr>
          <w:rFonts w:ascii="Times New Roman" w:hAnsi="Times New Roman"/>
          <w:bCs/>
          <w:sz w:val="28"/>
          <w:szCs w:val="28"/>
        </w:rPr>
      </w:pPr>
      <w:r w:rsidRPr="008D5D03">
        <w:rPr>
          <w:rFonts w:ascii="Times New Roman" w:hAnsi="Times New Roman"/>
          <w:bCs/>
          <w:sz w:val="28"/>
          <w:szCs w:val="28"/>
        </w:rPr>
        <w:t xml:space="preserve">не являющихся муниципальными служащими и лицами, замещающими муниципальные должности, структурных подразделений, функционирующих без образования юридического лица, муниципальных учреждений города </w:t>
      </w:r>
      <w:r>
        <w:rPr>
          <w:rFonts w:ascii="Times New Roman" w:hAnsi="Times New Roman"/>
          <w:bCs/>
          <w:sz w:val="28"/>
          <w:szCs w:val="28"/>
        </w:rPr>
        <w:t>А</w:t>
      </w:r>
      <w:r w:rsidRPr="008D5D03">
        <w:rPr>
          <w:rFonts w:ascii="Times New Roman" w:hAnsi="Times New Roman"/>
          <w:bCs/>
          <w:sz w:val="28"/>
          <w:szCs w:val="28"/>
        </w:rPr>
        <w:t>чинска</w:t>
      </w:r>
    </w:p>
    <w:p w:rsidR="00F7217C" w:rsidRDefault="00F7217C" w:rsidP="00912F96">
      <w:pPr>
        <w:autoSpaceDE w:val="0"/>
        <w:autoSpaceDN w:val="0"/>
        <w:adjustRightInd w:val="0"/>
        <w:spacing w:after="0" w:line="240" w:lineRule="auto"/>
        <w:jc w:val="center"/>
        <w:outlineLvl w:val="1"/>
        <w:rPr>
          <w:rFonts w:ascii="Times New Roman" w:hAnsi="Times New Roman"/>
          <w:bCs/>
          <w:sz w:val="28"/>
          <w:szCs w:val="28"/>
        </w:rPr>
      </w:pPr>
    </w:p>
    <w:p w:rsidR="00912F96" w:rsidRPr="008D5D03" w:rsidRDefault="00912F96" w:rsidP="00912F96">
      <w:pPr>
        <w:autoSpaceDE w:val="0"/>
        <w:autoSpaceDN w:val="0"/>
        <w:adjustRightInd w:val="0"/>
        <w:spacing w:after="0" w:line="240" w:lineRule="auto"/>
        <w:jc w:val="center"/>
        <w:outlineLvl w:val="1"/>
        <w:rPr>
          <w:rFonts w:ascii="Times New Roman" w:hAnsi="Times New Roman"/>
          <w:bCs/>
          <w:sz w:val="28"/>
          <w:szCs w:val="28"/>
        </w:rPr>
      </w:pPr>
      <w:r w:rsidRPr="008D5D03">
        <w:rPr>
          <w:rFonts w:ascii="Times New Roman" w:hAnsi="Times New Roman"/>
          <w:bCs/>
          <w:sz w:val="28"/>
          <w:szCs w:val="28"/>
        </w:rPr>
        <w:t>1</w:t>
      </w:r>
      <w:r w:rsidR="00F7217C" w:rsidRPr="008D5D03">
        <w:rPr>
          <w:rFonts w:ascii="Times New Roman" w:hAnsi="Times New Roman"/>
          <w:bCs/>
          <w:sz w:val="28"/>
          <w:szCs w:val="28"/>
        </w:rPr>
        <w:t>. Общие положения</w:t>
      </w:r>
    </w:p>
    <w:p w:rsidR="00912F96" w:rsidRPr="008D5D03" w:rsidRDefault="00912F96" w:rsidP="00912F96">
      <w:pPr>
        <w:autoSpaceDE w:val="0"/>
        <w:autoSpaceDN w:val="0"/>
        <w:adjustRightInd w:val="0"/>
        <w:spacing w:after="0" w:line="240" w:lineRule="auto"/>
        <w:jc w:val="both"/>
        <w:rPr>
          <w:rFonts w:ascii="Times New Roman" w:hAnsi="Times New Roman"/>
          <w:sz w:val="28"/>
          <w:szCs w:val="28"/>
        </w:rPr>
      </w:pPr>
    </w:p>
    <w:p w:rsidR="00912F96" w:rsidRPr="008D5D03" w:rsidRDefault="00912F96" w:rsidP="00912F96">
      <w:pPr>
        <w:autoSpaceDE w:val="0"/>
        <w:autoSpaceDN w:val="0"/>
        <w:adjustRightInd w:val="0"/>
        <w:spacing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1.1. Настоящее Примерное положение (далее - Положение) разработано в соответствии с Трудовым </w:t>
      </w:r>
      <w:hyperlink r:id="rId16" w:history="1">
        <w:r w:rsidRPr="008D5D03">
          <w:rPr>
            <w:rFonts w:ascii="Times New Roman" w:hAnsi="Times New Roman"/>
            <w:sz w:val="28"/>
            <w:szCs w:val="28"/>
          </w:rPr>
          <w:t>кодексом</w:t>
        </w:r>
      </w:hyperlink>
      <w:r w:rsidRPr="008D5D03">
        <w:rPr>
          <w:rFonts w:ascii="Times New Roman" w:hAnsi="Times New Roman"/>
          <w:sz w:val="28"/>
          <w:szCs w:val="28"/>
        </w:rPr>
        <w:t xml:space="preserve"> Российской Федерации, </w:t>
      </w:r>
      <w:hyperlink r:id="rId17" w:history="1">
        <w:r w:rsidRPr="008D5D03">
          <w:rPr>
            <w:rFonts w:ascii="Times New Roman" w:hAnsi="Times New Roman"/>
            <w:sz w:val="28"/>
            <w:szCs w:val="28"/>
          </w:rPr>
          <w:t>Законом</w:t>
        </w:r>
      </w:hyperlink>
      <w:r w:rsidRPr="008D5D03">
        <w:rPr>
          <w:rFonts w:ascii="Times New Roman" w:hAnsi="Times New Roman"/>
          <w:sz w:val="28"/>
          <w:szCs w:val="28"/>
        </w:rPr>
        <w:t xml:space="preserve"> Красноярского края от 29 октября 2009 года № 9-3864 «О системах оплаты труда работников краевых государственных учреждений» (далее - Закон края), </w:t>
      </w:r>
      <w:hyperlink r:id="rId18" w:history="1">
        <w:r w:rsidRPr="008D5D03">
          <w:rPr>
            <w:rFonts w:ascii="Times New Roman" w:hAnsi="Times New Roman"/>
            <w:sz w:val="28"/>
            <w:szCs w:val="28"/>
          </w:rPr>
          <w:t>Решением</w:t>
        </w:r>
      </w:hyperlink>
      <w:r w:rsidRPr="008D5D03">
        <w:rPr>
          <w:rFonts w:ascii="Times New Roman" w:hAnsi="Times New Roman"/>
          <w:sz w:val="28"/>
          <w:szCs w:val="28"/>
        </w:rPr>
        <w:t xml:space="preserve"> Ачинского городского Совета депутатов от 30.08.2013 № 45-330р «Об утверждении Положения о системе оплаты труда работников органов местного самоуправления, не являющихся муниципальными служащими и лицами, замещающими муниципальные должности, работников структурных подразделений органов местного самоуправления, функционирующих без образования юридического лица, муниципальных учреждений города Ачинска» и иными нормативными правовыми актами Российской Федерации и Красноярского края, содержащими нормы трудового права.</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1.2. Положение регулирует условия оплаты труда работников администрации города, структурных подразделений администрации города, не являющихся муниципальными служащими и лицами, замещающими муниципальные должности, структурных подразделений, функционирующих без образования юридического лица, муниципальных учреждений города Ачинска (далее - учреждения).</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1.3. Положение включает в себя:</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минимальные размеры окладов (должностных окладов), ставок заработной платы работников учреждений, определяемые по квалификационным уровням профессиональных квалификационных групп (далее - ПКГ) и отдельным должностям, не включенным в ПКГ, а также условия, при которых размеры окладов (должностных окладов), ставок заработной платы работникам учреждений могут устанавливаться выше </w:t>
      </w:r>
      <w:r w:rsidRPr="008D5D03">
        <w:rPr>
          <w:rFonts w:ascii="Times New Roman" w:hAnsi="Times New Roman"/>
          <w:sz w:val="28"/>
          <w:szCs w:val="28"/>
        </w:rPr>
        <w:lastRenderedPageBreak/>
        <w:t>минимальных размеров окладов (должностных окладов), ставок заработной платы;</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виды, размеры и условия осуществления выплат компенсационного характера;</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виды, условия, размер и порядок выплат стимулирующего характера, в том числе критерии оценки результативности и качества труда работников учреждений;</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условия оплаты труда руководителей учреждений, их заместителей и главных бухгалтеров.</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1.4. Условия оплаты труда работников учреждений определяются коллективным договором, соглашением, локальным нормативным актом учреждений, трудовым договором, иными нормативными правовыми актами Российской Федерации и Красноярского края, содержащими нормы трудового права, настоящим Положением.</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1.5. Оплата труда работников учреждений осуществляется в пределах утвержденных бюджетных ассигнований по фонду оплаты труда, а также средств, полученных от предпринимательской и иной приносящей доход деятельности.</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1.6. Заработная плата работников учреждений предельными размерами не ограничивается.</w:t>
      </w:r>
    </w:p>
    <w:p w:rsidR="00912F96" w:rsidRPr="008D5D03" w:rsidRDefault="00912F96" w:rsidP="00912F96">
      <w:pPr>
        <w:autoSpaceDE w:val="0"/>
        <w:autoSpaceDN w:val="0"/>
        <w:adjustRightInd w:val="0"/>
        <w:spacing w:after="0" w:line="240" w:lineRule="auto"/>
        <w:jc w:val="both"/>
        <w:rPr>
          <w:rFonts w:ascii="Times New Roman" w:hAnsi="Times New Roman"/>
          <w:sz w:val="28"/>
          <w:szCs w:val="28"/>
        </w:rPr>
      </w:pPr>
    </w:p>
    <w:p w:rsidR="00912F96" w:rsidRPr="00F7217C" w:rsidRDefault="00F7217C" w:rsidP="00912F96">
      <w:pPr>
        <w:autoSpaceDE w:val="0"/>
        <w:autoSpaceDN w:val="0"/>
        <w:adjustRightInd w:val="0"/>
        <w:spacing w:after="0" w:line="240" w:lineRule="auto"/>
        <w:jc w:val="center"/>
        <w:outlineLvl w:val="1"/>
        <w:rPr>
          <w:rFonts w:ascii="Times New Roman" w:hAnsi="Times New Roman"/>
          <w:bCs/>
          <w:sz w:val="28"/>
          <w:szCs w:val="28"/>
        </w:rPr>
      </w:pPr>
      <w:r w:rsidRPr="00F7217C">
        <w:rPr>
          <w:rFonts w:ascii="Times New Roman" w:hAnsi="Times New Roman"/>
          <w:bCs/>
          <w:sz w:val="28"/>
          <w:szCs w:val="28"/>
        </w:rPr>
        <w:t>2. Минимальные размеры окладов (должностных окладов), ставок заработной платы работникам учреждений, определяемые по квалификационным уровням пкг и отдельным должностям,</w:t>
      </w:r>
    </w:p>
    <w:p w:rsidR="00912F96" w:rsidRPr="00F7217C" w:rsidRDefault="00F7217C" w:rsidP="00912F96">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н</w:t>
      </w:r>
      <w:r w:rsidRPr="00F7217C">
        <w:rPr>
          <w:rFonts w:ascii="Times New Roman" w:hAnsi="Times New Roman"/>
          <w:bCs/>
          <w:sz w:val="28"/>
          <w:szCs w:val="28"/>
        </w:rPr>
        <w:t>е включенным в пкг, и условия, при которых размеры окладов (должностных окладов), ставок заработной платы могут устанавливаться выше минимальных размеров окладов, ставок</w:t>
      </w:r>
    </w:p>
    <w:p w:rsidR="00912F96" w:rsidRPr="008D5D03" w:rsidRDefault="00912F96" w:rsidP="00912F96">
      <w:pPr>
        <w:autoSpaceDE w:val="0"/>
        <w:autoSpaceDN w:val="0"/>
        <w:adjustRightInd w:val="0"/>
        <w:spacing w:after="0" w:line="240" w:lineRule="auto"/>
        <w:jc w:val="both"/>
        <w:rPr>
          <w:rFonts w:ascii="Times New Roman" w:hAnsi="Times New Roman"/>
          <w:sz w:val="28"/>
          <w:szCs w:val="28"/>
        </w:rPr>
      </w:pPr>
    </w:p>
    <w:p w:rsidR="00912F96" w:rsidRPr="008D5D03" w:rsidRDefault="00912F96" w:rsidP="00912F96">
      <w:pPr>
        <w:autoSpaceDE w:val="0"/>
        <w:autoSpaceDN w:val="0"/>
        <w:adjustRightInd w:val="0"/>
        <w:spacing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2.1. Минимальные </w:t>
      </w:r>
      <w:hyperlink w:anchor="Par401" w:history="1">
        <w:r w:rsidRPr="008D5D03">
          <w:rPr>
            <w:rFonts w:ascii="Times New Roman" w:hAnsi="Times New Roman"/>
            <w:sz w:val="28"/>
            <w:szCs w:val="28"/>
          </w:rPr>
          <w:t>размеры</w:t>
        </w:r>
      </w:hyperlink>
      <w:r w:rsidRPr="008D5D03">
        <w:rPr>
          <w:rFonts w:ascii="Times New Roman" w:hAnsi="Times New Roman"/>
          <w:sz w:val="28"/>
          <w:szCs w:val="28"/>
        </w:rPr>
        <w:t xml:space="preserve"> окладов (должностных окладов), ставок заработной платы работников устанавливаются в соответствии с приложением № 1 к настоящему Положению с учетом требований к профессиональной подготовке и уровню квалификации, которые необходимы для осуществления профессиональной деятельности, на основе отнесения занимаемых ими должностей к квалификационным уровням ПКГ, утвержденным Приказами Министерства здравоохранения и социального развития Российской Федерации:</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от 27.02.2012 </w:t>
      </w:r>
      <w:hyperlink r:id="rId19" w:history="1">
        <w:r w:rsidRPr="008D5D03">
          <w:rPr>
            <w:rFonts w:ascii="Times New Roman" w:hAnsi="Times New Roman"/>
            <w:sz w:val="28"/>
            <w:szCs w:val="28"/>
          </w:rPr>
          <w:t>№ 165н</w:t>
        </w:r>
      </w:hyperlink>
      <w:r w:rsidRPr="008D5D03">
        <w:rPr>
          <w:rFonts w:ascii="Times New Roman" w:hAnsi="Times New Roman"/>
          <w:sz w:val="28"/>
          <w:szCs w:val="28"/>
        </w:rPr>
        <w:t xml:space="preserve"> «Об утверждении профессиональных квалификационных групп должностей работников физической культуры и спорта»;</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lastRenderedPageBreak/>
        <w:t xml:space="preserve">от 05.05.2008 </w:t>
      </w:r>
      <w:hyperlink r:id="rId20" w:history="1">
        <w:r w:rsidRPr="008D5D03">
          <w:rPr>
            <w:rFonts w:ascii="Times New Roman" w:hAnsi="Times New Roman"/>
            <w:sz w:val="28"/>
            <w:szCs w:val="28"/>
          </w:rPr>
          <w:t>№ 216н</w:t>
        </w:r>
      </w:hyperlink>
      <w:r w:rsidRPr="008D5D03">
        <w:rPr>
          <w:rFonts w:ascii="Times New Roman" w:hAnsi="Times New Roman"/>
          <w:sz w:val="28"/>
          <w:szCs w:val="28"/>
        </w:rPr>
        <w:t xml:space="preserve"> «Об утверждении профессиональных квалификационных групп должностей работников образования»;</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от 27.05.2008 </w:t>
      </w:r>
      <w:hyperlink r:id="rId21" w:history="1">
        <w:r w:rsidRPr="008D5D03">
          <w:rPr>
            <w:rFonts w:ascii="Times New Roman" w:hAnsi="Times New Roman"/>
            <w:sz w:val="28"/>
            <w:szCs w:val="28"/>
          </w:rPr>
          <w:t>№ 242н</w:t>
        </w:r>
      </w:hyperlink>
      <w:r w:rsidRPr="008D5D03">
        <w:rPr>
          <w:rFonts w:ascii="Times New Roman" w:hAnsi="Times New Roman"/>
          <w:sz w:val="28"/>
          <w:szCs w:val="28"/>
        </w:rPr>
        <w:t xml:space="preserve"> «Об утверждении профессиональных квалификационных групп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от 29.05.2008 </w:t>
      </w:r>
      <w:hyperlink r:id="rId22" w:history="1">
        <w:r w:rsidRPr="008D5D03">
          <w:rPr>
            <w:rFonts w:ascii="Times New Roman" w:hAnsi="Times New Roman"/>
            <w:sz w:val="28"/>
            <w:szCs w:val="28"/>
          </w:rPr>
          <w:t>№ 247н</w:t>
        </w:r>
      </w:hyperlink>
      <w:r w:rsidRPr="008D5D03">
        <w:rPr>
          <w:rFonts w:ascii="Times New Roman" w:hAnsi="Times New Roman"/>
          <w:sz w:val="28"/>
          <w:szCs w:val="28"/>
        </w:rPr>
        <w:t xml:space="preserve"> «Об утверждении профессиональных квалификационных групп общеотраслевых должностей руководителей, специалистов и служащих»;</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от 29.05.2008 </w:t>
      </w:r>
      <w:hyperlink r:id="rId23" w:history="1">
        <w:r w:rsidRPr="008D5D03">
          <w:rPr>
            <w:rFonts w:ascii="Times New Roman" w:hAnsi="Times New Roman"/>
            <w:sz w:val="28"/>
            <w:szCs w:val="28"/>
          </w:rPr>
          <w:t>№ 248н</w:t>
        </w:r>
      </w:hyperlink>
      <w:r w:rsidRPr="008D5D03">
        <w:rPr>
          <w:rFonts w:ascii="Times New Roman" w:hAnsi="Times New Roman"/>
          <w:sz w:val="28"/>
          <w:szCs w:val="28"/>
        </w:rPr>
        <w:t xml:space="preserve"> «Об утверждении профессиональных квалификационных групп общеотраслевых профессий рабочих»;</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от 06.08.2007 </w:t>
      </w:r>
      <w:hyperlink r:id="rId24" w:history="1">
        <w:r w:rsidRPr="008D5D03">
          <w:rPr>
            <w:rFonts w:ascii="Times New Roman" w:hAnsi="Times New Roman"/>
            <w:sz w:val="28"/>
            <w:szCs w:val="28"/>
          </w:rPr>
          <w:t>№ 526</w:t>
        </w:r>
      </w:hyperlink>
      <w:r w:rsidRPr="008D5D03">
        <w:rPr>
          <w:rFonts w:ascii="Times New Roman" w:hAnsi="Times New Roman"/>
          <w:sz w:val="28"/>
          <w:szCs w:val="28"/>
        </w:rPr>
        <w:t xml:space="preserve"> «Об утверждении профессиональных квалификационных групп должностей медицинских и фармацевтических работников»;</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от 31.08.2007 </w:t>
      </w:r>
      <w:hyperlink r:id="rId25" w:history="1">
        <w:r w:rsidRPr="008D5D03">
          <w:rPr>
            <w:rFonts w:ascii="Times New Roman" w:hAnsi="Times New Roman"/>
            <w:sz w:val="28"/>
            <w:szCs w:val="28"/>
          </w:rPr>
          <w:t>№ 570</w:t>
        </w:r>
      </w:hyperlink>
      <w:r w:rsidRPr="008D5D03">
        <w:rPr>
          <w:rFonts w:ascii="Times New Roman" w:hAnsi="Times New Roman"/>
          <w:sz w:val="28"/>
          <w:szCs w:val="28"/>
        </w:rPr>
        <w:t xml:space="preserve"> «Об утверждении профессиональных квалификационных групп должностей работников культу</w:t>
      </w:r>
      <w:r w:rsidR="00415ED9" w:rsidRPr="008D5D03">
        <w:rPr>
          <w:rFonts w:ascii="Times New Roman" w:hAnsi="Times New Roman"/>
          <w:sz w:val="28"/>
          <w:szCs w:val="28"/>
        </w:rPr>
        <w:t>ры, искусства и кинематографии».</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2.2. Для работников муниципального казенного учреждения «</w:t>
      </w:r>
      <w:r w:rsidR="00A32CAC" w:rsidRPr="008D5D03">
        <w:rPr>
          <w:rFonts w:ascii="Times New Roman" w:hAnsi="Times New Roman"/>
          <w:sz w:val="28"/>
          <w:szCs w:val="28"/>
        </w:rPr>
        <w:t xml:space="preserve">Управление единой дежурно-диспетчерской службы, гражданской обороны и ликвидации чрезвычайных ситуаций» </w:t>
      </w:r>
      <w:r w:rsidRPr="008D5D03">
        <w:rPr>
          <w:rFonts w:ascii="Times New Roman" w:hAnsi="Times New Roman"/>
          <w:sz w:val="28"/>
          <w:szCs w:val="28"/>
        </w:rPr>
        <w:t>размеры окладов (должностных окладов), ставок заработной платы устанавливаются выше минимальных окладов (должностных окладов), ставок заработной платы спасателям, которым присвоена классная квалификация краевой аттестационной комиссией, в соответствии с законодательством о статусе спасателей:</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спасатель 3 класса - 6742 рублей;</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спасатель 2 класса - 7284 рублей;</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спасатель 1 класса - 7871 рублей;</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спасатель международного класса - 8460 рублей.</w:t>
      </w:r>
    </w:p>
    <w:p w:rsidR="00912F96" w:rsidRPr="008D5D03" w:rsidRDefault="007E505A" w:rsidP="00912F96">
      <w:pPr>
        <w:autoSpaceDE w:val="0"/>
        <w:autoSpaceDN w:val="0"/>
        <w:adjustRightInd w:val="0"/>
        <w:spacing w:before="240" w:after="0" w:line="240" w:lineRule="auto"/>
        <w:ind w:firstLine="540"/>
        <w:jc w:val="both"/>
        <w:rPr>
          <w:rFonts w:ascii="Times New Roman" w:hAnsi="Times New Roman"/>
          <w:sz w:val="28"/>
          <w:szCs w:val="28"/>
        </w:rPr>
      </w:pPr>
      <w:hyperlink r:id="rId26" w:history="1">
        <w:r w:rsidR="00912F96" w:rsidRPr="008D5D03">
          <w:rPr>
            <w:rFonts w:ascii="Times New Roman" w:hAnsi="Times New Roman"/>
            <w:sz w:val="28"/>
            <w:szCs w:val="28"/>
          </w:rPr>
          <w:t>2.3</w:t>
        </w:r>
      </w:hyperlink>
      <w:r w:rsidR="00912F96" w:rsidRPr="008D5D03">
        <w:rPr>
          <w:rFonts w:ascii="Times New Roman" w:hAnsi="Times New Roman"/>
          <w:sz w:val="28"/>
          <w:szCs w:val="28"/>
        </w:rPr>
        <w:t>. В зависимости от наличия квалификационной категории размеры окладов (должностных окладов), ставок заработной платы увеличиваются в следующих размерах:</w:t>
      </w:r>
    </w:p>
    <w:p w:rsidR="00912F96" w:rsidRPr="008D5D03" w:rsidRDefault="007E505A" w:rsidP="00912F96">
      <w:pPr>
        <w:autoSpaceDE w:val="0"/>
        <w:autoSpaceDN w:val="0"/>
        <w:adjustRightInd w:val="0"/>
        <w:spacing w:before="240" w:after="0" w:line="240" w:lineRule="auto"/>
        <w:ind w:firstLine="540"/>
        <w:jc w:val="both"/>
        <w:rPr>
          <w:rFonts w:ascii="Times New Roman" w:hAnsi="Times New Roman"/>
          <w:sz w:val="28"/>
          <w:szCs w:val="28"/>
        </w:rPr>
      </w:pPr>
      <w:hyperlink r:id="rId27" w:history="1">
        <w:r w:rsidR="00912F96" w:rsidRPr="008D5D03">
          <w:rPr>
            <w:rFonts w:ascii="Times New Roman" w:hAnsi="Times New Roman"/>
            <w:sz w:val="28"/>
            <w:szCs w:val="28"/>
          </w:rPr>
          <w:t>2.3.1</w:t>
        </w:r>
      </w:hyperlink>
      <w:r w:rsidR="00912F96" w:rsidRPr="008D5D03">
        <w:rPr>
          <w:rFonts w:ascii="Times New Roman" w:hAnsi="Times New Roman"/>
          <w:sz w:val="28"/>
          <w:szCs w:val="28"/>
        </w:rPr>
        <w:t>. Работникам учреждений физической культуры и спорта в зависимости от профессиональной квалификации и компетентности в следующих размерах:</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lastRenderedPageBreak/>
        <w:t>при наличии высшей квалификационной категории на 10%;</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при наличии первой квалификационной категории на 8,5%;</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при наличии второй квалификационной категории на 7%;</w:t>
      </w:r>
    </w:p>
    <w:p w:rsidR="00912F96" w:rsidRPr="008D5D03" w:rsidRDefault="007E505A" w:rsidP="00912F96">
      <w:pPr>
        <w:autoSpaceDE w:val="0"/>
        <w:autoSpaceDN w:val="0"/>
        <w:adjustRightInd w:val="0"/>
        <w:spacing w:before="240" w:after="0" w:line="240" w:lineRule="auto"/>
        <w:ind w:firstLine="540"/>
        <w:jc w:val="both"/>
        <w:rPr>
          <w:rFonts w:ascii="Times New Roman" w:hAnsi="Times New Roman"/>
          <w:sz w:val="28"/>
          <w:szCs w:val="28"/>
        </w:rPr>
      </w:pPr>
      <w:hyperlink r:id="rId28" w:history="1">
        <w:r w:rsidR="00912F96" w:rsidRPr="008D5D03">
          <w:rPr>
            <w:rFonts w:ascii="Times New Roman" w:hAnsi="Times New Roman"/>
            <w:sz w:val="28"/>
            <w:szCs w:val="28"/>
          </w:rPr>
          <w:t>2.3.2</w:t>
        </w:r>
      </w:hyperlink>
      <w:r w:rsidR="00912F96" w:rsidRPr="008D5D03">
        <w:rPr>
          <w:rFonts w:ascii="Times New Roman" w:hAnsi="Times New Roman"/>
          <w:sz w:val="28"/>
          <w:szCs w:val="28"/>
        </w:rPr>
        <w:t>. Водителям грузовых и легковых автомобилей, автобусов с учетом классности в следующих размерах:</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первый класс - на 25%;</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второй класс - на 10%.</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Выплаты компенсационного характера и иные персональные стимулирующие выплаты устанавливаются от оклада (должностного оклада) ставки заработной платы, без учета повышающего коэффициента за квалификационную категорию.</w:t>
      </w:r>
    </w:p>
    <w:p w:rsidR="00912F96" w:rsidRPr="008D5D03" w:rsidRDefault="007E505A" w:rsidP="00912F96">
      <w:pPr>
        <w:autoSpaceDE w:val="0"/>
        <w:autoSpaceDN w:val="0"/>
        <w:adjustRightInd w:val="0"/>
        <w:spacing w:before="240" w:after="0" w:line="240" w:lineRule="auto"/>
        <w:ind w:firstLine="540"/>
        <w:jc w:val="both"/>
        <w:rPr>
          <w:rFonts w:ascii="Times New Roman" w:hAnsi="Times New Roman"/>
          <w:sz w:val="28"/>
          <w:szCs w:val="28"/>
        </w:rPr>
      </w:pPr>
      <w:hyperlink r:id="rId29" w:history="1">
        <w:r w:rsidR="00912F96" w:rsidRPr="008D5D03">
          <w:rPr>
            <w:rFonts w:ascii="Times New Roman" w:hAnsi="Times New Roman"/>
            <w:sz w:val="28"/>
            <w:szCs w:val="28"/>
          </w:rPr>
          <w:t>2.4</w:t>
        </w:r>
      </w:hyperlink>
      <w:r w:rsidR="00912F96" w:rsidRPr="008D5D03">
        <w:rPr>
          <w:rFonts w:ascii="Times New Roman" w:hAnsi="Times New Roman"/>
          <w:sz w:val="28"/>
          <w:szCs w:val="28"/>
        </w:rPr>
        <w:t xml:space="preserve">. Минимальные </w:t>
      </w:r>
      <w:hyperlink w:anchor="Par401" w:history="1">
        <w:r w:rsidR="00912F96" w:rsidRPr="008D5D03">
          <w:rPr>
            <w:rFonts w:ascii="Times New Roman" w:hAnsi="Times New Roman"/>
            <w:sz w:val="28"/>
            <w:szCs w:val="28"/>
          </w:rPr>
          <w:t>размеры</w:t>
        </w:r>
      </w:hyperlink>
      <w:r w:rsidR="00912F96" w:rsidRPr="008D5D03">
        <w:rPr>
          <w:rFonts w:ascii="Times New Roman" w:hAnsi="Times New Roman"/>
          <w:sz w:val="28"/>
          <w:szCs w:val="28"/>
        </w:rPr>
        <w:t xml:space="preserve"> окладов (должностных окладов), ставок заработной платы по работникам, не вошедшим в профессиональные квалификационные группы, устанавливаются в размерах согласно приложению № 1 к настоящему Положению.</w:t>
      </w:r>
    </w:p>
    <w:p w:rsidR="00912F96" w:rsidRPr="008D5D03" w:rsidRDefault="00912F96" w:rsidP="00912F96">
      <w:pPr>
        <w:autoSpaceDE w:val="0"/>
        <w:autoSpaceDN w:val="0"/>
        <w:adjustRightInd w:val="0"/>
        <w:spacing w:after="0" w:line="240" w:lineRule="auto"/>
        <w:jc w:val="both"/>
        <w:rPr>
          <w:rFonts w:ascii="Times New Roman" w:hAnsi="Times New Roman"/>
          <w:sz w:val="28"/>
          <w:szCs w:val="28"/>
        </w:rPr>
      </w:pPr>
    </w:p>
    <w:p w:rsidR="00912F96" w:rsidRPr="008D5D03" w:rsidRDefault="00F7217C" w:rsidP="00912F96">
      <w:pPr>
        <w:autoSpaceDE w:val="0"/>
        <w:autoSpaceDN w:val="0"/>
        <w:adjustRightInd w:val="0"/>
        <w:spacing w:after="0" w:line="240" w:lineRule="auto"/>
        <w:jc w:val="center"/>
        <w:outlineLvl w:val="1"/>
        <w:rPr>
          <w:rFonts w:ascii="Times New Roman" w:hAnsi="Times New Roman"/>
          <w:bCs/>
          <w:sz w:val="28"/>
          <w:szCs w:val="28"/>
        </w:rPr>
      </w:pPr>
      <w:bookmarkStart w:id="2" w:name="Par72"/>
      <w:bookmarkEnd w:id="2"/>
      <w:r w:rsidRPr="008D5D03">
        <w:rPr>
          <w:rFonts w:ascii="Times New Roman" w:hAnsi="Times New Roman"/>
          <w:bCs/>
          <w:sz w:val="28"/>
          <w:szCs w:val="28"/>
        </w:rPr>
        <w:t>3. Виды, размеры и условия осуществления выплат</w:t>
      </w:r>
    </w:p>
    <w:p w:rsidR="00912F96" w:rsidRPr="008D5D03" w:rsidRDefault="00F7217C" w:rsidP="00912F96">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к</w:t>
      </w:r>
      <w:r w:rsidRPr="008D5D03">
        <w:rPr>
          <w:rFonts w:ascii="Times New Roman" w:hAnsi="Times New Roman"/>
          <w:bCs/>
          <w:sz w:val="28"/>
          <w:szCs w:val="28"/>
        </w:rPr>
        <w:t>омпенсационного характера</w:t>
      </w:r>
    </w:p>
    <w:p w:rsidR="00912F96" w:rsidRPr="008D5D03" w:rsidRDefault="00912F96" w:rsidP="00912F96">
      <w:pPr>
        <w:autoSpaceDE w:val="0"/>
        <w:autoSpaceDN w:val="0"/>
        <w:adjustRightInd w:val="0"/>
        <w:spacing w:after="0" w:line="240" w:lineRule="auto"/>
        <w:jc w:val="both"/>
        <w:rPr>
          <w:rFonts w:ascii="Times New Roman" w:hAnsi="Times New Roman"/>
          <w:sz w:val="28"/>
          <w:szCs w:val="28"/>
        </w:rPr>
      </w:pPr>
    </w:p>
    <w:p w:rsidR="00912F96" w:rsidRPr="008D5D03" w:rsidRDefault="00912F96" w:rsidP="00912F96">
      <w:pPr>
        <w:autoSpaceDE w:val="0"/>
        <w:autoSpaceDN w:val="0"/>
        <w:adjustRightInd w:val="0"/>
        <w:spacing w:after="0" w:line="240" w:lineRule="auto"/>
        <w:ind w:firstLine="540"/>
        <w:jc w:val="both"/>
        <w:rPr>
          <w:rFonts w:ascii="Times New Roman" w:hAnsi="Times New Roman"/>
          <w:sz w:val="28"/>
          <w:szCs w:val="28"/>
        </w:rPr>
      </w:pPr>
      <w:r w:rsidRPr="008D5D03">
        <w:rPr>
          <w:rFonts w:ascii="Times New Roman" w:hAnsi="Times New Roman"/>
          <w:sz w:val="28"/>
          <w:szCs w:val="28"/>
        </w:rPr>
        <w:t>3.1. Выплаты компенсационного характера устанавливаются в процентах к установленному окладу (должностному окладу), ставке заработной платы.</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3.2. Работникам учреждений устанавливаются следующие выплаты компенсационного характера:</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выплаты работникам, занятым на работах с вредными и (или) опасными условиями труда;</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условиях ненормированного рабочего дня и при выполнении работ в других условиях, отклоняющихся от нормальных);</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надбавки за работу со сведениями, составляющими государственную тайну;</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выплаты за работу в сельской местности;</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lastRenderedPageBreak/>
        <w:t>выплаты районного коэффициента, процентной надбавки к заработной плате за стаж работы в районах Крайнего Севера и приравненных к ним местностях.</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3.3. Выплаты работникам учреждений, занятым на работах с вредными и (или) опасными условиями труда, устанавливаются на основании </w:t>
      </w:r>
      <w:hyperlink r:id="rId30" w:history="1">
        <w:r w:rsidRPr="008D5D03">
          <w:rPr>
            <w:rFonts w:ascii="Times New Roman" w:hAnsi="Times New Roman"/>
            <w:sz w:val="28"/>
            <w:szCs w:val="28"/>
          </w:rPr>
          <w:t>статьи 147</w:t>
        </w:r>
      </w:hyperlink>
      <w:r w:rsidRPr="008D5D03">
        <w:rPr>
          <w:rFonts w:ascii="Times New Roman" w:hAnsi="Times New Roman"/>
          <w:sz w:val="28"/>
          <w:szCs w:val="28"/>
        </w:rPr>
        <w:t xml:space="preserve"> Трудового кодекса Российской Федерации.</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3.4. Выплаты компенсационного характера и их размер работникам учреждений за совмещение профессий (должностей), расширение зон обслуживания, увеличение объема выполняемых работ, исполнение обязанностей временно отсутствующего работника без освобождения от работы, определенной трудовым договором, устанавливаются в соответствии с трудовым законодательством и иными нормативными правовыми актами, содержащими нормы трудового права.</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3.5. Выплаты компенсационного характера за сверхурочную работу устанавливаются работникам учреждений в соответствии с трудовым законодательством и иными нормативными правовыми актами, содержащими нормы трудового права. Конкретные размеры выплат работникам учреждений за сверхурочную работу определяются коллективным договором, локальным нормативным актом или трудовым договором.</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3.6. Выплаты компенсационного характера за работу в выходные и нерабочие праздничные дни устанавливаются работникам учреждений в соответствии с трудовым законодательством и иными нормативными правовыми актами, содержащими нормы трудового права. Конкретные размеры выплат за работу в выходной или нерабочий праздничный день устанавлива</w:t>
      </w:r>
      <w:r w:rsidR="00C931E6" w:rsidRPr="008D5D03">
        <w:rPr>
          <w:rFonts w:ascii="Times New Roman" w:hAnsi="Times New Roman"/>
          <w:sz w:val="28"/>
          <w:szCs w:val="28"/>
        </w:rPr>
        <w:t>ются</w:t>
      </w:r>
      <w:r w:rsidRPr="008D5D03">
        <w:rPr>
          <w:rFonts w:ascii="Times New Roman" w:hAnsi="Times New Roman"/>
          <w:sz w:val="28"/>
          <w:szCs w:val="28"/>
        </w:rPr>
        <w:t xml:space="preserve"> коллективным договором, локальным нормативным актом, трудовым договором.</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3.7. Работникам учреждений, допущенным в установленным законодательством Российской Федерации порядке к работе со сведениями, составляющими государственную тайну, устанавливается ежемесячная процентная надбавка к окладу (должностному окладу) за работу со сведениями, составляющими государственную тайну, и за стаж работы в структурном подразделении по защите государственной тайны</w:t>
      </w:r>
      <w:r w:rsidR="00C931E6" w:rsidRPr="008D5D03">
        <w:rPr>
          <w:rFonts w:ascii="Times New Roman" w:hAnsi="Times New Roman"/>
          <w:sz w:val="28"/>
          <w:szCs w:val="28"/>
        </w:rPr>
        <w:t xml:space="preserve">, и </w:t>
      </w:r>
      <w:r w:rsidRPr="008D5D03">
        <w:rPr>
          <w:rFonts w:ascii="Times New Roman" w:hAnsi="Times New Roman"/>
          <w:sz w:val="28"/>
          <w:szCs w:val="28"/>
        </w:rPr>
        <w:t xml:space="preserve">выплачивается работникам учреждения в порядке и размерах, предусмотренных </w:t>
      </w:r>
      <w:hyperlink r:id="rId31" w:history="1">
        <w:r w:rsidRPr="008D5D03">
          <w:rPr>
            <w:rFonts w:ascii="Times New Roman" w:hAnsi="Times New Roman"/>
            <w:sz w:val="28"/>
            <w:szCs w:val="28"/>
          </w:rPr>
          <w:t>Постановлением</w:t>
        </w:r>
      </w:hyperlink>
      <w:r w:rsidRPr="008D5D03">
        <w:rPr>
          <w:rFonts w:ascii="Times New Roman" w:hAnsi="Times New Roman"/>
          <w:sz w:val="28"/>
          <w:szCs w:val="28"/>
        </w:rPr>
        <w:t xml:space="preserve">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lastRenderedPageBreak/>
        <w:t>Перечень должностей работников учреждения, на которых необходимо иметь допуск к сведениям, составляющим государственную тайну, определяется номенклатурой должностей учреждения.</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3.8. Работникам учреждений устанавливается доплата за общий стаж шифровальной работы до 30 процентов к установленному окладу (должностному окладу), ставке заработной платы:</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за общий стаж шифровальной работы до 3 лет - 15 процентов;</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за общий стаж шифровальной работы от 3 до 6 лет - 20 процентов;</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за общий стаж шифровальной работы свыше 6 лет - 30 процентов.</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3.9. Выплаты за работу в сельской местности производятся в размере 25% к окладу (должностному окладу), ставке заработной платы.</w:t>
      </w:r>
    </w:p>
    <w:p w:rsidR="00912F96" w:rsidRPr="008D5D03" w:rsidRDefault="007E505A" w:rsidP="00912F96">
      <w:pPr>
        <w:autoSpaceDE w:val="0"/>
        <w:autoSpaceDN w:val="0"/>
        <w:adjustRightInd w:val="0"/>
        <w:spacing w:before="240" w:after="0" w:line="240" w:lineRule="auto"/>
        <w:ind w:firstLine="540"/>
        <w:jc w:val="both"/>
        <w:rPr>
          <w:rFonts w:ascii="Times New Roman" w:hAnsi="Times New Roman"/>
          <w:sz w:val="28"/>
          <w:szCs w:val="28"/>
        </w:rPr>
      </w:pPr>
      <w:hyperlink r:id="rId32" w:history="1">
        <w:r w:rsidR="00912F96" w:rsidRPr="008D5D03">
          <w:rPr>
            <w:rFonts w:ascii="Times New Roman" w:hAnsi="Times New Roman"/>
            <w:sz w:val="28"/>
            <w:szCs w:val="28"/>
          </w:rPr>
          <w:t>3.10</w:t>
        </w:r>
      </w:hyperlink>
      <w:r w:rsidR="00912F96" w:rsidRPr="008D5D03">
        <w:rPr>
          <w:rFonts w:ascii="Times New Roman" w:hAnsi="Times New Roman"/>
          <w:sz w:val="28"/>
          <w:szCs w:val="28"/>
        </w:rPr>
        <w:t>.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912F96" w:rsidRPr="008D5D03" w:rsidRDefault="007E505A" w:rsidP="00912F96">
      <w:pPr>
        <w:autoSpaceDE w:val="0"/>
        <w:autoSpaceDN w:val="0"/>
        <w:adjustRightInd w:val="0"/>
        <w:spacing w:before="240" w:after="0" w:line="240" w:lineRule="auto"/>
        <w:ind w:firstLine="540"/>
        <w:jc w:val="both"/>
        <w:rPr>
          <w:rFonts w:ascii="Times New Roman" w:hAnsi="Times New Roman"/>
          <w:sz w:val="28"/>
          <w:szCs w:val="28"/>
        </w:rPr>
      </w:pPr>
      <w:hyperlink r:id="rId33" w:history="1">
        <w:r w:rsidR="00912F96" w:rsidRPr="008D5D03">
          <w:rPr>
            <w:rFonts w:ascii="Times New Roman" w:hAnsi="Times New Roman"/>
            <w:sz w:val="28"/>
            <w:szCs w:val="28"/>
          </w:rPr>
          <w:t>3.11</w:t>
        </w:r>
      </w:hyperlink>
      <w:r w:rsidR="00912F96" w:rsidRPr="008D5D03">
        <w:rPr>
          <w:rFonts w:ascii="Times New Roman" w:hAnsi="Times New Roman"/>
          <w:sz w:val="28"/>
          <w:szCs w:val="28"/>
        </w:rPr>
        <w:t>. Конкретные размеры выплат компенсационного характера устанавливаются работодателем.</w:t>
      </w:r>
    </w:p>
    <w:p w:rsidR="00912F96" w:rsidRPr="008D5D03" w:rsidRDefault="00912F96" w:rsidP="00912F96">
      <w:pPr>
        <w:autoSpaceDE w:val="0"/>
        <w:autoSpaceDN w:val="0"/>
        <w:adjustRightInd w:val="0"/>
        <w:spacing w:after="0" w:line="240" w:lineRule="auto"/>
        <w:jc w:val="both"/>
        <w:rPr>
          <w:rFonts w:ascii="Times New Roman" w:hAnsi="Times New Roman"/>
          <w:sz w:val="28"/>
          <w:szCs w:val="28"/>
        </w:rPr>
      </w:pPr>
    </w:p>
    <w:p w:rsidR="00912F96" w:rsidRPr="008D5D03" w:rsidRDefault="00F7217C" w:rsidP="0080560E">
      <w:pPr>
        <w:autoSpaceDE w:val="0"/>
        <w:autoSpaceDN w:val="0"/>
        <w:adjustRightInd w:val="0"/>
        <w:spacing w:after="0" w:line="240" w:lineRule="auto"/>
        <w:jc w:val="center"/>
        <w:outlineLvl w:val="1"/>
        <w:rPr>
          <w:rFonts w:ascii="Times New Roman" w:hAnsi="Times New Roman"/>
          <w:bCs/>
          <w:sz w:val="28"/>
          <w:szCs w:val="28"/>
        </w:rPr>
      </w:pPr>
      <w:r w:rsidRPr="008D5D03">
        <w:rPr>
          <w:rFonts w:ascii="Times New Roman" w:hAnsi="Times New Roman"/>
          <w:bCs/>
          <w:sz w:val="28"/>
          <w:szCs w:val="28"/>
        </w:rPr>
        <w:t xml:space="preserve">4. </w:t>
      </w:r>
      <w:r>
        <w:rPr>
          <w:rFonts w:ascii="Times New Roman" w:hAnsi="Times New Roman"/>
          <w:bCs/>
          <w:sz w:val="28"/>
          <w:szCs w:val="28"/>
        </w:rPr>
        <w:t>В</w:t>
      </w:r>
      <w:r w:rsidRPr="008D5D03">
        <w:rPr>
          <w:rFonts w:ascii="Times New Roman" w:hAnsi="Times New Roman"/>
          <w:bCs/>
          <w:sz w:val="28"/>
          <w:szCs w:val="28"/>
        </w:rPr>
        <w:t>иды, условия, размер и порядок выплат стимулирующего характера, в том числе критерии оценки результативности и качества труда работников муниципальных учреждений</w:t>
      </w:r>
    </w:p>
    <w:p w:rsidR="00912F96" w:rsidRPr="008D5D03" w:rsidRDefault="00912F96" w:rsidP="00912F96">
      <w:pPr>
        <w:autoSpaceDE w:val="0"/>
        <w:autoSpaceDN w:val="0"/>
        <w:adjustRightInd w:val="0"/>
        <w:spacing w:after="0" w:line="240" w:lineRule="auto"/>
        <w:jc w:val="both"/>
        <w:rPr>
          <w:rFonts w:ascii="Times New Roman" w:hAnsi="Times New Roman"/>
          <w:sz w:val="28"/>
          <w:szCs w:val="28"/>
        </w:rPr>
      </w:pPr>
    </w:p>
    <w:p w:rsidR="00912F96" w:rsidRPr="008D5D03" w:rsidRDefault="00912F96" w:rsidP="00912F96">
      <w:pPr>
        <w:autoSpaceDE w:val="0"/>
        <w:autoSpaceDN w:val="0"/>
        <w:adjustRightInd w:val="0"/>
        <w:spacing w:after="0" w:line="240" w:lineRule="auto"/>
        <w:ind w:firstLine="540"/>
        <w:jc w:val="both"/>
        <w:rPr>
          <w:rFonts w:ascii="Times New Roman" w:hAnsi="Times New Roman"/>
          <w:sz w:val="28"/>
          <w:szCs w:val="28"/>
        </w:rPr>
      </w:pPr>
      <w:r w:rsidRPr="008D5D03">
        <w:rPr>
          <w:rFonts w:ascii="Times New Roman" w:hAnsi="Times New Roman"/>
          <w:sz w:val="28"/>
          <w:szCs w:val="28"/>
        </w:rPr>
        <w:t>4.1. Критерии оценки результативности и качества труда работников учреждений для определения размеров выплат за важность выполняемой работы, степень самостоятельности и ответственности при выполнении поставленных задач, выплат за качество выполняемых работ устанавливаются в коллективных договорах, соглашениях, локальных нормативных актах учреждений, устанавливающих системы оплаты труда.</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4.2. Работникам учреждений по решению руководителя учреждения с учетом критериев оценки результативности и качества труда работников учреждений, за исключением персональных выплат, в пределах бюджетных ассигнований на оплату труда устанавливаются следующие выплаты стимулирующего характера:</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lastRenderedPageBreak/>
        <w:t>выплаты за интенсивность и высокие результаты работы;</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выплаты за качество выполняемых работ;</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выплаты по итогам работы (месяц, квартал, полугодие, год).</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Оценка результативности и качества труда работников учреждений для установления выплат стимулирующего характера, за исключением персональных выплат, осуществляется руководителем структурного подразделения учреждения, а в учреждениях, где отсутствуют структурные подразделения, - непосредственно руководителем учреждения на основании оценочного </w:t>
      </w:r>
      <w:hyperlink w:anchor="Par853" w:history="1">
        <w:r w:rsidRPr="008D5D03">
          <w:rPr>
            <w:rFonts w:ascii="Times New Roman" w:hAnsi="Times New Roman"/>
            <w:sz w:val="28"/>
            <w:szCs w:val="28"/>
          </w:rPr>
          <w:t>листа</w:t>
        </w:r>
      </w:hyperlink>
      <w:r w:rsidRPr="008D5D03">
        <w:rPr>
          <w:rFonts w:ascii="Times New Roman" w:hAnsi="Times New Roman"/>
          <w:sz w:val="28"/>
          <w:szCs w:val="28"/>
        </w:rPr>
        <w:t xml:space="preserve"> по форме согласно приложению № 2 к настоящему Положению и используется при подготовке приказов о назначении размера выплаты стимулирующего характера.</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Выплаты стимулирующего характера конкретному работнику учреждения устанавливаются по итогам работы в периоде (месяц, квартал, полугодие, год), за который производилась оценка результативности и качества труда работников учреждений для установления выплат стимулирующего характера в баллах, в зависимости от периодичности оценки, за исключением персональных выплат.</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Размер выплат стимулирующего характера, за исключением персональных выплат, осуществляемых конкретному работнику учреждения, определяется по формуле:</w:t>
      </w:r>
    </w:p>
    <w:p w:rsidR="00912F96" w:rsidRPr="008D5D03" w:rsidRDefault="00912F96" w:rsidP="00912F96">
      <w:pPr>
        <w:autoSpaceDE w:val="0"/>
        <w:autoSpaceDN w:val="0"/>
        <w:adjustRightInd w:val="0"/>
        <w:spacing w:after="0" w:line="240" w:lineRule="auto"/>
        <w:jc w:val="both"/>
        <w:rPr>
          <w:rFonts w:ascii="Times New Roman" w:hAnsi="Times New Roman"/>
          <w:sz w:val="28"/>
          <w:szCs w:val="28"/>
        </w:rPr>
      </w:pPr>
    </w:p>
    <w:p w:rsidR="00912F96" w:rsidRPr="008D5D03" w:rsidRDefault="00912F96" w:rsidP="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С = Сб x Б x К,</w:t>
      </w:r>
    </w:p>
    <w:p w:rsidR="00912F96" w:rsidRPr="008D5D03" w:rsidRDefault="00912F96" w:rsidP="00912F96">
      <w:pPr>
        <w:autoSpaceDE w:val="0"/>
        <w:autoSpaceDN w:val="0"/>
        <w:adjustRightInd w:val="0"/>
        <w:spacing w:after="0" w:line="240" w:lineRule="auto"/>
        <w:jc w:val="both"/>
        <w:rPr>
          <w:rFonts w:ascii="Times New Roman" w:hAnsi="Times New Roman"/>
          <w:sz w:val="28"/>
          <w:szCs w:val="28"/>
        </w:rPr>
      </w:pPr>
    </w:p>
    <w:p w:rsidR="00912F96" w:rsidRPr="008D5D03" w:rsidRDefault="00912F96" w:rsidP="00912F96">
      <w:pPr>
        <w:autoSpaceDE w:val="0"/>
        <w:autoSpaceDN w:val="0"/>
        <w:adjustRightInd w:val="0"/>
        <w:spacing w:after="0" w:line="240" w:lineRule="auto"/>
        <w:ind w:firstLine="540"/>
        <w:jc w:val="both"/>
        <w:rPr>
          <w:rFonts w:ascii="Times New Roman" w:hAnsi="Times New Roman"/>
          <w:sz w:val="28"/>
          <w:szCs w:val="28"/>
        </w:rPr>
      </w:pPr>
      <w:r w:rsidRPr="008D5D03">
        <w:rPr>
          <w:rFonts w:ascii="Times New Roman" w:hAnsi="Times New Roman"/>
          <w:sz w:val="28"/>
          <w:szCs w:val="28"/>
        </w:rPr>
        <w:t>где:</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С - размер выплат стимулирующего характера, осуществляемых конкретному работнику учреждения;</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Сб - стоимость 1 балла для определения размеров выплат стимулирующего характера работникам учреждения;</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Б - количество баллов по результатам оценки деятельности конкретного работника учреждения, исчисленное в суммовом выражении по показателям оценки за отчетный период;</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К - коэффициент, учитывающий осуществление «балльных» выплат i-му работнику учреждения, занятому по совместительству, а также на условиях неполного рабочего времени, пропорционально отработанному i-м работником учреждения времени.</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 xml:space="preserve">Стоимость 1 балла рассчитывается на текущий финансовый год по каждой выплате стимулирующего характера и пересчитывается в случае </w:t>
      </w:r>
      <w:r w:rsidRPr="00912F96">
        <w:rPr>
          <w:rFonts w:ascii="Times New Roman" w:hAnsi="Times New Roman"/>
          <w:sz w:val="28"/>
          <w:szCs w:val="28"/>
        </w:rPr>
        <w:lastRenderedPageBreak/>
        <w:t>изменения бюджетных ассигнований на оплату труда в текущем финансовом году по формуле:</w:t>
      </w:r>
    </w:p>
    <w:p w:rsidR="00912F96" w:rsidRPr="00912F96" w:rsidRDefault="00912F96" w:rsidP="00912F96">
      <w:pPr>
        <w:autoSpaceDE w:val="0"/>
        <w:autoSpaceDN w:val="0"/>
        <w:adjustRightInd w:val="0"/>
        <w:spacing w:after="0" w:line="240" w:lineRule="auto"/>
        <w:jc w:val="both"/>
        <w:rPr>
          <w:rFonts w:ascii="Times New Roman" w:hAnsi="Times New Roman"/>
          <w:sz w:val="28"/>
          <w:szCs w:val="28"/>
        </w:rPr>
      </w:pPr>
    </w:p>
    <w:p w:rsidR="00912F96" w:rsidRPr="00912F96" w:rsidRDefault="00912F96" w:rsidP="00912F96">
      <w:pPr>
        <w:autoSpaceDE w:val="0"/>
        <w:autoSpaceDN w:val="0"/>
        <w:adjustRightInd w:val="0"/>
        <w:spacing w:after="0" w:line="240" w:lineRule="auto"/>
        <w:jc w:val="center"/>
        <w:rPr>
          <w:rFonts w:ascii="Times New Roman" w:hAnsi="Times New Roman"/>
          <w:sz w:val="28"/>
          <w:szCs w:val="28"/>
        </w:rPr>
      </w:pPr>
      <w:r w:rsidRPr="00912F96">
        <w:rPr>
          <w:rFonts w:ascii="Times New Roman" w:hAnsi="Times New Roman"/>
          <w:sz w:val="28"/>
          <w:szCs w:val="28"/>
        </w:rPr>
        <w:t>Сб = (Qстим - Qстим.рук) / SUM Б,</w:t>
      </w:r>
    </w:p>
    <w:p w:rsidR="00912F96" w:rsidRPr="00912F96" w:rsidRDefault="00912F96" w:rsidP="00912F96">
      <w:pPr>
        <w:autoSpaceDE w:val="0"/>
        <w:autoSpaceDN w:val="0"/>
        <w:adjustRightInd w:val="0"/>
        <w:spacing w:after="0" w:line="240" w:lineRule="auto"/>
        <w:jc w:val="both"/>
        <w:rPr>
          <w:rFonts w:ascii="Times New Roman" w:hAnsi="Times New Roman"/>
          <w:sz w:val="28"/>
          <w:szCs w:val="28"/>
        </w:rPr>
      </w:pPr>
    </w:p>
    <w:p w:rsidR="00912F96" w:rsidRPr="00912F96" w:rsidRDefault="00912F96" w:rsidP="00912F96">
      <w:pPr>
        <w:autoSpaceDE w:val="0"/>
        <w:autoSpaceDN w:val="0"/>
        <w:adjustRightInd w:val="0"/>
        <w:spacing w:after="0" w:line="240" w:lineRule="auto"/>
        <w:ind w:firstLine="540"/>
        <w:jc w:val="both"/>
        <w:rPr>
          <w:rFonts w:ascii="Times New Roman" w:hAnsi="Times New Roman"/>
          <w:sz w:val="28"/>
          <w:szCs w:val="28"/>
        </w:rPr>
      </w:pPr>
      <w:r w:rsidRPr="00912F96">
        <w:rPr>
          <w:rFonts w:ascii="Times New Roman" w:hAnsi="Times New Roman"/>
          <w:sz w:val="28"/>
          <w:szCs w:val="28"/>
        </w:rPr>
        <w:t>где:</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Qстим - фонд оплаты труда учреждения, предназначенный для осуществления выплат стимулирующего характера работникам учреждения в плановом периоде, за исключением персональных выплат.</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Плановым периодом является финансовый год;</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Qстим.рук - плановый фонд стимулирующих выплат руководителя, заместителя руководителя и главного бухгалтера учреждения без учета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SUMБ - максимально возможное количество баллов за плановый период по результатам оценки критериев результативности и качества труда работников учреждения, за исключением руководителя учреждения, его заместителя и главного бухгалтера;</w:t>
      </w:r>
    </w:p>
    <w:p w:rsidR="00912F96" w:rsidRPr="00912F96" w:rsidRDefault="00912F96" w:rsidP="00912F96">
      <w:pPr>
        <w:autoSpaceDE w:val="0"/>
        <w:autoSpaceDN w:val="0"/>
        <w:adjustRightInd w:val="0"/>
        <w:spacing w:after="0" w:line="240" w:lineRule="auto"/>
        <w:jc w:val="both"/>
        <w:rPr>
          <w:rFonts w:ascii="Times New Roman" w:hAnsi="Times New Roman"/>
          <w:sz w:val="28"/>
          <w:szCs w:val="28"/>
        </w:rPr>
      </w:pPr>
    </w:p>
    <w:p w:rsidR="00912F96" w:rsidRPr="00912F96" w:rsidRDefault="00912F96" w:rsidP="00912F96">
      <w:pPr>
        <w:autoSpaceDE w:val="0"/>
        <w:autoSpaceDN w:val="0"/>
        <w:adjustRightInd w:val="0"/>
        <w:spacing w:after="0" w:line="240" w:lineRule="auto"/>
        <w:jc w:val="center"/>
        <w:rPr>
          <w:rFonts w:ascii="Times New Roman" w:hAnsi="Times New Roman"/>
          <w:sz w:val="28"/>
          <w:szCs w:val="28"/>
        </w:rPr>
      </w:pPr>
      <w:r w:rsidRPr="00912F96">
        <w:rPr>
          <w:rFonts w:ascii="Times New Roman" w:hAnsi="Times New Roman"/>
          <w:sz w:val="28"/>
          <w:szCs w:val="28"/>
        </w:rPr>
        <w:t>Qстим = (Qзп - Qгар - Qотп) / РК,</w:t>
      </w:r>
    </w:p>
    <w:p w:rsidR="00912F96" w:rsidRPr="00912F96" w:rsidRDefault="00912F96" w:rsidP="00912F96">
      <w:pPr>
        <w:autoSpaceDE w:val="0"/>
        <w:autoSpaceDN w:val="0"/>
        <w:adjustRightInd w:val="0"/>
        <w:spacing w:after="0" w:line="240" w:lineRule="auto"/>
        <w:jc w:val="both"/>
        <w:rPr>
          <w:rFonts w:ascii="Times New Roman" w:hAnsi="Times New Roman"/>
          <w:sz w:val="28"/>
          <w:szCs w:val="28"/>
        </w:rPr>
      </w:pPr>
    </w:p>
    <w:p w:rsidR="00912F96" w:rsidRPr="00912F96" w:rsidRDefault="00912F96" w:rsidP="00912F96">
      <w:pPr>
        <w:autoSpaceDE w:val="0"/>
        <w:autoSpaceDN w:val="0"/>
        <w:adjustRightInd w:val="0"/>
        <w:spacing w:after="0" w:line="240" w:lineRule="auto"/>
        <w:ind w:firstLine="540"/>
        <w:jc w:val="both"/>
        <w:rPr>
          <w:rFonts w:ascii="Times New Roman" w:hAnsi="Times New Roman"/>
          <w:sz w:val="28"/>
          <w:szCs w:val="28"/>
        </w:rPr>
      </w:pPr>
      <w:r w:rsidRPr="00912F96">
        <w:rPr>
          <w:rFonts w:ascii="Times New Roman" w:hAnsi="Times New Roman"/>
          <w:sz w:val="28"/>
          <w:szCs w:val="28"/>
        </w:rPr>
        <w:t>где:</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Qзп - фонд оплаты труда учреждения, состоящий из установленных работникам должностных окладов, стимулирующих и компенсационных выплат,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утвержденный в бюджетной смете для казенных учреждений, в плане финансово-хозяйственной деятельности для муниципальных бюджетных учреждений на год;</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Qгар - гарантированный фонд оплаты труда с учетом сумм компенсационных и персональных выплат, определенный согласно штатному расписанию учреждения на год,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 xml:space="preserve">Qотп - сумма средств, направляемая в резерв для оплаты отпусков, дней служебных командировок, подготовки, переподготовки, повышения </w:t>
      </w:r>
      <w:r w:rsidRPr="00912F96">
        <w:rPr>
          <w:rFonts w:ascii="Times New Roman" w:hAnsi="Times New Roman"/>
          <w:sz w:val="28"/>
          <w:szCs w:val="28"/>
        </w:rPr>
        <w:lastRenderedPageBreak/>
        <w:t>квалификации работников учреждения, выплату пособия за счет работодателя за первые 3 дня временной нетрудоспособности, на год;</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Объем средств на выплаты стимулирующего характера, установленный на плановый период, в котором будет производиться оценка работы в баллах, распределяется между выплатами стимулирующего характера:</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выплаты за интенсивность и высокие результаты работы;</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 xml:space="preserve">выплаты за качество </w:t>
      </w:r>
      <w:r w:rsidRPr="008D5D03">
        <w:rPr>
          <w:rFonts w:ascii="Times New Roman" w:hAnsi="Times New Roman"/>
          <w:sz w:val="28"/>
          <w:szCs w:val="28"/>
        </w:rPr>
        <w:t>выполняемых работ;</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выплаты по итогам работы.</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4.3. Выплаты за важность выполняемой работы, степень самостоятельности и ответственности при выполнении поставленных задач устанавливаются и выплачиваются работникам учреждений с учетом </w:t>
      </w:r>
      <w:hyperlink w:anchor="Par904" w:history="1">
        <w:r w:rsidRPr="008D5D03">
          <w:rPr>
            <w:rFonts w:ascii="Times New Roman" w:hAnsi="Times New Roman"/>
            <w:sz w:val="28"/>
            <w:szCs w:val="28"/>
          </w:rPr>
          <w:t>критериев</w:t>
        </w:r>
      </w:hyperlink>
      <w:r w:rsidRPr="008D5D03">
        <w:rPr>
          <w:rFonts w:ascii="Times New Roman" w:hAnsi="Times New Roman"/>
          <w:sz w:val="28"/>
          <w:szCs w:val="28"/>
        </w:rPr>
        <w:t xml:space="preserve"> оценки результативности и качества труда работников учреждений по итогам работы за отчетный месяц с учетом фактически отработанного времени согласно приложению № 3 к настоящему Положению.</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4.4. Выплаты за интенсивность и высокие результаты работы (далее в настоящем пункте - выплаты) устанавливаются и выплачиваются работникам учреждений по итогам работы месяц, квартал, полугодие, год с учетом </w:t>
      </w:r>
      <w:hyperlink w:anchor="Par904" w:history="1">
        <w:r w:rsidRPr="008D5D03">
          <w:rPr>
            <w:rFonts w:ascii="Times New Roman" w:hAnsi="Times New Roman"/>
            <w:sz w:val="28"/>
            <w:szCs w:val="28"/>
          </w:rPr>
          <w:t>критериев</w:t>
        </w:r>
      </w:hyperlink>
      <w:r w:rsidRPr="008D5D03">
        <w:rPr>
          <w:rFonts w:ascii="Times New Roman" w:hAnsi="Times New Roman"/>
          <w:sz w:val="28"/>
          <w:szCs w:val="28"/>
        </w:rPr>
        <w:t xml:space="preserve"> оценки результативности и качества труда работников учреждений согласно приложению № 3 к настоящему Положению.</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4.5. Выплаты за качество выполняемых работ устанавливаются с целью стимулирования работников на достижение более качественного выполнения работы и выплачиваются работникам учреждений ежемесячно за фактически отработанное время с учетом </w:t>
      </w:r>
      <w:hyperlink w:anchor="Par904" w:history="1">
        <w:r w:rsidRPr="008D5D03">
          <w:rPr>
            <w:rFonts w:ascii="Times New Roman" w:hAnsi="Times New Roman"/>
            <w:sz w:val="28"/>
            <w:szCs w:val="28"/>
          </w:rPr>
          <w:t>критериев</w:t>
        </w:r>
      </w:hyperlink>
      <w:r w:rsidRPr="008D5D03">
        <w:rPr>
          <w:rFonts w:ascii="Times New Roman" w:hAnsi="Times New Roman"/>
          <w:sz w:val="28"/>
          <w:szCs w:val="28"/>
        </w:rPr>
        <w:t xml:space="preserve"> оценки результативности и качества труда работников учреждений согласно приложению № 3 к настоящему Положению.</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4.6. Персональные выплаты работникам учре</w:t>
      </w:r>
      <w:r w:rsidRPr="00912F96">
        <w:rPr>
          <w:rFonts w:ascii="Times New Roman" w:hAnsi="Times New Roman"/>
          <w:sz w:val="28"/>
          <w:szCs w:val="28"/>
        </w:rPr>
        <w:t>ждений устанавливаются с учетом сложности, напряженности и особого режима работы, опыта работы, в целях обеспечения заработной платы работника на уровне размера минимальной заработной платы (минимального размера оплаты труда).</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lastRenderedPageBreak/>
        <w:t>4.6.1. Персональные выплаты за сложность, напряженность и особый режим работы устанавливаются работникам учреждений на год в размере до 250% от установленного оклада (должностного оклада) и выплачиваются ежемесячно.</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4.6.2.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заработной платы, установленного настоящим пунктом, предоставляется региональная выплата.</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Для целей расчета региональной выплаты размер заработной платы в муниципальном образовании город Ачинск составляет 25</w:t>
      </w:r>
      <w:r w:rsidR="001758FA">
        <w:rPr>
          <w:rFonts w:ascii="Times New Roman" w:hAnsi="Times New Roman"/>
          <w:sz w:val="28"/>
          <w:szCs w:val="28"/>
        </w:rPr>
        <w:t xml:space="preserve"> </w:t>
      </w:r>
      <w:r w:rsidRPr="00912F96">
        <w:rPr>
          <w:rFonts w:ascii="Times New Roman" w:hAnsi="Times New Roman"/>
          <w:sz w:val="28"/>
          <w:szCs w:val="28"/>
        </w:rPr>
        <w:t>988 рублей.</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bookmarkStart w:id="3" w:name="Par155"/>
      <w:bookmarkEnd w:id="3"/>
      <w:r w:rsidRPr="00912F96">
        <w:rPr>
          <w:rFonts w:ascii="Times New Roman" w:hAnsi="Times New Roman"/>
          <w:sz w:val="28"/>
          <w:szCs w:val="28"/>
        </w:rPr>
        <w:lastRenderedPageBreak/>
        <w:t>4.6.3. Работникам учреждений устанавливается надбавка за опыт работы в зависимости от стажа работы в бюджетной сфере в следующих размерах:</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при стаже от 1 года до 2 лет - 5 процентов;</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при стаже от 2 лет до 3 лет - 10 процентов;</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при стаже от 3 лет до 4 лет - 15 процентов;</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при стаже от 4 лет до 5 лет - 20 процентов;</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при стаже от 5 лет до 10 лет - 25 процентов;</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при стаже от 10 лет до 15 лет - 30 процентов;</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при стаже свыше 15 лет - 40 процентов.</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Исчисление стажа, дающего право на получение указанной надбавки, устанавливается работодателем.</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Персональные надбавки (доплаты) устанавливаются на постоянной основе и выплачиваются ежемесячно в процентах к установленному окладу (должностному окладу), ставке заработной платы.</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4.7. Выплаты по итогам работы (месяц, квартал, полугодие, год) выплачиваются с целью поощрения работников учреждений за результаты труда.</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Осуществление работникам учреждений выплат по итогам работы (месяц, квартал, полугодие, год) производится с учетом результатов оценки с применением следующих критериев оценки результативности и качества труда работников учреждений:</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инициатива, творчество и оперативность, проявленные при выполнении порученных заданий, а также при исполнении должностных обязанностей в соответствующем периоде;</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применение в работе современных форм и методов организации труда;</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своевременное и качественное выполнение порученных заданий;</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подготовка предложений и участие в разработке проектов нормативных правовых актов;</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выполнение заданий, реализация мероприятий, имеющих особое значение для статуса и деятельности учреждения, и выполнение заданий, направленных на повышение авторитета и имиджа учреждения среди населения;</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организация выездных форм работы и консультативной помощи;</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Выплаты по итогам работы (месяц, квартал, полугодие, год) предельным размером не ограничиваются и выплачиваются в пределах фонда оплаты труда. Конкретный размер может определяться как в процентах к окладу (должностному окладу), ставке заработной платы работника, так и в абсолютном размере.</w:t>
      </w:r>
    </w:p>
    <w:p w:rsidR="00912F96" w:rsidRPr="00912F96" w:rsidRDefault="00912F96" w:rsidP="00912F96">
      <w:pPr>
        <w:autoSpaceDE w:val="0"/>
        <w:autoSpaceDN w:val="0"/>
        <w:adjustRightInd w:val="0"/>
        <w:spacing w:after="0" w:line="240" w:lineRule="auto"/>
        <w:jc w:val="both"/>
        <w:rPr>
          <w:rFonts w:ascii="Times New Roman" w:hAnsi="Times New Roman"/>
          <w:sz w:val="28"/>
          <w:szCs w:val="28"/>
        </w:rPr>
      </w:pPr>
    </w:p>
    <w:p w:rsidR="00912F96" w:rsidRPr="00F15F59" w:rsidRDefault="00F7217C" w:rsidP="00912F96">
      <w:pPr>
        <w:autoSpaceDE w:val="0"/>
        <w:autoSpaceDN w:val="0"/>
        <w:adjustRightInd w:val="0"/>
        <w:spacing w:after="0" w:line="240" w:lineRule="auto"/>
        <w:jc w:val="center"/>
        <w:outlineLvl w:val="1"/>
        <w:rPr>
          <w:rFonts w:ascii="Times New Roman" w:hAnsi="Times New Roman"/>
          <w:bCs/>
          <w:sz w:val="28"/>
          <w:szCs w:val="28"/>
        </w:rPr>
      </w:pPr>
      <w:r w:rsidRPr="00F15F59">
        <w:rPr>
          <w:rFonts w:ascii="Times New Roman" w:hAnsi="Times New Roman"/>
          <w:bCs/>
          <w:sz w:val="28"/>
          <w:szCs w:val="28"/>
        </w:rPr>
        <w:t>5. Материальная помощь</w:t>
      </w:r>
    </w:p>
    <w:p w:rsidR="00912F96" w:rsidRPr="00912F96" w:rsidRDefault="00912F96" w:rsidP="00912F96">
      <w:pPr>
        <w:autoSpaceDE w:val="0"/>
        <w:autoSpaceDN w:val="0"/>
        <w:adjustRightInd w:val="0"/>
        <w:spacing w:after="0" w:line="240" w:lineRule="auto"/>
        <w:jc w:val="both"/>
        <w:rPr>
          <w:rFonts w:ascii="Times New Roman" w:hAnsi="Times New Roman"/>
          <w:sz w:val="28"/>
          <w:szCs w:val="28"/>
        </w:rPr>
      </w:pPr>
    </w:p>
    <w:p w:rsidR="00912F96" w:rsidRPr="00912F96" w:rsidRDefault="00912F96" w:rsidP="00912F96">
      <w:pPr>
        <w:autoSpaceDE w:val="0"/>
        <w:autoSpaceDN w:val="0"/>
        <w:adjustRightInd w:val="0"/>
        <w:spacing w:after="0" w:line="240" w:lineRule="auto"/>
        <w:ind w:firstLine="540"/>
        <w:jc w:val="both"/>
        <w:rPr>
          <w:rFonts w:ascii="Times New Roman" w:hAnsi="Times New Roman"/>
          <w:sz w:val="28"/>
          <w:szCs w:val="28"/>
        </w:rPr>
      </w:pPr>
      <w:r w:rsidRPr="00912F96">
        <w:rPr>
          <w:rFonts w:ascii="Times New Roman" w:hAnsi="Times New Roman"/>
          <w:sz w:val="28"/>
          <w:szCs w:val="28"/>
        </w:rPr>
        <w:t>5.1. Работникам администрации города и структурных подразделений администрации города, не являющимся муниципальными служащими и лицами, замещающими муниципальные должности, структурных подразделений, функционирующих без образования юридического лица, муниципальных учреждений города Ачинска в пределах утвержденного фонда оплаты труда осуществляется выплата единовременной материальной помощи.</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bookmarkStart w:id="4" w:name="Par179"/>
      <w:bookmarkEnd w:id="4"/>
      <w:r w:rsidRPr="00912F96">
        <w:rPr>
          <w:rFonts w:ascii="Times New Roman" w:hAnsi="Times New Roman"/>
          <w:sz w:val="28"/>
          <w:szCs w:val="28"/>
        </w:rPr>
        <w:t xml:space="preserve">5.2. Единовременная материальная помощь оказывается в связи с бракосочетанием, рождением ребенка, в </w:t>
      </w:r>
      <w:r w:rsidRPr="008D5D03">
        <w:rPr>
          <w:rFonts w:ascii="Times New Roman" w:hAnsi="Times New Roman"/>
          <w:sz w:val="28"/>
          <w:szCs w:val="28"/>
        </w:rPr>
        <w:t>связи со смертью супруга (супруги) или близких родственников (детей, родителей).</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5.3. Размер единовременной материальной помощи не может превышать трех тысяч рублей по каждому основанию, предусмотренному </w:t>
      </w:r>
      <w:hyperlink w:anchor="Par179" w:history="1">
        <w:r w:rsidRPr="008D5D03">
          <w:rPr>
            <w:rFonts w:ascii="Times New Roman" w:hAnsi="Times New Roman"/>
            <w:sz w:val="28"/>
            <w:szCs w:val="28"/>
          </w:rPr>
          <w:t>пунктом 5.2</w:t>
        </w:r>
      </w:hyperlink>
      <w:r w:rsidRPr="008D5D03">
        <w:rPr>
          <w:rFonts w:ascii="Times New Roman" w:hAnsi="Times New Roman"/>
          <w:sz w:val="28"/>
          <w:szCs w:val="28"/>
        </w:rPr>
        <w:t xml:space="preserve"> настоящего раздела.</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5.4. Выплата единовременной материальной помощи производится на основании </w:t>
      </w:r>
      <w:r w:rsidR="004C1D15" w:rsidRPr="008D5D03">
        <w:rPr>
          <w:rFonts w:ascii="Times New Roman" w:hAnsi="Times New Roman"/>
          <w:sz w:val="28"/>
          <w:szCs w:val="28"/>
        </w:rPr>
        <w:t>решения</w:t>
      </w:r>
      <w:r w:rsidRPr="008D5D03">
        <w:rPr>
          <w:rFonts w:ascii="Times New Roman" w:hAnsi="Times New Roman"/>
          <w:sz w:val="28"/>
          <w:szCs w:val="28"/>
        </w:rPr>
        <w:t xml:space="preserve"> работодателя с учетом положений настоящего раздела.</w:t>
      </w:r>
    </w:p>
    <w:p w:rsidR="00912F96" w:rsidRPr="008D5D03" w:rsidRDefault="00912F96" w:rsidP="00912F96">
      <w:pPr>
        <w:autoSpaceDE w:val="0"/>
        <w:autoSpaceDN w:val="0"/>
        <w:adjustRightInd w:val="0"/>
        <w:spacing w:after="0" w:line="240" w:lineRule="auto"/>
        <w:jc w:val="both"/>
        <w:rPr>
          <w:rFonts w:ascii="Times New Roman" w:hAnsi="Times New Roman"/>
          <w:sz w:val="28"/>
          <w:szCs w:val="28"/>
        </w:rPr>
      </w:pPr>
    </w:p>
    <w:p w:rsidR="00912F96" w:rsidRPr="008D5D03" w:rsidRDefault="00F7217C" w:rsidP="00912F96">
      <w:pPr>
        <w:autoSpaceDE w:val="0"/>
        <w:autoSpaceDN w:val="0"/>
        <w:adjustRightInd w:val="0"/>
        <w:spacing w:after="0" w:line="240" w:lineRule="auto"/>
        <w:jc w:val="center"/>
        <w:outlineLvl w:val="1"/>
        <w:rPr>
          <w:rFonts w:ascii="Times New Roman" w:hAnsi="Times New Roman"/>
          <w:bCs/>
          <w:sz w:val="28"/>
          <w:szCs w:val="28"/>
        </w:rPr>
      </w:pPr>
      <w:bookmarkStart w:id="5" w:name="Par183"/>
      <w:bookmarkEnd w:id="5"/>
      <w:r w:rsidRPr="008D5D03">
        <w:rPr>
          <w:rFonts w:ascii="Times New Roman" w:hAnsi="Times New Roman"/>
          <w:bCs/>
          <w:sz w:val="28"/>
          <w:szCs w:val="28"/>
        </w:rPr>
        <w:t>6. Условия оплаты труда руководителей учреждений,</w:t>
      </w:r>
    </w:p>
    <w:p w:rsidR="00912F96" w:rsidRPr="008D5D03" w:rsidRDefault="00F7217C" w:rsidP="00912F96">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и</w:t>
      </w:r>
      <w:r w:rsidRPr="008D5D03">
        <w:rPr>
          <w:rFonts w:ascii="Times New Roman" w:hAnsi="Times New Roman"/>
          <w:bCs/>
          <w:sz w:val="28"/>
          <w:szCs w:val="28"/>
        </w:rPr>
        <w:t>х заместителей и главных бухгалтеров</w:t>
      </w:r>
    </w:p>
    <w:p w:rsidR="00912F96" w:rsidRPr="008D5D03" w:rsidRDefault="00912F96" w:rsidP="00912F96">
      <w:pPr>
        <w:autoSpaceDE w:val="0"/>
        <w:autoSpaceDN w:val="0"/>
        <w:adjustRightInd w:val="0"/>
        <w:spacing w:after="0" w:line="240" w:lineRule="auto"/>
        <w:jc w:val="both"/>
        <w:rPr>
          <w:rFonts w:ascii="Times New Roman" w:hAnsi="Times New Roman"/>
          <w:sz w:val="28"/>
          <w:szCs w:val="28"/>
        </w:rPr>
      </w:pPr>
    </w:p>
    <w:p w:rsidR="00912F96" w:rsidRPr="008D5D03" w:rsidRDefault="00912F96" w:rsidP="00912F96">
      <w:pPr>
        <w:autoSpaceDE w:val="0"/>
        <w:autoSpaceDN w:val="0"/>
        <w:adjustRightInd w:val="0"/>
        <w:spacing w:after="0" w:line="240" w:lineRule="auto"/>
        <w:ind w:firstLine="540"/>
        <w:jc w:val="both"/>
        <w:rPr>
          <w:rFonts w:ascii="Times New Roman" w:hAnsi="Times New Roman"/>
          <w:sz w:val="28"/>
          <w:szCs w:val="28"/>
        </w:rPr>
      </w:pPr>
      <w:r w:rsidRPr="008D5D03">
        <w:rPr>
          <w:rFonts w:ascii="Times New Roman" w:hAnsi="Times New Roman"/>
          <w:sz w:val="28"/>
          <w:szCs w:val="28"/>
        </w:rPr>
        <w:t>6.1.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6.2. Размер должностного оклада руководителей учреждений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возглавляемых ими учреждений с учетом отнесения учреждений к группе по оплате труда руководителей учреждений в соответствии с </w:t>
      </w:r>
      <w:hyperlink w:anchor="Par5555" w:history="1">
        <w:r w:rsidRPr="008D5D03">
          <w:rPr>
            <w:rFonts w:ascii="Times New Roman" w:hAnsi="Times New Roman"/>
            <w:sz w:val="28"/>
            <w:szCs w:val="28"/>
          </w:rPr>
          <w:t>приложением № 4</w:t>
        </w:r>
      </w:hyperlink>
      <w:r w:rsidRPr="008D5D03">
        <w:rPr>
          <w:rFonts w:ascii="Times New Roman" w:hAnsi="Times New Roman"/>
          <w:sz w:val="28"/>
          <w:szCs w:val="28"/>
        </w:rPr>
        <w:t xml:space="preserve"> к настоящему Положению.</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6.3.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w:t>
      </w:r>
      <w:hyperlink w:anchor="Par5669" w:history="1">
        <w:r w:rsidRPr="008D5D03">
          <w:rPr>
            <w:rFonts w:ascii="Times New Roman" w:hAnsi="Times New Roman"/>
            <w:sz w:val="28"/>
            <w:szCs w:val="28"/>
          </w:rPr>
          <w:t>приложением № 5</w:t>
        </w:r>
      </w:hyperlink>
      <w:r w:rsidRPr="008D5D03">
        <w:rPr>
          <w:rFonts w:ascii="Times New Roman" w:hAnsi="Times New Roman"/>
          <w:sz w:val="28"/>
          <w:szCs w:val="28"/>
        </w:rPr>
        <w:t xml:space="preserve"> к настоящему Положению.</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Отнесение учреждения к конкретной группе по оплате труда руководителей производится на основании документов, подтверждающих показатели на 1 января текущего года.</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6.4. Средний размер оклада (должностного оклада), ставки заработной платы работников основного персонала определяется в соответствии с </w:t>
      </w:r>
      <w:hyperlink w:anchor="Par5934" w:history="1">
        <w:r w:rsidRPr="008D5D03">
          <w:rPr>
            <w:rFonts w:ascii="Times New Roman" w:hAnsi="Times New Roman"/>
            <w:sz w:val="28"/>
            <w:szCs w:val="28"/>
          </w:rPr>
          <w:t>Порядком</w:t>
        </w:r>
      </w:hyperlink>
      <w:r w:rsidRPr="008D5D03">
        <w:rPr>
          <w:rFonts w:ascii="Times New Roman" w:hAnsi="Times New Roman"/>
          <w:sz w:val="28"/>
          <w:szCs w:val="28"/>
        </w:rPr>
        <w:t xml:space="preserve">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руководителей учреждений и перечнем должностей, профессий работников учреждений, относимых к основному персоналу по виду экономической деятельности, в соответствии с приложением № 6 к настоящему Положению.</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6.5. Размеры должностных окладов заместителей руководителей и главных бухгалтеров устанавливаются руководителями учреждений на 10 - 30 процентов ниже размеров должностных окладов руководителей этих учреждений.</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6.6.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в соответствии с </w:t>
      </w:r>
      <w:hyperlink w:anchor="Par72" w:history="1">
        <w:r w:rsidRPr="008D5D03">
          <w:rPr>
            <w:rFonts w:ascii="Times New Roman" w:hAnsi="Times New Roman"/>
            <w:sz w:val="28"/>
            <w:szCs w:val="28"/>
          </w:rPr>
          <w:t>разделом 3</w:t>
        </w:r>
      </w:hyperlink>
      <w:r w:rsidRPr="008D5D03">
        <w:rPr>
          <w:rFonts w:ascii="Times New Roman" w:hAnsi="Times New Roman"/>
          <w:sz w:val="28"/>
          <w:szCs w:val="28"/>
        </w:rPr>
        <w:t xml:space="preserve"> настоящего Положения.</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6.7. Руководителям учреждений, их заместителям и главным бухгалтерам устанавливаются следующие выплаты стимулирующего характера:</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выплаты за интенсивность и высокие результаты работы;</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выплаты за качество выполняемых работ;</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персональные выплаты;</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выплаты по итогам работы (месяц, квартал, полугодие, год).</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6.8. Предельное количество должностных окладов руководителей учреждений, учитываемых при определении объема средств на выплаты стимулирующего характера с учетом районного коэффициента, процентной надбавки к заработной плате и надбавки за работу в местностях с особыми климатическими условиями, составляет:</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муниципальное казенное учреждение «Центр обеспечения жизнедеятельности города Ачинска» - до 30 должностных окладов руководителя учреждения в год;</w:t>
      </w:r>
    </w:p>
    <w:p w:rsidR="0080560E"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 </w:t>
      </w:r>
      <w:r w:rsidR="0080560E" w:rsidRPr="008D5D03">
        <w:rPr>
          <w:rFonts w:ascii="Times New Roman" w:hAnsi="Times New Roman"/>
          <w:sz w:val="28"/>
          <w:szCs w:val="28"/>
        </w:rPr>
        <w:t xml:space="preserve">муниципальное казенное учреждение «Управление единой дежурно – диспетчерской службы, гражданской обороны и ликвидации чрезвычайных ситуаций» - до </w:t>
      </w:r>
      <w:r w:rsidR="009E56C0" w:rsidRPr="008D5D03">
        <w:rPr>
          <w:rFonts w:ascii="Times New Roman" w:hAnsi="Times New Roman"/>
          <w:sz w:val="28"/>
          <w:szCs w:val="28"/>
        </w:rPr>
        <w:t>2</w:t>
      </w:r>
      <w:r w:rsidR="001E7925" w:rsidRPr="008D5D03">
        <w:rPr>
          <w:rFonts w:ascii="Times New Roman" w:hAnsi="Times New Roman"/>
          <w:sz w:val="28"/>
          <w:szCs w:val="28"/>
        </w:rPr>
        <w:t>0 должностных окладов руководителя учреждения в год;</w:t>
      </w:r>
    </w:p>
    <w:p w:rsidR="00912F96" w:rsidRPr="008D5D03" w:rsidRDefault="0080560E"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 </w:t>
      </w:r>
      <w:r w:rsidR="00912F96" w:rsidRPr="008D5D03">
        <w:rPr>
          <w:rFonts w:ascii="Times New Roman" w:hAnsi="Times New Roman"/>
          <w:sz w:val="28"/>
          <w:szCs w:val="28"/>
        </w:rPr>
        <w:t>муниципальное казенное учреждение «Архив города Ачинска» - до 20 должностных окладов руководителя учреждения в год;</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муниципальное бюджетное учреждение Городской спортивный комплекс «Олимп» - до 20 должностных окладов руководителя учреждения в год;</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муниципальное казенное учреждение «Центр бухгалтерского учета» - до 24 должностных окладов руководителя учреждения в год;</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муниципальное казенное учреждение «Управление капитального строительства» - до 28 должностных окладов руководителя учреждения в год;</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муниципальное автономное оздоровительное учреждение «Сокол» - до 23 должностных окладов руководителя в год;</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муниципальное казенное учреждение «Центр</w:t>
      </w:r>
      <w:r w:rsidR="009E56C0" w:rsidRPr="008D5D03">
        <w:rPr>
          <w:rFonts w:ascii="Times New Roman" w:hAnsi="Times New Roman"/>
          <w:sz w:val="28"/>
          <w:szCs w:val="28"/>
        </w:rPr>
        <w:t xml:space="preserve"> обслуживания учреждений» - до 30</w:t>
      </w:r>
      <w:r w:rsidRPr="008D5D03">
        <w:rPr>
          <w:rFonts w:ascii="Times New Roman" w:hAnsi="Times New Roman"/>
          <w:sz w:val="28"/>
          <w:szCs w:val="28"/>
        </w:rPr>
        <w:t xml:space="preserve"> должностных окладов руководителя учреждения в год»;</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6.9. Объем средств на осуществление выплат стимулирующего характера руководителям учреждений выделяется в бюджетной смете для казенных учреждений, в плане финансово-хозяйственной деятельности для муниципальных бюджетных и автономных учреждений.</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6.10. Стимулирующие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для руководителей, их заместителей и главных бухгалтеров выплачиваются ежемесячно за фактически отработанное время, при условии достижения индикаторов соответствующих критериев согласно </w:t>
      </w:r>
      <w:hyperlink w:anchor="Par5974" w:history="1">
        <w:r w:rsidRPr="008D5D03">
          <w:rPr>
            <w:rFonts w:ascii="Times New Roman" w:hAnsi="Times New Roman"/>
            <w:sz w:val="28"/>
            <w:szCs w:val="28"/>
          </w:rPr>
          <w:t>приложению № 7</w:t>
        </w:r>
      </w:hyperlink>
      <w:r w:rsidRPr="008D5D03">
        <w:rPr>
          <w:rFonts w:ascii="Times New Roman" w:hAnsi="Times New Roman"/>
          <w:sz w:val="28"/>
          <w:szCs w:val="28"/>
        </w:rPr>
        <w:t xml:space="preserve"> настоящего Положения.</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Стимулирующие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для руководителей, их заместителей и главных бухгалтеров за счет средств от приносящей доход деятельности, выплачиваются ежемесячно за фактически отработанное время, при условии достижения индикаторов соответствующих критериев согласно </w:t>
      </w:r>
      <w:hyperlink w:anchor="Par6114" w:history="1">
        <w:r w:rsidRPr="008D5D03">
          <w:rPr>
            <w:rFonts w:ascii="Times New Roman" w:hAnsi="Times New Roman"/>
            <w:sz w:val="28"/>
            <w:szCs w:val="28"/>
          </w:rPr>
          <w:t>приложению № 8</w:t>
        </w:r>
      </w:hyperlink>
      <w:r w:rsidRPr="008D5D03">
        <w:rPr>
          <w:rFonts w:ascii="Times New Roman" w:hAnsi="Times New Roman"/>
          <w:sz w:val="28"/>
          <w:szCs w:val="28"/>
        </w:rPr>
        <w:t xml:space="preserve"> к настоящему Положению.</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6.11. Руководителям учреждений, их заместителям и главным бухгалтерам устанавливается персональная выплата за сложность, напряженность и особый режим работы на год и выплачивается ежемесячно:</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в размере до 120% от установленного оклада (должностного оклада) для муниципальных казенных учреждений;</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в размере до 40% от установленного оклада (должностного оклада) для муниципальных автономных учреждений;</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в размере до 55% от установленного оклада (должностного оклада) для муниципальных бюджетных учреждений.</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Надбавка за опыт работы в зависимости от стажа работы в бюджетной сфере устанавливается в соответствии с </w:t>
      </w:r>
      <w:hyperlink w:anchor="Par155" w:history="1">
        <w:r w:rsidRPr="008D5D03">
          <w:rPr>
            <w:rFonts w:ascii="Times New Roman" w:hAnsi="Times New Roman"/>
            <w:sz w:val="28"/>
            <w:szCs w:val="28"/>
          </w:rPr>
          <w:t>пунктом 4.6.3</w:t>
        </w:r>
      </w:hyperlink>
      <w:r w:rsidRPr="008D5D03">
        <w:rPr>
          <w:rFonts w:ascii="Times New Roman" w:hAnsi="Times New Roman"/>
          <w:sz w:val="28"/>
          <w:szCs w:val="28"/>
        </w:rPr>
        <w:t xml:space="preserve"> настоящего Положения.</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6.12. Выплаты по итогам работы за год осуществляются с целью поощрения руководителей учреждений, их заместителей и главных бухгалтеров за общие результаты труда по итогам работы.</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При осуществлении выплат по итогам работы за год учитывается выполнение следующих критериев:</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успешное и добросовестное исполнение руководителями учреждений, их заместителями и главными бухгалтерами своих должностных обязанностей;</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инициатива, творчество и применение в работе современных форм и методов организации труда;</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качество подготовки и проведения мероприятий, связанных с уставной деятельностью учреждения;</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качество подготовки и своевременность сдачи отчетности.</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6.13. Оценка выполнения показателей работы руководителей муниципальных учреждений осуществляется работодателем, с изданием распоряжения об установлении выплаты по итогам работы за год, в пределах средств на выплаты стимулирующего характера, выделяемых в бюджетной смете для казенных учреждений, в плане финансово-хозяйственной деятельности для муниципальных бюджетных и автономных учреждений.</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6.14. Оценка выполнения показателей работы заместителей руководителей учреждений и главных бухгалтеров осуществляется руководителями учреждений с изданием приказа об установлении выплаты по итогам работы за год в пределах утвержденного фонда оплаты труда.</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6.15. Объем денежных средств, не использованный для осуществления выплат стимулирующего характера руководителям учреждений, направляется на осуществление выплат стимулирующего характера работникам учреждений.</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6.16. Конкретные размеры выплат стимулирующего характера руководителям учреждений устанавливаются работодателем.</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6.17. Конкретные размеры выплат компенсационного и стимулирующего характера и единовременной материальной помощи заместителям руководителей и главным бухгалтерам учреждений устанавливаются на основании решения руководителей учреждений.</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6.18. Предельный уровень соотношения среднемесячной заработной платы руководителей, их заместителей и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заместителей руководителя и главного бухгалтера) устанавливается в кратности согласно </w:t>
      </w:r>
      <w:hyperlink w:anchor="Par6158" w:history="1">
        <w:r w:rsidRPr="008D5D03">
          <w:rPr>
            <w:rFonts w:ascii="Times New Roman" w:hAnsi="Times New Roman"/>
            <w:sz w:val="28"/>
            <w:szCs w:val="28"/>
          </w:rPr>
          <w:t>приложению № 9</w:t>
        </w:r>
      </w:hyperlink>
      <w:r w:rsidRPr="008D5D03">
        <w:rPr>
          <w:rFonts w:ascii="Times New Roman" w:hAnsi="Times New Roman"/>
          <w:sz w:val="28"/>
          <w:szCs w:val="28"/>
        </w:rPr>
        <w:t xml:space="preserve"> к настоящему Положению.</w:t>
      </w:r>
    </w:p>
    <w:p w:rsidR="00912F96" w:rsidRPr="008D5D03" w:rsidRDefault="00912F96" w:rsidP="00912F96">
      <w:pPr>
        <w:autoSpaceDE w:val="0"/>
        <w:autoSpaceDN w:val="0"/>
        <w:adjustRightInd w:val="0"/>
        <w:spacing w:after="0" w:line="240" w:lineRule="auto"/>
        <w:jc w:val="both"/>
        <w:rPr>
          <w:rFonts w:ascii="Times New Roman" w:hAnsi="Times New Roman"/>
          <w:sz w:val="28"/>
          <w:szCs w:val="28"/>
        </w:rPr>
      </w:pPr>
    </w:p>
    <w:p w:rsidR="001758FA" w:rsidRPr="008D5D03" w:rsidRDefault="00F7217C" w:rsidP="001758FA">
      <w:pPr>
        <w:autoSpaceDE w:val="0"/>
        <w:autoSpaceDN w:val="0"/>
        <w:adjustRightInd w:val="0"/>
        <w:spacing w:after="0" w:line="240" w:lineRule="auto"/>
        <w:jc w:val="center"/>
        <w:outlineLvl w:val="1"/>
        <w:rPr>
          <w:rFonts w:ascii="Times New Roman" w:hAnsi="Times New Roman"/>
          <w:bCs/>
          <w:sz w:val="28"/>
          <w:szCs w:val="28"/>
        </w:rPr>
      </w:pPr>
      <w:r w:rsidRPr="008D5D03">
        <w:rPr>
          <w:rFonts w:ascii="Times New Roman" w:hAnsi="Times New Roman"/>
          <w:bCs/>
          <w:sz w:val="28"/>
          <w:szCs w:val="28"/>
        </w:rPr>
        <w:t xml:space="preserve">7. </w:t>
      </w:r>
      <w:r>
        <w:rPr>
          <w:rFonts w:ascii="Times New Roman" w:hAnsi="Times New Roman"/>
          <w:bCs/>
          <w:sz w:val="28"/>
          <w:szCs w:val="28"/>
        </w:rPr>
        <w:t>У</w:t>
      </w:r>
      <w:r w:rsidRPr="008D5D03">
        <w:rPr>
          <w:rFonts w:ascii="Times New Roman" w:hAnsi="Times New Roman"/>
          <w:bCs/>
          <w:sz w:val="28"/>
          <w:szCs w:val="28"/>
        </w:rPr>
        <w:t xml:space="preserve">словия оплаты труда работников </w:t>
      </w:r>
    </w:p>
    <w:p w:rsidR="00912F96" w:rsidRPr="008D5D03" w:rsidRDefault="00F7217C" w:rsidP="001758FA">
      <w:pPr>
        <w:autoSpaceDE w:val="0"/>
        <w:autoSpaceDN w:val="0"/>
        <w:adjustRightInd w:val="0"/>
        <w:spacing w:after="0" w:line="240" w:lineRule="auto"/>
        <w:jc w:val="center"/>
        <w:outlineLvl w:val="1"/>
        <w:rPr>
          <w:rFonts w:ascii="Times New Roman" w:hAnsi="Times New Roman"/>
          <w:bCs/>
          <w:sz w:val="28"/>
          <w:szCs w:val="28"/>
        </w:rPr>
      </w:pPr>
      <w:r w:rsidRPr="008D5D03">
        <w:rPr>
          <w:rFonts w:ascii="Times New Roman" w:hAnsi="Times New Roman"/>
          <w:bCs/>
          <w:sz w:val="28"/>
          <w:szCs w:val="28"/>
        </w:rPr>
        <w:t>администрации города, структурных подразделений администрации города, не являющихся муниципальными служащими и лицами, замещающими муниципальные должности, структурных</w:t>
      </w:r>
    </w:p>
    <w:p w:rsidR="00912F96" w:rsidRPr="008D5D03" w:rsidRDefault="00F7217C" w:rsidP="00912F96">
      <w:pPr>
        <w:autoSpaceDE w:val="0"/>
        <w:autoSpaceDN w:val="0"/>
        <w:adjustRightInd w:val="0"/>
        <w:spacing w:after="0" w:line="240" w:lineRule="auto"/>
        <w:jc w:val="center"/>
        <w:rPr>
          <w:rFonts w:ascii="Times New Roman" w:hAnsi="Times New Roman"/>
          <w:bCs/>
          <w:sz w:val="28"/>
          <w:szCs w:val="28"/>
        </w:rPr>
      </w:pPr>
      <w:r w:rsidRPr="008D5D03">
        <w:rPr>
          <w:rFonts w:ascii="Times New Roman" w:hAnsi="Times New Roman"/>
          <w:bCs/>
          <w:sz w:val="28"/>
          <w:szCs w:val="28"/>
        </w:rPr>
        <w:t>подразделений, функционирующих без образования</w:t>
      </w:r>
    </w:p>
    <w:p w:rsidR="00912F96" w:rsidRPr="008D5D03" w:rsidRDefault="00F7217C" w:rsidP="00912F96">
      <w:pPr>
        <w:autoSpaceDE w:val="0"/>
        <w:autoSpaceDN w:val="0"/>
        <w:adjustRightInd w:val="0"/>
        <w:spacing w:after="0" w:line="240" w:lineRule="auto"/>
        <w:jc w:val="center"/>
        <w:rPr>
          <w:rFonts w:ascii="Times New Roman" w:hAnsi="Times New Roman"/>
          <w:bCs/>
          <w:sz w:val="28"/>
          <w:szCs w:val="28"/>
        </w:rPr>
      </w:pPr>
      <w:r w:rsidRPr="008D5D03">
        <w:rPr>
          <w:rFonts w:ascii="Times New Roman" w:hAnsi="Times New Roman"/>
          <w:bCs/>
          <w:sz w:val="28"/>
          <w:szCs w:val="28"/>
        </w:rPr>
        <w:t>юридического лица</w:t>
      </w:r>
    </w:p>
    <w:p w:rsidR="00912F96" w:rsidRPr="008D5D03" w:rsidRDefault="00912F96" w:rsidP="00912F96">
      <w:pPr>
        <w:autoSpaceDE w:val="0"/>
        <w:autoSpaceDN w:val="0"/>
        <w:adjustRightInd w:val="0"/>
        <w:spacing w:after="0" w:line="240" w:lineRule="auto"/>
        <w:jc w:val="both"/>
        <w:rPr>
          <w:rFonts w:ascii="Times New Roman" w:hAnsi="Times New Roman"/>
          <w:sz w:val="28"/>
          <w:szCs w:val="28"/>
        </w:rPr>
      </w:pPr>
    </w:p>
    <w:p w:rsidR="00912F96" w:rsidRPr="008D5D03" w:rsidRDefault="00912F96" w:rsidP="00912F96">
      <w:pPr>
        <w:autoSpaceDE w:val="0"/>
        <w:autoSpaceDN w:val="0"/>
        <w:adjustRightInd w:val="0"/>
        <w:spacing w:after="0" w:line="240" w:lineRule="auto"/>
        <w:ind w:firstLine="540"/>
        <w:jc w:val="both"/>
        <w:rPr>
          <w:rFonts w:ascii="Times New Roman" w:hAnsi="Times New Roman"/>
          <w:sz w:val="28"/>
          <w:szCs w:val="28"/>
        </w:rPr>
      </w:pPr>
      <w:r w:rsidRPr="008D5D03">
        <w:rPr>
          <w:rFonts w:ascii="Times New Roman" w:hAnsi="Times New Roman"/>
          <w:sz w:val="28"/>
          <w:szCs w:val="28"/>
        </w:rPr>
        <w:t>7.1. Заработная плата работников администрации города, структурных подразделений администрации города, не являющихся муниципальными служащими и лицами, замещающими муниципальные должности, структурных подразделений, функционирующих без образования юридического лица (далее работников), включает в себя оклад (должностной оклад), ставку заработной платы, выплаты компенсационного, стимулирующего характера, персональные выплаты, выплаты по итогам работы.</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7.2. Размер оклада (должностного оклада), ставки заработной платы работников устанавливается трудовым договором в соответствии с </w:t>
      </w:r>
      <w:hyperlink w:anchor="Par401" w:history="1">
        <w:r w:rsidRPr="008D5D03">
          <w:rPr>
            <w:rFonts w:ascii="Times New Roman" w:hAnsi="Times New Roman"/>
            <w:sz w:val="28"/>
            <w:szCs w:val="28"/>
          </w:rPr>
          <w:t>приложением № 1</w:t>
        </w:r>
      </w:hyperlink>
      <w:r w:rsidRPr="008D5D03">
        <w:rPr>
          <w:rFonts w:ascii="Times New Roman" w:hAnsi="Times New Roman"/>
          <w:sz w:val="28"/>
          <w:szCs w:val="28"/>
        </w:rPr>
        <w:t xml:space="preserve"> к настоящему Положению.</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7.3. Виды выплат компенсационного характера, размеры и условия их осуществления для работников устанавливаются в соответствии с </w:t>
      </w:r>
      <w:hyperlink w:anchor="Par72" w:history="1">
        <w:r w:rsidRPr="008D5D03">
          <w:rPr>
            <w:rFonts w:ascii="Times New Roman" w:hAnsi="Times New Roman"/>
            <w:sz w:val="28"/>
            <w:szCs w:val="28"/>
          </w:rPr>
          <w:t>разделом 3</w:t>
        </w:r>
      </w:hyperlink>
      <w:r w:rsidRPr="008D5D03">
        <w:rPr>
          <w:rFonts w:ascii="Times New Roman" w:hAnsi="Times New Roman"/>
          <w:sz w:val="28"/>
          <w:szCs w:val="28"/>
        </w:rPr>
        <w:t xml:space="preserve"> настоящего Положения.</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7.4. Выплаты стимулирующего характера устанавливаются по результатам работы в целях усиления материальной заинтересованности работников в повышении качества выполняемых задач, возложенных на структурное подразделение, своевременного и добросовестного исполнения должностных обязанностей, а также за выполнение заданий в особых условиях.</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Выплаты стимулирующего характера устанавливаются по решению работодателя в пределах средств, предусмотренных на оплату труда структурного подразделения на текущий год.</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Конкретные размеры выплат стимулирующего характера определяются в соответствии с личным вкладом работника в общие результаты работы структурного подразделения.</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7.4.1. Работникам устанавливается персональная надбавка за опыт работы в зависимости от стажа работы в бюджетной сфере в следующих размерах:</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при стаже от 1 года до 2 лет - 5 процентов;</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при стаже от 2 лет до 3 лет - 10 процентов;</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при стаже от 3 лет до 4 лет - 15 процентов;</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при стаже от 4 лет до 5 лет - 20 процентов;</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при стаже от 5 лет до 10 лет - 25 процентов;</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при стаже от 10 лет до 15 лет - 30 процентов;</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при стаже свыше 15 лет - 40 процентов.</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Исчисление стажа, дающего право на получение указанной надбавки, устанавливается работодателем на постоянной основе и выплачиваются ежемесячно в процентах к установленному окладу (должностному окладу), ставке заработной платы.</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7.4.2. Персональн</w:t>
      </w:r>
      <w:r w:rsidR="001A3CC2" w:rsidRPr="008D5D03">
        <w:rPr>
          <w:rFonts w:ascii="Times New Roman" w:hAnsi="Times New Roman"/>
          <w:sz w:val="28"/>
          <w:szCs w:val="28"/>
        </w:rPr>
        <w:t>ая</w:t>
      </w:r>
      <w:r w:rsidRPr="008D5D03">
        <w:rPr>
          <w:rFonts w:ascii="Times New Roman" w:hAnsi="Times New Roman"/>
          <w:sz w:val="28"/>
          <w:szCs w:val="28"/>
        </w:rPr>
        <w:t xml:space="preserve"> выплат</w:t>
      </w:r>
      <w:r w:rsidR="001A3CC2" w:rsidRPr="008D5D03">
        <w:rPr>
          <w:rFonts w:ascii="Times New Roman" w:hAnsi="Times New Roman"/>
          <w:sz w:val="28"/>
          <w:szCs w:val="28"/>
        </w:rPr>
        <w:t>а</w:t>
      </w:r>
      <w:r w:rsidRPr="008D5D03">
        <w:rPr>
          <w:rFonts w:ascii="Times New Roman" w:hAnsi="Times New Roman"/>
          <w:sz w:val="28"/>
          <w:szCs w:val="28"/>
        </w:rPr>
        <w:t xml:space="preserve"> (надбавк</w:t>
      </w:r>
      <w:r w:rsidR="001A3CC2" w:rsidRPr="008D5D03">
        <w:rPr>
          <w:rFonts w:ascii="Times New Roman" w:hAnsi="Times New Roman"/>
          <w:sz w:val="28"/>
          <w:szCs w:val="28"/>
        </w:rPr>
        <w:t>а</w:t>
      </w:r>
      <w:r w:rsidRPr="008D5D03">
        <w:rPr>
          <w:rFonts w:ascii="Times New Roman" w:hAnsi="Times New Roman"/>
          <w:sz w:val="28"/>
          <w:szCs w:val="28"/>
        </w:rPr>
        <w:t>) за сложность, напряженность и особый режим работы устанавливается работникам на календарный год в размере до 205% от установленного оклада, (должностного оклада), ставки заработной платы и выплачивается ежемесячно.</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7.4.3. Выплаты за интенсивность и высокие результаты работы устанавливаются работникам на календарный год в размере до 260% от установленного оклада (должностного оклада), ставки заработной платы и выплачиваются ежемесячно:</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за интенсивность труда;</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за компетентность работников в принятии решений;</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за выполнение работ, связанных с обеспечением безаварийной, безотказной и бесперебойной работы инженерных и хозяйственно-эксплуатационных систем учреждений.</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7.4.4. Выплаты по итогам работы за месяц производятся с целью поощрения работников за общие результаты труда по итогам работы в размере до 50% от оклада (должностного оклада).</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Выплаты осуществляются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Размер выплат по итогам работы за месяц зависит от результатов деятельности работника в соответствии со следующими показателями результативности профессиональной деятельности:</w:t>
      </w:r>
    </w:p>
    <w:p w:rsidR="00912F96" w:rsidRPr="008D5D03" w:rsidRDefault="00912F96" w:rsidP="00912F96">
      <w:pPr>
        <w:autoSpaceDE w:val="0"/>
        <w:autoSpaceDN w:val="0"/>
        <w:adjustRightInd w:val="0"/>
        <w:spacing w:after="0" w:line="240" w:lineRule="auto"/>
        <w:jc w:val="both"/>
        <w:rPr>
          <w:rFonts w:ascii="Times New Roman" w:hAnsi="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651"/>
        <w:gridCol w:w="6103"/>
        <w:gridCol w:w="2725"/>
      </w:tblGrid>
      <w:tr w:rsidR="008D5D03" w:rsidRPr="008D5D03" w:rsidTr="008D5D03">
        <w:trPr>
          <w:jc w:val="center"/>
        </w:trPr>
        <w:tc>
          <w:tcPr>
            <w:tcW w:w="623"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 п/п</w:t>
            </w:r>
          </w:p>
        </w:tc>
        <w:tc>
          <w:tcPr>
            <w:tcW w:w="583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Наименование показателя результативности</w:t>
            </w:r>
          </w:p>
        </w:tc>
        <w:tc>
          <w:tcPr>
            <w:tcW w:w="2607"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Доля показателя</w:t>
            </w:r>
          </w:p>
        </w:tc>
      </w:tr>
      <w:tr w:rsidR="008D5D03" w:rsidRPr="008D5D03" w:rsidTr="008D5D03">
        <w:trPr>
          <w:jc w:val="center"/>
        </w:trPr>
        <w:tc>
          <w:tcPr>
            <w:tcW w:w="623"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8"/>
                <w:szCs w:val="28"/>
              </w:rPr>
            </w:pPr>
            <w:r w:rsidRPr="008D5D03">
              <w:rPr>
                <w:rFonts w:ascii="Times New Roman" w:hAnsi="Times New Roman"/>
                <w:sz w:val="28"/>
                <w:szCs w:val="28"/>
              </w:rPr>
              <w:t>1</w:t>
            </w:r>
          </w:p>
        </w:tc>
        <w:tc>
          <w:tcPr>
            <w:tcW w:w="583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8"/>
                <w:szCs w:val="28"/>
              </w:rPr>
            </w:pPr>
            <w:r w:rsidRPr="008D5D03">
              <w:rPr>
                <w:rFonts w:ascii="Times New Roman" w:hAnsi="Times New Roman"/>
                <w:sz w:val="28"/>
                <w:szCs w:val="28"/>
              </w:rPr>
              <w:t>Качественное и своевременное выполнение должностных обязанностей</w:t>
            </w:r>
          </w:p>
        </w:tc>
        <w:tc>
          <w:tcPr>
            <w:tcW w:w="2607"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0,4</w:t>
            </w:r>
          </w:p>
        </w:tc>
      </w:tr>
      <w:tr w:rsidR="008D5D03" w:rsidRPr="008D5D03" w:rsidTr="008D5D03">
        <w:trPr>
          <w:jc w:val="center"/>
        </w:trPr>
        <w:tc>
          <w:tcPr>
            <w:tcW w:w="623"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8"/>
                <w:szCs w:val="28"/>
              </w:rPr>
            </w:pPr>
            <w:r w:rsidRPr="008D5D03">
              <w:rPr>
                <w:rFonts w:ascii="Times New Roman" w:hAnsi="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8"/>
                <w:szCs w:val="28"/>
              </w:rPr>
            </w:pPr>
            <w:r w:rsidRPr="008D5D03">
              <w:rPr>
                <w:rFonts w:ascii="Times New Roman" w:hAnsi="Times New Roman"/>
                <w:sz w:val="28"/>
                <w:szCs w:val="28"/>
              </w:rPr>
              <w:t>Соблюдение трудовой дисциплины, правил внутреннего трудового распорядка</w:t>
            </w:r>
          </w:p>
        </w:tc>
        <w:tc>
          <w:tcPr>
            <w:tcW w:w="2607"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0,3</w:t>
            </w:r>
          </w:p>
        </w:tc>
      </w:tr>
      <w:tr w:rsidR="008D5D03" w:rsidRPr="008D5D03" w:rsidTr="008D5D03">
        <w:trPr>
          <w:jc w:val="center"/>
        </w:trPr>
        <w:tc>
          <w:tcPr>
            <w:tcW w:w="623"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8"/>
                <w:szCs w:val="28"/>
              </w:rPr>
            </w:pPr>
            <w:r w:rsidRPr="008D5D03">
              <w:rPr>
                <w:rFonts w:ascii="Times New Roman" w:hAnsi="Times New Roman"/>
                <w:sz w:val="28"/>
                <w:szCs w:val="28"/>
              </w:rPr>
              <w:t>3</w:t>
            </w:r>
          </w:p>
        </w:tc>
        <w:tc>
          <w:tcPr>
            <w:tcW w:w="583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8"/>
                <w:szCs w:val="28"/>
              </w:rPr>
            </w:pPr>
            <w:r w:rsidRPr="008D5D03">
              <w:rPr>
                <w:rFonts w:ascii="Times New Roman" w:hAnsi="Times New Roman"/>
                <w:sz w:val="28"/>
                <w:szCs w:val="28"/>
              </w:rPr>
              <w:t>Отсутствие дисциплинарного взыскания, в том числе снятого, в отчетном месяце</w:t>
            </w:r>
          </w:p>
        </w:tc>
        <w:tc>
          <w:tcPr>
            <w:tcW w:w="2607"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0,3</w:t>
            </w:r>
          </w:p>
        </w:tc>
      </w:tr>
      <w:tr w:rsidR="008D5D03" w:rsidRPr="008D5D03" w:rsidTr="008D5D03">
        <w:trPr>
          <w:jc w:val="center"/>
        </w:trPr>
        <w:tc>
          <w:tcPr>
            <w:tcW w:w="623"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8"/>
                <w:szCs w:val="28"/>
              </w:rPr>
            </w:pPr>
            <w:r w:rsidRPr="008D5D03">
              <w:rPr>
                <w:rFonts w:ascii="Times New Roman" w:hAnsi="Times New Roman"/>
                <w:sz w:val="28"/>
                <w:szCs w:val="28"/>
              </w:rPr>
              <w:t>ИТОГО</w:t>
            </w:r>
          </w:p>
        </w:tc>
        <w:tc>
          <w:tcPr>
            <w:tcW w:w="2607"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1</w:t>
            </w:r>
          </w:p>
        </w:tc>
      </w:tr>
    </w:tbl>
    <w:p w:rsidR="00912F96" w:rsidRPr="008D5D03" w:rsidRDefault="00912F96" w:rsidP="00912F96">
      <w:pPr>
        <w:autoSpaceDE w:val="0"/>
        <w:autoSpaceDN w:val="0"/>
        <w:adjustRightInd w:val="0"/>
        <w:spacing w:after="0" w:line="240" w:lineRule="auto"/>
        <w:jc w:val="both"/>
        <w:rPr>
          <w:rFonts w:ascii="Times New Roman" w:hAnsi="Times New Roman"/>
          <w:sz w:val="28"/>
          <w:szCs w:val="28"/>
        </w:rPr>
      </w:pPr>
    </w:p>
    <w:p w:rsidR="00912F96" w:rsidRPr="008D5D03" w:rsidRDefault="00912F96" w:rsidP="00912F96">
      <w:pPr>
        <w:autoSpaceDE w:val="0"/>
        <w:autoSpaceDN w:val="0"/>
        <w:adjustRightInd w:val="0"/>
        <w:spacing w:after="0" w:line="240" w:lineRule="auto"/>
        <w:ind w:firstLine="540"/>
        <w:jc w:val="both"/>
        <w:rPr>
          <w:rFonts w:ascii="Times New Roman" w:hAnsi="Times New Roman"/>
          <w:sz w:val="28"/>
          <w:szCs w:val="28"/>
        </w:rPr>
      </w:pPr>
      <w:r w:rsidRPr="008D5D03">
        <w:rPr>
          <w:rFonts w:ascii="Times New Roman" w:hAnsi="Times New Roman"/>
          <w:sz w:val="28"/>
          <w:szCs w:val="28"/>
        </w:rPr>
        <w:t>Выплаты по итогам работы за месяц производятся пропорционально отработанному в расчетном периоде времени. За период нахождения в оплачиваемых или неоплачиваемых отпусках, за период временной нетрудоспособности выплаты не начисляются.</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Выплаты по итогам работы за месяц осуществляются решением работодателя, на основании </w:t>
      </w:r>
      <w:hyperlink w:anchor="Par6243" w:history="1">
        <w:r w:rsidRPr="008D5D03">
          <w:rPr>
            <w:rFonts w:ascii="Times New Roman" w:hAnsi="Times New Roman"/>
            <w:sz w:val="28"/>
            <w:szCs w:val="28"/>
          </w:rPr>
          <w:t>справки</w:t>
        </w:r>
      </w:hyperlink>
      <w:r w:rsidRPr="008D5D03">
        <w:rPr>
          <w:rFonts w:ascii="Times New Roman" w:hAnsi="Times New Roman"/>
          <w:sz w:val="28"/>
          <w:szCs w:val="28"/>
        </w:rPr>
        <w:t xml:space="preserve"> о результатах профессиональной деятельности работника по форме, согласно приложению № 10 к настоящему Положению.</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Руководитель структурного подразделения ежемесячно, в срок до 1 числа месяца, следующего за отчетным месяцем, предоставляет справку о результатах профессиональной деятельности работников специалисту, ответственному за ведение кадрового делопроизводства.</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В зависимости от итоговой оценки профессиональной деятельности работника размер выплаты по итогам работы за месяц составляет:</w:t>
      </w:r>
    </w:p>
    <w:p w:rsidR="00912F96" w:rsidRPr="008D5D03" w:rsidRDefault="00912F96" w:rsidP="00912F96">
      <w:pPr>
        <w:autoSpaceDE w:val="0"/>
        <w:autoSpaceDN w:val="0"/>
        <w:adjustRightInd w:val="0"/>
        <w:spacing w:after="0" w:line="240" w:lineRule="auto"/>
        <w:jc w:val="both"/>
        <w:rPr>
          <w:rFonts w:ascii="Times New Roman" w:hAnsi="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4087"/>
        <w:gridCol w:w="5392"/>
      </w:tblGrid>
      <w:tr w:rsidR="008D5D03" w:rsidRPr="008D5D03" w:rsidTr="008D5D03">
        <w:trPr>
          <w:jc w:val="center"/>
        </w:trPr>
        <w:tc>
          <w:tcPr>
            <w:tcW w:w="3911"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Итоговая оценка профессиональной деятельности</w:t>
            </w:r>
          </w:p>
        </w:tc>
        <w:tc>
          <w:tcPr>
            <w:tcW w:w="515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Размер выплаты по итогам работы за месяц (в % от должностного оклада)</w:t>
            </w:r>
          </w:p>
        </w:tc>
      </w:tr>
      <w:tr w:rsidR="008D5D03" w:rsidRPr="008D5D03" w:rsidTr="008D5D03">
        <w:trPr>
          <w:jc w:val="center"/>
        </w:trPr>
        <w:tc>
          <w:tcPr>
            <w:tcW w:w="3911"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1</w:t>
            </w:r>
          </w:p>
        </w:tc>
        <w:tc>
          <w:tcPr>
            <w:tcW w:w="515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50</w:t>
            </w:r>
          </w:p>
        </w:tc>
      </w:tr>
      <w:tr w:rsidR="008D5D03" w:rsidRPr="008D5D03" w:rsidTr="008D5D03">
        <w:trPr>
          <w:jc w:val="center"/>
        </w:trPr>
        <w:tc>
          <w:tcPr>
            <w:tcW w:w="3911"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0,8</w:t>
            </w:r>
          </w:p>
        </w:tc>
        <w:tc>
          <w:tcPr>
            <w:tcW w:w="515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47</w:t>
            </w:r>
          </w:p>
        </w:tc>
      </w:tr>
      <w:tr w:rsidR="008D5D03" w:rsidRPr="008D5D03" w:rsidTr="008D5D03">
        <w:trPr>
          <w:jc w:val="center"/>
        </w:trPr>
        <w:tc>
          <w:tcPr>
            <w:tcW w:w="3911"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0,7</w:t>
            </w:r>
          </w:p>
        </w:tc>
        <w:tc>
          <w:tcPr>
            <w:tcW w:w="515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45</w:t>
            </w:r>
          </w:p>
        </w:tc>
      </w:tr>
      <w:tr w:rsidR="008D5D03" w:rsidRPr="008D5D03" w:rsidTr="008D5D03">
        <w:trPr>
          <w:jc w:val="center"/>
        </w:trPr>
        <w:tc>
          <w:tcPr>
            <w:tcW w:w="3911"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0,6</w:t>
            </w:r>
          </w:p>
        </w:tc>
        <w:tc>
          <w:tcPr>
            <w:tcW w:w="515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43</w:t>
            </w:r>
          </w:p>
        </w:tc>
      </w:tr>
      <w:tr w:rsidR="008D5D03" w:rsidRPr="008D5D03" w:rsidTr="008D5D03">
        <w:trPr>
          <w:jc w:val="center"/>
        </w:trPr>
        <w:tc>
          <w:tcPr>
            <w:tcW w:w="3911"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0,5</w:t>
            </w:r>
          </w:p>
        </w:tc>
        <w:tc>
          <w:tcPr>
            <w:tcW w:w="515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40</w:t>
            </w:r>
          </w:p>
        </w:tc>
      </w:tr>
      <w:tr w:rsidR="008D5D03" w:rsidRPr="008D5D03" w:rsidTr="008D5D03">
        <w:trPr>
          <w:jc w:val="center"/>
        </w:trPr>
        <w:tc>
          <w:tcPr>
            <w:tcW w:w="3911"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0,4</w:t>
            </w:r>
          </w:p>
        </w:tc>
        <w:tc>
          <w:tcPr>
            <w:tcW w:w="515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37</w:t>
            </w:r>
          </w:p>
        </w:tc>
      </w:tr>
      <w:tr w:rsidR="008D5D03" w:rsidRPr="008D5D03" w:rsidTr="008D5D03">
        <w:trPr>
          <w:jc w:val="center"/>
        </w:trPr>
        <w:tc>
          <w:tcPr>
            <w:tcW w:w="3911"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0,3</w:t>
            </w:r>
          </w:p>
        </w:tc>
        <w:tc>
          <w:tcPr>
            <w:tcW w:w="515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35</w:t>
            </w:r>
          </w:p>
        </w:tc>
      </w:tr>
      <w:tr w:rsidR="008D5D03" w:rsidRPr="008D5D03" w:rsidTr="008D5D03">
        <w:trPr>
          <w:jc w:val="center"/>
        </w:trPr>
        <w:tc>
          <w:tcPr>
            <w:tcW w:w="3911"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0,2</w:t>
            </w:r>
          </w:p>
        </w:tc>
        <w:tc>
          <w:tcPr>
            <w:tcW w:w="515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33</w:t>
            </w:r>
          </w:p>
        </w:tc>
      </w:tr>
    </w:tbl>
    <w:p w:rsidR="00912F96" w:rsidRPr="008D5D03" w:rsidRDefault="00912F96" w:rsidP="00912F96">
      <w:pPr>
        <w:autoSpaceDE w:val="0"/>
        <w:autoSpaceDN w:val="0"/>
        <w:adjustRightInd w:val="0"/>
        <w:spacing w:after="0" w:line="240" w:lineRule="auto"/>
        <w:jc w:val="both"/>
        <w:rPr>
          <w:rFonts w:ascii="Times New Roman" w:hAnsi="Times New Roman"/>
          <w:sz w:val="28"/>
          <w:szCs w:val="28"/>
        </w:rPr>
      </w:pPr>
    </w:p>
    <w:p w:rsidR="00912F96" w:rsidRPr="008D5D03" w:rsidRDefault="00912F96" w:rsidP="00912F96">
      <w:pPr>
        <w:autoSpaceDE w:val="0"/>
        <w:autoSpaceDN w:val="0"/>
        <w:adjustRightInd w:val="0"/>
        <w:spacing w:after="0" w:line="240" w:lineRule="auto"/>
        <w:ind w:firstLine="540"/>
        <w:jc w:val="both"/>
        <w:rPr>
          <w:rFonts w:ascii="Times New Roman" w:hAnsi="Times New Roman"/>
          <w:sz w:val="28"/>
          <w:szCs w:val="28"/>
        </w:rPr>
      </w:pPr>
      <w:r w:rsidRPr="008D5D03">
        <w:rPr>
          <w:rFonts w:ascii="Times New Roman" w:hAnsi="Times New Roman"/>
          <w:sz w:val="28"/>
          <w:szCs w:val="28"/>
        </w:rPr>
        <w:t>Руководитель структурного подразделения несет персональную ответственность за достоверность сведений, представленных в справке о результатах профессиональной деятельности работника.</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7.4.5. Ежеквартальное премирование работников осуществляется в размере до 30 процентов от установленного оклада (должностного оклада) с учетом соответствующих надбавок и доплат (за исключением премий, единовременных выплат и материальной помощи) согласно штатному расписанию, пропорционально отработанному в расчетном периоде времени. За период нахождения в оплачиваемых или неоплачиваемых отпусках, за период временной нетрудоспособности премия не начисляется.</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Премирование осуществляется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При наличии экономии фонда оплаты труда распоряжением (приказом) работодателя размер ежеквартального премирования работника может быть увеличен, но не свыше одного его установленного оклада (должностного оклада) с учетом соответствующих надбавок и доплат (за исключением премий, единовременных выплат и материальной помощи).</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Размер ежеквартальной премии зависит от результатов деятельности работника по итогам работы за квартал, в соответствии со следующими показателями результативности профессиональной деятельности:</w:t>
      </w:r>
    </w:p>
    <w:p w:rsidR="00912F96" w:rsidRPr="008D5D03" w:rsidRDefault="00912F96" w:rsidP="00912F96">
      <w:pPr>
        <w:autoSpaceDE w:val="0"/>
        <w:autoSpaceDN w:val="0"/>
        <w:adjustRightInd w:val="0"/>
        <w:spacing w:after="0" w:line="240" w:lineRule="auto"/>
        <w:jc w:val="both"/>
        <w:rPr>
          <w:rFonts w:ascii="Times New Roman" w:hAnsi="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651"/>
        <w:gridCol w:w="6103"/>
        <w:gridCol w:w="2725"/>
      </w:tblGrid>
      <w:tr w:rsidR="008D5D03" w:rsidRPr="008D5D03" w:rsidTr="008D5D03">
        <w:trPr>
          <w:jc w:val="center"/>
        </w:trPr>
        <w:tc>
          <w:tcPr>
            <w:tcW w:w="623"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 п/п</w:t>
            </w:r>
          </w:p>
        </w:tc>
        <w:tc>
          <w:tcPr>
            <w:tcW w:w="583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Наименование показателя результативности</w:t>
            </w:r>
          </w:p>
        </w:tc>
        <w:tc>
          <w:tcPr>
            <w:tcW w:w="2607"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Доля показателя</w:t>
            </w:r>
          </w:p>
        </w:tc>
      </w:tr>
      <w:tr w:rsidR="008D5D03" w:rsidRPr="008D5D03" w:rsidTr="008D5D03">
        <w:trPr>
          <w:jc w:val="center"/>
        </w:trPr>
        <w:tc>
          <w:tcPr>
            <w:tcW w:w="623"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8"/>
                <w:szCs w:val="28"/>
              </w:rPr>
            </w:pPr>
            <w:r w:rsidRPr="008D5D03">
              <w:rPr>
                <w:rFonts w:ascii="Times New Roman" w:hAnsi="Times New Roman"/>
                <w:sz w:val="28"/>
                <w:szCs w:val="28"/>
              </w:rPr>
              <w:t>1</w:t>
            </w:r>
          </w:p>
        </w:tc>
        <w:tc>
          <w:tcPr>
            <w:tcW w:w="583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8"/>
                <w:szCs w:val="28"/>
              </w:rPr>
            </w:pPr>
            <w:r w:rsidRPr="008D5D03">
              <w:rPr>
                <w:rFonts w:ascii="Times New Roman" w:hAnsi="Times New Roman"/>
                <w:sz w:val="28"/>
                <w:szCs w:val="28"/>
              </w:rPr>
              <w:t>Качественное и своевременное выполнение должностных обязанностей</w:t>
            </w:r>
          </w:p>
        </w:tc>
        <w:tc>
          <w:tcPr>
            <w:tcW w:w="2607"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0,4</w:t>
            </w:r>
          </w:p>
        </w:tc>
      </w:tr>
      <w:tr w:rsidR="008D5D03" w:rsidRPr="008D5D03" w:rsidTr="008D5D03">
        <w:trPr>
          <w:jc w:val="center"/>
        </w:trPr>
        <w:tc>
          <w:tcPr>
            <w:tcW w:w="623"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8"/>
                <w:szCs w:val="28"/>
              </w:rPr>
            </w:pPr>
            <w:r w:rsidRPr="008D5D03">
              <w:rPr>
                <w:rFonts w:ascii="Times New Roman" w:hAnsi="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8"/>
                <w:szCs w:val="28"/>
              </w:rPr>
            </w:pPr>
            <w:r w:rsidRPr="008D5D03">
              <w:rPr>
                <w:rFonts w:ascii="Times New Roman" w:hAnsi="Times New Roman"/>
                <w:sz w:val="28"/>
                <w:szCs w:val="28"/>
              </w:rPr>
              <w:t>Соблюдение трудовой дисциплины, правил внутреннего трудового распорядка</w:t>
            </w:r>
          </w:p>
        </w:tc>
        <w:tc>
          <w:tcPr>
            <w:tcW w:w="2607"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0,3</w:t>
            </w:r>
          </w:p>
        </w:tc>
      </w:tr>
      <w:tr w:rsidR="008D5D03" w:rsidRPr="008D5D03" w:rsidTr="008D5D03">
        <w:trPr>
          <w:jc w:val="center"/>
        </w:trPr>
        <w:tc>
          <w:tcPr>
            <w:tcW w:w="623"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8"/>
                <w:szCs w:val="28"/>
              </w:rPr>
            </w:pPr>
            <w:r w:rsidRPr="008D5D03">
              <w:rPr>
                <w:rFonts w:ascii="Times New Roman" w:hAnsi="Times New Roman"/>
                <w:sz w:val="28"/>
                <w:szCs w:val="28"/>
              </w:rPr>
              <w:t>3</w:t>
            </w:r>
          </w:p>
        </w:tc>
        <w:tc>
          <w:tcPr>
            <w:tcW w:w="583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8"/>
                <w:szCs w:val="28"/>
              </w:rPr>
            </w:pPr>
            <w:r w:rsidRPr="008D5D03">
              <w:rPr>
                <w:rFonts w:ascii="Times New Roman" w:hAnsi="Times New Roman"/>
                <w:sz w:val="28"/>
                <w:szCs w:val="28"/>
              </w:rPr>
              <w:t>Отсутствие дисциплинарного взыскания, в том числе снятого, в отчетном квартале</w:t>
            </w:r>
          </w:p>
        </w:tc>
        <w:tc>
          <w:tcPr>
            <w:tcW w:w="2607"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0,3</w:t>
            </w:r>
          </w:p>
        </w:tc>
      </w:tr>
      <w:tr w:rsidR="008D5D03" w:rsidRPr="008D5D03" w:rsidTr="008D5D03">
        <w:trPr>
          <w:jc w:val="center"/>
        </w:trPr>
        <w:tc>
          <w:tcPr>
            <w:tcW w:w="623"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8"/>
                <w:szCs w:val="28"/>
              </w:rPr>
            </w:pPr>
            <w:r w:rsidRPr="008D5D03">
              <w:rPr>
                <w:rFonts w:ascii="Times New Roman" w:hAnsi="Times New Roman"/>
                <w:sz w:val="28"/>
                <w:szCs w:val="28"/>
              </w:rPr>
              <w:t>ИТОГО</w:t>
            </w:r>
          </w:p>
        </w:tc>
        <w:tc>
          <w:tcPr>
            <w:tcW w:w="2607"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1</w:t>
            </w:r>
          </w:p>
        </w:tc>
      </w:tr>
    </w:tbl>
    <w:p w:rsidR="00912F96" w:rsidRPr="008D5D03" w:rsidRDefault="00912F96" w:rsidP="00912F96">
      <w:pPr>
        <w:autoSpaceDE w:val="0"/>
        <w:autoSpaceDN w:val="0"/>
        <w:adjustRightInd w:val="0"/>
        <w:spacing w:after="0" w:line="240" w:lineRule="auto"/>
        <w:jc w:val="both"/>
        <w:rPr>
          <w:rFonts w:ascii="Times New Roman" w:hAnsi="Times New Roman"/>
          <w:sz w:val="28"/>
          <w:szCs w:val="28"/>
        </w:rPr>
      </w:pPr>
    </w:p>
    <w:p w:rsidR="00912F96" w:rsidRPr="008D5D03" w:rsidRDefault="00912F96" w:rsidP="00912F96">
      <w:pPr>
        <w:autoSpaceDE w:val="0"/>
        <w:autoSpaceDN w:val="0"/>
        <w:adjustRightInd w:val="0"/>
        <w:spacing w:after="0" w:line="240" w:lineRule="auto"/>
        <w:ind w:firstLine="540"/>
        <w:jc w:val="both"/>
        <w:rPr>
          <w:rFonts w:ascii="Times New Roman" w:hAnsi="Times New Roman"/>
          <w:sz w:val="28"/>
          <w:szCs w:val="28"/>
        </w:rPr>
      </w:pPr>
      <w:r w:rsidRPr="008D5D03">
        <w:rPr>
          <w:rFonts w:ascii="Times New Roman" w:hAnsi="Times New Roman"/>
          <w:sz w:val="28"/>
          <w:szCs w:val="28"/>
        </w:rPr>
        <w:t xml:space="preserve">Ежеквартальное премирование осуществляется решением работодателя, на основании </w:t>
      </w:r>
      <w:hyperlink w:anchor="Par6243" w:history="1">
        <w:r w:rsidRPr="008D5D03">
          <w:rPr>
            <w:rFonts w:ascii="Times New Roman" w:hAnsi="Times New Roman"/>
            <w:sz w:val="28"/>
            <w:szCs w:val="28"/>
          </w:rPr>
          <w:t>справки</w:t>
        </w:r>
      </w:hyperlink>
      <w:r w:rsidRPr="008D5D03">
        <w:rPr>
          <w:rFonts w:ascii="Times New Roman" w:hAnsi="Times New Roman"/>
          <w:sz w:val="28"/>
          <w:szCs w:val="28"/>
        </w:rPr>
        <w:t xml:space="preserve"> о результатах профессиональной деятельности работника по форме, согласно приложению № 10 к настоящему Положению.</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Руководитель структурного подразделения ежеквартально, в срок до 1 числа месяца, следующего за отчетным кварталом, предоставляет справку о результатах профессиональной деятельности работников специалисту, ответственному за ведение кадрового делопроизводства.</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В зависимости от итоговой оценки профессиональной деятельности работника размер ежеквартальной премии составляет:</w:t>
      </w:r>
    </w:p>
    <w:p w:rsidR="00912F96" w:rsidRPr="008D5D03" w:rsidRDefault="00912F96" w:rsidP="00912F96">
      <w:pPr>
        <w:autoSpaceDE w:val="0"/>
        <w:autoSpaceDN w:val="0"/>
        <w:adjustRightInd w:val="0"/>
        <w:spacing w:after="0" w:line="240" w:lineRule="auto"/>
        <w:jc w:val="both"/>
        <w:rPr>
          <w:rFonts w:ascii="Times New Roman" w:hAnsi="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4087"/>
        <w:gridCol w:w="5392"/>
      </w:tblGrid>
      <w:tr w:rsidR="008D5D03" w:rsidRPr="008D5D03" w:rsidTr="008D5D03">
        <w:trPr>
          <w:jc w:val="center"/>
        </w:trPr>
        <w:tc>
          <w:tcPr>
            <w:tcW w:w="3911"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Итоговая оценка профессиональной деятельности</w:t>
            </w:r>
          </w:p>
        </w:tc>
        <w:tc>
          <w:tcPr>
            <w:tcW w:w="515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Размер премии работника (в % от должностного оклада)</w:t>
            </w:r>
          </w:p>
        </w:tc>
      </w:tr>
      <w:tr w:rsidR="008D5D03" w:rsidRPr="008D5D03" w:rsidTr="008D5D03">
        <w:trPr>
          <w:jc w:val="center"/>
        </w:trPr>
        <w:tc>
          <w:tcPr>
            <w:tcW w:w="3911"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1</w:t>
            </w:r>
          </w:p>
        </w:tc>
        <w:tc>
          <w:tcPr>
            <w:tcW w:w="515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30</w:t>
            </w:r>
          </w:p>
        </w:tc>
      </w:tr>
      <w:tr w:rsidR="008D5D03" w:rsidRPr="008D5D03" w:rsidTr="008D5D03">
        <w:trPr>
          <w:jc w:val="center"/>
        </w:trPr>
        <w:tc>
          <w:tcPr>
            <w:tcW w:w="3911"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0,8</w:t>
            </w:r>
          </w:p>
        </w:tc>
        <w:tc>
          <w:tcPr>
            <w:tcW w:w="515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24</w:t>
            </w:r>
          </w:p>
        </w:tc>
      </w:tr>
      <w:tr w:rsidR="008D5D03" w:rsidRPr="008D5D03" w:rsidTr="008D5D03">
        <w:trPr>
          <w:jc w:val="center"/>
        </w:trPr>
        <w:tc>
          <w:tcPr>
            <w:tcW w:w="3911"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0,7</w:t>
            </w:r>
          </w:p>
        </w:tc>
        <w:tc>
          <w:tcPr>
            <w:tcW w:w="515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21</w:t>
            </w:r>
          </w:p>
        </w:tc>
      </w:tr>
      <w:tr w:rsidR="008D5D03" w:rsidRPr="008D5D03" w:rsidTr="008D5D03">
        <w:trPr>
          <w:jc w:val="center"/>
        </w:trPr>
        <w:tc>
          <w:tcPr>
            <w:tcW w:w="3911"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0,6</w:t>
            </w:r>
          </w:p>
        </w:tc>
        <w:tc>
          <w:tcPr>
            <w:tcW w:w="5159"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8"/>
                <w:szCs w:val="28"/>
              </w:rPr>
            </w:pPr>
            <w:r w:rsidRPr="008D5D03">
              <w:rPr>
                <w:rFonts w:ascii="Times New Roman" w:hAnsi="Times New Roman"/>
                <w:sz w:val="28"/>
                <w:szCs w:val="28"/>
              </w:rPr>
              <w:t>18</w:t>
            </w:r>
          </w:p>
        </w:tc>
      </w:tr>
      <w:tr w:rsidR="00912F96" w:rsidRPr="00912F96" w:rsidTr="008D5D03">
        <w:trPr>
          <w:jc w:val="center"/>
        </w:trPr>
        <w:tc>
          <w:tcPr>
            <w:tcW w:w="3911" w:type="dxa"/>
            <w:tcBorders>
              <w:top w:val="single" w:sz="4" w:space="0" w:color="auto"/>
              <w:left w:val="single" w:sz="4" w:space="0" w:color="auto"/>
              <w:bottom w:val="single" w:sz="4" w:space="0" w:color="auto"/>
              <w:right w:val="single" w:sz="4" w:space="0" w:color="auto"/>
            </w:tcBorders>
          </w:tcPr>
          <w:p w:rsidR="00912F96" w:rsidRPr="00912F96" w:rsidRDefault="00912F96">
            <w:pPr>
              <w:autoSpaceDE w:val="0"/>
              <w:autoSpaceDN w:val="0"/>
              <w:adjustRightInd w:val="0"/>
              <w:spacing w:after="0" w:line="240" w:lineRule="auto"/>
              <w:jc w:val="center"/>
              <w:rPr>
                <w:rFonts w:ascii="Times New Roman" w:hAnsi="Times New Roman"/>
                <w:sz w:val="28"/>
                <w:szCs w:val="28"/>
              </w:rPr>
            </w:pPr>
            <w:r w:rsidRPr="00912F96">
              <w:rPr>
                <w:rFonts w:ascii="Times New Roman" w:hAnsi="Times New Roman"/>
                <w:sz w:val="28"/>
                <w:szCs w:val="28"/>
              </w:rPr>
              <w:t>0,5</w:t>
            </w:r>
          </w:p>
        </w:tc>
        <w:tc>
          <w:tcPr>
            <w:tcW w:w="5159" w:type="dxa"/>
            <w:tcBorders>
              <w:top w:val="single" w:sz="4" w:space="0" w:color="auto"/>
              <w:left w:val="single" w:sz="4" w:space="0" w:color="auto"/>
              <w:bottom w:val="single" w:sz="4" w:space="0" w:color="auto"/>
              <w:right w:val="single" w:sz="4" w:space="0" w:color="auto"/>
            </w:tcBorders>
          </w:tcPr>
          <w:p w:rsidR="00912F96" w:rsidRPr="00912F96" w:rsidRDefault="00912F96">
            <w:pPr>
              <w:autoSpaceDE w:val="0"/>
              <w:autoSpaceDN w:val="0"/>
              <w:adjustRightInd w:val="0"/>
              <w:spacing w:after="0" w:line="240" w:lineRule="auto"/>
              <w:jc w:val="center"/>
              <w:rPr>
                <w:rFonts w:ascii="Times New Roman" w:hAnsi="Times New Roman"/>
                <w:sz w:val="28"/>
                <w:szCs w:val="28"/>
              </w:rPr>
            </w:pPr>
            <w:r w:rsidRPr="00912F96">
              <w:rPr>
                <w:rFonts w:ascii="Times New Roman" w:hAnsi="Times New Roman"/>
                <w:sz w:val="28"/>
                <w:szCs w:val="28"/>
              </w:rPr>
              <w:t>15</w:t>
            </w:r>
          </w:p>
        </w:tc>
      </w:tr>
      <w:tr w:rsidR="00912F96" w:rsidRPr="00912F96" w:rsidTr="008D5D03">
        <w:trPr>
          <w:jc w:val="center"/>
        </w:trPr>
        <w:tc>
          <w:tcPr>
            <w:tcW w:w="3911" w:type="dxa"/>
            <w:tcBorders>
              <w:top w:val="single" w:sz="4" w:space="0" w:color="auto"/>
              <w:left w:val="single" w:sz="4" w:space="0" w:color="auto"/>
              <w:bottom w:val="single" w:sz="4" w:space="0" w:color="auto"/>
              <w:right w:val="single" w:sz="4" w:space="0" w:color="auto"/>
            </w:tcBorders>
          </w:tcPr>
          <w:p w:rsidR="00912F96" w:rsidRPr="00912F96" w:rsidRDefault="00912F96">
            <w:pPr>
              <w:autoSpaceDE w:val="0"/>
              <w:autoSpaceDN w:val="0"/>
              <w:adjustRightInd w:val="0"/>
              <w:spacing w:after="0" w:line="240" w:lineRule="auto"/>
              <w:jc w:val="center"/>
              <w:rPr>
                <w:rFonts w:ascii="Times New Roman" w:hAnsi="Times New Roman"/>
                <w:sz w:val="28"/>
                <w:szCs w:val="28"/>
              </w:rPr>
            </w:pPr>
            <w:r w:rsidRPr="00912F96">
              <w:rPr>
                <w:rFonts w:ascii="Times New Roman" w:hAnsi="Times New Roman"/>
                <w:sz w:val="28"/>
                <w:szCs w:val="28"/>
              </w:rPr>
              <w:t>0,4</w:t>
            </w:r>
          </w:p>
        </w:tc>
        <w:tc>
          <w:tcPr>
            <w:tcW w:w="5159" w:type="dxa"/>
            <w:tcBorders>
              <w:top w:val="single" w:sz="4" w:space="0" w:color="auto"/>
              <w:left w:val="single" w:sz="4" w:space="0" w:color="auto"/>
              <w:bottom w:val="single" w:sz="4" w:space="0" w:color="auto"/>
              <w:right w:val="single" w:sz="4" w:space="0" w:color="auto"/>
            </w:tcBorders>
          </w:tcPr>
          <w:p w:rsidR="00912F96" w:rsidRPr="00912F96" w:rsidRDefault="00912F96">
            <w:pPr>
              <w:autoSpaceDE w:val="0"/>
              <w:autoSpaceDN w:val="0"/>
              <w:adjustRightInd w:val="0"/>
              <w:spacing w:after="0" w:line="240" w:lineRule="auto"/>
              <w:jc w:val="center"/>
              <w:rPr>
                <w:rFonts w:ascii="Times New Roman" w:hAnsi="Times New Roman"/>
                <w:sz w:val="28"/>
                <w:szCs w:val="28"/>
              </w:rPr>
            </w:pPr>
            <w:r w:rsidRPr="00912F96">
              <w:rPr>
                <w:rFonts w:ascii="Times New Roman" w:hAnsi="Times New Roman"/>
                <w:sz w:val="28"/>
                <w:szCs w:val="28"/>
              </w:rPr>
              <w:t>12</w:t>
            </w:r>
          </w:p>
        </w:tc>
      </w:tr>
      <w:tr w:rsidR="00912F96" w:rsidRPr="00912F96" w:rsidTr="008D5D03">
        <w:trPr>
          <w:jc w:val="center"/>
        </w:trPr>
        <w:tc>
          <w:tcPr>
            <w:tcW w:w="3911" w:type="dxa"/>
            <w:tcBorders>
              <w:top w:val="single" w:sz="4" w:space="0" w:color="auto"/>
              <w:left w:val="single" w:sz="4" w:space="0" w:color="auto"/>
              <w:bottom w:val="single" w:sz="4" w:space="0" w:color="auto"/>
              <w:right w:val="single" w:sz="4" w:space="0" w:color="auto"/>
            </w:tcBorders>
          </w:tcPr>
          <w:p w:rsidR="00912F96" w:rsidRPr="00912F96" w:rsidRDefault="00912F96">
            <w:pPr>
              <w:autoSpaceDE w:val="0"/>
              <w:autoSpaceDN w:val="0"/>
              <w:adjustRightInd w:val="0"/>
              <w:spacing w:after="0" w:line="240" w:lineRule="auto"/>
              <w:jc w:val="center"/>
              <w:rPr>
                <w:rFonts w:ascii="Times New Roman" w:hAnsi="Times New Roman"/>
                <w:sz w:val="28"/>
                <w:szCs w:val="28"/>
              </w:rPr>
            </w:pPr>
            <w:r w:rsidRPr="00912F96">
              <w:rPr>
                <w:rFonts w:ascii="Times New Roman" w:hAnsi="Times New Roman"/>
                <w:sz w:val="28"/>
                <w:szCs w:val="28"/>
              </w:rPr>
              <w:t>0,3</w:t>
            </w:r>
          </w:p>
        </w:tc>
        <w:tc>
          <w:tcPr>
            <w:tcW w:w="5159" w:type="dxa"/>
            <w:tcBorders>
              <w:top w:val="single" w:sz="4" w:space="0" w:color="auto"/>
              <w:left w:val="single" w:sz="4" w:space="0" w:color="auto"/>
              <w:bottom w:val="single" w:sz="4" w:space="0" w:color="auto"/>
              <w:right w:val="single" w:sz="4" w:space="0" w:color="auto"/>
            </w:tcBorders>
          </w:tcPr>
          <w:p w:rsidR="00912F96" w:rsidRPr="00912F96" w:rsidRDefault="00912F96">
            <w:pPr>
              <w:autoSpaceDE w:val="0"/>
              <w:autoSpaceDN w:val="0"/>
              <w:adjustRightInd w:val="0"/>
              <w:spacing w:after="0" w:line="240" w:lineRule="auto"/>
              <w:jc w:val="center"/>
              <w:rPr>
                <w:rFonts w:ascii="Times New Roman" w:hAnsi="Times New Roman"/>
                <w:sz w:val="28"/>
                <w:szCs w:val="28"/>
              </w:rPr>
            </w:pPr>
            <w:r w:rsidRPr="00912F96">
              <w:rPr>
                <w:rFonts w:ascii="Times New Roman" w:hAnsi="Times New Roman"/>
                <w:sz w:val="28"/>
                <w:szCs w:val="28"/>
              </w:rPr>
              <w:t>9</w:t>
            </w:r>
          </w:p>
        </w:tc>
      </w:tr>
      <w:tr w:rsidR="00912F96" w:rsidRPr="00912F96" w:rsidTr="008D5D03">
        <w:trPr>
          <w:jc w:val="center"/>
        </w:trPr>
        <w:tc>
          <w:tcPr>
            <w:tcW w:w="3911" w:type="dxa"/>
            <w:tcBorders>
              <w:top w:val="single" w:sz="4" w:space="0" w:color="auto"/>
              <w:left w:val="single" w:sz="4" w:space="0" w:color="auto"/>
              <w:bottom w:val="single" w:sz="4" w:space="0" w:color="auto"/>
              <w:right w:val="single" w:sz="4" w:space="0" w:color="auto"/>
            </w:tcBorders>
          </w:tcPr>
          <w:p w:rsidR="00912F96" w:rsidRPr="00912F96" w:rsidRDefault="00912F96">
            <w:pPr>
              <w:autoSpaceDE w:val="0"/>
              <w:autoSpaceDN w:val="0"/>
              <w:adjustRightInd w:val="0"/>
              <w:spacing w:after="0" w:line="240" w:lineRule="auto"/>
              <w:jc w:val="center"/>
              <w:rPr>
                <w:rFonts w:ascii="Times New Roman" w:hAnsi="Times New Roman"/>
                <w:sz w:val="28"/>
                <w:szCs w:val="28"/>
              </w:rPr>
            </w:pPr>
            <w:r w:rsidRPr="00912F96">
              <w:rPr>
                <w:rFonts w:ascii="Times New Roman" w:hAnsi="Times New Roman"/>
                <w:sz w:val="28"/>
                <w:szCs w:val="28"/>
              </w:rPr>
              <w:t>0,2</w:t>
            </w:r>
          </w:p>
        </w:tc>
        <w:tc>
          <w:tcPr>
            <w:tcW w:w="5159" w:type="dxa"/>
            <w:tcBorders>
              <w:top w:val="single" w:sz="4" w:space="0" w:color="auto"/>
              <w:left w:val="single" w:sz="4" w:space="0" w:color="auto"/>
              <w:bottom w:val="single" w:sz="4" w:space="0" w:color="auto"/>
              <w:right w:val="single" w:sz="4" w:space="0" w:color="auto"/>
            </w:tcBorders>
          </w:tcPr>
          <w:p w:rsidR="00912F96" w:rsidRPr="00912F96" w:rsidRDefault="00912F96">
            <w:pPr>
              <w:autoSpaceDE w:val="0"/>
              <w:autoSpaceDN w:val="0"/>
              <w:adjustRightInd w:val="0"/>
              <w:spacing w:after="0" w:line="240" w:lineRule="auto"/>
              <w:jc w:val="center"/>
              <w:rPr>
                <w:rFonts w:ascii="Times New Roman" w:hAnsi="Times New Roman"/>
                <w:sz w:val="28"/>
                <w:szCs w:val="28"/>
              </w:rPr>
            </w:pPr>
            <w:r w:rsidRPr="00912F96">
              <w:rPr>
                <w:rFonts w:ascii="Times New Roman" w:hAnsi="Times New Roman"/>
                <w:sz w:val="28"/>
                <w:szCs w:val="28"/>
              </w:rPr>
              <w:t>6</w:t>
            </w:r>
          </w:p>
        </w:tc>
      </w:tr>
    </w:tbl>
    <w:p w:rsidR="00912F96" w:rsidRPr="00912F96" w:rsidRDefault="00912F96" w:rsidP="00912F96">
      <w:pPr>
        <w:autoSpaceDE w:val="0"/>
        <w:autoSpaceDN w:val="0"/>
        <w:adjustRightInd w:val="0"/>
        <w:spacing w:after="0" w:line="240" w:lineRule="auto"/>
        <w:jc w:val="both"/>
        <w:rPr>
          <w:rFonts w:ascii="Times New Roman" w:hAnsi="Times New Roman"/>
          <w:sz w:val="28"/>
          <w:szCs w:val="28"/>
        </w:rPr>
      </w:pPr>
    </w:p>
    <w:p w:rsidR="00912F96" w:rsidRPr="00912F96" w:rsidRDefault="00912F96" w:rsidP="00912F96">
      <w:pPr>
        <w:autoSpaceDE w:val="0"/>
        <w:autoSpaceDN w:val="0"/>
        <w:adjustRightInd w:val="0"/>
        <w:spacing w:after="0" w:line="240" w:lineRule="auto"/>
        <w:ind w:firstLine="540"/>
        <w:jc w:val="both"/>
        <w:rPr>
          <w:rFonts w:ascii="Times New Roman" w:hAnsi="Times New Roman"/>
          <w:sz w:val="28"/>
          <w:szCs w:val="28"/>
        </w:rPr>
      </w:pPr>
      <w:r w:rsidRPr="00912F96">
        <w:rPr>
          <w:rFonts w:ascii="Times New Roman" w:hAnsi="Times New Roman"/>
          <w:sz w:val="28"/>
          <w:szCs w:val="28"/>
        </w:rPr>
        <w:t>Руководитель структурного подразделения несет персональную ответственность за достоверность сведений, представленных в справке о результатах профессиональной деятельности работника.</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7.4.6. Стимулирующие выплаты по итогам работы за полугодие, год могут устанавливаться как в абсолютном значении, так и в процентном отношении к установленному окладу (должностному окладу), ставки заработной платы в пределах фонда оплаты труда, утвержденного на финансовый год.</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Стимулирующие выплаты по итогам работы за полугодие, год осуществляются распоряжением (приказом) работодателя, на основании предложения (представления), вносимого руководителем и по результатам работы соответствующего органа либо его структурного подразделения.</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При установлении стимулирующих выплат по итогам работы учитываются следующие критерии:</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 организация и непосредственное участие в проведении различных мероприятий;</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 инициатива, творчество и применение в работе современных форм и методов организации труда;</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 выполнение особо важных и сложных заданий, в том числе дополнительных видов работ.</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Стимулирующие выплаты по итогам работы не выплачиваются работникам, на которых наложено дисциплинарное взыскание за невыполнение или ненадлежащее выполнение возложенных на них задач, функций и полномочий. По итогам работы за год стимулирующая выплата не выплачивается работникам, проработавшим менее трех месяцев.</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В отдельных случаях (нарушение трудовой дисциплины, ненадлежащее исполнение обязанностей, установленных должностной инструкцией) с учетом результатов последующей работы по решению работодателя стимулирующие выплаты работникам могут быть установлены в сокращенном по сравнению с имеющимся уровнем стимулирования.</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7.4.7. Стимулирующие выплаты разового характера выплачиваются в размере до трех установленных окладов с учетом районного коэффициента и процентной надбавки за стаж работы в районах Крайнего Севера и приравненных к ним местностях или надбавки за работу в местностях с особыми климатическими условиями, на основании предложения (представления) руководителя структурного подразделения, по результатам работы структурного подразделения.</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При решении вопроса о предоставлении стимулирующей выплаты разового характера учитывается одно из следующих оснований:</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а) выполнение заданий особой важности и сложности с учетом обеспечения задач и функций, возложенных на соответствующее структурное подразделение, и возлагаемых на работника должностных обязанностей. Важность и сложность задания в целях стимулирующей выплаты в каждом конкретном случае определяются работодателем, при этом могут быть учтены такие обстоятельства, как подготовка на высоком организационном уровне городских мероприятий, напряженная деятельность по разработке особо важных проектов, программ, выполнение дополнительных заданий и поручений руководителя структурного подразделения, результаты выполнения которых имели определенный положительный или значимый эффект в установленных сферах деятельности, проявленная инициатива, новаторство и творческий подход при обеспечении задач и функций, возложенных на соответствующее структурное подразделение;</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б) продолжительная и безупречная служба (стаж в бюджетной сфере не менее 5 лет) и в связи с профессиональными праздниками, выходом работника на пенсию. Стимулирующая выплата может быть приурочена к награждению государственной наградой, Почетной грамотой или Благодарственным письмом Губернатора Красноярского края, Законодательного Собрания Красноярского края, Главы города Ачинска, Ачинского городского Совета депутатов.</w:t>
      </w:r>
    </w:p>
    <w:p w:rsidR="00912F96" w:rsidRPr="00F15F59" w:rsidRDefault="00912F96" w:rsidP="00912F96">
      <w:pPr>
        <w:autoSpaceDE w:val="0"/>
        <w:autoSpaceDN w:val="0"/>
        <w:adjustRightInd w:val="0"/>
        <w:spacing w:after="0" w:line="240" w:lineRule="auto"/>
        <w:jc w:val="both"/>
        <w:rPr>
          <w:rFonts w:ascii="Times New Roman" w:hAnsi="Times New Roman"/>
          <w:sz w:val="28"/>
          <w:szCs w:val="28"/>
        </w:rPr>
      </w:pPr>
    </w:p>
    <w:p w:rsidR="00912F96" w:rsidRPr="00F15F59" w:rsidRDefault="00F7217C" w:rsidP="00D95448">
      <w:pPr>
        <w:autoSpaceDE w:val="0"/>
        <w:autoSpaceDN w:val="0"/>
        <w:adjustRightInd w:val="0"/>
        <w:spacing w:after="0" w:line="240" w:lineRule="auto"/>
        <w:jc w:val="center"/>
        <w:outlineLvl w:val="1"/>
        <w:rPr>
          <w:rFonts w:ascii="Times New Roman" w:hAnsi="Times New Roman"/>
          <w:bCs/>
          <w:sz w:val="28"/>
          <w:szCs w:val="28"/>
        </w:rPr>
      </w:pPr>
      <w:r>
        <w:rPr>
          <w:rFonts w:ascii="Times New Roman" w:hAnsi="Times New Roman"/>
          <w:bCs/>
          <w:sz w:val="28"/>
          <w:szCs w:val="28"/>
        </w:rPr>
        <w:t>8. О</w:t>
      </w:r>
      <w:r w:rsidRPr="00F15F59">
        <w:rPr>
          <w:rFonts w:ascii="Times New Roman" w:hAnsi="Times New Roman"/>
          <w:bCs/>
          <w:sz w:val="28"/>
          <w:szCs w:val="28"/>
        </w:rPr>
        <w:t>пределение размера средств, направляемых на оплату труда руководителей и работников учреждений от приносящей</w:t>
      </w:r>
      <w:r>
        <w:rPr>
          <w:rFonts w:ascii="Times New Roman" w:hAnsi="Times New Roman"/>
          <w:bCs/>
          <w:sz w:val="28"/>
          <w:szCs w:val="28"/>
        </w:rPr>
        <w:t xml:space="preserve"> </w:t>
      </w:r>
      <w:r w:rsidRPr="00F15F59">
        <w:rPr>
          <w:rFonts w:ascii="Times New Roman" w:hAnsi="Times New Roman"/>
          <w:bCs/>
          <w:sz w:val="28"/>
          <w:szCs w:val="28"/>
        </w:rPr>
        <w:t>доход деятельности</w:t>
      </w:r>
    </w:p>
    <w:p w:rsidR="00912F96" w:rsidRPr="00912F96" w:rsidRDefault="00912F96" w:rsidP="00912F96">
      <w:pPr>
        <w:autoSpaceDE w:val="0"/>
        <w:autoSpaceDN w:val="0"/>
        <w:adjustRightInd w:val="0"/>
        <w:spacing w:after="0" w:line="240" w:lineRule="auto"/>
        <w:jc w:val="both"/>
        <w:rPr>
          <w:rFonts w:ascii="Times New Roman" w:hAnsi="Times New Roman"/>
          <w:sz w:val="28"/>
          <w:szCs w:val="28"/>
        </w:rPr>
      </w:pPr>
    </w:p>
    <w:p w:rsidR="00912F96" w:rsidRPr="00912F96" w:rsidRDefault="00912F96" w:rsidP="00912F96">
      <w:pPr>
        <w:autoSpaceDE w:val="0"/>
        <w:autoSpaceDN w:val="0"/>
        <w:adjustRightInd w:val="0"/>
        <w:spacing w:after="0" w:line="240" w:lineRule="auto"/>
        <w:ind w:firstLine="540"/>
        <w:jc w:val="both"/>
        <w:rPr>
          <w:rFonts w:ascii="Times New Roman" w:hAnsi="Times New Roman"/>
          <w:sz w:val="28"/>
          <w:szCs w:val="28"/>
        </w:rPr>
      </w:pPr>
      <w:r w:rsidRPr="00912F96">
        <w:rPr>
          <w:rFonts w:ascii="Times New Roman" w:hAnsi="Times New Roman"/>
          <w:sz w:val="28"/>
          <w:szCs w:val="28"/>
        </w:rPr>
        <w:t>8.1. Оплата труда руководителей и работников учреждений может осуществляться за счет средств, полученных учреждениями от приносящей доход деятельности.</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8.2. Конкретный объем средств, полученных от приносящей доход деятельности, направляемых учреждением на оплату труда, утверждается работодателем в бюджетной смете для казенных учреждений, в плане финансово-хозяйственной деятельности для муниципальных бюджетных учреждений на соответствующий финансовый год.</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8.3. Непосредственно на выплату заработной платы руководителям и работникам учреждений (без учета начислений на выплаты по оплате труда) могут направляться средства в объеме не более 50 процентов (по муниципальному казенному учреждению «Центр бухгалтерского учета» не более 70 процентов) от общей суммы средств, полученных от приносящей доход деятельности.</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 xml:space="preserve">8.4. По решению работодателя средства, полученные учреждениями от приносящей доход деятельности, направляются на осуществление выплат стимулирующего характера </w:t>
      </w:r>
      <w:r w:rsidRPr="008D5D03">
        <w:rPr>
          <w:rFonts w:ascii="Times New Roman" w:hAnsi="Times New Roman"/>
          <w:sz w:val="28"/>
          <w:szCs w:val="28"/>
        </w:rPr>
        <w:t xml:space="preserve">работникам учреждений, в том числе выплат стимулирующего характера руководителям учреждений, с учетом недопущения превышения предельного количества должностных окладов руководителей учреждений, предусмотренных в </w:t>
      </w:r>
      <w:hyperlink w:anchor="Par183" w:history="1">
        <w:r w:rsidRPr="008D5D03">
          <w:rPr>
            <w:rFonts w:ascii="Times New Roman" w:hAnsi="Times New Roman"/>
            <w:sz w:val="28"/>
            <w:szCs w:val="28"/>
          </w:rPr>
          <w:t>разделе 6</w:t>
        </w:r>
      </w:hyperlink>
      <w:r w:rsidRPr="008D5D03">
        <w:rPr>
          <w:rFonts w:ascii="Times New Roman" w:hAnsi="Times New Roman"/>
          <w:sz w:val="28"/>
          <w:szCs w:val="28"/>
        </w:rPr>
        <w:t xml:space="preserve"> настоящего Положения.</w:t>
      </w:r>
    </w:p>
    <w:p w:rsidR="008D5D03" w:rsidRDefault="008D5D03" w:rsidP="008D5D03">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br w:type="page"/>
      </w:r>
    </w:p>
    <w:p w:rsidR="00912F96" w:rsidRPr="00161B2F" w:rsidRDefault="00912F96" w:rsidP="008D5D03">
      <w:pPr>
        <w:autoSpaceDE w:val="0"/>
        <w:autoSpaceDN w:val="0"/>
        <w:adjustRightInd w:val="0"/>
        <w:spacing w:after="0" w:line="240" w:lineRule="auto"/>
        <w:ind w:left="4253"/>
        <w:jc w:val="right"/>
        <w:outlineLvl w:val="1"/>
        <w:rPr>
          <w:rFonts w:ascii="Times New Roman" w:hAnsi="Times New Roman"/>
          <w:sz w:val="24"/>
          <w:szCs w:val="24"/>
        </w:rPr>
      </w:pPr>
      <w:r w:rsidRPr="00161B2F">
        <w:rPr>
          <w:rFonts w:ascii="Times New Roman" w:hAnsi="Times New Roman"/>
          <w:sz w:val="24"/>
          <w:szCs w:val="24"/>
        </w:rPr>
        <w:t>Приложение № 1</w:t>
      </w:r>
    </w:p>
    <w:p w:rsidR="00912F96" w:rsidRPr="00161B2F" w:rsidRDefault="00912F96" w:rsidP="008D5D03">
      <w:pPr>
        <w:autoSpaceDE w:val="0"/>
        <w:autoSpaceDN w:val="0"/>
        <w:adjustRightInd w:val="0"/>
        <w:spacing w:after="0" w:line="240" w:lineRule="auto"/>
        <w:ind w:left="4253"/>
        <w:jc w:val="right"/>
        <w:rPr>
          <w:rFonts w:ascii="Times New Roman" w:hAnsi="Times New Roman"/>
          <w:sz w:val="24"/>
          <w:szCs w:val="24"/>
        </w:rPr>
      </w:pPr>
      <w:r w:rsidRPr="00161B2F">
        <w:rPr>
          <w:rFonts w:ascii="Times New Roman" w:hAnsi="Times New Roman"/>
          <w:sz w:val="24"/>
          <w:szCs w:val="24"/>
        </w:rPr>
        <w:t>к Примерному положению</w:t>
      </w:r>
      <w:r w:rsidR="00161B2F">
        <w:rPr>
          <w:rFonts w:ascii="Times New Roman" w:hAnsi="Times New Roman"/>
          <w:sz w:val="24"/>
          <w:szCs w:val="24"/>
        </w:rPr>
        <w:t xml:space="preserve"> </w:t>
      </w:r>
      <w:r w:rsidRPr="00161B2F">
        <w:rPr>
          <w:rFonts w:ascii="Times New Roman" w:hAnsi="Times New Roman"/>
          <w:sz w:val="24"/>
          <w:szCs w:val="24"/>
        </w:rPr>
        <w:t>о</w:t>
      </w:r>
      <w:r w:rsidR="001758FA" w:rsidRPr="00161B2F">
        <w:rPr>
          <w:rFonts w:ascii="Times New Roman" w:hAnsi="Times New Roman"/>
          <w:sz w:val="24"/>
          <w:szCs w:val="24"/>
        </w:rPr>
        <w:t>б оплате труда работников</w:t>
      </w:r>
      <w:r w:rsidR="00161B2F">
        <w:rPr>
          <w:rFonts w:ascii="Times New Roman" w:hAnsi="Times New Roman"/>
          <w:sz w:val="24"/>
          <w:szCs w:val="24"/>
        </w:rPr>
        <w:t xml:space="preserve"> </w:t>
      </w:r>
      <w:r w:rsidRPr="00161B2F">
        <w:rPr>
          <w:rFonts w:ascii="Times New Roman" w:hAnsi="Times New Roman"/>
          <w:sz w:val="24"/>
          <w:szCs w:val="24"/>
        </w:rPr>
        <w:t>администрации города,</w:t>
      </w:r>
      <w:r w:rsidR="00161B2F">
        <w:rPr>
          <w:rFonts w:ascii="Times New Roman" w:hAnsi="Times New Roman"/>
          <w:sz w:val="24"/>
          <w:szCs w:val="24"/>
        </w:rPr>
        <w:t xml:space="preserve"> </w:t>
      </w:r>
      <w:r w:rsidRPr="00161B2F">
        <w:rPr>
          <w:rFonts w:ascii="Times New Roman" w:hAnsi="Times New Roman"/>
          <w:sz w:val="24"/>
          <w:szCs w:val="24"/>
        </w:rPr>
        <w:t>структурных подразделений</w:t>
      </w:r>
      <w:r w:rsidR="00161B2F">
        <w:rPr>
          <w:rFonts w:ascii="Times New Roman" w:hAnsi="Times New Roman"/>
          <w:sz w:val="24"/>
          <w:szCs w:val="24"/>
        </w:rPr>
        <w:t xml:space="preserve"> </w:t>
      </w:r>
      <w:r w:rsidRPr="00161B2F">
        <w:rPr>
          <w:rFonts w:ascii="Times New Roman" w:hAnsi="Times New Roman"/>
          <w:sz w:val="24"/>
          <w:szCs w:val="24"/>
        </w:rPr>
        <w:t>администрации города,</w:t>
      </w:r>
      <w:r w:rsidR="00161B2F">
        <w:rPr>
          <w:rFonts w:ascii="Times New Roman" w:hAnsi="Times New Roman"/>
          <w:sz w:val="24"/>
          <w:szCs w:val="24"/>
        </w:rPr>
        <w:t xml:space="preserve"> </w:t>
      </w:r>
      <w:r w:rsidRPr="00161B2F">
        <w:rPr>
          <w:rFonts w:ascii="Times New Roman" w:hAnsi="Times New Roman"/>
          <w:sz w:val="24"/>
          <w:szCs w:val="24"/>
        </w:rPr>
        <w:t>не являющихся муниципальными</w:t>
      </w:r>
      <w:r w:rsidR="00161B2F">
        <w:rPr>
          <w:rFonts w:ascii="Times New Roman" w:hAnsi="Times New Roman"/>
          <w:sz w:val="24"/>
          <w:szCs w:val="24"/>
        </w:rPr>
        <w:t xml:space="preserve"> </w:t>
      </w:r>
      <w:r w:rsidRPr="00161B2F">
        <w:rPr>
          <w:rFonts w:ascii="Times New Roman" w:hAnsi="Times New Roman"/>
          <w:sz w:val="24"/>
          <w:szCs w:val="24"/>
        </w:rPr>
        <w:t>служащими и лицами, замещающими</w:t>
      </w:r>
      <w:r w:rsidR="00161B2F">
        <w:rPr>
          <w:rFonts w:ascii="Times New Roman" w:hAnsi="Times New Roman"/>
          <w:sz w:val="24"/>
          <w:szCs w:val="24"/>
        </w:rPr>
        <w:t xml:space="preserve"> </w:t>
      </w:r>
      <w:r w:rsidRPr="00161B2F">
        <w:rPr>
          <w:rFonts w:ascii="Times New Roman" w:hAnsi="Times New Roman"/>
          <w:sz w:val="24"/>
          <w:szCs w:val="24"/>
        </w:rPr>
        <w:t>муниципальные должности,</w:t>
      </w:r>
      <w:r w:rsidR="00161B2F">
        <w:rPr>
          <w:rFonts w:ascii="Times New Roman" w:hAnsi="Times New Roman"/>
          <w:sz w:val="24"/>
          <w:szCs w:val="24"/>
        </w:rPr>
        <w:t xml:space="preserve"> </w:t>
      </w:r>
      <w:r w:rsidRPr="00161B2F">
        <w:rPr>
          <w:rFonts w:ascii="Times New Roman" w:hAnsi="Times New Roman"/>
          <w:sz w:val="24"/>
          <w:szCs w:val="24"/>
        </w:rPr>
        <w:t>структурных подразделений,</w:t>
      </w:r>
      <w:r w:rsidR="00161B2F">
        <w:rPr>
          <w:rFonts w:ascii="Times New Roman" w:hAnsi="Times New Roman"/>
          <w:sz w:val="24"/>
          <w:szCs w:val="24"/>
        </w:rPr>
        <w:t xml:space="preserve"> </w:t>
      </w:r>
      <w:r w:rsidRPr="00161B2F">
        <w:rPr>
          <w:rFonts w:ascii="Times New Roman" w:hAnsi="Times New Roman"/>
          <w:sz w:val="24"/>
          <w:szCs w:val="24"/>
        </w:rPr>
        <w:t>функционирующих без образования</w:t>
      </w:r>
      <w:r w:rsidR="00161B2F">
        <w:rPr>
          <w:rFonts w:ascii="Times New Roman" w:hAnsi="Times New Roman"/>
          <w:sz w:val="24"/>
          <w:szCs w:val="24"/>
        </w:rPr>
        <w:t xml:space="preserve"> </w:t>
      </w:r>
      <w:r w:rsidRPr="00161B2F">
        <w:rPr>
          <w:rFonts w:ascii="Times New Roman" w:hAnsi="Times New Roman"/>
          <w:sz w:val="24"/>
          <w:szCs w:val="24"/>
        </w:rPr>
        <w:t>юридического лица,</w:t>
      </w:r>
      <w:r w:rsidR="00161B2F">
        <w:rPr>
          <w:rFonts w:ascii="Times New Roman" w:hAnsi="Times New Roman"/>
          <w:sz w:val="24"/>
          <w:szCs w:val="24"/>
        </w:rPr>
        <w:t xml:space="preserve"> </w:t>
      </w:r>
      <w:r w:rsidRPr="00161B2F">
        <w:rPr>
          <w:rFonts w:ascii="Times New Roman" w:hAnsi="Times New Roman"/>
          <w:sz w:val="24"/>
          <w:szCs w:val="24"/>
        </w:rPr>
        <w:t>муниципальных учреждений</w:t>
      </w:r>
    </w:p>
    <w:p w:rsidR="00912F96" w:rsidRPr="00161B2F" w:rsidRDefault="00912F96" w:rsidP="008D5D03">
      <w:pPr>
        <w:autoSpaceDE w:val="0"/>
        <w:autoSpaceDN w:val="0"/>
        <w:adjustRightInd w:val="0"/>
        <w:spacing w:after="0" w:line="240" w:lineRule="auto"/>
        <w:ind w:left="4253"/>
        <w:jc w:val="right"/>
        <w:rPr>
          <w:rFonts w:ascii="Times New Roman" w:hAnsi="Times New Roman"/>
          <w:sz w:val="24"/>
          <w:szCs w:val="24"/>
        </w:rPr>
      </w:pPr>
      <w:r w:rsidRPr="00161B2F">
        <w:rPr>
          <w:rFonts w:ascii="Times New Roman" w:hAnsi="Times New Roman"/>
          <w:sz w:val="24"/>
          <w:szCs w:val="24"/>
        </w:rPr>
        <w:t>города Ачинска</w:t>
      </w:r>
    </w:p>
    <w:p w:rsidR="00912F96" w:rsidRPr="00912F96" w:rsidRDefault="00912F96" w:rsidP="00912F96">
      <w:pPr>
        <w:autoSpaceDE w:val="0"/>
        <w:autoSpaceDN w:val="0"/>
        <w:adjustRightInd w:val="0"/>
        <w:spacing w:after="0" w:line="240" w:lineRule="auto"/>
        <w:jc w:val="both"/>
        <w:rPr>
          <w:rFonts w:ascii="Times New Roman" w:hAnsi="Times New Roman"/>
          <w:sz w:val="28"/>
          <w:szCs w:val="28"/>
        </w:rPr>
      </w:pPr>
    </w:p>
    <w:p w:rsidR="00912F96" w:rsidRPr="00F15F59" w:rsidRDefault="00F7217C" w:rsidP="00912F96">
      <w:pPr>
        <w:autoSpaceDE w:val="0"/>
        <w:autoSpaceDN w:val="0"/>
        <w:adjustRightInd w:val="0"/>
        <w:spacing w:after="0" w:line="240" w:lineRule="auto"/>
        <w:jc w:val="center"/>
        <w:rPr>
          <w:rFonts w:ascii="Times New Roman" w:hAnsi="Times New Roman"/>
          <w:bCs/>
          <w:sz w:val="28"/>
          <w:szCs w:val="28"/>
        </w:rPr>
      </w:pPr>
      <w:bookmarkStart w:id="6" w:name="Par401"/>
      <w:bookmarkEnd w:id="6"/>
      <w:r w:rsidRPr="00F15F59">
        <w:rPr>
          <w:rFonts w:ascii="Times New Roman" w:hAnsi="Times New Roman"/>
          <w:bCs/>
          <w:sz w:val="28"/>
          <w:szCs w:val="28"/>
        </w:rPr>
        <w:t>Минимальные размеры окладов</w:t>
      </w:r>
    </w:p>
    <w:p w:rsidR="00912F96" w:rsidRPr="00F15F59" w:rsidRDefault="00F7217C" w:rsidP="00912F96">
      <w:pPr>
        <w:autoSpaceDE w:val="0"/>
        <w:autoSpaceDN w:val="0"/>
        <w:adjustRightInd w:val="0"/>
        <w:spacing w:after="0" w:line="240" w:lineRule="auto"/>
        <w:jc w:val="center"/>
        <w:rPr>
          <w:rFonts w:ascii="Times New Roman" w:hAnsi="Times New Roman"/>
          <w:bCs/>
          <w:sz w:val="28"/>
          <w:szCs w:val="28"/>
        </w:rPr>
      </w:pPr>
      <w:r w:rsidRPr="00F15F59">
        <w:rPr>
          <w:rFonts w:ascii="Times New Roman" w:hAnsi="Times New Roman"/>
          <w:bCs/>
          <w:sz w:val="28"/>
          <w:szCs w:val="28"/>
        </w:rPr>
        <w:t>(должностных окладов), ставок заработной платы</w:t>
      </w:r>
    </w:p>
    <w:p w:rsidR="001758FA" w:rsidRPr="00F15F59" w:rsidRDefault="001758FA" w:rsidP="00912F96">
      <w:pPr>
        <w:autoSpaceDE w:val="0"/>
        <w:autoSpaceDN w:val="0"/>
        <w:adjustRightInd w:val="0"/>
        <w:spacing w:after="0" w:line="240" w:lineRule="auto"/>
        <w:ind w:firstLine="540"/>
        <w:jc w:val="both"/>
        <w:rPr>
          <w:rFonts w:ascii="Times New Roman" w:hAnsi="Times New Roman"/>
          <w:sz w:val="28"/>
          <w:szCs w:val="28"/>
        </w:rPr>
      </w:pPr>
    </w:p>
    <w:p w:rsidR="00912F96" w:rsidRPr="00912F96" w:rsidRDefault="00912F96" w:rsidP="00912F96">
      <w:pPr>
        <w:autoSpaceDE w:val="0"/>
        <w:autoSpaceDN w:val="0"/>
        <w:adjustRightInd w:val="0"/>
        <w:spacing w:after="0" w:line="240" w:lineRule="auto"/>
        <w:ind w:firstLine="540"/>
        <w:jc w:val="both"/>
        <w:rPr>
          <w:rFonts w:ascii="Times New Roman" w:hAnsi="Times New Roman"/>
          <w:sz w:val="28"/>
          <w:szCs w:val="28"/>
        </w:rPr>
      </w:pPr>
      <w:r w:rsidRPr="00912F96">
        <w:rPr>
          <w:rFonts w:ascii="Times New Roman" w:hAnsi="Times New Roman"/>
          <w:sz w:val="28"/>
          <w:szCs w:val="28"/>
        </w:rPr>
        <w:t>1. Минимальные размеры окладов (должностных окладов) работников учреждений,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912F96" w:rsidRP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912F96">
        <w:rPr>
          <w:rFonts w:ascii="Times New Roman" w:hAnsi="Times New Roman"/>
          <w:sz w:val="28"/>
          <w:szCs w:val="28"/>
        </w:rPr>
        <w:t>1.1. Профессиональная квалификационная групп</w:t>
      </w:r>
      <w:r w:rsidR="00D95448">
        <w:rPr>
          <w:rFonts w:ascii="Times New Roman" w:hAnsi="Times New Roman"/>
          <w:sz w:val="28"/>
          <w:szCs w:val="28"/>
        </w:rPr>
        <w:t>а</w:t>
      </w:r>
      <w:r w:rsidRPr="00912F96">
        <w:rPr>
          <w:rFonts w:ascii="Times New Roman" w:hAnsi="Times New Roman"/>
          <w:sz w:val="28"/>
          <w:szCs w:val="28"/>
        </w:rPr>
        <w:t xml:space="preserve"> (далее - ПКГ)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первого уровня:</w:t>
      </w:r>
    </w:p>
    <w:p w:rsidR="00912F96" w:rsidRPr="00912F96" w:rsidRDefault="00912F96" w:rsidP="00912F96">
      <w:pPr>
        <w:autoSpaceDE w:val="0"/>
        <w:autoSpaceDN w:val="0"/>
        <w:adjustRightInd w:val="0"/>
        <w:spacing w:after="0" w:line="240" w:lineRule="auto"/>
        <w:jc w:val="both"/>
        <w:rPr>
          <w:rFonts w:ascii="Times New Roman" w:hAnsi="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485"/>
        <w:gridCol w:w="3994"/>
      </w:tblGrid>
      <w:tr w:rsidR="00912F96" w:rsidRPr="000564D7"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Pr="000564D7" w:rsidRDefault="00912F96">
            <w:pPr>
              <w:autoSpaceDE w:val="0"/>
              <w:autoSpaceDN w:val="0"/>
              <w:adjustRightInd w:val="0"/>
              <w:spacing w:after="0" w:line="240" w:lineRule="auto"/>
              <w:jc w:val="center"/>
              <w:rPr>
                <w:rFonts w:ascii="Times New Roman" w:hAnsi="Times New Roman"/>
                <w:sz w:val="24"/>
                <w:szCs w:val="24"/>
              </w:rPr>
            </w:pPr>
            <w:r w:rsidRPr="000564D7">
              <w:rPr>
                <w:rFonts w:ascii="Times New Roman" w:hAnsi="Times New Roman"/>
                <w:sz w:val="24"/>
                <w:szCs w:val="24"/>
              </w:rPr>
              <w:t>Квалификационные уровни</w:t>
            </w:r>
          </w:p>
        </w:tc>
        <w:tc>
          <w:tcPr>
            <w:tcW w:w="3798" w:type="dxa"/>
            <w:tcBorders>
              <w:top w:val="single" w:sz="4" w:space="0" w:color="auto"/>
              <w:left w:val="single" w:sz="4" w:space="0" w:color="auto"/>
              <w:bottom w:val="single" w:sz="4" w:space="0" w:color="auto"/>
              <w:right w:val="single" w:sz="4" w:space="0" w:color="auto"/>
            </w:tcBorders>
          </w:tcPr>
          <w:p w:rsidR="00912F96" w:rsidRPr="000564D7" w:rsidRDefault="00912F96">
            <w:pPr>
              <w:autoSpaceDE w:val="0"/>
              <w:autoSpaceDN w:val="0"/>
              <w:adjustRightInd w:val="0"/>
              <w:spacing w:after="0" w:line="240" w:lineRule="auto"/>
              <w:jc w:val="center"/>
              <w:rPr>
                <w:rFonts w:ascii="Times New Roman" w:hAnsi="Times New Roman"/>
                <w:sz w:val="24"/>
                <w:szCs w:val="24"/>
              </w:rPr>
            </w:pPr>
            <w:r w:rsidRPr="000564D7">
              <w:rPr>
                <w:rFonts w:ascii="Times New Roman" w:hAnsi="Times New Roman"/>
                <w:sz w:val="24"/>
                <w:szCs w:val="24"/>
              </w:rPr>
              <w:t>Минимальный размер оклада (должностного оклада), ставки заработной платы, руб.</w:t>
            </w:r>
          </w:p>
        </w:tc>
      </w:tr>
      <w:tr w:rsidR="00912F96" w:rsidRPr="000564D7"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Pr="000564D7" w:rsidRDefault="00912F96">
            <w:pPr>
              <w:autoSpaceDE w:val="0"/>
              <w:autoSpaceDN w:val="0"/>
              <w:adjustRightInd w:val="0"/>
              <w:spacing w:after="0" w:line="240" w:lineRule="auto"/>
              <w:rPr>
                <w:rFonts w:ascii="Times New Roman" w:hAnsi="Times New Roman"/>
                <w:sz w:val="24"/>
                <w:szCs w:val="24"/>
              </w:rPr>
            </w:pPr>
            <w:r w:rsidRPr="000564D7">
              <w:rPr>
                <w:rFonts w:ascii="Times New Roman" w:hAnsi="Times New Roman"/>
                <w:sz w:val="24"/>
                <w:szCs w:val="24"/>
              </w:rPr>
              <w:t>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Pr="000564D7" w:rsidRDefault="00912F96">
            <w:pPr>
              <w:autoSpaceDE w:val="0"/>
              <w:autoSpaceDN w:val="0"/>
              <w:adjustRightInd w:val="0"/>
              <w:spacing w:after="0" w:line="240" w:lineRule="auto"/>
              <w:jc w:val="center"/>
              <w:rPr>
                <w:rFonts w:ascii="Times New Roman" w:hAnsi="Times New Roman"/>
                <w:sz w:val="24"/>
                <w:szCs w:val="24"/>
              </w:rPr>
            </w:pPr>
            <w:r w:rsidRPr="000564D7">
              <w:rPr>
                <w:rFonts w:ascii="Times New Roman" w:hAnsi="Times New Roman"/>
                <w:sz w:val="24"/>
                <w:szCs w:val="24"/>
              </w:rPr>
              <w:t>3</w:t>
            </w:r>
            <w:r w:rsidR="000564D7">
              <w:rPr>
                <w:rFonts w:ascii="Times New Roman" w:hAnsi="Times New Roman"/>
                <w:sz w:val="24"/>
                <w:szCs w:val="24"/>
              </w:rPr>
              <w:t xml:space="preserve"> </w:t>
            </w:r>
            <w:r w:rsidRPr="000564D7">
              <w:rPr>
                <w:rFonts w:ascii="Times New Roman" w:hAnsi="Times New Roman"/>
                <w:sz w:val="24"/>
                <w:szCs w:val="24"/>
              </w:rPr>
              <w:t>813</w:t>
            </w:r>
          </w:p>
        </w:tc>
      </w:tr>
    </w:tbl>
    <w:p w:rsidR="00912F96" w:rsidRPr="00912F96" w:rsidRDefault="00912F96" w:rsidP="00912F96">
      <w:pPr>
        <w:autoSpaceDE w:val="0"/>
        <w:autoSpaceDN w:val="0"/>
        <w:adjustRightInd w:val="0"/>
        <w:spacing w:after="0" w:line="240" w:lineRule="auto"/>
        <w:jc w:val="both"/>
        <w:rPr>
          <w:rFonts w:ascii="Times New Roman" w:hAnsi="Times New Roman"/>
          <w:sz w:val="28"/>
          <w:szCs w:val="28"/>
        </w:rPr>
      </w:pPr>
    </w:p>
    <w:p w:rsidR="00912F96" w:rsidRPr="00912F96" w:rsidRDefault="00912F96" w:rsidP="00912F96">
      <w:pPr>
        <w:autoSpaceDE w:val="0"/>
        <w:autoSpaceDN w:val="0"/>
        <w:adjustRightInd w:val="0"/>
        <w:spacing w:after="0" w:line="240" w:lineRule="auto"/>
        <w:ind w:firstLine="540"/>
        <w:jc w:val="both"/>
        <w:rPr>
          <w:rFonts w:ascii="Times New Roman" w:hAnsi="Times New Roman"/>
          <w:sz w:val="28"/>
          <w:szCs w:val="28"/>
        </w:rPr>
      </w:pPr>
      <w:r w:rsidRPr="00912F96">
        <w:rPr>
          <w:rFonts w:ascii="Times New Roman" w:hAnsi="Times New Roman"/>
          <w:sz w:val="28"/>
          <w:szCs w:val="28"/>
        </w:rPr>
        <w:t>1.2. ПКГ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второго уровня:</w:t>
      </w:r>
    </w:p>
    <w:p w:rsidR="00912F96" w:rsidRDefault="00912F96" w:rsidP="00912F96">
      <w:pPr>
        <w:autoSpaceDE w:val="0"/>
        <w:autoSpaceDN w:val="0"/>
        <w:adjustRightInd w:val="0"/>
        <w:spacing w:after="0" w:line="240" w:lineRule="auto"/>
        <w:jc w:val="both"/>
        <w:rPr>
          <w:rFonts w:ascii="Times New Roman" w:hAnsi="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485"/>
        <w:gridCol w:w="3994"/>
      </w:tblGrid>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Квалификационные уровни</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Минимальный размер оклада (должностного оклада), ставки заработной платы, руб.</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0564D7">
              <w:rPr>
                <w:rFonts w:ascii="Times New Roman" w:hAnsi="Times New Roman"/>
                <w:sz w:val="24"/>
                <w:szCs w:val="24"/>
              </w:rPr>
              <w:t xml:space="preserve"> </w:t>
            </w:r>
            <w:r>
              <w:rPr>
                <w:rFonts w:ascii="Times New Roman" w:hAnsi="Times New Roman"/>
                <w:sz w:val="24"/>
                <w:szCs w:val="24"/>
              </w:rPr>
              <w:t>073</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000564D7">
              <w:rPr>
                <w:rFonts w:ascii="Times New Roman" w:hAnsi="Times New Roman"/>
                <w:sz w:val="24"/>
                <w:szCs w:val="24"/>
              </w:rPr>
              <w:t xml:space="preserve"> </w:t>
            </w:r>
            <w:r>
              <w:rPr>
                <w:rFonts w:ascii="Times New Roman" w:hAnsi="Times New Roman"/>
                <w:sz w:val="24"/>
                <w:szCs w:val="24"/>
              </w:rPr>
              <w:t>742</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000564D7">
              <w:rPr>
                <w:rFonts w:ascii="Times New Roman" w:hAnsi="Times New Roman"/>
                <w:sz w:val="24"/>
                <w:szCs w:val="24"/>
              </w:rPr>
              <w:t xml:space="preserve"> </w:t>
            </w:r>
            <w:r>
              <w:rPr>
                <w:rFonts w:ascii="Times New Roman" w:hAnsi="Times New Roman"/>
                <w:sz w:val="24"/>
                <w:szCs w:val="24"/>
              </w:rPr>
              <w:t>871</w:t>
            </w:r>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Pr="000564D7" w:rsidRDefault="00912F96" w:rsidP="00912F96">
      <w:pPr>
        <w:autoSpaceDE w:val="0"/>
        <w:autoSpaceDN w:val="0"/>
        <w:adjustRightInd w:val="0"/>
        <w:spacing w:after="0" w:line="240" w:lineRule="auto"/>
        <w:ind w:firstLine="540"/>
        <w:jc w:val="both"/>
        <w:rPr>
          <w:rFonts w:ascii="Times New Roman" w:hAnsi="Times New Roman"/>
          <w:sz w:val="28"/>
          <w:szCs w:val="28"/>
        </w:rPr>
      </w:pPr>
      <w:r w:rsidRPr="000564D7">
        <w:rPr>
          <w:rFonts w:ascii="Times New Roman" w:hAnsi="Times New Roman"/>
          <w:sz w:val="28"/>
          <w:szCs w:val="28"/>
        </w:rPr>
        <w:t>1.3. ПКГ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третьего уровня:</w:t>
      </w:r>
    </w:p>
    <w:p w:rsidR="00912F96" w:rsidRDefault="00912F96" w:rsidP="00912F96">
      <w:pPr>
        <w:autoSpaceDE w:val="0"/>
        <w:autoSpaceDN w:val="0"/>
        <w:adjustRightInd w:val="0"/>
        <w:spacing w:after="0" w:line="240" w:lineRule="auto"/>
        <w:jc w:val="both"/>
        <w:rPr>
          <w:rFonts w:ascii="Times New Roman" w:hAnsi="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485"/>
        <w:gridCol w:w="3994"/>
      </w:tblGrid>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Квалификационные уровни</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Минимальный размер оклада (должностного оклада), ставки заработной платы, руб.</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0564D7">
              <w:rPr>
                <w:rFonts w:ascii="Times New Roman" w:hAnsi="Times New Roman"/>
                <w:sz w:val="24"/>
                <w:szCs w:val="24"/>
              </w:rPr>
              <w:t xml:space="preserve"> </w:t>
            </w:r>
            <w:r>
              <w:rPr>
                <w:rFonts w:ascii="Times New Roman" w:hAnsi="Times New Roman"/>
                <w:sz w:val="24"/>
                <w:szCs w:val="24"/>
              </w:rPr>
              <w:t>609</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000564D7">
              <w:rPr>
                <w:rFonts w:ascii="Times New Roman" w:hAnsi="Times New Roman"/>
                <w:sz w:val="24"/>
                <w:szCs w:val="24"/>
              </w:rPr>
              <w:t xml:space="preserve"> </w:t>
            </w:r>
            <w:r>
              <w:rPr>
                <w:rFonts w:ascii="Times New Roman" w:hAnsi="Times New Roman"/>
                <w:sz w:val="24"/>
                <w:szCs w:val="24"/>
              </w:rPr>
              <w:t xml:space="preserve">153 </w:t>
            </w:r>
            <w:hyperlink w:anchor="Par438" w:history="1">
              <w:r>
                <w:rPr>
                  <w:rFonts w:ascii="Times New Roman" w:hAnsi="Times New Roman"/>
                  <w:color w:val="0000FF"/>
                  <w:sz w:val="24"/>
                  <w:szCs w:val="24"/>
                </w:rPr>
                <w:t>&lt;*&gt;</w:t>
              </w:r>
            </w:hyperlink>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000564D7">
              <w:rPr>
                <w:rFonts w:ascii="Times New Roman" w:hAnsi="Times New Roman"/>
                <w:sz w:val="24"/>
                <w:szCs w:val="24"/>
              </w:rPr>
              <w:t xml:space="preserve"> </w:t>
            </w:r>
            <w:r>
              <w:rPr>
                <w:rFonts w:ascii="Times New Roman" w:hAnsi="Times New Roman"/>
                <w:sz w:val="24"/>
                <w:szCs w:val="24"/>
              </w:rPr>
              <w:t>784</w:t>
            </w:r>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Default="00912F96" w:rsidP="00912F9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p>
    <w:p w:rsidR="00912F96" w:rsidRPr="000564D7" w:rsidRDefault="00912F96" w:rsidP="00912F96">
      <w:pPr>
        <w:autoSpaceDE w:val="0"/>
        <w:autoSpaceDN w:val="0"/>
        <w:adjustRightInd w:val="0"/>
        <w:spacing w:before="240" w:after="0" w:line="240" w:lineRule="auto"/>
        <w:ind w:firstLine="540"/>
        <w:jc w:val="both"/>
        <w:rPr>
          <w:rFonts w:ascii="Times New Roman" w:hAnsi="Times New Roman"/>
          <w:sz w:val="28"/>
          <w:szCs w:val="28"/>
        </w:rPr>
      </w:pPr>
      <w:bookmarkStart w:id="7" w:name="Par438"/>
      <w:bookmarkEnd w:id="7"/>
      <w:r w:rsidRPr="000564D7">
        <w:rPr>
          <w:rFonts w:ascii="Times New Roman" w:hAnsi="Times New Roman"/>
          <w:sz w:val="28"/>
          <w:szCs w:val="28"/>
        </w:rPr>
        <w:t>&lt;*&gt; Для должности «оперативный дежурный», отнесенной ко второму квалификационному уровню ПКГ третьего уровня, размер оклада (должностного оклада) устанавливается в размере 6</w:t>
      </w:r>
      <w:r w:rsidR="000564D7" w:rsidRPr="000564D7">
        <w:rPr>
          <w:rFonts w:ascii="Times New Roman" w:hAnsi="Times New Roman"/>
          <w:sz w:val="28"/>
          <w:szCs w:val="28"/>
        </w:rPr>
        <w:t xml:space="preserve"> </w:t>
      </w:r>
      <w:r w:rsidRPr="000564D7">
        <w:rPr>
          <w:rFonts w:ascii="Times New Roman" w:hAnsi="Times New Roman"/>
          <w:sz w:val="28"/>
          <w:szCs w:val="28"/>
        </w:rPr>
        <w:t>742 рубля.</w:t>
      </w:r>
    </w:p>
    <w:p w:rsidR="00912F96" w:rsidRPr="000564D7" w:rsidRDefault="00912F96" w:rsidP="00912F96">
      <w:pPr>
        <w:autoSpaceDE w:val="0"/>
        <w:autoSpaceDN w:val="0"/>
        <w:adjustRightInd w:val="0"/>
        <w:spacing w:after="0" w:line="240" w:lineRule="auto"/>
        <w:jc w:val="both"/>
        <w:rPr>
          <w:rFonts w:ascii="Times New Roman" w:hAnsi="Times New Roman"/>
          <w:sz w:val="28"/>
          <w:szCs w:val="28"/>
        </w:rPr>
      </w:pPr>
    </w:p>
    <w:p w:rsidR="00912F96" w:rsidRPr="000564D7" w:rsidRDefault="00912F96" w:rsidP="00912F96">
      <w:pPr>
        <w:autoSpaceDE w:val="0"/>
        <w:autoSpaceDN w:val="0"/>
        <w:adjustRightInd w:val="0"/>
        <w:spacing w:after="0" w:line="240" w:lineRule="auto"/>
        <w:ind w:firstLine="540"/>
        <w:jc w:val="both"/>
        <w:rPr>
          <w:rFonts w:ascii="Times New Roman" w:hAnsi="Times New Roman"/>
          <w:sz w:val="28"/>
          <w:szCs w:val="28"/>
        </w:rPr>
      </w:pPr>
      <w:r w:rsidRPr="000564D7">
        <w:rPr>
          <w:rFonts w:ascii="Times New Roman" w:hAnsi="Times New Roman"/>
          <w:sz w:val="28"/>
          <w:szCs w:val="28"/>
        </w:rPr>
        <w:t>1.4. ПКГ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четвертого уровня:</w:t>
      </w:r>
    </w:p>
    <w:p w:rsidR="00912F96" w:rsidRDefault="00912F96" w:rsidP="00912F96">
      <w:pPr>
        <w:autoSpaceDE w:val="0"/>
        <w:autoSpaceDN w:val="0"/>
        <w:adjustRightInd w:val="0"/>
        <w:spacing w:after="0" w:line="240" w:lineRule="auto"/>
        <w:jc w:val="both"/>
        <w:rPr>
          <w:rFonts w:ascii="Times New Roman" w:hAnsi="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485"/>
        <w:gridCol w:w="3994"/>
      </w:tblGrid>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Квалификационные уровни</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Минимальный размер оклада (должностного оклада), ставки заработной платы, руб.</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000564D7">
              <w:rPr>
                <w:rFonts w:ascii="Times New Roman" w:hAnsi="Times New Roman"/>
                <w:sz w:val="24"/>
                <w:szCs w:val="24"/>
              </w:rPr>
              <w:t xml:space="preserve"> </w:t>
            </w:r>
            <w:r>
              <w:rPr>
                <w:rFonts w:ascii="Times New Roman" w:hAnsi="Times New Roman"/>
                <w:sz w:val="24"/>
                <w:szCs w:val="24"/>
              </w:rPr>
              <w:t>460</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r w:rsidR="000564D7">
              <w:rPr>
                <w:rFonts w:ascii="Times New Roman" w:hAnsi="Times New Roman"/>
                <w:sz w:val="24"/>
                <w:szCs w:val="24"/>
              </w:rPr>
              <w:t xml:space="preserve"> </w:t>
            </w:r>
            <w:r>
              <w:rPr>
                <w:rFonts w:ascii="Times New Roman" w:hAnsi="Times New Roman"/>
                <w:sz w:val="24"/>
                <w:szCs w:val="24"/>
              </w:rPr>
              <w:t>554</w:t>
            </w:r>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Pr="000564D7" w:rsidRDefault="00912F96" w:rsidP="00912F96">
      <w:pPr>
        <w:autoSpaceDE w:val="0"/>
        <w:autoSpaceDN w:val="0"/>
        <w:adjustRightInd w:val="0"/>
        <w:spacing w:after="0" w:line="240" w:lineRule="auto"/>
        <w:ind w:firstLine="540"/>
        <w:jc w:val="both"/>
        <w:rPr>
          <w:rFonts w:ascii="Times New Roman" w:hAnsi="Times New Roman"/>
          <w:sz w:val="28"/>
          <w:szCs w:val="28"/>
        </w:rPr>
      </w:pPr>
      <w:r w:rsidRPr="000564D7">
        <w:rPr>
          <w:rFonts w:ascii="Times New Roman" w:hAnsi="Times New Roman"/>
          <w:sz w:val="28"/>
          <w:szCs w:val="28"/>
        </w:rPr>
        <w:t>2. Минимальные размеры окладов (должностных окладов) работников, занимающих общеотраслевые должности руководителей, специалистов и служащих:</w:t>
      </w:r>
    </w:p>
    <w:p w:rsidR="00912F96" w:rsidRPr="000564D7"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0564D7">
        <w:rPr>
          <w:rFonts w:ascii="Times New Roman" w:hAnsi="Times New Roman"/>
          <w:sz w:val="28"/>
          <w:szCs w:val="28"/>
        </w:rPr>
        <w:t>2.1. ПКГ «Общеотраслевые должности служащих первого уровня»:</w:t>
      </w:r>
    </w:p>
    <w:p w:rsidR="00912F96" w:rsidRDefault="00912F96" w:rsidP="00912F96">
      <w:pPr>
        <w:autoSpaceDE w:val="0"/>
        <w:autoSpaceDN w:val="0"/>
        <w:adjustRightInd w:val="0"/>
        <w:spacing w:after="0" w:line="240" w:lineRule="auto"/>
        <w:jc w:val="both"/>
        <w:rPr>
          <w:rFonts w:ascii="Times New Roman" w:hAnsi="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485"/>
        <w:gridCol w:w="3994"/>
      </w:tblGrid>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Квалификационные уровни</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Минимальный размер оклада (должностного оклада), ставки заработной платы, руб.</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000564D7">
              <w:rPr>
                <w:rFonts w:ascii="Times New Roman" w:hAnsi="Times New Roman"/>
                <w:sz w:val="24"/>
                <w:szCs w:val="24"/>
              </w:rPr>
              <w:t xml:space="preserve"> </w:t>
            </w:r>
            <w:r>
              <w:rPr>
                <w:rFonts w:ascii="Times New Roman" w:hAnsi="Times New Roman"/>
                <w:sz w:val="24"/>
                <w:szCs w:val="24"/>
              </w:rPr>
              <w:t>813</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0564D7">
              <w:rPr>
                <w:rFonts w:ascii="Times New Roman" w:hAnsi="Times New Roman"/>
                <w:sz w:val="24"/>
                <w:szCs w:val="24"/>
              </w:rPr>
              <w:t xml:space="preserve"> </w:t>
            </w:r>
            <w:r>
              <w:rPr>
                <w:rFonts w:ascii="Times New Roman" w:hAnsi="Times New Roman"/>
                <w:sz w:val="24"/>
                <w:szCs w:val="24"/>
              </w:rPr>
              <w:t>023</w:t>
            </w:r>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Pr="000564D7" w:rsidRDefault="00912F96" w:rsidP="00912F96">
      <w:pPr>
        <w:autoSpaceDE w:val="0"/>
        <w:autoSpaceDN w:val="0"/>
        <w:adjustRightInd w:val="0"/>
        <w:spacing w:after="0" w:line="240" w:lineRule="auto"/>
        <w:ind w:firstLine="540"/>
        <w:jc w:val="both"/>
        <w:rPr>
          <w:rFonts w:ascii="Times New Roman" w:hAnsi="Times New Roman"/>
          <w:sz w:val="28"/>
          <w:szCs w:val="28"/>
        </w:rPr>
      </w:pPr>
      <w:r w:rsidRPr="000564D7">
        <w:rPr>
          <w:rFonts w:ascii="Times New Roman" w:hAnsi="Times New Roman"/>
          <w:sz w:val="28"/>
          <w:szCs w:val="28"/>
        </w:rPr>
        <w:t>2.2. ПКГ «Общеотраслевые должности служащих второго уровня»:</w:t>
      </w:r>
    </w:p>
    <w:p w:rsidR="00912F96" w:rsidRDefault="00912F96" w:rsidP="00912F96">
      <w:pPr>
        <w:autoSpaceDE w:val="0"/>
        <w:autoSpaceDN w:val="0"/>
        <w:adjustRightInd w:val="0"/>
        <w:spacing w:after="0" w:line="240" w:lineRule="auto"/>
        <w:jc w:val="both"/>
        <w:rPr>
          <w:rFonts w:ascii="Times New Roman" w:hAnsi="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485"/>
        <w:gridCol w:w="3994"/>
      </w:tblGrid>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Квалификационные уровни</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Минимальный размер оклада (должностного оклада), ставки заработной платы, руб.</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0564D7">
              <w:rPr>
                <w:rFonts w:ascii="Times New Roman" w:hAnsi="Times New Roman"/>
                <w:sz w:val="24"/>
                <w:szCs w:val="24"/>
              </w:rPr>
              <w:t xml:space="preserve"> </w:t>
            </w:r>
            <w:r>
              <w:rPr>
                <w:rFonts w:ascii="Times New Roman" w:hAnsi="Times New Roman"/>
                <w:sz w:val="24"/>
                <w:szCs w:val="24"/>
              </w:rPr>
              <w:t>231</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0564D7">
              <w:rPr>
                <w:rFonts w:ascii="Times New Roman" w:hAnsi="Times New Roman"/>
                <w:sz w:val="24"/>
                <w:szCs w:val="24"/>
              </w:rPr>
              <w:t xml:space="preserve"> </w:t>
            </w:r>
            <w:r>
              <w:rPr>
                <w:rFonts w:ascii="Times New Roman" w:hAnsi="Times New Roman"/>
                <w:sz w:val="24"/>
                <w:szCs w:val="24"/>
              </w:rPr>
              <w:t>650</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0564D7">
              <w:rPr>
                <w:rFonts w:ascii="Times New Roman" w:hAnsi="Times New Roman"/>
                <w:sz w:val="24"/>
                <w:szCs w:val="24"/>
              </w:rPr>
              <w:t xml:space="preserve"> </w:t>
            </w:r>
            <w:r>
              <w:rPr>
                <w:rFonts w:ascii="Times New Roman" w:hAnsi="Times New Roman"/>
                <w:sz w:val="24"/>
                <w:szCs w:val="24"/>
              </w:rPr>
              <w:t>109</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000564D7">
              <w:rPr>
                <w:rFonts w:ascii="Times New Roman" w:hAnsi="Times New Roman"/>
                <w:sz w:val="24"/>
                <w:szCs w:val="24"/>
              </w:rPr>
              <w:t xml:space="preserve"> </w:t>
            </w:r>
            <w:r>
              <w:rPr>
                <w:rFonts w:ascii="Times New Roman" w:hAnsi="Times New Roman"/>
                <w:sz w:val="24"/>
                <w:szCs w:val="24"/>
              </w:rPr>
              <w:t>448</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000564D7">
              <w:rPr>
                <w:rFonts w:ascii="Times New Roman" w:hAnsi="Times New Roman"/>
                <w:sz w:val="24"/>
                <w:szCs w:val="24"/>
              </w:rPr>
              <w:t xml:space="preserve"> </w:t>
            </w:r>
            <w:r>
              <w:rPr>
                <w:rFonts w:ascii="Times New Roman" w:hAnsi="Times New Roman"/>
                <w:sz w:val="24"/>
                <w:szCs w:val="24"/>
              </w:rPr>
              <w:t>283</w:t>
            </w:r>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Pr="000564D7" w:rsidRDefault="00912F96" w:rsidP="00912F96">
      <w:pPr>
        <w:autoSpaceDE w:val="0"/>
        <w:autoSpaceDN w:val="0"/>
        <w:adjustRightInd w:val="0"/>
        <w:spacing w:after="0" w:line="240" w:lineRule="auto"/>
        <w:ind w:firstLine="540"/>
        <w:jc w:val="both"/>
        <w:rPr>
          <w:rFonts w:ascii="Times New Roman" w:hAnsi="Times New Roman"/>
          <w:sz w:val="28"/>
          <w:szCs w:val="28"/>
        </w:rPr>
      </w:pPr>
      <w:r w:rsidRPr="000564D7">
        <w:rPr>
          <w:rFonts w:ascii="Times New Roman" w:hAnsi="Times New Roman"/>
          <w:sz w:val="28"/>
          <w:szCs w:val="28"/>
        </w:rPr>
        <w:t>2.3. ПКГ «Общеотраслевые должности служащих третьего уровня»:</w:t>
      </w:r>
    </w:p>
    <w:p w:rsidR="00912F96" w:rsidRDefault="00912F96" w:rsidP="00912F96">
      <w:pPr>
        <w:autoSpaceDE w:val="0"/>
        <w:autoSpaceDN w:val="0"/>
        <w:adjustRightInd w:val="0"/>
        <w:spacing w:after="0" w:line="240" w:lineRule="auto"/>
        <w:jc w:val="both"/>
        <w:rPr>
          <w:rFonts w:ascii="Times New Roman" w:hAnsi="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485"/>
        <w:gridCol w:w="3994"/>
      </w:tblGrid>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Квалификационные уровни</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Минимальный размер оклада (должностного оклада), ставки заработной платы, руб.</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0564D7">
              <w:rPr>
                <w:rFonts w:ascii="Times New Roman" w:hAnsi="Times New Roman"/>
                <w:sz w:val="24"/>
                <w:szCs w:val="24"/>
              </w:rPr>
              <w:t xml:space="preserve"> </w:t>
            </w:r>
            <w:r>
              <w:rPr>
                <w:rFonts w:ascii="Times New Roman" w:hAnsi="Times New Roman"/>
                <w:sz w:val="24"/>
                <w:szCs w:val="24"/>
              </w:rPr>
              <w:t>650</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0564D7">
              <w:rPr>
                <w:rFonts w:ascii="Times New Roman" w:hAnsi="Times New Roman"/>
                <w:sz w:val="24"/>
                <w:szCs w:val="24"/>
              </w:rPr>
              <w:t xml:space="preserve"> </w:t>
            </w:r>
            <w:r>
              <w:rPr>
                <w:rFonts w:ascii="Times New Roman" w:hAnsi="Times New Roman"/>
                <w:sz w:val="24"/>
                <w:szCs w:val="24"/>
              </w:rPr>
              <w:t>109</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0564D7">
              <w:rPr>
                <w:rFonts w:ascii="Times New Roman" w:hAnsi="Times New Roman"/>
                <w:sz w:val="24"/>
                <w:szCs w:val="24"/>
              </w:rPr>
              <w:t xml:space="preserve"> </w:t>
            </w:r>
            <w:r>
              <w:rPr>
                <w:rFonts w:ascii="Times New Roman" w:hAnsi="Times New Roman"/>
                <w:sz w:val="24"/>
                <w:szCs w:val="24"/>
              </w:rPr>
              <w:t>608</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000564D7">
              <w:rPr>
                <w:rFonts w:ascii="Times New Roman" w:hAnsi="Times New Roman"/>
                <w:sz w:val="24"/>
                <w:szCs w:val="24"/>
              </w:rPr>
              <w:t xml:space="preserve"> </w:t>
            </w:r>
            <w:r>
              <w:rPr>
                <w:rFonts w:ascii="Times New Roman" w:hAnsi="Times New Roman"/>
                <w:sz w:val="24"/>
                <w:szCs w:val="24"/>
              </w:rPr>
              <w:t>742</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000564D7">
              <w:rPr>
                <w:rFonts w:ascii="Times New Roman" w:hAnsi="Times New Roman"/>
                <w:sz w:val="24"/>
                <w:szCs w:val="24"/>
              </w:rPr>
              <w:t xml:space="preserve"> </w:t>
            </w:r>
            <w:r>
              <w:rPr>
                <w:rFonts w:ascii="Times New Roman" w:hAnsi="Times New Roman"/>
                <w:sz w:val="24"/>
                <w:szCs w:val="24"/>
              </w:rPr>
              <w:t>871</w:t>
            </w:r>
          </w:p>
        </w:tc>
      </w:tr>
    </w:tbl>
    <w:p w:rsidR="00912F96" w:rsidRPr="000564D7" w:rsidRDefault="00912F96" w:rsidP="00912F96">
      <w:pPr>
        <w:autoSpaceDE w:val="0"/>
        <w:autoSpaceDN w:val="0"/>
        <w:adjustRightInd w:val="0"/>
        <w:spacing w:after="0" w:line="240" w:lineRule="auto"/>
        <w:jc w:val="both"/>
        <w:rPr>
          <w:rFonts w:ascii="Times New Roman" w:hAnsi="Times New Roman"/>
          <w:sz w:val="28"/>
          <w:szCs w:val="28"/>
        </w:rPr>
      </w:pPr>
    </w:p>
    <w:p w:rsidR="00912F96" w:rsidRDefault="00912F96" w:rsidP="00912F96">
      <w:pPr>
        <w:autoSpaceDE w:val="0"/>
        <w:autoSpaceDN w:val="0"/>
        <w:adjustRightInd w:val="0"/>
        <w:spacing w:after="0" w:line="240" w:lineRule="auto"/>
        <w:ind w:firstLine="540"/>
        <w:jc w:val="both"/>
        <w:rPr>
          <w:rFonts w:ascii="Times New Roman" w:hAnsi="Times New Roman"/>
          <w:sz w:val="24"/>
          <w:szCs w:val="24"/>
        </w:rPr>
      </w:pPr>
      <w:r w:rsidRPr="000564D7">
        <w:rPr>
          <w:rFonts w:ascii="Times New Roman" w:hAnsi="Times New Roman"/>
          <w:sz w:val="28"/>
          <w:szCs w:val="28"/>
        </w:rPr>
        <w:t>2.4. ПКГ «Общеотраслевые должности служащих четвертого уровня»:</w:t>
      </w:r>
    </w:p>
    <w:p w:rsidR="00912F96" w:rsidRDefault="00912F96" w:rsidP="00912F96">
      <w:pPr>
        <w:autoSpaceDE w:val="0"/>
        <w:autoSpaceDN w:val="0"/>
        <w:adjustRightInd w:val="0"/>
        <w:spacing w:after="0" w:line="240" w:lineRule="auto"/>
        <w:jc w:val="both"/>
        <w:rPr>
          <w:rFonts w:ascii="Times New Roman" w:hAnsi="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485"/>
        <w:gridCol w:w="3994"/>
      </w:tblGrid>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Квалификационные уровни</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Минимальный размер оклада (должностного оклада), ставки заработной платы, руб.</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000564D7">
              <w:rPr>
                <w:rFonts w:ascii="Times New Roman" w:hAnsi="Times New Roman"/>
                <w:sz w:val="24"/>
                <w:szCs w:val="24"/>
              </w:rPr>
              <w:t xml:space="preserve"> </w:t>
            </w:r>
            <w:r>
              <w:rPr>
                <w:rFonts w:ascii="Times New Roman" w:hAnsi="Times New Roman"/>
                <w:sz w:val="24"/>
                <w:szCs w:val="24"/>
              </w:rPr>
              <w:t>460</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r w:rsidR="000564D7">
              <w:rPr>
                <w:rFonts w:ascii="Times New Roman" w:hAnsi="Times New Roman"/>
                <w:sz w:val="24"/>
                <w:szCs w:val="24"/>
              </w:rPr>
              <w:t xml:space="preserve"> </w:t>
            </w:r>
            <w:r>
              <w:rPr>
                <w:rFonts w:ascii="Times New Roman" w:hAnsi="Times New Roman"/>
                <w:sz w:val="24"/>
                <w:szCs w:val="24"/>
              </w:rPr>
              <w:t>801</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r w:rsidR="000564D7">
              <w:rPr>
                <w:rFonts w:ascii="Times New Roman" w:hAnsi="Times New Roman"/>
                <w:sz w:val="24"/>
                <w:szCs w:val="24"/>
              </w:rPr>
              <w:t xml:space="preserve"> </w:t>
            </w:r>
            <w:r>
              <w:rPr>
                <w:rFonts w:ascii="Times New Roman" w:hAnsi="Times New Roman"/>
                <w:sz w:val="24"/>
                <w:szCs w:val="24"/>
              </w:rPr>
              <w:t>554</w:t>
            </w:r>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Pr="000564D7" w:rsidRDefault="00912F96" w:rsidP="00912F96">
      <w:pPr>
        <w:autoSpaceDE w:val="0"/>
        <w:autoSpaceDN w:val="0"/>
        <w:adjustRightInd w:val="0"/>
        <w:spacing w:after="0" w:line="240" w:lineRule="auto"/>
        <w:ind w:firstLine="540"/>
        <w:jc w:val="both"/>
        <w:rPr>
          <w:rFonts w:ascii="Times New Roman" w:hAnsi="Times New Roman"/>
          <w:sz w:val="28"/>
          <w:szCs w:val="28"/>
        </w:rPr>
      </w:pPr>
      <w:r w:rsidRPr="000564D7">
        <w:rPr>
          <w:rFonts w:ascii="Times New Roman" w:hAnsi="Times New Roman"/>
          <w:sz w:val="28"/>
          <w:szCs w:val="28"/>
        </w:rPr>
        <w:t>3. Минимальные размеры окладов (должностных окладов) медицинских и фармацевтических работников:</w:t>
      </w:r>
    </w:p>
    <w:p w:rsidR="00912F96" w:rsidRPr="000564D7"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0564D7">
        <w:rPr>
          <w:rFonts w:ascii="Times New Roman" w:hAnsi="Times New Roman"/>
          <w:sz w:val="28"/>
          <w:szCs w:val="28"/>
        </w:rPr>
        <w:t>3.1. ПКГ «Медицинский и фармацевтический персонал первого уровня»:</w:t>
      </w:r>
    </w:p>
    <w:p w:rsidR="00912F96" w:rsidRDefault="00912F96" w:rsidP="00912F96">
      <w:pPr>
        <w:autoSpaceDE w:val="0"/>
        <w:autoSpaceDN w:val="0"/>
        <w:adjustRightInd w:val="0"/>
        <w:spacing w:after="0" w:line="240" w:lineRule="auto"/>
        <w:jc w:val="both"/>
        <w:rPr>
          <w:rFonts w:ascii="Times New Roman" w:hAnsi="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485"/>
        <w:gridCol w:w="3994"/>
      </w:tblGrid>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Квалификационные уровни</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Минимальный размер оклада (должностного оклада), ставки заработной платы, руб.</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000564D7">
              <w:rPr>
                <w:rFonts w:ascii="Times New Roman" w:hAnsi="Times New Roman"/>
                <w:sz w:val="24"/>
                <w:szCs w:val="24"/>
              </w:rPr>
              <w:t xml:space="preserve"> </w:t>
            </w:r>
            <w:r>
              <w:rPr>
                <w:rFonts w:ascii="Times New Roman" w:hAnsi="Times New Roman"/>
                <w:sz w:val="24"/>
                <w:szCs w:val="24"/>
              </w:rPr>
              <w:t>275</w:t>
            </w:r>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Pr="000564D7" w:rsidRDefault="00912F96" w:rsidP="00912F96">
      <w:pPr>
        <w:autoSpaceDE w:val="0"/>
        <w:autoSpaceDN w:val="0"/>
        <w:adjustRightInd w:val="0"/>
        <w:spacing w:after="0" w:line="240" w:lineRule="auto"/>
        <w:ind w:firstLine="540"/>
        <w:jc w:val="both"/>
        <w:rPr>
          <w:rFonts w:ascii="Times New Roman" w:hAnsi="Times New Roman"/>
          <w:sz w:val="28"/>
          <w:szCs w:val="28"/>
        </w:rPr>
      </w:pPr>
      <w:r w:rsidRPr="000564D7">
        <w:rPr>
          <w:rFonts w:ascii="Times New Roman" w:hAnsi="Times New Roman"/>
          <w:sz w:val="28"/>
          <w:szCs w:val="28"/>
        </w:rPr>
        <w:t>3.2. ПКГ «Средний медицинский и фармацевтический персонал»:</w:t>
      </w:r>
    </w:p>
    <w:p w:rsidR="00912F96" w:rsidRDefault="00912F96" w:rsidP="00912F96">
      <w:pPr>
        <w:autoSpaceDE w:val="0"/>
        <w:autoSpaceDN w:val="0"/>
        <w:adjustRightInd w:val="0"/>
        <w:spacing w:after="0" w:line="240" w:lineRule="auto"/>
        <w:jc w:val="both"/>
        <w:rPr>
          <w:rFonts w:ascii="Times New Roman" w:hAnsi="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485"/>
        <w:gridCol w:w="3994"/>
      </w:tblGrid>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Квалификационные уровни</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Минимальный размер оклада (должностного оклада), ставки заработной платы, руб.</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4231</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4650</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6153</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6742</w:t>
            </w:r>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Pr="000564D7" w:rsidRDefault="00912F96" w:rsidP="00912F96">
      <w:pPr>
        <w:autoSpaceDE w:val="0"/>
        <w:autoSpaceDN w:val="0"/>
        <w:adjustRightInd w:val="0"/>
        <w:spacing w:after="0" w:line="240" w:lineRule="auto"/>
        <w:ind w:firstLine="540"/>
        <w:jc w:val="both"/>
        <w:rPr>
          <w:rFonts w:ascii="Times New Roman" w:hAnsi="Times New Roman"/>
          <w:sz w:val="28"/>
          <w:szCs w:val="28"/>
        </w:rPr>
      </w:pPr>
      <w:r w:rsidRPr="000564D7">
        <w:rPr>
          <w:rFonts w:ascii="Times New Roman" w:hAnsi="Times New Roman"/>
          <w:sz w:val="28"/>
          <w:szCs w:val="28"/>
        </w:rPr>
        <w:t>3.3. ПКГ «Врачи и провизоры»:</w:t>
      </w:r>
    </w:p>
    <w:p w:rsidR="00912F96" w:rsidRPr="000564D7" w:rsidRDefault="00912F96" w:rsidP="00912F96">
      <w:pPr>
        <w:autoSpaceDE w:val="0"/>
        <w:autoSpaceDN w:val="0"/>
        <w:adjustRightInd w:val="0"/>
        <w:spacing w:after="0" w:line="240" w:lineRule="auto"/>
        <w:jc w:val="both"/>
        <w:rPr>
          <w:rFonts w:ascii="Times New Roman" w:hAnsi="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485"/>
        <w:gridCol w:w="3994"/>
      </w:tblGrid>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Квалификационные уровни</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Минимальный размер оклада (должностного оклада), ставки заработной платы, руб.</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000564D7">
              <w:rPr>
                <w:rFonts w:ascii="Times New Roman" w:hAnsi="Times New Roman"/>
                <w:sz w:val="24"/>
                <w:szCs w:val="24"/>
              </w:rPr>
              <w:t xml:space="preserve"> </w:t>
            </w:r>
            <w:r>
              <w:rPr>
                <w:rFonts w:ascii="Times New Roman" w:hAnsi="Times New Roman"/>
                <w:sz w:val="24"/>
                <w:szCs w:val="24"/>
              </w:rPr>
              <w:t>881</w:t>
            </w:r>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Pr="000564D7" w:rsidRDefault="00912F96" w:rsidP="00912F96">
      <w:pPr>
        <w:autoSpaceDE w:val="0"/>
        <w:autoSpaceDN w:val="0"/>
        <w:adjustRightInd w:val="0"/>
        <w:spacing w:after="0" w:line="240" w:lineRule="auto"/>
        <w:ind w:firstLine="540"/>
        <w:jc w:val="both"/>
        <w:rPr>
          <w:rFonts w:ascii="Times New Roman" w:hAnsi="Times New Roman"/>
          <w:sz w:val="28"/>
          <w:szCs w:val="28"/>
        </w:rPr>
      </w:pPr>
      <w:r w:rsidRPr="000564D7">
        <w:rPr>
          <w:rFonts w:ascii="Times New Roman" w:hAnsi="Times New Roman"/>
          <w:sz w:val="28"/>
          <w:szCs w:val="28"/>
        </w:rPr>
        <w:t>4. Минимальные размеры окладов (должностных окладов) работников, осуществляющих профессиональную деятельность по профессиям рабочих:</w:t>
      </w:r>
    </w:p>
    <w:p w:rsidR="00912F96" w:rsidRPr="000564D7"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0564D7">
        <w:rPr>
          <w:rFonts w:ascii="Times New Roman" w:hAnsi="Times New Roman"/>
          <w:sz w:val="28"/>
          <w:szCs w:val="28"/>
        </w:rPr>
        <w:t>4.1. ПКГ «Общеотраслевые профессии рабочих первого уровня»:</w:t>
      </w:r>
    </w:p>
    <w:p w:rsidR="00912F96" w:rsidRDefault="00912F96" w:rsidP="00912F96">
      <w:pPr>
        <w:autoSpaceDE w:val="0"/>
        <w:autoSpaceDN w:val="0"/>
        <w:adjustRightInd w:val="0"/>
        <w:spacing w:after="0" w:line="240" w:lineRule="auto"/>
        <w:jc w:val="both"/>
        <w:rPr>
          <w:rFonts w:ascii="Times New Roman" w:hAnsi="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485"/>
        <w:gridCol w:w="3994"/>
      </w:tblGrid>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Квалификационные уровни</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Минимальный размер оклада (должностного оклада), ставки заработной платы, руб.</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000564D7">
              <w:rPr>
                <w:rFonts w:ascii="Times New Roman" w:hAnsi="Times New Roman"/>
                <w:sz w:val="24"/>
                <w:szCs w:val="24"/>
              </w:rPr>
              <w:t xml:space="preserve"> </w:t>
            </w:r>
            <w:r>
              <w:rPr>
                <w:rFonts w:ascii="Times New Roman" w:hAnsi="Times New Roman"/>
                <w:sz w:val="24"/>
                <w:szCs w:val="24"/>
              </w:rPr>
              <w:t>275</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000564D7">
              <w:rPr>
                <w:rFonts w:ascii="Times New Roman" w:hAnsi="Times New Roman"/>
                <w:sz w:val="24"/>
                <w:szCs w:val="24"/>
              </w:rPr>
              <w:t xml:space="preserve"> </w:t>
            </w:r>
            <w:r>
              <w:rPr>
                <w:rFonts w:ascii="Times New Roman" w:hAnsi="Times New Roman"/>
                <w:sz w:val="24"/>
                <w:szCs w:val="24"/>
              </w:rPr>
              <w:t>433</w:t>
            </w:r>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Pr="000564D7" w:rsidRDefault="00912F96" w:rsidP="00912F96">
      <w:pPr>
        <w:autoSpaceDE w:val="0"/>
        <w:autoSpaceDN w:val="0"/>
        <w:adjustRightInd w:val="0"/>
        <w:spacing w:after="0" w:line="240" w:lineRule="auto"/>
        <w:ind w:firstLine="540"/>
        <w:jc w:val="both"/>
        <w:rPr>
          <w:rFonts w:ascii="Times New Roman" w:hAnsi="Times New Roman"/>
          <w:sz w:val="28"/>
          <w:szCs w:val="28"/>
        </w:rPr>
      </w:pPr>
      <w:r w:rsidRPr="000564D7">
        <w:rPr>
          <w:rFonts w:ascii="Times New Roman" w:hAnsi="Times New Roman"/>
          <w:sz w:val="28"/>
          <w:szCs w:val="28"/>
        </w:rPr>
        <w:t>4.2. ПКГ «Общеотраслевые профессии рабочих второго уровня»:</w:t>
      </w:r>
    </w:p>
    <w:p w:rsidR="00912F96" w:rsidRDefault="00912F96" w:rsidP="00912F96">
      <w:pPr>
        <w:autoSpaceDE w:val="0"/>
        <w:autoSpaceDN w:val="0"/>
        <w:adjustRightInd w:val="0"/>
        <w:spacing w:after="0" w:line="240" w:lineRule="auto"/>
        <w:jc w:val="both"/>
        <w:rPr>
          <w:rFonts w:ascii="Times New Roman" w:hAnsi="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485"/>
        <w:gridCol w:w="3994"/>
      </w:tblGrid>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Квалификационные уровни</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Минимальный размер оклада (должностного оклада), ставки заработной платы, руб.</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000564D7">
              <w:rPr>
                <w:rFonts w:ascii="Times New Roman" w:hAnsi="Times New Roman"/>
                <w:sz w:val="24"/>
                <w:szCs w:val="24"/>
              </w:rPr>
              <w:t xml:space="preserve"> </w:t>
            </w:r>
            <w:r>
              <w:rPr>
                <w:rFonts w:ascii="Times New Roman" w:hAnsi="Times New Roman"/>
                <w:sz w:val="24"/>
                <w:szCs w:val="24"/>
              </w:rPr>
              <w:t>813</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0564D7">
              <w:rPr>
                <w:rFonts w:ascii="Times New Roman" w:hAnsi="Times New Roman"/>
                <w:sz w:val="24"/>
                <w:szCs w:val="24"/>
              </w:rPr>
              <w:t xml:space="preserve"> </w:t>
            </w:r>
            <w:r>
              <w:rPr>
                <w:rFonts w:ascii="Times New Roman" w:hAnsi="Times New Roman"/>
                <w:sz w:val="24"/>
                <w:szCs w:val="24"/>
              </w:rPr>
              <w:t>650</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0564D7">
              <w:rPr>
                <w:rFonts w:ascii="Times New Roman" w:hAnsi="Times New Roman"/>
                <w:sz w:val="24"/>
                <w:szCs w:val="24"/>
              </w:rPr>
              <w:t xml:space="preserve"> </w:t>
            </w:r>
            <w:r>
              <w:rPr>
                <w:rFonts w:ascii="Times New Roman" w:hAnsi="Times New Roman"/>
                <w:sz w:val="24"/>
                <w:szCs w:val="24"/>
              </w:rPr>
              <w:t>109</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000564D7">
              <w:rPr>
                <w:rFonts w:ascii="Times New Roman" w:hAnsi="Times New Roman"/>
                <w:sz w:val="24"/>
                <w:szCs w:val="24"/>
              </w:rPr>
              <w:t xml:space="preserve"> </w:t>
            </w:r>
            <w:r>
              <w:rPr>
                <w:rFonts w:ascii="Times New Roman" w:hAnsi="Times New Roman"/>
                <w:sz w:val="24"/>
                <w:szCs w:val="24"/>
              </w:rPr>
              <w:t>154</w:t>
            </w:r>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Pr="000564D7" w:rsidRDefault="00912F96" w:rsidP="00912F96">
      <w:pPr>
        <w:autoSpaceDE w:val="0"/>
        <w:autoSpaceDN w:val="0"/>
        <w:adjustRightInd w:val="0"/>
        <w:spacing w:after="0" w:line="240" w:lineRule="auto"/>
        <w:ind w:firstLine="540"/>
        <w:jc w:val="both"/>
        <w:rPr>
          <w:rFonts w:ascii="Times New Roman" w:hAnsi="Times New Roman"/>
          <w:sz w:val="28"/>
          <w:szCs w:val="28"/>
        </w:rPr>
      </w:pPr>
      <w:r w:rsidRPr="000564D7">
        <w:rPr>
          <w:rFonts w:ascii="Times New Roman" w:hAnsi="Times New Roman"/>
          <w:sz w:val="28"/>
          <w:szCs w:val="28"/>
        </w:rPr>
        <w:t>5. Минимальные размеры окладов (должностных окладов) работников образования:</w:t>
      </w:r>
    </w:p>
    <w:p w:rsidR="00912F96" w:rsidRPr="000564D7"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0564D7">
        <w:rPr>
          <w:rFonts w:ascii="Times New Roman" w:hAnsi="Times New Roman"/>
          <w:sz w:val="28"/>
          <w:szCs w:val="28"/>
        </w:rPr>
        <w:t>5.1. ПКГ должностей работников образования:</w:t>
      </w:r>
    </w:p>
    <w:p w:rsidR="00912F96" w:rsidRDefault="00912F96" w:rsidP="00912F96">
      <w:pPr>
        <w:autoSpaceDE w:val="0"/>
        <w:autoSpaceDN w:val="0"/>
        <w:adjustRightInd w:val="0"/>
        <w:spacing w:after="0" w:line="240" w:lineRule="auto"/>
        <w:jc w:val="both"/>
        <w:rPr>
          <w:rFonts w:ascii="Times New Roman" w:hAnsi="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485"/>
        <w:gridCol w:w="3994"/>
      </w:tblGrid>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Квалификационные уровни</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Минимальный размер оклада (должностного оклада), ставки заработной платы, руб.</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ПКГ «Должностей работников учебно-вспомогательного персонала первого уровня»</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000564D7">
              <w:rPr>
                <w:rFonts w:ascii="Times New Roman" w:hAnsi="Times New Roman"/>
                <w:sz w:val="24"/>
                <w:szCs w:val="24"/>
              </w:rPr>
              <w:t xml:space="preserve"> </w:t>
            </w:r>
            <w:r>
              <w:rPr>
                <w:rFonts w:ascii="Times New Roman" w:hAnsi="Times New Roman"/>
                <w:sz w:val="24"/>
                <w:szCs w:val="24"/>
              </w:rPr>
              <w:t>621</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ПКГ «Должностей работников учебно-вспомогательного персонала второго уровня» 1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000564D7">
              <w:rPr>
                <w:rFonts w:ascii="Times New Roman" w:hAnsi="Times New Roman"/>
                <w:sz w:val="24"/>
                <w:szCs w:val="24"/>
              </w:rPr>
              <w:t xml:space="preserve"> </w:t>
            </w:r>
            <w:r>
              <w:rPr>
                <w:rFonts w:ascii="Times New Roman" w:hAnsi="Times New Roman"/>
                <w:sz w:val="24"/>
                <w:szCs w:val="24"/>
              </w:rPr>
              <w:t xml:space="preserve">813 </w:t>
            </w:r>
            <w:hyperlink w:anchor="Par562" w:history="1">
              <w:r>
                <w:rPr>
                  <w:rFonts w:ascii="Times New Roman" w:hAnsi="Times New Roman"/>
                  <w:color w:val="0000FF"/>
                  <w:sz w:val="24"/>
                  <w:szCs w:val="24"/>
                </w:rPr>
                <w:t>&lt;*&gt;</w:t>
              </w:r>
            </w:hyperlink>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Default="00912F96" w:rsidP="00912F9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p>
    <w:p w:rsidR="00912F96" w:rsidRPr="000564D7" w:rsidRDefault="00912F96" w:rsidP="00912F96">
      <w:pPr>
        <w:autoSpaceDE w:val="0"/>
        <w:autoSpaceDN w:val="0"/>
        <w:adjustRightInd w:val="0"/>
        <w:spacing w:before="240" w:after="0" w:line="240" w:lineRule="auto"/>
        <w:ind w:firstLine="540"/>
        <w:jc w:val="both"/>
        <w:rPr>
          <w:rFonts w:ascii="Times New Roman" w:hAnsi="Times New Roman"/>
          <w:sz w:val="28"/>
          <w:szCs w:val="28"/>
        </w:rPr>
      </w:pPr>
      <w:bookmarkStart w:id="8" w:name="Par562"/>
      <w:bookmarkEnd w:id="8"/>
      <w:r w:rsidRPr="000564D7">
        <w:rPr>
          <w:rFonts w:ascii="Times New Roman" w:hAnsi="Times New Roman"/>
          <w:sz w:val="28"/>
          <w:szCs w:val="28"/>
        </w:rPr>
        <w:t>&lt;*&gt; Для должности «младший воспитатель», отнесенной ко второму квалификационному уровню, минимальный размер оклада (должностного оклада) устанавливается в размере 4</w:t>
      </w:r>
      <w:r w:rsidR="000564D7" w:rsidRPr="000564D7">
        <w:rPr>
          <w:rFonts w:ascii="Times New Roman" w:hAnsi="Times New Roman"/>
          <w:sz w:val="28"/>
          <w:szCs w:val="28"/>
        </w:rPr>
        <w:t xml:space="preserve"> </w:t>
      </w:r>
      <w:r w:rsidRPr="000564D7">
        <w:rPr>
          <w:rFonts w:ascii="Times New Roman" w:hAnsi="Times New Roman"/>
          <w:sz w:val="28"/>
          <w:szCs w:val="28"/>
        </w:rPr>
        <w:t>305 рубля.</w:t>
      </w:r>
    </w:p>
    <w:p w:rsidR="00912F96" w:rsidRPr="000564D7" w:rsidRDefault="00912F96" w:rsidP="00912F96">
      <w:pPr>
        <w:autoSpaceDE w:val="0"/>
        <w:autoSpaceDN w:val="0"/>
        <w:adjustRightInd w:val="0"/>
        <w:spacing w:after="0" w:line="240" w:lineRule="auto"/>
        <w:jc w:val="both"/>
        <w:rPr>
          <w:rFonts w:ascii="Times New Roman" w:hAnsi="Times New Roman"/>
          <w:sz w:val="28"/>
          <w:szCs w:val="28"/>
        </w:rPr>
      </w:pPr>
    </w:p>
    <w:p w:rsidR="00912F96" w:rsidRPr="000564D7" w:rsidRDefault="00912F96" w:rsidP="00912F96">
      <w:pPr>
        <w:autoSpaceDE w:val="0"/>
        <w:autoSpaceDN w:val="0"/>
        <w:adjustRightInd w:val="0"/>
        <w:spacing w:after="0" w:line="240" w:lineRule="auto"/>
        <w:ind w:firstLine="540"/>
        <w:jc w:val="both"/>
        <w:rPr>
          <w:rFonts w:ascii="Times New Roman" w:hAnsi="Times New Roman"/>
          <w:sz w:val="28"/>
          <w:szCs w:val="28"/>
        </w:rPr>
      </w:pPr>
      <w:r w:rsidRPr="000564D7">
        <w:rPr>
          <w:rFonts w:ascii="Times New Roman" w:hAnsi="Times New Roman"/>
          <w:sz w:val="28"/>
          <w:szCs w:val="28"/>
        </w:rPr>
        <w:t>5.2. ПКГ «Должностей педагогических работников»:</w:t>
      </w:r>
    </w:p>
    <w:p w:rsidR="00912F96" w:rsidRPr="000564D7" w:rsidRDefault="00912F96" w:rsidP="00912F96">
      <w:pPr>
        <w:autoSpaceDE w:val="0"/>
        <w:autoSpaceDN w:val="0"/>
        <w:adjustRightInd w:val="0"/>
        <w:spacing w:after="0" w:line="240" w:lineRule="auto"/>
        <w:jc w:val="both"/>
        <w:rPr>
          <w:rFonts w:ascii="Times New Roman" w:hAnsi="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485"/>
        <w:gridCol w:w="3994"/>
      </w:tblGrid>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Квалификационные уровни</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Минимальный размер оклада (должностного оклада), ставки заработной платы, руб.</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000564D7">
              <w:rPr>
                <w:rFonts w:ascii="Times New Roman" w:hAnsi="Times New Roman"/>
                <w:sz w:val="24"/>
                <w:szCs w:val="24"/>
              </w:rPr>
              <w:t xml:space="preserve"> </w:t>
            </w:r>
            <w:r>
              <w:rPr>
                <w:rFonts w:ascii="Times New Roman" w:hAnsi="Times New Roman"/>
                <w:sz w:val="24"/>
                <w:szCs w:val="24"/>
              </w:rPr>
              <w:t>920</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000564D7">
              <w:rPr>
                <w:rFonts w:ascii="Times New Roman" w:hAnsi="Times New Roman"/>
                <w:sz w:val="24"/>
                <w:szCs w:val="24"/>
              </w:rPr>
              <w:t xml:space="preserve"> </w:t>
            </w:r>
            <w:r>
              <w:rPr>
                <w:rFonts w:ascii="Times New Roman" w:hAnsi="Times New Roman"/>
                <w:sz w:val="24"/>
                <w:szCs w:val="24"/>
              </w:rPr>
              <w:t>461</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000564D7">
              <w:rPr>
                <w:rFonts w:ascii="Times New Roman" w:hAnsi="Times New Roman"/>
                <w:sz w:val="24"/>
                <w:szCs w:val="24"/>
              </w:rPr>
              <w:t xml:space="preserve"> </w:t>
            </w:r>
            <w:r>
              <w:rPr>
                <w:rFonts w:ascii="Times New Roman" w:hAnsi="Times New Roman"/>
                <w:sz w:val="24"/>
                <w:szCs w:val="24"/>
              </w:rPr>
              <w:t>870</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000564D7">
              <w:rPr>
                <w:rFonts w:ascii="Times New Roman" w:hAnsi="Times New Roman"/>
                <w:sz w:val="24"/>
                <w:szCs w:val="24"/>
              </w:rPr>
              <w:t xml:space="preserve"> </w:t>
            </w:r>
            <w:r>
              <w:rPr>
                <w:rFonts w:ascii="Times New Roman" w:hAnsi="Times New Roman"/>
                <w:sz w:val="24"/>
                <w:szCs w:val="24"/>
              </w:rPr>
              <w:t>636</w:t>
            </w:r>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Pr="000564D7" w:rsidRDefault="00912F96" w:rsidP="00912F96">
      <w:pPr>
        <w:autoSpaceDE w:val="0"/>
        <w:autoSpaceDN w:val="0"/>
        <w:adjustRightInd w:val="0"/>
        <w:spacing w:after="0" w:line="240" w:lineRule="auto"/>
        <w:ind w:firstLine="540"/>
        <w:jc w:val="both"/>
        <w:rPr>
          <w:rFonts w:ascii="Times New Roman" w:hAnsi="Times New Roman"/>
          <w:sz w:val="28"/>
          <w:szCs w:val="28"/>
        </w:rPr>
      </w:pPr>
      <w:r w:rsidRPr="000564D7">
        <w:rPr>
          <w:rFonts w:ascii="Times New Roman" w:hAnsi="Times New Roman"/>
          <w:sz w:val="28"/>
          <w:szCs w:val="28"/>
        </w:rPr>
        <w:t>6. Минимальные размеры окладов (должностных окладов) работников культуры, искусства и кинематографии:</w:t>
      </w:r>
    </w:p>
    <w:p w:rsidR="00912F96" w:rsidRDefault="00912F96" w:rsidP="00912F96">
      <w:pPr>
        <w:autoSpaceDE w:val="0"/>
        <w:autoSpaceDN w:val="0"/>
        <w:adjustRightInd w:val="0"/>
        <w:spacing w:after="0" w:line="240" w:lineRule="auto"/>
        <w:jc w:val="both"/>
        <w:rPr>
          <w:rFonts w:ascii="Times New Roman" w:hAnsi="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485"/>
        <w:gridCol w:w="3994"/>
      </w:tblGrid>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Квалификационные уровни</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Минимальный размер оклада (должностного оклада), ставки заработной платы, руб.</w:t>
            </w:r>
          </w:p>
        </w:tc>
      </w:tr>
      <w:tr w:rsidR="008D5D03" w:rsidRPr="008D5D0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4"/>
                <w:szCs w:val="24"/>
              </w:rPr>
            </w:pPr>
            <w:r w:rsidRPr="008D5D03">
              <w:rPr>
                <w:rFonts w:ascii="Times New Roman" w:hAnsi="Times New Roman"/>
                <w:sz w:val="24"/>
                <w:szCs w:val="24"/>
              </w:rPr>
              <w:t>ПКГ «Должности технических исполнителей и артистов вспомогательного состава»</w:t>
            </w:r>
          </w:p>
        </w:tc>
        <w:tc>
          <w:tcPr>
            <w:tcW w:w="3798"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4"/>
                <w:szCs w:val="24"/>
              </w:rPr>
            </w:pPr>
            <w:r w:rsidRPr="008D5D03">
              <w:rPr>
                <w:rFonts w:ascii="Times New Roman" w:hAnsi="Times New Roman"/>
                <w:sz w:val="24"/>
                <w:szCs w:val="24"/>
              </w:rPr>
              <w:t>3</w:t>
            </w:r>
            <w:r w:rsidR="000564D7" w:rsidRPr="008D5D03">
              <w:rPr>
                <w:rFonts w:ascii="Times New Roman" w:hAnsi="Times New Roman"/>
                <w:sz w:val="24"/>
                <w:szCs w:val="24"/>
              </w:rPr>
              <w:t xml:space="preserve"> </w:t>
            </w:r>
            <w:r w:rsidRPr="008D5D03">
              <w:rPr>
                <w:rFonts w:ascii="Times New Roman" w:hAnsi="Times New Roman"/>
                <w:sz w:val="24"/>
                <w:szCs w:val="24"/>
              </w:rPr>
              <w:t>689</w:t>
            </w:r>
          </w:p>
        </w:tc>
      </w:tr>
      <w:tr w:rsidR="008D5D03" w:rsidRPr="008D5D0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4"/>
                <w:szCs w:val="24"/>
              </w:rPr>
            </w:pPr>
            <w:r w:rsidRPr="008D5D03">
              <w:rPr>
                <w:rFonts w:ascii="Times New Roman" w:hAnsi="Times New Roman"/>
                <w:sz w:val="24"/>
                <w:szCs w:val="24"/>
              </w:rPr>
              <w:t>ПКГ «Должности работников культуры, искусства и кинематографии среднего звена»</w:t>
            </w:r>
          </w:p>
        </w:tc>
        <w:tc>
          <w:tcPr>
            <w:tcW w:w="3798"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4"/>
                <w:szCs w:val="24"/>
              </w:rPr>
            </w:pPr>
            <w:r w:rsidRPr="008D5D03">
              <w:rPr>
                <w:rFonts w:ascii="Times New Roman" w:hAnsi="Times New Roman"/>
                <w:sz w:val="24"/>
                <w:szCs w:val="24"/>
              </w:rPr>
              <w:t>5</w:t>
            </w:r>
            <w:r w:rsidR="000564D7" w:rsidRPr="008D5D03">
              <w:rPr>
                <w:rFonts w:ascii="Times New Roman" w:hAnsi="Times New Roman"/>
                <w:sz w:val="24"/>
                <w:szCs w:val="24"/>
              </w:rPr>
              <w:t xml:space="preserve"> </w:t>
            </w:r>
            <w:r w:rsidRPr="008D5D03">
              <w:rPr>
                <w:rFonts w:ascii="Times New Roman" w:hAnsi="Times New Roman"/>
                <w:sz w:val="24"/>
                <w:szCs w:val="24"/>
              </w:rPr>
              <w:t>377</w:t>
            </w:r>
          </w:p>
        </w:tc>
      </w:tr>
      <w:tr w:rsidR="008D5D03" w:rsidRPr="008D5D0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4"/>
                <w:szCs w:val="24"/>
              </w:rPr>
            </w:pPr>
            <w:r w:rsidRPr="008D5D03">
              <w:rPr>
                <w:rFonts w:ascii="Times New Roman" w:hAnsi="Times New Roman"/>
                <w:sz w:val="24"/>
                <w:szCs w:val="24"/>
              </w:rPr>
              <w:t>ПКГ «Должности работников культуры, искусства и кинематографии ведущего звена»</w:t>
            </w:r>
          </w:p>
        </w:tc>
        <w:tc>
          <w:tcPr>
            <w:tcW w:w="3798"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4"/>
                <w:szCs w:val="24"/>
              </w:rPr>
            </w:pPr>
            <w:r w:rsidRPr="008D5D03">
              <w:rPr>
                <w:rFonts w:ascii="Times New Roman" w:hAnsi="Times New Roman"/>
                <w:sz w:val="24"/>
                <w:szCs w:val="24"/>
              </w:rPr>
              <w:t>7</w:t>
            </w:r>
            <w:r w:rsidR="000564D7" w:rsidRPr="008D5D03">
              <w:rPr>
                <w:rFonts w:ascii="Times New Roman" w:hAnsi="Times New Roman"/>
                <w:sz w:val="24"/>
                <w:szCs w:val="24"/>
              </w:rPr>
              <w:t xml:space="preserve"> </w:t>
            </w:r>
            <w:r w:rsidRPr="008D5D03">
              <w:rPr>
                <w:rFonts w:ascii="Times New Roman" w:hAnsi="Times New Roman"/>
                <w:sz w:val="24"/>
                <w:szCs w:val="24"/>
              </w:rPr>
              <w:t>248</w:t>
            </w:r>
          </w:p>
        </w:tc>
      </w:tr>
      <w:tr w:rsidR="008D5D03" w:rsidRPr="008D5D0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4"/>
                <w:szCs w:val="24"/>
              </w:rPr>
            </w:pPr>
            <w:r w:rsidRPr="008D5D03">
              <w:rPr>
                <w:rFonts w:ascii="Times New Roman" w:hAnsi="Times New Roman"/>
                <w:sz w:val="24"/>
                <w:szCs w:val="24"/>
              </w:rPr>
              <w:t>ПКГ «Должности руководящего состава учреждений культуры, искусства и кинематографии»</w:t>
            </w:r>
          </w:p>
        </w:tc>
        <w:tc>
          <w:tcPr>
            <w:tcW w:w="3798"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4"/>
                <w:szCs w:val="24"/>
              </w:rPr>
            </w:pPr>
            <w:r w:rsidRPr="008D5D03">
              <w:rPr>
                <w:rFonts w:ascii="Times New Roman" w:hAnsi="Times New Roman"/>
                <w:sz w:val="24"/>
                <w:szCs w:val="24"/>
              </w:rPr>
              <w:t>9</w:t>
            </w:r>
            <w:r w:rsidR="000564D7" w:rsidRPr="008D5D03">
              <w:rPr>
                <w:rFonts w:ascii="Times New Roman" w:hAnsi="Times New Roman"/>
                <w:sz w:val="24"/>
                <w:szCs w:val="24"/>
              </w:rPr>
              <w:t xml:space="preserve"> </w:t>
            </w:r>
            <w:r w:rsidRPr="008D5D03">
              <w:rPr>
                <w:rFonts w:ascii="Times New Roman" w:hAnsi="Times New Roman"/>
                <w:sz w:val="24"/>
                <w:szCs w:val="24"/>
              </w:rPr>
              <w:t>464</w:t>
            </w:r>
          </w:p>
        </w:tc>
      </w:tr>
    </w:tbl>
    <w:p w:rsidR="00912F96" w:rsidRPr="008D5D03" w:rsidRDefault="00912F96" w:rsidP="00912F96">
      <w:pPr>
        <w:autoSpaceDE w:val="0"/>
        <w:autoSpaceDN w:val="0"/>
        <w:adjustRightInd w:val="0"/>
        <w:spacing w:after="0" w:line="240" w:lineRule="auto"/>
        <w:jc w:val="both"/>
        <w:rPr>
          <w:rFonts w:ascii="Times New Roman" w:hAnsi="Times New Roman"/>
          <w:sz w:val="24"/>
          <w:szCs w:val="24"/>
        </w:rPr>
      </w:pPr>
    </w:p>
    <w:p w:rsidR="00912F96" w:rsidRPr="008D5D03" w:rsidRDefault="00912F96" w:rsidP="00912F96">
      <w:pPr>
        <w:autoSpaceDE w:val="0"/>
        <w:autoSpaceDN w:val="0"/>
        <w:adjustRightInd w:val="0"/>
        <w:spacing w:after="0" w:line="240" w:lineRule="auto"/>
        <w:ind w:firstLine="540"/>
        <w:jc w:val="both"/>
        <w:rPr>
          <w:rFonts w:ascii="Times New Roman" w:hAnsi="Times New Roman"/>
          <w:sz w:val="28"/>
          <w:szCs w:val="28"/>
        </w:rPr>
      </w:pPr>
      <w:r w:rsidRPr="008D5D03">
        <w:rPr>
          <w:rFonts w:ascii="Times New Roman" w:hAnsi="Times New Roman"/>
          <w:sz w:val="28"/>
          <w:szCs w:val="28"/>
        </w:rPr>
        <w:t>7. Минимальные размеры окладов (должностных окладов) работников физической культуры и спорта:</w:t>
      </w:r>
    </w:p>
    <w:p w:rsidR="00912F96" w:rsidRPr="008D5D03"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D5D03">
        <w:rPr>
          <w:rFonts w:ascii="Times New Roman" w:hAnsi="Times New Roman"/>
          <w:sz w:val="28"/>
          <w:szCs w:val="28"/>
        </w:rPr>
        <w:t>7.1. ПКГ «Должности работников физической культуры и спорта первого уровня»:</w:t>
      </w:r>
    </w:p>
    <w:p w:rsidR="00912F96" w:rsidRPr="008D5D03" w:rsidRDefault="00912F96" w:rsidP="00912F96">
      <w:pPr>
        <w:autoSpaceDE w:val="0"/>
        <w:autoSpaceDN w:val="0"/>
        <w:adjustRightInd w:val="0"/>
        <w:spacing w:after="0" w:line="240" w:lineRule="auto"/>
        <w:jc w:val="both"/>
        <w:rPr>
          <w:rFonts w:ascii="Times New Roman" w:hAnsi="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485"/>
        <w:gridCol w:w="3994"/>
      </w:tblGrid>
      <w:tr w:rsidR="008D5D03" w:rsidRPr="008D5D0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4"/>
                <w:szCs w:val="24"/>
              </w:rPr>
            </w:pPr>
            <w:r w:rsidRPr="008D5D03">
              <w:rPr>
                <w:rFonts w:ascii="Times New Roman" w:hAnsi="Times New Roman"/>
                <w:sz w:val="24"/>
                <w:szCs w:val="24"/>
              </w:rPr>
              <w:t>Квалификационные уровни</w:t>
            </w:r>
          </w:p>
        </w:tc>
        <w:tc>
          <w:tcPr>
            <w:tcW w:w="3798"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4"/>
                <w:szCs w:val="24"/>
              </w:rPr>
            </w:pPr>
            <w:r w:rsidRPr="008D5D03">
              <w:rPr>
                <w:rFonts w:ascii="Times New Roman" w:hAnsi="Times New Roman"/>
                <w:sz w:val="24"/>
                <w:szCs w:val="24"/>
              </w:rPr>
              <w:t>Минимальный размер оклада (должностного оклада), ставки заработной платы, руб.</w:t>
            </w:r>
          </w:p>
        </w:tc>
      </w:tr>
      <w:tr w:rsidR="008D5D03" w:rsidRPr="008D5D0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4"/>
                <w:szCs w:val="24"/>
              </w:rPr>
            </w:pPr>
            <w:r w:rsidRPr="008D5D03">
              <w:rPr>
                <w:rFonts w:ascii="Times New Roman" w:hAnsi="Times New Roman"/>
                <w:sz w:val="24"/>
                <w:szCs w:val="24"/>
              </w:rPr>
              <w:t>1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4"/>
                <w:szCs w:val="24"/>
              </w:rPr>
            </w:pPr>
            <w:r w:rsidRPr="008D5D03">
              <w:rPr>
                <w:rFonts w:ascii="Times New Roman" w:hAnsi="Times New Roman"/>
                <w:sz w:val="24"/>
                <w:szCs w:val="24"/>
              </w:rPr>
              <w:t>4</w:t>
            </w:r>
            <w:r w:rsidR="000564D7" w:rsidRPr="008D5D03">
              <w:rPr>
                <w:rFonts w:ascii="Times New Roman" w:hAnsi="Times New Roman"/>
                <w:sz w:val="24"/>
                <w:szCs w:val="24"/>
              </w:rPr>
              <w:t xml:space="preserve"> </w:t>
            </w:r>
            <w:r w:rsidRPr="008D5D03">
              <w:rPr>
                <w:rFonts w:ascii="Times New Roman" w:hAnsi="Times New Roman"/>
                <w:sz w:val="24"/>
                <w:szCs w:val="24"/>
              </w:rPr>
              <w:t>231</w:t>
            </w:r>
          </w:p>
        </w:tc>
      </w:tr>
      <w:tr w:rsidR="008D5D03" w:rsidRPr="008D5D0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4"/>
                <w:szCs w:val="24"/>
              </w:rPr>
            </w:pPr>
            <w:r w:rsidRPr="008D5D03">
              <w:rPr>
                <w:rFonts w:ascii="Times New Roman" w:hAnsi="Times New Roman"/>
                <w:sz w:val="24"/>
                <w:szCs w:val="24"/>
              </w:rPr>
              <w:t>2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4"/>
                <w:szCs w:val="24"/>
              </w:rPr>
            </w:pPr>
            <w:r w:rsidRPr="008D5D03">
              <w:rPr>
                <w:rFonts w:ascii="Times New Roman" w:hAnsi="Times New Roman"/>
                <w:sz w:val="24"/>
                <w:szCs w:val="24"/>
              </w:rPr>
              <w:t>6</w:t>
            </w:r>
            <w:r w:rsidR="000564D7" w:rsidRPr="008D5D03">
              <w:rPr>
                <w:rFonts w:ascii="Times New Roman" w:hAnsi="Times New Roman"/>
                <w:sz w:val="24"/>
                <w:szCs w:val="24"/>
              </w:rPr>
              <w:t xml:space="preserve"> </w:t>
            </w:r>
            <w:r w:rsidRPr="008D5D03">
              <w:rPr>
                <w:rFonts w:ascii="Times New Roman" w:hAnsi="Times New Roman"/>
                <w:sz w:val="24"/>
                <w:szCs w:val="24"/>
              </w:rPr>
              <w:t xml:space="preserve">742 </w:t>
            </w:r>
            <w:hyperlink w:anchor="Par601" w:history="1">
              <w:r w:rsidRPr="008D5D03">
                <w:rPr>
                  <w:rFonts w:ascii="Times New Roman" w:hAnsi="Times New Roman"/>
                  <w:sz w:val="24"/>
                  <w:szCs w:val="24"/>
                </w:rPr>
                <w:t>&lt;*&gt;</w:t>
              </w:r>
            </w:hyperlink>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Default="00912F96" w:rsidP="00912F9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p>
    <w:p w:rsidR="00912F96" w:rsidRPr="000564D7" w:rsidRDefault="00912F96" w:rsidP="00912F96">
      <w:pPr>
        <w:autoSpaceDE w:val="0"/>
        <w:autoSpaceDN w:val="0"/>
        <w:adjustRightInd w:val="0"/>
        <w:spacing w:before="240" w:after="0" w:line="240" w:lineRule="auto"/>
        <w:ind w:firstLine="540"/>
        <w:jc w:val="both"/>
        <w:rPr>
          <w:rFonts w:ascii="Times New Roman" w:hAnsi="Times New Roman"/>
          <w:sz w:val="28"/>
          <w:szCs w:val="28"/>
        </w:rPr>
      </w:pPr>
      <w:bookmarkStart w:id="9" w:name="Par601"/>
      <w:bookmarkEnd w:id="9"/>
      <w:r w:rsidRPr="000564D7">
        <w:rPr>
          <w:rFonts w:ascii="Times New Roman" w:hAnsi="Times New Roman"/>
          <w:sz w:val="28"/>
          <w:szCs w:val="28"/>
        </w:rPr>
        <w:t>&lt;*&gt; Для должности «спортсмен», отнесенной ко второму квалификационному уровню, минимальный размер оклада (должностного оклада) устанавливается в размере 10</w:t>
      </w:r>
      <w:r w:rsidR="000564D7" w:rsidRPr="000564D7">
        <w:rPr>
          <w:rFonts w:ascii="Times New Roman" w:hAnsi="Times New Roman"/>
          <w:sz w:val="28"/>
          <w:szCs w:val="28"/>
        </w:rPr>
        <w:t xml:space="preserve"> </w:t>
      </w:r>
      <w:r w:rsidRPr="000564D7">
        <w:rPr>
          <w:rFonts w:ascii="Times New Roman" w:hAnsi="Times New Roman"/>
          <w:sz w:val="28"/>
          <w:szCs w:val="28"/>
        </w:rPr>
        <w:t>112 рублей.</w:t>
      </w:r>
    </w:p>
    <w:p w:rsidR="00912F96" w:rsidRPr="000564D7" w:rsidRDefault="00912F96" w:rsidP="00912F96">
      <w:pPr>
        <w:autoSpaceDE w:val="0"/>
        <w:autoSpaceDN w:val="0"/>
        <w:adjustRightInd w:val="0"/>
        <w:spacing w:after="0" w:line="240" w:lineRule="auto"/>
        <w:jc w:val="both"/>
        <w:rPr>
          <w:rFonts w:ascii="Times New Roman" w:hAnsi="Times New Roman"/>
          <w:sz w:val="28"/>
          <w:szCs w:val="28"/>
        </w:rPr>
      </w:pPr>
    </w:p>
    <w:p w:rsidR="00912F96" w:rsidRPr="000564D7" w:rsidRDefault="00912F96" w:rsidP="00912F96">
      <w:pPr>
        <w:autoSpaceDE w:val="0"/>
        <w:autoSpaceDN w:val="0"/>
        <w:adjustRightInd w:val="0"/>
        <w:spacing w:after="0" w:line="240" w:lineRule="auto"/>
        <w:ind w:firstLine="540"/>
        <w:jc w:val="both"/>
        <w:rPr>
          <w:rFonts w:ascii="Times New Roman" w:hAnsi="Times New Roman"/>
          <w:sz w:val="28"/>
          <w:szCs w:val="28"/>
        </w:rPr>
      </w:pPr>
      <w:r w:rsidRPr="000564D7">
        <w:rPr>
          <w:rFonts w:ascii="Times New Roman" w:hAnsi="Times New Roman"/>
          <w:sz w:val="28"/>
          <w:szCs w:val="28"/>
        </w:rPr>
        <w:t>7.2. ПКГ «Должности работников физической культуры и спорта второго уровня»:</w:t>
      </w:r>
    </w:p>
    <w:p w:rsidR="00912F96" w:rsidRDefault="00912F96" w:rsidP="00912F96">
      <w:pPr>
        <w:autoSpaceDE w:val="0"/>
        <w:autoSpaceDN w:val="0"/>
        <w:adjustRightInd w:val="0"/>
        <w:spacing w:after="0" w:line="240" w:lineRule="auto"/>
        <w:jc w:val="both"/>
        <w:rPr>
          <w:rFonts w:ascii="Times New Roman" w:hAnsi="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485"/>
        <w:gridCol w:w="3994"/>
      </w:tblGrid>
      <w:tr w:rsidR="008D5D03" w:rsidRPr="008D5D0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4"/>
                <w:szCs w:val="24"/>
              </w:rPr>
            </w:pPr>
            <w:r w:rsidRPr="008D5D03">
              <w:rPr>
                <w:rFonts w:ascii="Times New Roman" w:hAnsi="Times New Roman"/>
                <w:sz w:val="24"/>
                <w:szCs w:val="24"/>
              </w:rPr>
              <w:t>Квалификационные уровни</w:t>
            </w:r>
          </w:p>
        </w:tc>
        <w:tc>
          <w:tcPr>
            <w:tcW w:w="3798"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4"/>
                <w:szCs w:val="24"/>
              </w:rPr>
            </w:pPr>
            <w:r w:rsidRPr="008D5D03">
              <w:rPr>
                <w:rFonts w:ascii="Times New Roman" w:hAnsi="Times New Roman"/>
                <w:sz w:val="24"/>
                <w:szCs w:val="24"/>
              </w:rPr>
              <w:t>Минимальный размер оклада (должностного оклада), ставки заработной платы, руб.</w:t>
            </w:r>
          </w:p>
        </w:tc>
      </w:tr>
      <w:tr w:rsidR="008D5D03" w:rsidRPr="008D5D0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4"/>
                <w:szCs w:val="24"/>
              </w:rPr>
            </w:pPr>
            <w:r w:rsidRPr="008D5D03">
              <w:rPr>
                <w:rFonts w:ascii="Times New Roman" w:hAnsi="Times New Roman"/>
                <w:sz w:val="24"/>
                <w:szCs w:val="24"/>
              </w:rPr>
              <w:t>1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4"/>
                <w:szCs w:val="24"/>
              </w:rPr>
            </w:pPr>
            <w:r w:rsidRPr="008D5D03">
              <w:rPr>
                <w:rFonts w:ascii="Times New Roman" w:hAnsi="Times New Roman"/>
                <w:sz w:val="24"/>
                <w:szCs w:val="24"/>
              </w:rPr>
              <w:t>8</w:t>
            </w:r>
            <w:r w:rsidR="000564D7" w:rsidRPr="008D5D03">
              <w:rPr>
                <w:rFonts w:ascii="Times New Roman" w:hAnsi="Times New Roman"/>
                <w:sz w:val="24"/>
                <w:szCs w:val="24"/>
              </w:rPr>
              <w:t xml:space="preserve"> </w:t>
            </w:r>
            <w:r w:rsidRPr="008D5D03">
              <w:rPr>
                <w:rFonts w:ascii="Times New Roman" w:hAnsi="Times New Roman"/>
                <w:sz w:val="24"/>
                <w:szCs w:val="24"/>
              </w:rPr>
              <w:t xml:space="preserve">456 </w:t>
            </w:r>
            <w:hyperlink w:anchor="Par615" w:history="1">
              <w:r w:rsidRPr="008D5D03">
                <w:rPr>
                  <w:rFonts w:ascii="Times New Roman" w:hAnsi="Times New Roman"/>
                  <w:sz w:val="24"/>
                  <w:szCs w:val="24"/>
                </w:rPr>
                <w:t>&lt;**&gt;</w:t>
              </w:r>
            </w:hyperlink>
          </w:p>
        </w:tc>
      </w:tr>
      <w:tr w:rsidR="008D5D03" w:rsidRPr="008D5D0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4"/>
                <w:szCs w:val="24"/>
              </w:rPr>
            </w:pPr>
            <w:r w:rsidRPr="008D5D03">
              <w:rPr>
                <w:rFonts w:ascii="Times New Roman" w:hAnsi="Times New Roman"/>
                <w:sz w:val="24"/>
                <w:szCs w:val="24"/>
              </w:rPr>
              <w:t>2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4"/>
                <w:szCs w:val="24"/>
              </w:rPr>
            </w:pPr>
            <w:r w:rsidRPr="008D5D03">
              <w:rPr>
                <w:rFonts w:ascii="Times New Roman" w:hAnsi="Times New Roman"/>
                <w:sz w:val="24"/>
                <w:szCs w:val="24"/>
              </w:rPr>
              <w:t>10</w:t>
            </w:r>
            <w:r w:rsidR="000564D7" w:rsidRPr="008D5D03">
              <w:rPr>
                <w:rFonts w:ascii="Times New Roman" w:hAnsi="Times New Roman"/>
                <w:sz w:val="24"/>
                <w:szCs w:val="24"/>
              </w:rPr>
              <w:t xml:space="preserve"> </w:t>
            </w:r>
            <w:r w:rsidRPr="008D5D03">
              <w:rPr>
                <w:rFonts w:ascii="Times New Roman" w:hAnsi="Times New Roman"/>
                <w:sz w:val="24"/>
                <w:szCs w:val="24"/>
              </w:rPr>
              <w:t xml:space="preserve">112 </w:t>
            </w:r>
            <w:hyperlink w:anchor="Par616" w:history="1">
              <w:r w:rsidRPr="008D5D03">
                <w:rPr>
                  <w:rFonts w:ascii="Times New Roman" w:hAnsi="Times New Roman"/>
                  <w:sz w:val="24"/>
                  <w:szCs w:val="24"/>
                </w:rPr>
                <w:t>&lt;***&gt;</w:t>
              </w:r>
            </w:hyperlink>
          </w:p>
        </w:tc>
      </w:tr>
      <w:tr w:rsidR="008D5D03" w:rsidRPr="008D5D0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rPr>
                <w:rFonts w:ascii="Times New Roman" w:hAnsi="Times New Roman"/>
                <w:sz w:val="24"/>
                <w:szCs w:val="24"/>
              </w:rPr>
            </w:pPr>
            <w:r w:rsidRPr="008D5D03">
              <w:rPr>
                <w:rFonts w:ascii="Times New Roman" w:hAnsi="Times New Roman"/>
                <w:sz w:val="24"/>
                <w:szCs w:val="24"/>
              </w:rPr>
              <w:t>3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Pr="008D5D03" w:rsidRDefault="00912F96">
            <w:pPr>
              <w:autoSpaceDE w:val="0"/>
              <w:autoSpaceDN w:val="0"/>
              <w:adjustRightInd w:val="0"/>
              <w:spacing w:after="0" w:line="240" w:lineRule="auto"/>
              <w:jc w:val="center"/>
              <w:rPr>
                <w:rFonts w:ascii="Times New Roman" w:hAnsi="Times New Roman"/>
                <w:sz w:val="24"/>
                <w:szCs w:val="24"/>
              </w:rPr>
            </w:pPr>
            <w:r w:rsidRPr="008D5D03">
              <w:rPr>
                <w:rFonts w:ascii="Times New Roman" w:hAnsi="Times New Roman"/>
                <w:sz w:val="24"/>
                <w:szCs w:val="24"/>
              </w:rPr>
              <w:t>10</w:t>
            </w:r>
            <w:r w:rsidR="000564D7" w:rsidRPr="008D5D03">
              <w:rPr>
                <w:rFonts w:ascii="Times New Roman" w:hAnsi="Times New Roman"/>
                <w:sz w:val="24"/>
                <w:szCs w:val="24"/>
              </w:rPr>
              <w:t xml:space="preserve"> </w:t>
            </w:r>
            <w:r w:rsidRPr="008D5D03">
              <w:rPr>
                <w:rFonts w:ascii="Times New Roman" w:hAnsi="Times New Roman"/>
                <w:sz w:val="24"/>
                <w:szCs w:val="24"/>
              </w:rPr>
              <w:t>499</w:t>
            </w:r>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Pr="000564D7" w:rsidRDefault="00912F96" w:rsidP="00912F96">
      <w:pPr>
        <w:autoSpaceDE w:val="0"/>
        <w:autoSpaceDN w:val="0"/>
        <w:adjustRightInd w:val="0"/>
        <w:spacing w:after="0" w:line="240" w:lineRule="auto"/>
        <w:ind w:firstLine="540"/>
        <w:jc w:val="both"/>
        <w:rPr>
          <w:rFonts w:ascii="Times New Roman" w:hAnsi="Times New Roman"/>
          <w:sz w:val="28"/>
          <w:szCs w:val="28"/>
        </w:rPr>
      </w:pPr>
      <w:r w:rsidRPr="000564D7">
        <w:rPr>
          <w:rFonts w:ascii="Times New Roman" w:hAnsi="Times New Roman"/>
          <w:sz w:val="28"/>
          <w:szCs w:val="28"/>
        </w:rPr>
        <w:t>--------------------------------</w:t>
      </w:r>
    </w:p>
    <w:p w:rsidR="00912F96" w:rsidRDefault="00912F96" w:rsidP="00912F96">
      <w:pPr>
        <w:autoSpaceDE w:val="0"/>
        <w:autoSpaceDN w:val="0"/>
        <w:adjustRightInd w:val="0"/>
        <w:spacing w:before="240" w:after="0" w:line="240" w:lineRule="auto"/>
        <w:ind w:firstLine="540"/>
        <w:jc w:val="both"/>
        <w:rPr>
          <w:rFonts w:ascii="Times New Roman" w:hAnsi="Times New Roman"/>
          <w:sz w:val="28"/>
          <w:szCs w:val="28"/>
        </w:rPr>
      </w:pPr>
      <w:bookmarkStart w:id="10" w:name="Par615"/>
      <w:bookmarkEnd w:id="10"/>
      <w:r w:rsidRPr="000564D7">
        <w:rPr>
          <w:rFonts w:ascii="Times New Roman" w:hAnsi="Times New Roman"/>
          <w:sz w:val="28"/>
          <w:szCs w:val="28"/>
        </w:rPr>
        <w:t>&lt;**&gt; Для должности «спортсмен-инструктор», отнесенной к первому квалификационному уровню, минимальный размер оклада (должностного оклада) устанавливается в размере 12</w:t>
      </w:r>
      <w:r w:rsidR="000564D7">
        <w:rPr>
          <w:rFonts w:ascii="Times New Roman" w:hAnsi="Times New Roman"/>
          <w:sz w:val="28"/>
          <w:szCs w:val="28"/>
        </w:rPr>
        <w:t xml:space="preserve"> </w:t>
      </w:r>
      <w:r w:rsidRPr="000564D7">
        <w:rPr>
          <w:rFonts w:ascii="Times New Roman" w:hAnsi="Times New Roman"/>
          <w:sz w:val="28"/>
          <w:szCs w:val="28"/>
        </w:rPr>
        <w:t>684 рубля.</w:t>
      </w:r>
    </w:p>
    <w:p w:rsidR="004C1D15" w:rsidRPr="000564D7" w:rsidRDefault="004C1D15" w:rsidP="00912F96">
      <w:pPr>
        <w:autoSpaceDE w:val="0"/>
        <w:autoSpaceDN w:val="0"/>
        <w:adjustRightInd w:val="0"/>
        <w:spacing w:before="240" w:after="0" w:line="240" w:lineRule="auto"/>
        <w:ind w:firstLine="540"/>
        <w:jc w:val="both"/>
        <w:rPr>
          <w:rFonts w:ascii="Times New Roman" w:hAnsi="Times New Roman"/>
          <w:sz w:val="28"/>
          <w:szCs w:val="28"/>
        </w:rPr>
      </w:pPr>
    </w:p>
    <w:p w:rsidR="00912F96" w:rsidRPr="000564D7" w:rsidRDefault="00912F96" w:rsidP="00912F96">
      <w:pPr>
        <w:autoSpaceDE w:val="0"/>
        <w:autoSpaceDN w:val="0"/>
        <w:adjustRightInd w:val="0"/>
        <w:spacing w:before="240" w:after="0" w:line="240" w:lineRule="auto"/>
        <w:ind w:firstLine="540"/>
        <w:jc w:val="both"/>
        <w:rPr>
          <w:rFonts w:ascii="Times New Roman" w:hAnsi="Times New Roman"/>
          <w:sz w:val="28"/>
          <w:szCs w:val="28"/>
        </w:rPr>
      </w:pPr>
      <w:bookmarkStart w:id="11" w:name="Par616"/>
      <w:bookmarkEnd w:id="11"/>
      <w:r w:rsidRPr="000564D7">
        <w:rPr>
          <w:rFonts w:ascii="Times New Roman" w:hAnsi="Times New Roman"/>
          <w:sz w:val="28"/>
          <w:szCs w:val="28"/>
        </w:rPr>
        <w:t>&lt;***&gt; Для должности «тренер», отнесенной ко второму квалификационному уровню, минимальный размер оклада (должностного оклада) устанавливается в размере 13</w:t>
      </w:r>
      <w:r w:rsidR="000564D7">
        <w:rPr>
          <w:rFonts w:ascii="Times New Roman" w:hAnsi="Times New Roman"/>
          <w:sz w:val="28"/>
          <w:szCs w:val="28"/>
        </w:rPr>
        <w:t xml:space="preserve"> </w:t>
      </w:r>
      <w:r w:rsidRPr="000564D7">
        <w:rPr>
          <w:rFonts w:ascii="Times New Roman" w:hAnsi="Times New Roman"/>
          <w:sz w:val="28"/>
          <w:szCs w:val="28"/>
        </w:rPr>
        <w:t>188 рублей.</w:t>
      </w:r>
    </w:p>
    <w:p w:rsidR="00912F96" w:rsidRDefault="00912F96" w:rsidP="00912F96">
      <w:pPr>
        <w:autoSpaceDE w:val="0"/>
        <w:autoSpaceDN w:val="0"/>
        <w:adjustRightInd w:val="0"/>
        <w:spacing w:after="0" w:line="240" w:lineRule="auto"/>
        <w:jc w:val="both"/>
        <w:rPr>
          <w:rFonts w:ascii="Times New Roman" w:hAnsi="Times New Roman"/>
          <w:sz w:val="28"/>
          <w:szCs w:val="28"/>
        </w:rPr>
      </w:pPr>
    </w:p>
    <w:p w:rsidR="004C1D15" w:rsidRPr="000564D7" w:rsidRDefault="004C1D15" w:rsidP="00912F96">
      <w:pPr>
        <w:autoSpaceDE w:val="0"/>
        <w:autoSpaceDN w:val="0"/>
        <w:adjustRightInd w:val="0"/>
        <w:spacing w:after="0" w:line="240" w:lineRule="auto"/>
        <w:jc w:val="both"/>
        <w:rPr>
          <w:rFonts w:ascii="Times New Roman" w:hAnsi="Times New Roman"/>
          <w:sz w:val="28"/>
          <w:szCs w:val="28"/>
        </w:rPr>
      </w:pPr>
    </w:p>
    <w:p w:rsidR="00912F96" w:rsidRPr="000564D7" w:rsidRDefault="00912F96" w:rsidP="00912F96">
      <w:pPr>
        <w:autoSpaceDE w:val="0"/>
        <w:autoSpaceDN w:val="0"/>
        <w:adjustRightInd w:val="0"/>
        <w:spacing w:after="0" w:line="240" w:lineRule="auto"/>
        <w:ind w:firstLine="540"/>
        <w:jc w:val="both"/>
        <w:rPr>
          <w:rFonts w:ascii="Times New Roman" w:hAnsi="Times New Roman"/>
          <w:sz w:val="28"/>
          <w:szCs w:val="28"/>
        </w:rPr>
      </w:pPr>
      <w:r w:rsidRPr="000564D7">
        <w:rPr>
          <w:rFonts w:ascii="Times New Roman" w:hAnsi="Times New Roman"/>
          <w:sz w:val="28"/>
          <w:szCs w:val="28"/>
        </w:rPr>
        <w:t>7.3. ПКГ «Должности работников физической культуры и спорта третьего уровня»:</w:t>
      </w:r>
    </w:p>
    <w:p w:rsidR="00912F96" w:rsidRPr="000564D7" w:rsidRDefault="00912F96" w:rsidP="00912F96">
      <w:pPr>
        <w:autoSpaceDE w:val="0"/>
        <w:autoSpaceDN w:val="0"/>
        <w:adjustRightInd w:val="0"/>
        <w:spacing w:after="0" w:line="240" w:lineRule="auto"/>
        <w:jc w:val="both"/>
        <w:rPr>
          <w:rFonts w:ascii="Times New Roman" w:hAnsi="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485"/>
        <w:gridCol w:w="3994"/>
      </w:tblGrid>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Квалификационные уровни</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Минимальный размер оклада (должностного оклада), ставки заработной платы, руб.</w:t>
            </w:r>
          </w:p>
          <w:p w:rsidR="004C1D15" w:rsidRDefault="004C1D15">
            <w:pPr>
              <w:autoSpaceDE w:val="0"/>
              <w:autoSpaceDN w:val="0"/>
              <w:adjustRightInd w:val="0"/>
              <w:spacing w:after="0" w:line="240" w:lineRule="auto"/>
              <w:jc w:val="center"/>
              <w:rPr>
                <w:rFonts w:ascii="Times New Roman" w:hAnsi="Times New Roman"/>
                <w:sz w:val="24"/>
                <w:szCs w:val="24"/>
              </w:rPr>
            </w:pP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r w:rsidR="000564D7">
              <w:rPr>
                <w:rFonts w:ascii="Times New Roman" w:hAnsi="Times New Roman"/>
                <w:sz w:val="24"/>
                <w:szCs w:val="24"/>
              </w:rPr>
              <w:t xml:space="preserve"> </w:t>
            </w:r>
            <w:r>
              <w:rPr>
                <w:rFonts w:ascii="Times New Roman" w:hAnsi="Times New Roman"/>
                <w:sz w:val="24"/>
                <w:szCs w:val="24"/>
              </w:rPr>
              <w:t>801</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квалификационный уровень</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r w:rsidR="000564D7">
              <w:rPr>
                <w:rFonts w:ascii="Times New Roman" w:hAnsi="Times New Roman"/>
                <w:sz w:val="24"/>
                <w:szCs w:val="24"/>
              </w:rPr>
              <w:t xml:space="preserve"> </w:t>
            </w:r>
            <w:r>
              <w:rPr>
                <w:rFonts w:ascii="Times New Roman" w:hAnsi="Times New Roman"/>
                <w:sz w:val="24"/>
                <w:szCs w:val="24"/>
              </w:rPr>
              <w:t>554</w:t>
            </w:r>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Pr="00A06180" w:rsidRDefault="00912F96" w:rsidP="00912F96">
      <w:pPr>
        <w:autoSpaceDE w:val="0"/>
        <w:autoSpaceDN w:val="0"/>
        <w:adjustRightInd w:val="0"/>
        <w:spacing w:after="0" w:line="240" w:lineRule="auto"/>
        <w:ind w:firstLine="540"/>
        <w:jc w:val="both"/>
        <w:rPr>
          <w:rFonts w:ascii="Times New Roman" w:hAnsi="Times New Roman"/>
          <w:sz w:val="28"/>
          <w:szCs w:val="28"/>
        </w:rPr>
      </w:pPr>
      <w:r w:rsidRPr="00A06180">
        <w:rPr>
          <w:rFonts w:ascii="Times New Roman" w:hAnsi="Times New Roman"/>
          <w:sz w:val="28"/>
          <w:szCs w:val="28"/>
        </w:rPr>
        <w:t>7.4. ПКГ «Должности работников физической культуры и спорта четвертого уровня»:</w:t>
      </w:r>
    </w:p>
    <w:p w:rsidR="00912F96" w:rsidRDefault="00912F96" w:rsidP="00912F96">
      <w:pPr>
        <w:autoSpaceDE w:val="0"/>
        <w:autoSpaceDN w:val="0"/>
        <w:adjustRightInd w:val="0"/>
        <w:spacing w:after="0" w:line="240" w:lineRule="auto"/>
        <w:jc w:val="both"/>
        <w:rPr>
          <w:rFonts w:ascii="Times New Roman" w:hAnsi="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485"/>
        <w:gridCol w:w="3994"/>
      </w:tblGrid>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Квалификационные уровни</w:t>
            </w:r>
          </w:p>
        </w:tc>
        <w:tc>
          <w:tcPr>
            <w:tcW w:w="379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Минимальный размер оклада (должностного оклада), ставки заработной платы, руб.</w:t>
            </w:r>
          </w:p>
          <w:p w:rsidR="004C1D15" w:rsidRDefault="004C1D15">
            <w:pPr>
              <w:autoSpaceDE w:val="0"/>
              <w:autoSpaceDN w:val="0"/>
              <w:adjustRightInd w:val="0"/>
              <w:spacing w:after="0" w:line="240" w:lineRule="auto"/>
              <w:jc w:val="center"/>
              <w:rPr>
                <w:rFonts w:ascii="Times New Roman" w:hAnsi="Times New Roman"/>
                <w:sz w:val="24"/>
                <w:szCs w:val="24"/>
              </w:rPr>
            </w:pP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798" w:type="dxa"/>
            <w:tcBorders>
              <w:top w:val="single" w:sz="4" w:space="0" w:color="auto"/>
              <w:left w:val="single" w:sz="4" w:space="0" w:color="auto"/>
              <w:bottom w:val="single" w:sz="4" w:space="0" w:color="auto"/>
              <w:right w:val="single" w:sz="4" w:space="0" w:color="auto"/>
            </w:tcBorders>
            <w:vAlign w:val="center"/>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r w:rsidR="00A06180">
              <w:rPr>
                <w:rFonts w:ascii="Times New Roman" w:hAnsi="Times New Roman"/>
                <w:sz w:val="24"/>
                <w:szCs w:val="24"/>
              </w:rPr>
              <w:t xml:space="preserve"> </w:t>
            </w:r>
            <w:r>
              <w:rPr>
                <w:rFonts w:ascii="Times New Roman" w:hAnsi="Times New Roman"/>
                <w:sz w:val="24"/>
                <w:szCs w:val="24"/>
              </w:rPr>
              <w:t>532</w:t>
            </w:r>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4C1D15" w:rsidRDefault="004C1D15" w:rsidP="00912F96">
      <w:pPr>
        <w:autoSpaceDE w:val="0"/>
        <w:autoSpaceDN w:val="0"/>
        <w:adjustRightInd w:val="0"/>
        <w:spacing w:after="0" w:line="240" w:lineRule="auto"/>
        <w:ind w:firstLine="540"/>
        <w:jc w:val="both"/>
        <w:rPr>
          <w:rFonts w:ascii="Times New Roman" w:hAnsi="Times New Roman"/>
          <w:sz w:val="28"/>
          <w:szCs w:val="28"/>
        </w:rPr>
      </w:pPr>
    </w:p>
    <w:p w:rsidR="00912F96" w:rsidRDefault="00912F96" w:rsidP="00912F96">
      <w:pPr>
        <w:autoSpaceDE w:val="0"/>
        <w:autoSpaceDN w:val="0"/>
        <w:adjustRightInd w:val="0"/>
        <w:spacing w:after="0" w:line="240" w:lineRule="auto"/>
        <w:ind w:firstLine="540"/>
        <w:jc w:val="both"/>
        <w:rPr>
          <w:rFonts w:ascii="Times New Roman" w:hAnsi="Times New Roman"/>
          <w:sz w:val="28"/>
          <w:szCs w:val="28"/>
        </w:rPr>
      </w:pPr>
      <w:r w:rsidRPr="00A06180">
        <w:rPr>
          <w:rFonts w:ascii="Times New Roman" w:hAnsi="Times New Roman"/>
          <w:sz w:val="28"/>
          <w:szCs w:val="28"/>
        </w:rPr>
        <w:t>8. Должности, не предусмотренные профессиональными квалификационными группами:</w:t>
      </w:r>
    </w:p>
    <w:p w:rsidR="004C1D15" w:rsidRPr="00A06180" w:rsidRDefault="004C1D15" w:rsidP="00912F96">
      <w:pPr>
        <w:autoSpaceDE w:val="0"/>
        <w:autoSpaceDN w:val="0"/>
        <w:adjustRightInd w:val="0"/>
        <w:spacing w:after="0" w:line="240" w:lineRule="auto"/>
        <w:ind w:firstLine="540"/>
        <w:jc w:val="both"/>
        <w:rPr>
          <w:rFonts w:ascii="Times New Roman" w:hAnsi="Times New Roman"/>
          <w:sz w:val="28"/>
          <w:szCs w:val="28"/>
        </w:rPr>
      </w:pPr>
    </w:p>
    <w:p w:rsidR="00912F96" w:rsidRPr="00A06180" w:rsidRDefault="00912F96" w:rsidP="00912F96">
      <w:pPr>
        <w:autoSpaceDE w:val="0"/>
        <w:autoSpaceDN w:val="0"/>
        <w:adjustRightInd w:val="0"/>
        <w:spacing w:after="0" w:line="240" w:lineRule="auto"/>
        <w:jc w:val="both"/>
        <w:rPr>
          <w:rFonts w:ascii="Times New Roman" w:hAnsi="Times New Roman"/>
          <w:sz w:val="28"/>
          <w:szCs w:val="28"/>
        </w:rPr>
      </w:pPr>
    </w:p>
    <w:tbl>
      <w:tblPr>
        <w:tblpPr w:leftFromText="180" w:rightFromText="180" w:vertAnchor="text" w:tblpXSpec="center" w:tblpY="1"/>
        <w:tblOverlap w:val="neve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330"/>
        <w:gridCol w:w="4149"/>
      </w:tblGrid>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должности</w:t>
            </w:r>
          </w:p>
        </w:tc>
        <w:tc>
          <w:tcPr>
            <w:tcW w:w="4060"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Минимальный размер оклада (должностного оклада), ставки заработной платы, руб.</w:t>
            </w:r>
          </w:p>
          <w:p w:rsidR="004C1D15" w:rsidRDefault="004C1D15" w:rsidP="008D5D03">
            <w:pPr>
              <w:autoSpaceDE w:val="0"/>
              <w:autoSpaceDN w:val="0"/>
              <w:adjustRightInd w:val="0"/>
              <w:spacing w:after="0" w:line="240" w:lineRule="auto"/>
              <w:jc w:val="center"/>
              <w:rPr>
                <w:rFonts w:ascii="Times New Roman" w:hAnsi="Times New Roman"/>
                <w:sz w:val="24"/>
                <w:szCs w:val="24"/>
              </w:rPr>
            </w:pPr>
          </w:p>
        </w:tc>
      </w:tr>
      <w:tr w:rsidR="00912F96" w:rsidTr="008D5D03">
        <w:trPr>
          <w:jc w:val="center"/>
        </w:trPr>
        <w:tc>
          <w:tcPr>
            <w:tcW w:w="9276" w:type="dxa"/>
            <w:gridSpan w:val="2"/>
            <w:tcBorders>
              <w:top w:val="single" w:sz="4" w:space="0" w:color="auto"/>
              <w:left w:val="single" w:sz="4" w:space="0" w:color="auto"/>
              <w:bottom w:val="single" w:sz="4" w:space="0" w:color="auto"/>
              <w:right w:val="single" w:sz="4" w:space="0" w:color="auto"/>
            </w:tcBorders>
          </w:tcPr>
          <w:p w:rsidR="004C1D15" w:rsidRDefault="004C1D15" w:rsidP="008D5D03">
            <w:pPr>
              <w:autoSpaceDE w:val="0"/>
              <w:autoSpaceDN w:val="0"/>
              <w:adjustRightInd w:val="0"/>
              <w:spacing w:after="0" w:line="240" w:lineRule="auto"/>
              <w:jc w:val="center"/>
              <w:rPr>
                <w:rFonts w:ascii="Times New Roman" w:hAnsi="Times New Roman"/>
                <w:sz w:val="24"/>
                <w:szCs w:val="24"/>
              </w:rPr>
            </w:pPr>
          </w:p>
          <w:p w:rsidR="00912F96" w:rsidRDefault="00D95448"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00912F96">
              <w:rPr>
                <w:rFonts w:ascii="Times New Roman" w:hAnsi="Times New Roman"/>
                <w:sz w:val="24"/>
                <w:szCs w:val="24"/>
              </w:rPr>
              <w:t>.1. Муниципальное казенное учреждение «Архив города Ачинска»</w:t>
            </w:r>
          </w:p>
          <w:p w:rsidR="004C1D15" w:rsidRDefault="004C1D15" w:rsidP="008D5D03">
            <w:pPr>
              <w:autoSpaceDE w:val="0"/>
              <w:autoSpaceDN w:val="0"/>
              <w:adjustRightInd w:val="0"/>
              <w:spacing w:after="0" w:line="240" w:lineRule="auto"/>
              <w:jc w:val="center"/>
              <w:rPr>
                <w:rFonts w:ascii="Times New Roman" w:hAnsi="Times New Roman"/>
                <w:sz w:val="24"/>
                <w:szCs w:val="24"/>
              </w:rPr>
            </w:pP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Архивист</w:t>
            </w:r>
          </w:p>
        </w:tc>
        <w:tc>
          <w:tcPr>
            <w:tcW w:w="4060"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00A06180">
              <w:rPr>
                <w:rFonts w:ascii="Times New Roman" w:hAnsi="Times New Roman"/>
                <w:sz w:val="24"/>
                <w:szCs w:val="24"/>
              </w:rPr>
              <w:t xml:space="preserve"> </w:t>
            </w:r>
            <w:r>
              <w:rPr>
                <w:rFonts w:ascii="Times New Roman" w:hAnsi="Times New Roman"/>
                <w:sz w:val="24"/>
                <w:szCs w:val="24"/>
              </w:rPr>
              <w:t>153</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Специалист</w:t>
            </w:r>
          </w:p>
        </w:tc>
        <w:tc>
          <w:tcPr>
            <w:tcW w:w="4060"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00A06180">
              <w:rPr>
                <w:rFonts w:ascii="Times New Roman" w:hAnsi="Times New Roman"/>
                <w:sz w:val="24"/>
                <w:szCs w:val="24"/>
              </w:rPr>
              <w:t xml:space="preserve"> </w:t>
            </w:r>
            <w:r>
              <w:rPr>
                <w:rFonts w:ascii="Times New Roman" w:hAnsi="Times New Roman"/>
                <w:sz w:val="24"/>
                <w:szCs w:val="24"/>
              </w:rPr>
              <w:t>741</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Главный хранитель фондов</w:t>
            </w:r>
          </w:p>
        </w:tc>
        <w:tc>
          <w:tcPr>
            <w:tcW w:w="4060"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00A06180">
              <w:rPr>
                <w:rFonts w:ascii="Times New Roman" w:hAnsi="Times New Roman"/>
                <w:sz w:val="24"/>
                <w:szCs w:val="24"/>
              </w:rPr>
              <w:t xml:space="preserve"> </w:t>
            </w:r>
            <w:r>
              <w:rPr>
                <w:rFonts w:ascii="Times New Roman" w:hAnsi="Times New Roman"/>
                <w:sz w:val="24"/>
                <w:szCs w:val="24"/>
              </w:rPr>
              <w:t>871</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 отделом</w:t>
            </w:r>
          </w:p>
        </w:tc>
        <w:tc>
          <w:tcPr>
            <w:tcW w:w="4060"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00A06180">
              <w:rPr>
                <w:rFonts w:ascii="Times New Roman" w:hAnsi="Times New Roman"/>
                <w:sz w:val="24"/>
                <w:szCs w:val="24"/>
              </w:rPr>
              <w:t xml:space="preserve"> </w:t>
            </w:r>
            <w:r>
              <w:rPr>
                <w:rFonts w:ascii="Times New Roman" w:hAnsi="Times New Roman"/>
                <w:sz w:val="24"/>
                <w:szCs w:val="24"/>
              </w:rPr>
              <w:t>460</w:t>
            </w:r>
          </w:p>
        </w:tc>
      </w:tr>
      <w:tr w:rsidR="00912F96" w:rsidTr="008D5D03">
        <w:trPr>
          <w:jc w:val="center"/>
        </w:trPr>
        <w:tc>
          <w:tcPr>
            <w:tcW w:w="9276" w:type="dxa"/>
            <w:gridSpan w:val="2"/>
            <w:tcBorders>
              <w:top w:val="single" w:sz="4" w:space="0" w:color="auto"/>
              <w:left w:val="single" w:sz="4" w:space="0" w:color="auto"/>
              <w:bottom w:val="single" w:sz="4" w:space="0" w:color="auto"/>
              <w:right w:val="single" w:sz="4" w:space="0" w:color="auto"/>
            </w:tcBorders>
          </w:tcPr>
          <w:p w:rsidR="004C1D15" w:rsidRDefault="004C1D15" w:rsidP="008D5D03">
            <w:pPr>
              <w:autoSpaceDE w:val="0"/>
              <w:autoSpaceDN w:val="0"/>
              <w:adjustRightInd w:val="0"/>
              <w:spacing w:after="0" w:line="240" w:lineRule="auto"/>
              <w:jc w:val="center"/>
              <w:rPr>
                <w:rFonts w:ascii="Times New Roman" w:hAnsi="Times New Roman"/>
                <w:sz w:val="24"/>
                <w:szCs w:val="24"/>
              </w:rPr>
            </w:pPr>
          </w:p>
          <w:p w:rsidR="00912F96" w:rsidRDefault="00D95448"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00912F96">
              <w:rPr>
                <w:rFonts w:ascii="Times New Roman" w:hAnsi="Times New Roman"/>
                <w:sz w:val="24"/>
                <w:szCs w:val="24"/>
              </w:rPr>
              <w:t>.2. Администрация города Ачинска</w:t>
            </w:r>
          </w:p>
          <w:p w:rsidR="004C1D15" w:rsidRDefault="004C1D15" w:rsidP="008D5D03">
            <w:pPr>
              <w:autoSpaceDE w:val="0"/>
              <w:autoSpaceDN w:val="0"/>
              <w:adjustRightInd w:val="0"/>
              <w:spacing w:after="0" w:line="240" w:lineRule="auto"/>
              <w:jc w:val="center"/>
              <w:rPr>
                <w:rFonts w:ascii="Times New Roman" w:hAnsi="Times New Roman"/>
                <w:sz w:val="24"/>
                <w:szCs w:val="24"/>
              </w:rPr>
            </w:pP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Рабочий по комплексному обслуживанию и ремонту здания</w:t>
            </w:r>
          </w:p>
        </w:tc>
        <w:tc>
          <w:tcPr>
            <w:tcW w:w="4060"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00A06180">
              <w:rPr>
                <w:rFonts w:ascii="Times New Roman" w:hAnsi="Times New Roman"/>
                <w:sz w:val="24"/>
                <w:szCs w:val="24"/>
              </w:rPr>
              <w:t xml:space="preserve"> </w:t>
            </w:r>
            <w:r>
              <w:rPr>
                <w:rFonts w:ascii="Times New Roman" w:hAnsi="Times New Roman"/>
                <w:sz w:val="24"/>
                <w:szCs w:val="24"/>
              </w:rPr>
              <w:t>813</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Специалист по охране труда</w:t>
            </w:r>
          </w:p>
        </w:tc>
        <w:tc>
          <w:tcPr>
            <w:tcW w:w="4060"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A06180">
              <w:rPr>
                <w:rFonts w:ascii="Times New Roman" w:hAnsi="Times New Roman"/>
                <w:sz w:val="24"/>
                <w:szCs w:val="24"/>
              </w:rPr>
              <w:t xml:space="preserve"> </w:t>
            </w:r>
            <w:r>
              <w:rPr>
                <w:rFonts w:ascii="Times New Roman" w:hAnsi="Times New Roman"/>
                <w:sz w:val="24"/>
                <w:szCs w:val="24"/>
              </w:rPr>
              <w:t>650</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Специалист по информационной политике</w:t>
            </w:r>
          </w:p>
        </w:tc>
        <w:tc>
          <w:tcPr>
            <w:tcW w:w="4060"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A06180">
              <w:rPr>
                <w:rFonts w:ascii="Times New Roman" w:hAnsi="Times New Roman"/>
                <w:sz w:val="24"/>
                <w:szCs w:val="24"/>
              </w:rPr>
              <w:t xml:space="preserve"> </w:t>
            </w:r>
            <w:r>
              <w:rPr>
                <w:rFonts w:ascii="Times New Roman" w:hAnsi="Times New Roman"/>
                <w:sz w:val="24"/>
                <w:szCs w:val="24"/>
              </w:rPr>
              <w:t>650</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Специалист по кадровому делопроизводству</w:t>
            </w:r>
          </w:p>
        </w:tc>
        <w:tc>
          <w:tcPr>
            <w:tcW w:w="4060"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A06180">
              <w:rPr>
                <w:rFonts w:ascii="Times New Roman" w:hAnsi="Times New Roman"/>
                <w:sz w:val="24"/>
                <w:szCs w:val="24"/>
              </w:rPr>
              <w:t xml:space="preserve"> </w:t>
            </w:r>
            <w:r>
              <w:rPr>
                <w:rFonts w:ascii="Times New Roman" w:hAnsi="Times New Roman"/>
                <w:sz w:val="24"/>
                <w:szCs w:val="24"/>
              </w:rPr>
              <w:t>650</w:t>
            </w:r>
          </w:p>
        </w:tc>
      </w:tr>
      <w:tr w:rsidR="00912F96" w:rsidTr="008D5D03">
        <w:trPr>
          <w:jc w:val="center"/>
        </w:trPr>
        <w:tc>
          <w:tcPr>
            <w:tcW w:w="9276" w:type="dxa"/>
            <w:gridSpan w:val="2"/>
            <w:tcBorders>
              <w:top w:val="single" w:sz="4" w:space="0" w:color="auto"/>
              <w:left w:val="single" w:sz="4" w:space="0" w:color="auto"/>
              <w:right w:val="single" w:sz="4" w:space="0" w:color="auto"/>
            </w:tcBorders>
          </w:tcPr>
          <w:p w:rsidR="004C1D15" w:rsidRDefault="004C1D15" w:rsidP="008D5D03">
            <w:pPr>
              <w:autoSpaceDE w:val="0"/>
              <w:autoSpaceDN w:val="0"/>
              <w:adjustRightInd w:val="0"/>
              <w:spacing w:after="0" w:line="240" w:lineRule="auto"/>
              <w:jc w:val="center"/>
              <w:rPr>
                <w:rFonts w:ascii="Times New Roman" w:hAnsi="Times New Roman"/>
                <w:sz w:val="24"/>
                <w:szCs w:val="24"/>
              </w:rPr>
            </w:pPr>
          </w:p>
          <w:p w:rsidR="00912F96" w:rsidRDefault="00D95448"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00912F96">
              <w:rPr>
                <w:rFonts w:ascii="Times New Roman" w:hAnsi="Times New Roman"/>
                <w:sz w:val="24"/>
                <w:szCs w:val="24"/>
              </w:rPr>
              <w:t>.3. Муниципальное казенное учреждение «Управление капитального строительства»</w:t>
            </w:r>
          </w:p>
          <w:p w:rsidR="004C1D15" w:rsidRDefault="004C1D15" w:rsidP="008D5D03">
            <w:pPr>
              <w:autoSpaceDE w:val="0"/>
              <w:autoSpaceDN w:val="0"/>
              <w:adjustRightInd w:val="0"/>
              <w:spacing w:after="0" w:line="240" w:lineRule="auto"/>
              <w:jc w:val="center"/>
              <w:rPr>
                <w:rFonts w:ascii="Times New Roman" w:hAnsi="Times New Roman"/>
                <w:sz w:val="24"/>
                <w:szCs w:val="24"/>
              </w:rPr>
            </w:pP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Инженер-сметчик</w:t>
            </w:r>
          </w:p>
        </w:tc>
        <w:tc>
          <w:tcPr>
            <w:tcW w:w="4060"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A06180">
              <w:rPr>
                <w:rFonts w:ascii="Times New Roman" w:hAnsi="Times New Roman"/>
                <w:sz w:val="24"/>
                <w:szCs w:val="24"/>
              </w:rPr>
              <w:t xml:space="preserve"> </w:t>
            </w:r>
            <w:r>
              <w:rPr>
                <w:rFonts w:ascii="Times New Roman" w:hAnsi="Times New Roman"/>
                <w:sz w:val="24"/>
                <w:szCs w:val="24"/>
              </w:rPr>
              <w:t>650</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Инженер-сметчик 2 категории</w:t>
            </w:r>
          </w:p>
        </w:tc>
        <w:tc>
          <w:tcPr>
            <w:tcW w:w="4060"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A06180">
              <w:rPr>
                <w:rFonts w:ascii="Times New Roman" w:hAnsi="Times New Roman"/>
                <w:sz w:val="24"/>
                <w:szCs w:val="24"/>
              </w:rPr>
              <w:t xml:space="preserve"> </w:t>
            </w:r>
            <w:r>
              <w:rPr>
                <w:rFonts w:ascii="Times New Roman" w:hAnsi="Times New Roman"/>
                <w:sz w:val="24"/>
                <w:szCs w:val="24"/>
              </w:rPr>
              <w:t>109</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Инженер-геодезист</w:t>
            </w:r>
          </w:p>
        </w:tc>
        <w:tc>
          <w:tcPr>
            <w:tcW w:w="4060"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00A06180">
              <w:rPr>
                <w:rFonts w:ascii="Times New Roman" w:hAnsi="Times New Roman"/>
                <w:sz w:val="24"/>
                <w:szCs w:val="24"/>
              </w:rPr>
              <w:t xml:space="preserve"> </w:t>
            </w:r>
            <w:r>
              <w:rPr>
                <w:rFonts w:ascii="Times New Roman" w:hAnsi="Times New Roman"/>
                <w:sz w:val="24"/>
                <w:szCs w:val="24"/>
              </w:rPr>
              <w:t>741</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Инженер-сметчик 1 категории</w:t>
            </w:r>
          </w:p>
        </w:tc>
        <w:tc>
          <w:tcPr>
            <w:tcW w:w="4060"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006C00A7">
              <w:rPr>
                <w:rFonts w:ascii="Times New Roman" w:hAnsi="Times New Roman"/>
                <w:sz w:val="24"/>
                <w:szCs w:val="24"/>
              </w:rPr>
              <w:t xml:space="preserve"> </w:t>
            </w:r>
            <w:r>
              <w:rPr>
                <w:rFonts w:ascii="Times New Roman" w:hAnsi="Times New Roman"/>
                <w:sz w:val="24"/>
                <w:szCs w:val="24"/>
              </w:rPr>
              <w:t>871</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Начальник отдела строительного надзора</w:t>
            </w:r>
          </w:p>
        </w:tc>
        <w:tc>
          <w:tcPr>
            <w:tcW w:w="4060"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006C00A7">
              <w:rPr>
                <w:rFonts w:ascii="Times New Roman" w:hAnsi="Times New Roman"/>
                <w:sz w:val="24"/>
                <w:szCs w:val="24"/>
              </w:rPr>
              <w:t xml:space="preserve"> </w:t>
            </w:r>
            <w:r>
              <w:rPr>
                <w:rFonts w:ascii="Times New Roman" w:hAnsi="Times New Roman"/>
                <w:sz w:val="24"/>
                <w:szCs w:val="24"/>
              </w:rPr>
              <w:t>871</w:t>
            </w:r>
          </w:p>
        </w:tc>
      </w:tr>
      <w:tr w:rsidR="00912F96" w:rsidTr="008D5D03">
        <w:trPr>
          <w:jc w:val="center"/>
        </w:trPr>
        <w:tc>
          <w:tcPr>
            <w:tcW w:w="9276" w:type="dxa"/>
            <w:gridSpan w:val="2"/>
            <w:tcBorders>
              <w:top w:val="single" w:sz="4" w:space="0" w:color="auto"/>
              <w:left w:val="single" w:sz="4" w:space="0" w:color="auto"/>
              <w:right w:val="single" w:sz="4" w:space="0" w:color="auto"/>
            </w:tcBorders>
          </w:tcPr>
          <w:p w:rsidR="004C1D15" w:rsidRDefault="004C1D15" w:rsidP="008D5D03">
            <w:pPr>
              <w:autoSpaceDE w:val="0"/>
              <w:autoSpaceDN w:val="0"/>
              <w:adjustRightInd w:val="0"/>
              <w:spacing w:after="0" w:line="240" w:lineRule="auto"/>
              <w:jc w:val="center"/>
              <w:rPr>
                <w:rFonts w:ascii="Times New Roman" w:hAnsi="Times New Roman"/>
                <w:sz w:val="24"/>
                <w:szCs w:val="24"/>
              </w:rPr>
            </w:pPr>
          </w:p>
          <w:p w:rsidR="00912F96" w:rsidRDefault="00D95448"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00912F96">
              <w:rPr>
                <w:rFonts w:ascii="Times New Roman" w:hAnsi="Times New Roman"/>
                <w:sz w:val="24"/>
                <w:szCs w:val="24"/>
              </w:rPr>
              <w:t>.4. Муниципальное казенное учреждение «Центр обеспечения жизнедеятельности города Ачинска»</w:t>
            </w:r>
          </w:p>
          <w:p w:rsidR="004C1D15" w:rsidRDefault="004C1D15" w:rsidP="008D5D03">
            <w:pPr>
              <w:autoSpaceDE w:val="0"/>
              <w:autoSpaceDN w:val="0"/>
              <w:adjustRightInd w:val="0"/>
              <w:spacing w:after="0" w:line="240" w:lineRule="auto"/>
              <w:jc w:val="center"/>
              <w:rPr>
                <w:rFonts w:ascii="Times New Roman" w:hAnsi="Times New Roman"/>
                <w:sz w:val="24"/>
                <w:szCs w:val="24"/>
              </w:rPr>
            </w:pP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Специалист по охране труда</w:t>
            </w:r>
          </w:p>
        </w:tc>
        <w:tc>
          <w:tcPr>
            <w:tcW w:w="4060"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C00A7">
              <w:rPr>
                <w:rFonts w:ascii="Times New Roman" w:hAnsi="Times New Roman"/>
                <w:sz w:val="24"/>
                <w:szCs w:val="24"/>
              </w:rPr>
              <w:t xml:space="preserve"> </w:t>
            </w:r>
            <w:r>
              <w:rPr>
                <w:rFonts w:ascii="Times New Roman" w:hAnsi="Times New Roman"/>
                <w:sz w:val="24"/>
                <w:szCs w:val="24"/>
              </w:rPr>
              <w:t>650</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Инженер-сметчик</w:t>
            </w:r>
          </w:p>
        </w:tc>
        <w:tc>
          <w:tcPr>
            <w:tcW w:w="4060"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C00A7">
              <w:rPr>
                <w:rFonts w:ascii="Times New Roman" w:hAnsi="Times New Roman"/>
                <w:sz w:val="24"/>
                <w:szCs w:val="24"/>
              </w:rPr>
              <w:t xml:space="preserve"> </w:t>
            </w:r>
            <w:r>
              <w:rPr>
                <w:rFonts w:ascii="Times New Roman" w:hAnsi="Times New Roman"/>
                <w:sz w:val="24"/>
                <w:szCs w:val="24"/>
              </w:rPr>
              <w:t>650</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Инженер-сметчик 2 категории</w:t>
            </w:r>
          </w:p>
        </w:tc>
        <w:tc>
          <w:tcPr>
            <w:tcW w:w="4060"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6C00A7">
              <w:rPr>
                <w:rFonts w:ascii="Times New Roman" w:hAnsi="Times New Roman"/>
                <w:sz w:val="24"/>
                <w:szCs w:val="24"/>
              </w:rPr>
              <w:t xml:space="preserve"> </w:t>
            </w:r>
            <w:r>
              <w:rPr>
                <w:rFonts w:ascii="Times New Roman" w:hAnsi="Times New Roman"/>
                <w:sz w:val="24"/>
                <w:szCs w:val="24"/>
              </w:rPr>
              <w:t>109</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Инженер по благоустройству</w:t>
            </w:r>
          </w:p>
        </w:tc>
        <w:tc>
          <w:tcPr>
            <w:tcW w:w="4060"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00395593">
              <w:rPr>
                <w:rFonts w:ascii="Times New Roman" w:hAnsi="Times New Roman"/>
                <w:sz w:val="24"/>
                <w:szCs w:val="24"/>
              </w:rPr>
              <w:t xml:space="preserve"> </w:t>
            </w:r>
            <w:r>
              <w:rPr>
                <w:rFonts w:ascii="Times New Roman" w:hAnsi="Times New Roman"/>
                <w:sz w:val="24"/>
                <w:szCs w:val="24"/>
              </w:rPr>
              <w:t>741</w:t>
            </w:r>
          </w:p>
        </w:tc>
      </w:tr>
      <w:tr w:rsidR="00912F96"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Ведущий специалист</w:t>
            </w:r>
          </w:p>
        </w:tc>
        <w:tc>
          <w:tcPr>
            <w:tcW w:w="4060" w:type="dxa"/>
            <w:tcBorders>
              <w:top w:val="single" w:sz="4" w:space="0" w:color="auto"/>
              <w:left w:val="single" w:sz="4" w:space="0" w:color="auto"/>
              <w:bottom w:val="single" w:sz="4" w:space="0" w:color="auto"/>
              <w:right w:val="single" w:sz="4" w:space="0" w:color="auto"/>
            </w:tcBorders>
          </w:tcPr>
          <w:p w:rsidR="00912F96" w:rsidRDefault="00912F96"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00395593">
              <w:rPr>
                <w:rFonts w:ascii="Times New Roman" w:hAnsi="Times New Roman"/>
                <w:sz w:val="24"/>
                <w:szCs w:val="24"/>
              </w:rPr>
              <w:t xml:space="preserve"> </w:t>
            </w:r>
            <w:r>
              <w:rPr>
                <w:rFonts w:ascii="Times New Roman" w:hAnsi="Times New Roman"/>
                <w:sz w:val="24"/>
                <w:szCs w:val="24"/>
              </w:rPr>
              <w:t>741</w:t>
            </w:r>
          </w:p>
        </w:tc>
      </w:tr>
      <w:tr w:rsidR="006C00A7"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Главный специалист</w:t>
            </w:r>
          </w:p>
        </w:tc>
        <w:tc>
          <w:tcPr>
            <w:tcW w:w="4060"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7 284</w:t>
            </w:r>
          </w:p>
        </w:tc>
      </w:tr>
      <w:tr w:rsidR="006C00A7"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Главный специалист в сфере закупок</w:t>
            </w:r>
          </w:p>
        </w:tc>
        <w:tc>
          <w:tcPr>
            <w:tcW w:w="4060"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7 284</w:t>
            </w:r>
          </w:p>
        </w:tc>
      </w:tr>
      <w:tr w:rsidR="006C00A7"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Начальник отдела</w:t>
            </w:r>
          </w:p>
        </w:tc>
        <w:tc>
          <w:tcPr>
            <w:tcW w:w="4060"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7 871</w:t>
            </w:r>
          </w:p>
        </w:tc>
      </w:tr>
      <w:tr w:rsidR="006C00A7" w:rsidTr="008D5D03">
        <w:trPr>
          <w:jc w:val="center"/>
        </w:trPr>
        <w:tc>
          <w:tcPr>
            <w:tcW w:w="9276" w:type="dxa"/>
            <w:gridSpan w:val="2"/>
            <w:tcBorders>
              <w:top w:val="single" w:sz="4" w:space="0" w:color="auto"/>
              <w:left w:val="single" w:sz="4" w:space="0" w:color="auto"/>
              <w:bottom w:val="single" w:sz="4" w:space="0" w:color="auto"/>
              <w:right w:val="single" w:sz="4" w:space="0" w:color="auto"/>
            </w:tcBorders>
          </w:tcPr>
          <w:p w:rsidR="004C1D15" w:rsidRDefault="004C1D15" w:rsidP="008D5D03">
            <w:pPr>
              <w:autoSpaceDE w:val="0"/>
              <w:autoSpaceDN w:val="0"/>
              <w:adjustRightInd w:val="0"/>
              <w:spacing w:after="0" w:line="240" w:lineRule="auto"/>
              <w:jc w:val="center"/>
              <w:rPr>
                <w:rFonts w:ascii="Times New Roman" w:hAnsi="Times New Roman"/>
                <w:sz w:val="24"/>
                <w:szCs w:val="24"/>
              </w:rPr>
            </w:pPr>
          </w:p>
          <w:p w:rsidR="006C00A7" w:rsidRDefault="00D95448"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006C00A7" w:rsidRPr="00A06180">
              <w:rPr>
                <w:rFonts w:ascii="Times New Roman" w:hAnsi="Times New Roman"/>
                <w:sz w:val="24"/>
                <w:szCs w:val="24"/>
              </w:rPr>
              <w:t xml:space="preserve">.5. </w:t>
            </w:r>
            <w:r w:rsidR="006C00A7">
              <w:rPr>
                <w:rFonts w:ascii="Times New Roman" w:hAnsi="Times New Roman"/>
                <w:sz w:val="24"/>
                <w:szCs w:val="24"/>
              </w:rPr>
              <w:t>М</w:t>
            </w:r>
            <w:r w:rsidR="006C00A7" w:rsidRPr="00A06180">
              <w:rPr>
                <w:rFonts w:ascii="Times New Roman" w:hAnsi="Times New Roman"/>
                <w:sz w:val="24"/>
                <w:szCs w:val="24"/>
              </w:rPr>
              <w:t>униципальное казенное учреждение «Управление единой дежурно – диспетчерской службы, гражданской обороны и ликвидации чрезвычайных ситуаций»</w:t>
            </w:r>
          </w:p>
          <w:p w:rsidR="004C1D15" w:rsidRPr="00A06180" w:rsidRDefault="004C1D15" w:rsidP="008D5D03">
            <w:pPr>
              <w:autoSpaceDE w:val="0"/>
              <w:autoSpaceDN w:val="0"/>
              <w:adjustRightInd w:val="0"/>
              <w:spacing w:after="0" w:line="240" w:lineRule="auto"/>
              <w:jc w:val="center"/>
              <w:rPr>
                <w:rFonts w:ascii="Times New Roman" w:hAnsi="Times New Roman"/>
                <w:sz w:val="24"/>
                <w:szCs w:val="24"/>
              </w:rPr>
            </w:pPr>
          </w:p>
        </w:tc>
      </w:tr>
      <w:tr w:rsidR="006C00A7"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Специалист по секретному делопроизводству</w:t>
            </w:r>
          </w:p>
        </w:tc>
        <w:tc>
          <w:tcPr>
            <w:tcW w:w="4060"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4 650</w:t>
            </w:r>
          </w:p>
        </w:tc>
      </w:tr>
      <w:tr w:rsidR="006C00A7"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Специалист по обеспечению хозяйственной деятельности</w:t>
            </w:r>
          </w:p>
        </w:tc>
        <w:tc>
          <w:tcPr>
            <w:tcW w:w="4060"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4 650</w:t>
            </w:r>
          </w:p>
        </w:tc>
      </w:tr>
      <w:tr w:rsidR="006C00A7"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Специалист</w:t>
            </w:r>
          </w:p>
        </w:tc>
        <w:tc>
          <w:tcPr>
            <w:tcW w:w="4060"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4 650</w:t>
            </w:r>
          </w:p>
        </w:tc>
      </w:tr>
      <w:tr w:rsidR="006C00A7"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Специалист по охране труда</w:t>
            </w:r>
          </w:p>
        </w:tc>
        <w:tc>
          <w:tcPr>
            <w:tcW w:w="4060"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4 650</w:t>
            </w:r>
          </w:p>
        </w:tc>
      </w:tr>
      <w:tr w:rsidR="006C00A7"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Помощник оперативного дежурного системы 112</w:t>
            </w:r>
          </w:p>
        </w:tc>
        <w:tc>
          <w:tcPr>
            <w:tcW w:w="4060"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395593">
              <w:rPr>
                <w:rFonts w:ascii="Times New Roman" w:hAnsi="Times New Roman"/>
                <w:sz w:val="24"/>
                <w:szCs w:val="24"/>
              </w:rPr>
              <w:t xml:space="preserve"> </w:t>
            </w:r>
            <w:r>
              <w:rPr>
                <w:rFonts w:ascii="Times New Roman" w:hAnsi="Times New Roman"/>
                <w:sz w:val="24"/>
                <w:szCs w:val="24"/>
              </w:rPr>
              <w:t>609</w:t>
            </w:r>
          </w:p>
        </w:tc>
      </w:tr>
      <w:tr w:rsidR="006C00A7"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Помощник оперативного дежурного</w:t>
            </w:r>
          </w:p>
        </w:tc>
        <w:tc>
          <w:tcPr>
            <w:tcW w:w="4060"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6 153</w:t>
            </w:r>
          </w:p>
        </w:tc>
      </w:tr>
      <w:tr w:rsidR="006C00A7"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Главный специалист по защите населения и территорий</w:t>
            </w:r>
          </w:p>
        </w:tc>
        <w:tc>
          <w:tcPr>
            <w:tcW w:w="4060"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7 284</w:t>
            </w:r>
          </w:p>
        </w:tc>
      </w:tr>
      <w:tr w:rsidR="006C00A7"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Главный специалист по средствам связи</w:t>
            </w:r>
          </w:p>
        </w:tc>
        <w:tc>
          <w:tcPr>
            <w:tcW w:w="4060"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7 284</w:t>
            </w:r>
          </w:p>
        </w:tc>
      </w:tr>
      <w:tr w:rsidR="00091B3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091B33" w:rsidRDefault="00091B3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Главный специалист в сфере закупок</w:t>
            </w:r>
          </w:p>
        </w:tc>
        <w:tc>
          <w:tcPr>
            <w:tcW w:w="4060" w:type="dxa"/>
            <w:tcBorders>
              <w:top w:val="single" w:sz="4" w:space="0" w:color="auto"/>
              <w:left w:val="single" w:sz="4" w:space="0" w:color="auto"/>
              <w:bottom w:val="single" w:sz="4" w:space="0" w:color="auto"/>
              <w:right w:val="single" w:sz="4" w:space="0" w:color="auto"/>
            </w:tcBorders>
          </w:tcPr>
          <w:p w:rsidR="00091B33" w:rsidRDefault="00091B3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7 284</w:t>
            </w:r>
          </w:p>
        </w:tc>
      </w:tr>
      <w:tr w:rsidR="006C00A7"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Главный специалист по пожарной профилактике</w:t>
            </w:r>
          </w:p>
        </w:tc>
        <w:tc>
          <w:tcPr>
            <w:tcW w:w="4060" w:type="dxa"/>
            <w:tcBorders>
              <w:top w:val="single" w:sz="4" w:space="0" w:color="auto"/>
              <w:left w:val="single" w:sz="4" w:space="0" w:color="auto"/>
              <w:bottom w:val="single" w:sz="4" w:space="0" w:color="auto"/>
              <w:right w:val="single" w:sz="4" w:space="0" w:color="auto"/>
            </w:tcBorders>
          </w:tcPr>
          <w:p w:rsidR="006C00A7" w:rsidRDefault="006C00A7"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7 284</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Заместитель начальника ЕДДС по мониторингу и прогнозированию чрезвычайных ситуаций</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7 284</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Начальник ЕДДС</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7 871</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Помощник начальника управления по оперативному реагированию и планированию мероприятий - руководитель аварийно-спасательной группы</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8 460</w:t>
            </w:r>
          </w:p>
        </w:tc>
      </w:tr>
      <w:tr w:rsidR="00395593" w:rsidTr="008D5D03">
        <w:trPr>
          <w:jc w:val="center"/>
        </w:trPr>
        <w:tc>
          <w:tcPr>
            <w:tcW w:w="9276" w:type="dxa"/>
            <w:gridSpan w:val="2"/>
            <w:tcBorders>
              <w:top w:val="single" w:sz="4" w:space="0" w:color="auto"/>
              <w:left w:val="single" w:sz="4" w:space="0" w:color="auto"/>
              <w:bottom w:val="single" w:sz="4" w:space="0" w:color="auto"/>
              <w:right w:val="single" w:sz="4" w:space="0" w:color="auto"/>
            </w:tcBorders>
          </w:tcPr>
          <w:p w:rsidR="004C1D15" w:rsidRDefault="004C1D15" w:rsidP="008D5D03">
            <w:pPr>
              <w:autoSpaceDE w:val="0"/>
              <w:autoSpaceDN w:val="0"/>
              <w:adjustRightInd w:val="0"/>
              <w:spacing w:after="0" w:line="240" w:lineRule="auto"/>
              <w:jc w:val="center"/>
              <w:rPr>
                <w:rFonts w:ascii="Times New Roman" w:hAnsi="Times New Roman"/>
                <w:sz w:val="24"/>
                <w:szCs w:val="24"/>
              </w:rPr>
            </w:pPr>
          </w:p>
          <w:p w:rsidR="00395593" w:rsidRDefault="00D95448"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00395593">
              <w:rPr>
                <w:rFonts w:ascii="Times New Roman" w:hAnsi="Times New Roman"/>
                <w:sz w:val="24"/>
                <w:szCs w:val="24"/>
              </w:rPr>
              <w:t>.6. Управление образования администрации города Ачинска</w:t>
            </w:r>
          </w:p>
          <w:p w:rsidR="004C1D15" w:rsidRDefault="004C1D15" w:rsidP="008D5D03">
            <w:pPr>
              <w:autoSpaceDE w:val="0"/>
              <w:autoSpaceDN w:val="0"/>
              <w:adjustRightInd w:val="0"/>
              <w:spacing w:after="0" w:line="240" w:lineRule="auto"/>
              <w:jc w:val="center"/>
              <w:rPr>
                <w:rFonts w:ascii="Times New Roman" w:hAnsi="Times New Roman"/>
                <w:sz w:val="24"/>
                <w:szCs w:val="24"/>
              </w:rPr>
            </w:pP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Заместитель начальника финансово-экономической службы</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8 460</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Заместитель начальника инженерно-технической службы</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8 460</w:t>
            </w:r>
          </w:p>
        </w:tc>
      </w:tr>
      <w:tr w:rsidR="00395593" w:rsidTr="008D5D03">
        <w:trPr>
          <w:jc w:val="center"/>
        </w:trPr>
        <w:tc>
          <w:tcPr>
            <w:tcW w:w="9276" w:type="dxa"/>
            <w:gridSpan w:val="2"/>
            <w:tcBorders>
              <w:top w:val="single" w:sz="4" w:space="0" w:color="auto"/>
              <w:left w:val="single" w:sz="4" w:space="0" w:color="auto"/>
              <w:bottom w:val="single" w:sz="4" w:space="0" w:color="auto"/>
              <w:right w:val="single" w:sz="4" w:space="0" w:color="auto"/>
            </w:tcBorders>
          </w:tcPr>
          <w:p w:rsidR="004C1D15" w:rsidRDefault="004C1D15" w:rsidP="008D5D03">
            <w:pPr>
              <w:autoSpaceDE w:val="0"/>
              <w:autoSpaceDN w:val="0"/>
              <w:adjustRightInd w:val="0"/>
              <w:spacing w:after="0" w:line="240" w:lineRule="auto"/>
              <w:jc w:val="center"/>
              <w:rPr>
                <w:rFonts w:ascii="Times New Roman" w:hAnsi="Times New Roman"/>
                <w:sz w:val="24"/>
                <w:szCs w:val="24"/>
              </w:rPr>
            </w:pPr>
          </w:p>
          <w:p w:rsidR="00395593" w:rsidRDefault="00D95448"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00395593">
              <w:rPr>
                <w:rFonts w:ascii="Times New Roman" w:hAnsi="Times New Roman"/>
                <w:sz w:val="24"/>
                <w:szCs w:val="24"/>
              </w:rPr>
              <w:t>.7. Муниципальное бюджетное учреждение «Городской спортивный комплекс «Олимп»</w:t>
            </w:r>
          </w:p>
          <w:p w:rsidR="004C1D15" w:rsidRDefault="004C1D15" w:rsidP="008D5D03">
            <w:pPr>
              <w:autoSpaceDE w:val="0"/>
              <w:autoSpaceDN w:val="0"/>
              <w:adjustRightInd w:val="0"/>
              <w:spacing w:after="0" w:line="240" w:lineRule="auto"/>
              <w:jc w:val="center"/>
              <w:rPr>
                <w:rFonts w:ascii="Times New Roman" w:hAnsi="Times New Roman"/>
                <w:sz w:val="24"/>
                <w:szCs w:val="24"/>
              </w:rPr>
            </w:pP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Оператор спецводоочистки</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3 434</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Тракторист</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3 813</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Специалист по противопожарной профилактике</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4 650</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Специалист в области охраны труда</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4 650</w:t>
            </w:r>
          </w:p>
        </w:tc>
      </w:tr>
      <w:tr w:rsidR="00395593" w:rsidTr="008D5D03">
        <w:trPr>
          <w:jc w:val="center"/>
        </w:trPr>
        <w:tc>
          <w:tcPr>
            <w:tcW w:w="9276" w:type="dxa"/>
            <w:gridSpan w:val="2"/>
            <w:tcBorders>
              <w:top w:val="single" w:sz="4" w:space="0" w:color="auto"/>
              <w:left w:val="single" w:sz="4" w:space="0" w:color="auto"/>
              <w:bottom w:val="single" w:sz="4" w:space="0" w:color="auto"/>
              <w:right w:val="single" w:sz="4" w:space="0" w:color="auto"/>
            </w:tcBorders>
          </w:tcPr>
          <w:p w:rsidR="004C1D15" w:rsidRDefault="004C1D15" w:rsidP="008D5D03">
            <w:pPr>
              <w:autoSpaceDE w:val="0"/>
              <w:autoSpaceDN w:val="0"/>
              <w:adjustRightInd w:val="0"/>
              <w:spacing w:after="0" w:line="240" w:lineRule="auto"/>
              <w:jc w:val="center"/>
              <w:rPr>
                <w:rFonts w:ascii="Times New Roman" w:hAnsi="Times New Roman"/>
                <w:sz w:val="24"/>
                <w:szCs w:val="24"/>
              </w:rPr>
            </w:pPr>
          </w:p>
          <w:p w:rsidR="00395593" w:rsidRDefault="00D95448"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00395593">
              <w:rPr>
                <w:rFonts w:ascii="Times New Roman" w:hAnsi="Times New Roman"/>
                <w:sz w:val="24"/>
                <w:szCs w:val="24"/>
              </w:rPr>
              <w:t>.8. Муниципальное казенное учреждение «Центр бухгалтерского учета»</w:t>
            </w:r>
          </w:p>
          <w:p w:rsidR="004C1D15" w:rsidRDefault="004C1D15" w:rsidP="008D5D03">
            <w:pPr>
              <w:autoSpaceDE w:val="0"/>
              <w:autoSpaceDN w:val="0"/>
              <w:adjustRightInd w:val="0"/>
              <w:spacing w:after="0" w:line="240" w:lineRule="auto"/>
              <w:jc w:val="center"/>
              <w:rPr>
                <w:rFonts w:ascii="Times New Roman" w:hAnsi="Times New Roman"/>
                <w:sz w:val="24"/>
                <w:szCs w:val="24"/>
              </w:rPr>
            </w:pP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Рабочий по комплексному обслуживанию и ремонту зданий</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3 813</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Системный администратор</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4 650</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Специалист в области охраны труда</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4 650</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Системный администратор II категории</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5 109</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Системный администратор I категории</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5 608</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Ведущий системный администратор</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6 742</w:t>
            </w:r>
          </w:p>
        </w:tc>
      </w:tr>
      <w:tr w:rsidR="00395593" w:rsidTr="008D5D03">
        <w:trPr>
          <w:jc w:val="center"/>
        </w:trPr>
        <w:tc>
          <w:tcPr>
            <w:tcW w:w="9276" w:type="dxa"/>
            <w:gridSpan w:val="2"/>
            <w:tcBorders>
              <w:top w:val="single" w:sz="4" w:space="0" w:color="auto"/>
              <w:left w:val="single" w:sz="4" w:space="0" w:color="auto"/>
              <w:bottom w:val="single" w:sz="4" w:space="0" w:color="auto"/>
              <w:right w:val="single" w:sz="4" w:space="0" w:color="auto"/>
            </w:tcBorders>
          </w:tcPr>
          <w:p w:rsidR="004C1D15" w:rsidRDefault="004C1D15" w:rsidP="008D5D03">
            <w:pPr>
              <w:autoSpaceDE w:val="0"/>
              <w:autoSpaceDN w:val="0"/>
              <w:adjustRightInd w:val="0"/>
              <w:spacing w:after="0" w:line="240" w:lineRule="auto"/>
              <w:jc w:val="center"/>
              <w:rPr>
                <w:rFonts w:ascii="Times New Roman" w:hAnsi="Times New Roman"/>
                <w:sz w:val="24"/>
                <w:szCs w:val="24"/>
              </w:rPr>
            </w:pPr>
          </w:p>
          <w:p w:rsidR="00395593" w:rsidRDefault="00D95448"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00395593">
              <w:rPr>
                <w:rFonts w:ascii="Times New Roman" w:hAnsi="Times New Roman"/>
                <w:sz w:val="24"/>
                <w:szCs w:val="24"/>
              </w:rPr>
              <w:t>.9. Муниципальное автономное оздоровительное учреждение «Сокол»</w:t>
            </w:r>
          </w:p>
          <w:p w:rsidR="004C1D15" w:rsidRDefault="004C1D15" w:rsidP="008D5D03">
            <w:pPr>
              <w:autoSpaceDE w:val="0"/>
              <w:autoSpaceDN w:val="0"/>
              <w:adjustRightInd w:val="0"/>
              <w:spacing w:after="0" w:line="240" w:lineRule="auto"/>
              <w:jc w:val="center"/>
              <w:rPr>
                <w:rFonts w:ascii="Times New Roman" w:hAnsi="Times New Roman"/>
                <w:sz w:val="24"/>
                <w:szCs w:val="24"/>
              </w:rPr>
            </w:pP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Повар-кондитер</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3 275</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Официант</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3 275</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Мойщик посуды</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3 275</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Повар</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3 813</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Тракторист</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3 813</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Рабочий по комплексному обслуживанию зданий</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3 813</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Системный администратор</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4 650</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Электромеханик по ремонту электрооборудования оборудования связи и автоматике</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4 650</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Слесарь-сантехник</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4 650</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Электромонтер по ремонту и обслуживанию электрооборудования</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4 650</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Столяр</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4 650</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Механик</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6 448</w:t>
            </w:r>
          </w:p>
        </w:tc>
      </w:tr>
      <w:tr w:rsidR="00395593" w:rsidTr="008D5D03">
        <w:trPr>
          <w:jc w:val="center"/>
        </w:trPr>
        <w:tc>
          <w:tcPr>
            <w:tcW w:w="9276" w:type="dxa"/>
            <w:gridSpan w:val="2"/>
            <w:tcBorders>
              <w:top w:val="single" w:sz="4" w:space="0" w:color="auto"/>
              <w:left w:val="single" w:sz="4" w:space="0" w:color="auto"/>
              <w:bottom w:val="single" w:sz="4" w:space="0" w:color="auto"/>
              <w:right w:val="single" w:sz="4" w:space="0" w:color="auto"/>
            </w:tcBorders>
          </w:tcPr>
          <w:p w:rsidR="004C1D15" w:rsidRDefault="004C1D15" w:rsidP="008D5D03">
            <w:pPr>
              <w:autoSpaceDE w:val="0"/>
              <w:autoSpaceDN w:val="0"/>
              <w:adjustRightInd w:val="0"/>
              <w:spacing w:after="0" w:line="240" w:lineRule="auto"/>
              <w:jc w:val="center"/>
              <w:rPr>
                <w:rFonts w:ascii="Times New Roman" w:hAnsi="Times New Roman"/>
                <w:sz w:val="24"/>
                <w:szCs w:val="24"/>
              </w:rPr>
            </w:pPr>
          </w:p>
          <w:p w:rsidR="00395593" w:rsidRDefault="00D95448"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00395593">
              <w:rPr>
                <w:rFonts w:ascii="Times New Roman" w:hAnsi="Times New Roman"/>
                <w:sz w:val="24"/>
                <w:szCs w:val="24"/>
              </w:rPr>
              <w:t>.10. Муниципальное казенное учреждение «Центр обслуживания учреждений»</w:t>
            </w:r>
          </w:p>
          <w:p w:rsidR="004C1D15" w:rsidRDefault="004C1D15" w:rsidP="008D5D03">
            <w:pPr>
              <w:autoSpaceDE w:val="0"/>
              <w:autoSpaceDN w:val="0"/>
              <w:adjustRightInd w:val="0"/>
              <w:spacing w:after="0" w:line="240" w:lineRule="auto"/>
              <w:jc w:val="center"/>
              <w:rPr>
                <w:rFonts w:ascii="Times New Roman" w:hAnsi="Times New Roman"/>
                <w:sz w:val="24"/>
                <w:szCs w:val="24"/>
              </w:rPr>
            </w:pP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Плотник</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3 275</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Рабочий по комплексному обслуживанию зданий</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3 813</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Специалист по охране труда</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4 650</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Специалист по противопожарной профилактике</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4 650</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Слесарь-сантехник</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4 650</w:t>
            </w:r>
          </w:p>
        </w:tc>
      </w:tr>
      <w:tr w:rsidR="00395593" w:rsidTr="008D5D03">
        <w:trPr>
          <w:jc w:val="center"/>
        </w:trPr>
        <w:tc>
          <w:tcPr>
            <w:tcW w:w="5216"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Электромонтер</w:t>
            </w:r>
          </w:p>
        </w:tc>
        <w:tc>
          <w:tcPr>
            <w:tcW w:w="4060" w:type="dxa"/>
            <w:tcBorders>
              <w:top w:val="single" w:sz="4" w:space="0" w:color="auto"/>
              <w:left w:val="single" w:sz="4" w:space="0" w:color="auto"/>
              <w:bottom w:val="single" w:sz="4" w:space="0" w:color="auto"/>
              <w:right w:val="single" w:sz="4" w:space="0" w:color="auto"/>
            </w:tcBorders>
          </w:tcPr>
          <w:p w:rsidR="00395593" w:rsidRDefault="00395593" w:rsidP="008D5D0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4 650</w:t>
            </w:r>
          </w:p>
        </w:tc>
      </w:tr>
    </w:tbl>
    <w:p w:rsidR="008D5D03" w:rsidRDefault="008D5D03" w:rsidP="00912F9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ype="page"/>
      </w:r>
    </w:p>
    <w:p w:rsidR="00912F96" w:rsidRPr="00161B2F" w:rsidRDefault="00912F96" w:rsidP="008D5D03">
      <w:pPr>
        <w:autoSpaceDE w:val="0"/>
        <w:autoSpaceDN w:val="0"/>
        <w:adjustRightInd w:val="0"/>
        <w:spacing w:after="0" w:line="240" w:lineRule="auto"/>
        <w:jc w:val="right"/>
        <w:outlineLvl w:val="1"/>
        <w:rPr>
          <w:rFonts w:ascii="Times New Roman" w:hAnsi="Times New Roman"/>
          <w:sz w:val="24"/>
          <w:szCs w:val="24"/>
        </w:rPr>
      </w:pPr>
      <w:r w:rsidRPr="00161B2F">
        <w:rPr>
          <w:rFonts w:ascii="Times New Roman" w:hAnsi="Times New Roman"/>
          <w:sz w:val="24"/>
          <w:szCs w:val="24"/>
        </w:rPr>
        <w:t>Приложение № 2</w:t>
      </w:r>
    </w:p>
    <w:p w:rsidR="00161B2F" w:rsidRPr="00161B2F" w:rsidRDefault="00161B2F" w:rsidP="008D5D03">
      <w:pPr>
        <w:autoSpaceDE w:val="0"/>
        <w:autoSpaceDN w:val="0"/>
        <w:adjustRightInd w:val="0"/>
        <w:spacing w:after="0" w:line="240" w:lineRule="auto"/>
        <w:ind w:left="4253"/>
        <w:jc w:val="right"/>
        <w:rPr>
          <w:rFonts w:ascii="Times New Roman" w:hAnsi="Times New Roman"/>
          <w:sz w:val="24"/>
          <w:szCs w:val="24"/>
        </w:rPr>
      </w:pPr>
      <w:r w:rsidRPr="00161B2F">
        <w:rPr>
          <w:rFonts w:ascii="Times New Roman" w:hAnsi="Times New Roman"/>
          <w:sz w:val="24"/>
          <w:szCs w:val="24"/>
        </w:rPr>
        <w:t>к Примерному положению</w:t>
      </w:r>
      <w:r>
        <w:rPr>
          <w:rFonts w:ascii="Times New Roman" w:hAnsi="Times New Roman"/>
          <w:sz w:val="24"/>
          <w:szCs w:val="24"/>
        </w:rPr>
        <w:t xml:space="preserve"> </w:t>
      </w:r>
      <w:r w:rsidRPr="00161B2F">
        <w:rPr>
          <w:rFonts w:ascii="Times New Roman" w:hAnsi="Times New Roman"/>
          <w:sz w:val="24"/>
          <w:szCs w:val="24"/>
        </w:rPr>
        <w:t>об оплате труда работников</w:t>
      </w:r>
      <w:r>
        <w:rPr>
          <w:rFonts w:ascii="Times New Roman" w:hAnsi="Times New Roman"/>
          <w:sz w:val="24"/>
          <w:szCs w:val="24"/>
        </w:rPr>
        <w:t xml:space="preserve"> </w:t>
      </w:r>
      <w:r w:rsidRPr="00161B2F">
        <w:rPr>
          <w:rFonts w:ascii="Times New Roman" w:hAnsi="Times New Roman"/>
          <w:sz w:val="24"/>
          <w:szCs w:val="24"/>
        </w:rPr>
        <w:t>администрации города,</w:t>
      </w:r>
      <w:r>
        <w:rPr>
          <w:rFonts w:ascii="Times New Roman" w:hAnsi="Times New Roman"/>
          <w:sz w:val="24"/>
          <w:szCs w:val="24"/>
        </w:rPr>
        <w:t xml:space="preserve"> </w:t>
      </w:r>
      <w:r w:rsidRPr="00161B2F">
        <w:rPr>
          <w:rFonts w:ascii="Times New Roman" w:hAnsi="Times New Roman"/>
          <w:sz w:val="24"/>
          <w:szCs w:val="24"/>
        </w:rPr>
        <w:t>структурных подразделений</w:t>
      </w:r>
      <w:r>
        <w:rPr>
          <w:rFonts w:ascii="Times New Roman" w:hAnsi="Times New Roman"/>
          <w:sz w:val="24"/>
          <w:szCs w:val="24"/>
        </w:rPr>
        <w:t xml:space="preserve"> </w:t>
      </w:r>
      <w:r w:rsidRPr="00161B2F">
        <w:rPr>
          <w:rFonts w:ascii="Times New Roman" w:hAnsi="Times New Roman"/>
          <w:sz w:val="24"/>
          <w:szCs w:val="24"/>
        </w:rPr>
        <w:t>администрации города,</w:t>
      </w:r>
      <w:r>
        <w:rPr>
          <w:rFonts w:ascii="Times New Roman" w:hAnsi="Times New Roman"/>
          <w:sz w:val="24"/>
          <w:szCs w:val="24"/>
        </w:rPr>
        <w:t xml:space="preserve"> </w:t>
      </w:r>
      <w:r w:rsidRPr="00161B2F">
        <w:rPr>
          <w:rFonts w:ascii="Times New Roman" w:hAnsi="Times New Roman"/>
          <w:sz w:val="24"/>
          <w:szCs w:val="24"/>
        </w:rPr>
        <w:t>не являющихся муниципальными</w:t>
      </w:r>
      <w:r>
        <w:rPr>
          <w:rFonts w:ascii="Times New Roman" w:hAnsi="Times New Roman"/>
          <w:sz w:val="24"/>
          <w:szCs w:val="24"/>
        </w:rPr>
        <w:t xml:space="preserve"> </w:t>
      </w:r>
      <w:r w:rsidRPr="00161B2F">
        <w:rPr>
          <w:rFonts w:ascii="Times New Roman" w:hAnsi="Times New Roman"/>
          <w:sz w:val="24"/>
          <w:szCs w:val="24"/>
        </w:rPr>
        <w:t>служащими и лицами, замещающими</w:t>
      </w:r>
      <w:r>
        <w:rPr>
          <w:rFonts w:ascii="Times New Roman" w:hAnsi="Times New Roman"/>
          <w:sz w:val="24"/>
          <w:szCs w:val="24"/>
        </w:rPr>
        <w:t xml:space="preserve"> </w:t>
      </w:r>
      <w:r w:rsidRPr="00161B2F">
        <w:rPr>
          <w:rFonts w:ascii="Times New Roman" w:hAnsi="Times New Roman"/>
          <w:sz w:val="24"/>
          <w:szCs w:val="24"/>
        </w:rPr>
        <w:t>муниципальные должности,</w:t>
      </w:r>
      <w:r>
        <w:rPr>
          <w:rFonts w:ascii="Times New Roman" w:hAnsi="Times New Roman"/>
          <w:sz w:val="24"/>
          <w:szCs w:val="24"/>
        </w:rPr>
        <w:t xml:space="preserve"> </w:t>
      </w:r>
      <w:r w:rsidRPr="00161B2F">
        <w:rPr>
          <w:rFonts w:ascii="Times New Roman" w:hAnsi="Times New Roman"/>
          <w:sz w:val="24"/>
          <w:szCs w:val="24"/>
        </w:rPr>
        <w:t>структурных подразделений,</w:t>
      </w:r>
      <w:r>
        <w:rPr>
          <w:rFonts w:ascii="Times New Roman" w:hAnsi="Times New Roman"/>
          <w:sz w:val="24"/>
          <w:szCs w:val="24"/>
        </w:rPr>
        <w:t xml:space="preserve"> </w:t>
      </w:r>
      <w:r w:rsidRPr="00161B2F">
        <w:rPr>
          <w:rFonts w:ascii="Times New Roman" w:hAnsi="Times New Roman"/>
          <w:sz w:val="24"/>
          <w:szCs w:val="24"/>
        </w:rPr>
        <w:t>функционирующих без образования</w:t>
      </w:r>
      <w:r>
        <w:rPr>
          <w:rFonts w:ascii="Times New Roman" w:hAnsi="Times New Roman"/>
          <w:sz w:val="24"/>
          <w:szCs w:val="24"/>
        </w:rPr>
        <w:t xml:space="preserve"> </w:t>
      </w:r>
      <w:r w:rsidRPr="00161B2F">
        <w:rPr>
          <w:rFonts w:ascii="Times New Roman" w:hAnsi="Times New Roman"/>
          <w:sz w:val="24"/>
          <w:szCs w:val="24"/>
        </w:rPr>
        <w:t>юридического лица,</w:t>
      </w:r>
      <w:r>
        <w:rPr>
          <w:rFonts w:ascii="Times New Roman" w:hAnsi="Times New Roman"/>
          <w:sz w:val="24"/>
          <w:szCs w:val="24"/>
        </w:rPr>
        <w:t xml:space="preserve"> </w:t>
      </w:r>
      <w:r w:rsidRPr="00161B2F">
        <w:rPr>
          <w:rFonts w:ascii="Times New Roman" w:hAnsi="Times New Roman"/>
          <w:sz w:val="24"/>
          <w:szCs w:val="24"/>
        </w:rPr>
        <w:t>муниципальных учреждений</w:t>
      </w:r>
    </w:p>
    <w:p w:rsidR="00161B2F" w:rsidRDefault="00161B2F" w:rsidP="008D5D03">
      <w:pPr>
        <w:autoSpaceDE w:val="0"/>
        <w:autoSpaceDN w:val="0"/>
        <w:adjustRightInd w:val="0"/>
        <w:spacing w:after="0" w:line="240" w:lineRule="auto"/>
        <w:ind w:left="4253"/>
        <w:jc w:val="right"/>
        <w:rPr>
          <w:rFonts w:ascii="Times New Roman" w:hAnsi="Times New Roman"/>
          <w:sz w:val="24"/>
          <w:szCs w:val="24"/>
        </w:rPr>
      </w:pPr>
      <w:r w:rsidRPr="00161B2F">
        <w:rPr>
          <w:rFonts w:ascii="Times New Roman" w:hAnsi="Times New Roman"/>
          <w:sz w:val="24"/>
          <w:szCs w:val="24"/>
        </w:rPr>
        <w:t>города Ачинска</w:t>
      </w:r>
    </w:p>
    <w:p w:rsidR="008D5D03" w:rsidRPr="00161B2F" w:rsidRDefault="008D5D03" w:rsidP="008D5D03">
      <w:pPr>
        <w:autoSpaceDE w:val="0"/>
        <w:autoSpaceDN w:val="0"/>
        <w:adjustRightInd w:val="0"/>
        <w:spacing w:after="0" w:line="240" w:lineRule="auto"/>
        <w:ind w:left="4253"/>
        <w:jc w:val="right"/>
        <w:rPr>
          <w:rFonts w:ascii="Times New Roman" w:hAnsi="Times New Roman"/>
          <w:sz w:val="24"/>
          <w:szCs w:val="24"/>
        </w:rPr>
      </w:pPr>
    </w:p>
    <w:p w:rsidR="00912F96" w:rsidRPr="001E4389" w:rsidRDefault="00912F96" w:rsidP="001E4389">
      <w:pPr>
        <w:pStyle w:val="1"/>
        <w:autoSpaceDE w:val="0"/>
        <w:autoSpaceDN w:val="0"/>
        <w:adjustRightInd w:val="0"/>
        <w:spacing w:before="0" w:beforeAutospacing="0" w:after="0" w:afterAutospacing="0"/>
        <w:jc w:val="right"/>
        <w:rPr>
          <w:b w:val="0"/>
          <w:bCs w:val="0"/>
          <w:sz w:val="24"/>
          <w:szCs w:val="24"/>
        </w:rPr>
      </w:pPr>
      <w:r w:rsidRPr="001E4389">
        <w:rPr>
          <w:b w:val="0"/>
          <w:bCs w:val="0"/>
          <w:sz w:val="24"/>
          <w:szCs w:val="24"/>
        </w:rPr>
        <w:t>СОГЛАСОВАНО</w:t>
      </w:r>
    </w:p>
    <w:p w:rsidR="00912F96" w:rsidRPr="001E4389" w:rsidRDefault="00912F96" w:rsidP="001E4389">
      <w:pPr>
        <w:pStyle w:val="1"/>
        <w:autoSpaceDE w:val="0"/>
        <w:autoSpaceDN w:val="0"/>
        <w:adjustRightInd w:val="0"/>
        <w:spacing w:before="0" w:beforeAutospacing="0" w:after="0" w:afterAutospacing="0"/>
        <w:jc w:val="right"/>
        <w:rPr>
          <w:b w:val="0"/>
          <w:bCs w:val="0"/>
          <w:sz w:val="24"/>
          <w:szCs w:val="24"/>
        </w:rPr>
      </w:pPr>
      <w:r w:rsidRPr="001E4389">
        <w:rPr>
          <w:b w:val="0"/>
          <w:bCs w:val="0"/>
          <w:sz w:val="24"/>
          <w:szCs w:val="24"/>
        </w:rPr>
        <w:t xml:space="preserve">                                                  _________________________</w:t>
      </w:r>
    </w:p>
    <w:p w:rsidR="00912F96" w:rsidRPr="001E4389" w:rsidRDefault="00912F96" w:rsidP="001E4389">
      <w:pPr>
        <w:pStyle w:val="1"/>
        <w:autoSpaceDE w:val="0"/>
        <w:autoSpaceDN w:val="0"/>
        <w:adjustRightInd w:val="0"/>
        <w:spacing w:before="0" w:beforeAutospacing="0" w:after="0" w:afterAutospacing="0"/>
        <w:jc w:val="right"/>
        <w:rPr>
          <w:b w:val="0"/>
          <w:bCs w:val="0"/>
          <w:sz w:val="24"/>
          <w:szCs w:val="24"/>
        </w:rPr>
      </w:pPr>
      <w:r w:rsidRPr="001E4389">
        <w:rPr>
          <w:b w:val="0"/>
          <w:bCs w:val="0"/>
          <w:sz w:val="24"/>
          <w:szCs w:val="24"/>
        </w:rPr>
        <w:t xml:space="preserve">                                                   (руководитель учреждения</w:t>
      </w:r>
    </w:p>
    <w:p w:rsidR="00912F96" w:rsidRPr="001E4389" w:rsidRDefault="00912F96" w:rsidP="001E4389">
      <w:pPr>
        <w:pStyle w:val="1"/>
        <w:autoSpaceDE w:val="0"/>
        <w:autoSpaceDN w:val="0"/>
        <w:adjustRightInd w:val="0"/>
        <w:spacing w:before="0" w:beforeAutospacing="0" w:after="0" w:afterAutospacing="0"/>
        <w:jc w:val="right"/>
        <w:rPr>
          <w:b w:val="0"/>
          <w:bCs w:val="0"/>
          <w:sz w:val="24"/>
          <w:szCs w:val="24"/>
        </w:rPr>
      </w:pPr>
      <w:r w:rsidRPr="001E4389">
        <w:rPr>
          <w:b w:val="0"/>
          <w:bCs w:val="0"/>
          <w:sz w:val="24"/>
          <w:szCs w:val="24"/>
        </w:rPr>
        <w:t xml:space="preserve">                                                     должность, фамилия,</w:t>
      </w:r>
    </w:p>
    <w:p w:rsidR="00912F96" w:rsidRPr="001E4389" w:rsidRDefault="00912F96" w:rsidP="001E4389">
      <w:pPr>
        <w:pStyle w:val="1"/>
        <w:autoSpaceDE w:val="0"/>
        <w:autoSpaceDN w:val="0"/>
        <w:adjustRightInd w:val="0"/>
        <w:spacing w:before="0" w:beforeAutospacing="0" w:after="0" w:afterAutospacing="0"/>
        <w:jc w:val="right"/>
        <w:rPr>
          <w:b w:val="0"/>
          <w:bCs w:val="0"/>
          <w:sz w:val="24"/>
          <w:szCs w:val="24"/>
        </w:rPr>
      </w:pPr>
      <w:r w:rsidRPr="001E4389">
        <w:rPr>
          <w:b w:val="0"/>
          <w:bCs w:val="0"/>
          <w:sz w:val="24"/>
          <w:szCs w:val="24"/>
        </w:rPr>
        <w:t xml:space="preserve">                                                        инициалы, дата)</w:t>
      </w:r>
    </w:p>
    <w:p w:rsidR="00912F96" w:rsidRPr="001E4389" w:rsidRDefault="00912F96" w:rsidP="001E4389">
      <w:pPr>
        <w:pStyle w:val="1"/>
        <w:autoSpaceDE w:val="0"/>
        <w:autoSpaceDN w:val="0"/>
        <w:adjustRightInd w:val="0"/>
        <w:spacing w:before="0" w:beforeAutospacing="0" w:after="0" w:afterAutospacing="0"/>
        <w:jc w:val="center"/>
        <w:rPr>
          <w:b w:val="0"/>
          <w:bCs w:val="0"/>
          <w:sz w:val="24"/>
          <w:szCs w:val="24"/>
        </w:rPr>
      </w:pPr>
      <w:bookmarkStart w:id="12" w:name="Par853"/>
      <w:bookmarkEnd w:id="12"/>
      <w:r w:rsidRPr="001E4389">
        <w:rPr>
          <w:b w:val="0"/>
          <w:bCs w:val="0"/>
          <w:sz w:val="24"/>
          <w:szCs w:val="24"/>
        </w:rPr>
        <w:t>П</w:t>
      </w:r>
      <w:r w:rsidR="00F7217C">
        <w:rPr>
          <w:b w:val="0"/>
          <w:bCs w:val="0"/>
          <w:sz w:val="24"/>
          <w:szCs w:val="24"/>
        </w:rPr>
        <w:t>римерная форма оценочного листа</w:t>
      </w:r>
    </w:p>
    <w:p w:rsidR="00912F96" w:rsidRPr="001E4389" w:rsidRDefault="00912F96" w:rsidP="001E4389">
      <w:pPr>
        <w:pStyle w:val="1"/>
        <w:autoSpaceDE w:val="0"/>
        <w:autoSpaceDN w:val="0"/>
        <w:adjustRightInd w:val="0"/>
        <w:spacing w:before="0" w:beforeAutospacing="0" w:after="0" w:afterAutospacing="0"/>
        <w:jc w:val="center"/>
        <w:rPr>
          <w:b w:val="0"/>
          <w:bCs w:val="0"/>
          <w:sz w:val="24"/>
          <w:szCs w:val="24"/>
        </w:rPr>
      </w:pPr>
      <w:r w:rsidRPr="001E4389">
        <w:rPr>
          <w:b w:val="0"/>
          <w:bCs w:val="0"/>
          <w:sz w:val="24"/>
          <w:szCs w:val="24"/>
        </w:rPr>
        <w:t>____________ за месяц (квартал) ____ года</w:t>
      </w:r>
    </w:p>
    <w:p w:rsidR="00912F96" w:rsidRPr="001E4389" w:rsidRDefault="00912F96" w:rsidP="001E4389">
      <w:pPr>
        <w:pStyle w:val="1"/>
        <w:autoSpaceDE w:val="0"/>
        <w:autoSpaceDN w:val="0"/>
        <w:adjustRightInd w:val="0"/>
        <w:spacing w:before="0" w:beforeAutospacing="0" w:after="0" w:afterAutospacing="0"/>
        <w:jc w:val="center"/>
        <w:rPr>
          <w:b w:val="0"/>
          <w:bCs w:val="0"/>
          <w:sz w:val="24"/>
          <w:szCs w:val="24"/>
        </w:rPr>
      </w:pPr>
      <w:r w:rsidRPr="001E4389">
        <w:rPr>
          <w:b w:val="0"/>
          <w:bCs w:val="0"/>
          <w:sz w:val="24"/>
          <w:szCs w:val="24"/>
        </w:rPr>
        <w:t>(наименование отдела или должность, фамилия, инициалы</w:t>
      </w:r>
    </w:p>
    <w:p w:rsidR="00912F96" w:rsidRPr="001E4389" w:rsidRDefault="00912F96" w:rsidP="001E4389">
      <w:pPr>
        <w:pStyle w:val="1"/>
        <w:autoSpaceDE w:val="0"/>
        <w:autoSpaceDN w:val="0"/>
        <w:adjustRightInd w:val="0"/>
        <w:spacing w:before="0" w:beforeAutospacing="0" w:after="0" w:afterAutospacing="0"/>
        <w:jc w:val="center"/>
        <w:rPr>
          <w:b w:val="0"/>
          <w:bCs w:val="0"/>
          <w:sz w:val="24"/>
          <w:szCs w:val="24"/>
        </w:rPr>
      </w:pPr>
      <w:r w:rsidRPr="001E4389">
        <w:rPr>
          <w:b w:val="0"/>
          <w:bCs w:val="0"/>
          <w:sz w:val="24"/>
          <w:szCs w:val="24"/>
        </w:rPr>
        <w:t>работника, осуществляющего оценку результативности</w:t>
      </w:r>
    </w:p>
    <w:p w:rsidR="00912F96" w:rsidRPr="001E4389" w:rsidRDefault="00912F96" w:rsidP="001E4389">
      <w:pPr>
        <w:pStyle w:val="1"/>
        <w:autoSpaceDE w:val="0"/>
        <w:autoSpaceDN w:val="0"/>
        <w:adjustRightInd w:val="0"/>
        <w:spacing w:before="0" w:beforeAutospacing="0" w:after="0" w:afterAutospacing="0"/>
        <w:jc w:val="center"/>
        <w:rPr>
          <w:sz w:val="24"/>
          <w:szCs w:val="24"/>
        </w:rPr>
      </w:pPr>
      <w:r w:rsidRPr="001E4389">
        <w:rPr>
          <w:b w:val="0"/>
          <w:bCs w:val="0"/>
          <w:sz w:val="24"/>
          <w:szCs w:val="24"/>
        </w:rPr>
        <w:t>и качества труда работников учреждения)</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475"/>
        <w:gridCol w:w="2962"/>
        <w:gridCol w:w="2014"/>
        <w:gridCol w:w="1599"/>
        <w:gridCol w:w="2429"/>
      </w:tblGrid>
      <w:tr w:rsidR="00912F96" w:rsidRPr="001E4389" w:rsidTr="008D5D03">
        <w:trPr>
          <w:jc w:val="center"/>
        </w:trPr>
        <w:tc>
          <w:tcPr>
            <w:tcW w:w="453" w:type="dxa"/>
            <w:tcBorders>
              <w:top w:val="single" w:sz="4" w:space="0" w:color="auto"/>
              <w:left w:val="single" w:sz="4" w:space="0" w:color="auto"/>
              <w:bottom w:val="single" w:sz="4" w:space="0" w:color="auto"/>
              <w:right w:val="single" w:sz="4" w:space="0" w:color="auto"/>
            </w:tcBorders>
          </w:tcPr>
          <w:p w:rsidR="00912F96" w:rsidRPr="001E4389" w:rsidRDefault="00912F96">
            <w:pPr>
              <w:autoSpaceDE w:val="0"/>
              <w:autoSpaceDN w:val="0"/>
              <w:adjustRightInd w:val="0"/>
              <w:spacing w:after="0" w:line="240" w:lineRule="auto"/>
              <w:jc w:val="center"/>
              <w:rPr>
                <w:rFonts w:ascii="Times New Roman" w:hAnsi="Times New Roman"/>
                <w:sz w:val="24"/>
                <w:szCs w:val="24"/>
              </w:rPr>
            </w:pPr>
            <w:r w:rsidRPr="001E4389">
              <w:rPr>
                <w:rFonts w:ascii="Times New Roman" w:hAnsi="Times New Roman"/>
                <w:sz w:val="24"/>
                <w:szCs w:val="24"/>
              </w:rPr>
              <w:t>№ п/п</w:t>
            </w:r>
          </w:p>
        </w:tc>
        <w:tc>
          <w:tcPr>
            <w:tcW w:w="2834" w:type="dxa"/>
            <w:tcBorders>
              <w:top w:val="single" w:sz="4" w:space="0" w:color="auto"/>
              <w:left w:val="single" w:sz="4" w:space="0" w:color="auto"/>
              <w:bottom w:val="single" w:sz="4" w:space="0" w:color="auto"/>
              <w:right w:val="single" w:sz="4" w:space="0" w:color="auto"/>
            </w:tcBorders>
          </w:tcPr>
          <w:p w:rsidR="00912F96" w:rsidRPr="001E4389" w:rsidRDefault="00912F96">
            <w:pPr>
              <w:autoSpaceDE w:val="0"/>
              <w:autoSpaceDN w:val="0"/>
              <w:adjustRightInd w:val="0"/>
              <w:spacing w:after="0" w:line="240" w:lineRule="auto"/>
              <w:jc w:val="center"/>
              <w:rPr>
                <w:rFonts w:ascii="Times New Roman" w:hAnsi="Times New Roman"/>
                <w:sz w:val="24"/>
                <w:szCs w:val="24"/>
              </w:rPr>
            </w:pPr>
            <w:r w:rsidRPr="001E4389">
              <w:rPr>
                <w:rFonts w:ascii="Times New Roman" w:hAnsi="Times New Roman"/>
                <w:sz w:val="24"/>
                <w:szCs w:val="24"/>
              </w:rPr>
              <w:t>Фамилия, инициалы, наименование должностей работников учреждения, в отношении которых осуществляется оценка их результативности и качества труда</w:t>
            </w:r>
          </w:p>
        </w:tc>
        <w:tc>
          <w:tcPr>
            <w:tcW w:w="1927" w:type="dxa"/>
            <w:tcBorders>
              <w:top w:val="single" w:sz="4" w:space="0" w:color="auto"/>
              <w:left w:val="single" w:sz="4" w:space="0" w:color="auto"/>
              <w:bottom w:val="single" w:sz="4" w:space="0" w:color="auto"/>
              <w:right w:val="single" w:sz="4" w:space="0" w:color="auto"/>
            </w:tcBorders>
          </w:tcPr>
          <w:p w:rsidR="00912F96" w:rsidRPr="001E4389" w:rsidRDefault="00912F96">
            <w:pPr>
              <w:autoSpaceDE w:val="0"/>
              <w:autoSpaceDN w:val="0"/>
              <w:adjustRightInd w:val="0"/>
              <w:spacing w:after="0" w:line="240" w:lineRule="auto"/>
              <w:jc w:val="center"/>
              <w:rPr>
                <w:rFonts w:ascii="Times New Roman" w:hAnsi="Times New Roman"/>
                <w:sz w:val="24"/>
                <w:szCs w:val="24"/>
              </w:rPr>
            </w:pPr>
            <w:r w:rsidRPr="001E4389">
              <w:rPr>
                <w:rFonts w:ascii="Times New Roman" w:hAnsi="Times New Roman"/>
                <w:sz w:val="24"/>
                <w:szCs w:val="24"/>
              </w:rPr>
              <w:t>Критерии оценки результативности и качества труда работников учреждения</w:t>
            </w:r>
          </w:p>
        </w:tc>
        <w:tc>
          <w:tcPr>
            <w:tcW w:w="1530" w:type="dxa"/>
            <w:tcBorders>
              <w:top w:val="single" w:sz="4" w:space="0" w:color="auto"/>
              <w:left w:val="single" w:sz="4" w:space="0" w:color="auto"/>
              <w:bottom w:val="single" w:sz="4" w:space="0" w:color="auto"/>
              <w:right w:val="single" w:sz="4" w:space="0" w:color="auto"/>
            </w:tcBorders>
          </w:tcPr>
          <w:p w:rsidR="00912F96" w:rsidRPr="001E4389" w:rsidRDefault="00912F96">
            <w:pPr>
              <w:autoSpaceDE w:val="0"/>
              <w:autoSpaceDN w:val="0"/>
              <w:adjustRightInd w:val="0"/>
              <w:spacing w:after="0" w:line="240" w:lineRule="auto"/>
              <w:jc w:val="center"/>
              <w:rPr>
                <w:rFonts w:ascii="Times New Roman" w:hAnsi="Times New Roman"/>
                <w:sz w:val="24"/>
                <w:szCs w:val="24"/>
              </w:rPr>
            </w:pPr>
            <w:r w:rsidRPr="001E4389">
              <w:rPr>
                <w:rFonts w:ascii="Times New Roman" w:hAnsi="Times New Roman"/>
                <w:sz w:val="24"/>
                <w:szCs w:val="24"/>
              </w:rPr>
              <w:t>Количество баллов по результатам оценки деятельности работников учреждения</w:t>
            </w:r>
          </w:p>
        </w:tc>
        <w:tc>
          <w:tcPr>
            <w:tcW w:w="2324" w:type="dxa"/>
            <w:tcBorders>
              <w:top w:val="single" w:sz="4" w:space="0" w:color="auto"/>
              <w:left w:val="single" w:sz="4" w:space="0" w:color="auto"/>
              <w:bottom w:val="single" w:sz="4" w:space="0" w:color="auto"/>
              <w:right w:val="single" w:sz="4" w:space="0" w:color="auto"/>
            </w:tcBorders>
          </w:tcPr>
          <w:p w:rsidR="00912F96" w:rsidRPr="001E4389" w:rsidRDefault="00912F96">
            <w:pPr>
              <w:autoSpaceDE w:val="0"/>
              <w:autoSpaceDN w:val="0"/>
              <w:adjustRightInd w:val="0"/>
              <w:spacing w:after="0" w:line="240" w:lineRule="auto"/>
              <w:jc w:val="center"/>
              <w:rPr>
                <w:rFonts w:ascii="Times New Roman" w:hAnsi="Times New Roman"/>
                <w:sz w:val="24"/>
                <w:szCs w:val="24"/>
              </w:rPr>
            </w:pPr>
            <w:r w:rsidRPr="001E4389">
              <w:rPr>
                <w:rFonts w:ascii="Times New Roman" w:hAnsi="Times New Roman"/>
                <w:sz w:val="24"/>
                <w:szCs w:val="24"/>
              </w:rPr>
              <w:t>Роспись работников учреждения, в отношении которых осуществляется оценка результативности и качества труда</w:t>
            </w:r>
          </w:p>
        </w:tc>
      </w:tr>
      <w:tr w:rsidR="00912F96" w:rsidTr="008D5D03">
        <w:trPr>
          <w:jc w:val="center"/>
        </w:trPr>
        <w:tc>
          <w:tcPr>
            <w:tcW w:w="453"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83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927"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30"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453"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283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1927"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r>
      <w:tr w:rsidR="00912F96" w:rsidTr="008D5D03">
        <w:trPr>
          <w:jc w:val="center"/>
        </w:trPr>
        <w:tc>
          <w:tcPr>
            <w:tcW w:w="453"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1927"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Pr="003F2192" w:rsidRDefault="00912F96" w:rsidP="001E4389">
      <w:pPr>
        <w:pStyle w:val="1"/>
        <w:autoSpaceDE w:val="0"/>
        <w:autoSpaceDN w:val="0"/>
        <w:adjustRightInd w:val="0"/>
        <w:spacing w:before="0" w:beforeAutospacing="0" w:after="0" w:afterAutospacing="0"/>
        <w:jc w:val="both"/>
        <w:rPr>
          <w:b w:val="0"/>
          <w:bCs w:val="0"/>
          <w:sz w:val="24"/>
          <w:szCs w:val="24"/>
        </w:rPr>
      </w:pPr>
      <w:r w:rsidRPr="003F2192">
        <w:rPr>
          <w:b w:val="0"/>
          <w:bCs w:val="0"/>
          <w:sz w:val="24"/>
          <w:szCs w:val="24"/>
        </w:rPr>
        <w:t>Должность                          _________________   ____________________</w:t>
      </w:r>
    </w:p>
    <w:p w:rsidR="00912F96" w:rsidRPr="003F2192" w:rsidRDefault="00912F96" w:rsidP="001E4389">
      <w:pPr>
        <w:pStyle w:val="1"/>
        <w:autoSpaceDE w:val="0"/>
        <w:autoSpaceDN w:val="0"/>
        <w:adjustRightInd w:val="0"/>
        <w:spacing w:before="0" w:beforeAutospacing="0" w:after="0" w:afterAutospacing="0"/>
        <w:jc w:val="both"/>
        <w:rPr>
          <w:b w:val="0"/>
          <w:bCs w:val="0"/>
          <w:sz w:val="24"/>
          <w:szCs w:val="24"/>
        </w:rPr>
      </w:pPr>
      <w:r w:rsidRPr="003F2192">
        <w:rPr>
          <w:b w:val="0"/>
          <w:bCs w:val="0"/>
          <w:sz w:val="24"/>
          <w:szCs w:val="24"/>
        </w:rPr>
        <w:t xml:space="preserve">                                      </w:t>
      </w:r>
      <w:r w:rsidR="001E4389" w:rsidRPr="003F2192">
        <w:rPr>
          <w:b w:val="0"/>
          <w:bCs w:val="0"/>
          <w:sz w:val="24"/>
          <w:szCs w:val="24"/>
        </w:rPr>
        <w:t xml:space="preserve">              </w:t>
      </w:r>
      <w:r w:rsidRPr="003F2192">
        <w:rPr>
          <w:b w:val="0"/>
          <w:bCs w:val="0"/>
          <w:sz w:val="24"/>
          <w:szCs w:val="24"/>
        </w:rPr>
        <w:t xml:space="preserve"> (подпись)              </w:t>
      </w:r>
      <w:r w:rsidR="001E4389" w:rsidRPr="003F2192">
        <w:rPr>
          <w:b w:val="0"/>
          <w:bCs w:val="0"/>
          <w:sz w:val="24"/>
          <w:szCs w:val="24"/>
        </w:rPr>
        <w:t xml:space="preserve">               </w:t>
      </w:r>
      <w:r w:rsidRPr="003F2192">
        <w:rPr>
          <w:b w:val="0"/>
          <w:bCs w:val="0"/>
          <w:sz w:val="24"/>
          <w:szCs w:val="24"/>
        </w:rPr>
        <w:t>(ФИО)</w:t>
      </w:r>
    </w:p>
    <w:p w:rsidR="008D5D03" w:rsidRDefault="008D5D03" w:rsidP="008D5D03">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br w:type="page"/>
      </w:r>
    </w:p>
    <w:p w:rsidR="00912F96" w:rsidRPr="00161B2F" w:rsidRDefault="00912F96" w:rsidP="008D5D03">
      <w:pPr>
        <w:autoSpaceDE w:val="0"/>
        <w:autoSpaceDN w:val="0"/>
        <w:adjustRightInd w:val="0"/>
        <w:spacing w:after="0" w:line="240" w:lineRule="auto"/>
        <w:jc w:val="right"/>
        <w:outlineLvl w:val="1"/>
        <w:rPr>
          <w:rFonts w:ascii="Times New Roman" w:hAnsi="Times New Roman"/>
          <w:sz w:val="24"/>
          <w:szCs w:val="24"/>
        </w:rPr>
      </w:pPr>
      <w:r w:rsidRPr="00161B2F">
        <w:rPr>
          <w:rFonts w:ascii="Times New Roman" w:hAnsi="Times New Roman"/>
          <w:sz w:val="24"/>
          <w:szCs w:val="24"/>
        </w:rPr>
        <w:t>Приложение № 3</w:t>
      </w:r>
    </w:p>
    <w:p w:rsidR="00161B2F" w:rsidRPr="00161B2F" w:rsidRDefault="00161B2F" w:rsidP="008D5D03">
      <w:pPr>
        <w:autoSpaceDE w:val="0"/>
        <w:autoSpaceDN w:val="0"/>
        <w:adjustRightInd w:val="0"/>
        <w:spacing w:after="0" w:line="240" w:lineRule="auto"/>
        <w:ind w:left="4253"/>
        <w:jc w:val="right"/>
        <w:rPr>
          <w:rFonts w:ascii="Times New Roman" w:hAnsi="Times New Roman"/>
          <w:sz w:val="24"/>
          <w:szCs w:val="24"/>
        </w:rPr>
      </w:pPr>
      <w:r w:rsidRPr="00161B2F">
        <w:rPr>
          <w:rFonts w:ascii="Times New Roman" w:hAnsi="Times New Roman"/>
          <w:sz w:val="24"/>
          <w:szCs w:val="24"/>
        </w:rPr>
        <w:t>к Примерному положению</w:t>
      </w:r>
      <w:r>
        <w:rPr>
          <w:rFonts w:ascii="Times New Roman" w:hAnsi="Times New Roman"/>
          <w:sz w:val="24"/>
          <w:szCs w:val="24"/>
        </w:rPr>
        <w:t xml:space="preserve"> </w:t>
      </w:r>
      <w:r w:rsidRPr="00161B2F">
        <w:rPr>
          <w:rFonts w:ascii="Times New Roman" w:hAnsi="Times New Roman"/>
          <w:sz w:val="24"/>
          <w:szCs w:val="24"/>
        </w:rPr>
        <w:t>об оплате труда работников</w:t>
      </w:r>
      <w:r>
        <w:rPr>
          <w:rFonts w:ascii="Times New Roman" w:hAnsi="Times New Roman"/>
          <w:sz w:val="24"/>
          <w:szCs w:val="24"/>
        </w:rPr>
        <w:t xml:space="preserve"> </w:t>
      </w:r>
      <w:r w:rsidRPr="00161B2F">
        <w:rPr>
          <w:rFonts w:ascii="Times New Roman" w:hAnsi="Times New Roman"/>
          <w:sz w:val="24"/>
          <w:szCs w:val="24"/>
        </w:rPr>
        <w:t>администрации города,</w:t>
      </w:r>
      <w:r>
        <w:rPr>
          <w:rFonts w:ascii="Times New Roman" w:hAnsi="Times New Roman"/>
          <w:sz w:val="24"/>
          <w:szCs w:val="24"/>
        </w:rPr>
        <w:t xml:space="preserve"> </w:t>
      </w:r>
      <w:r w:rsidRPr="00161B2F">
        <w:rPr>
          <w:rFonts w:ascii="Times New Roman" w:hAnsi="Times New Roman"/>
          <w:sz w:val="24"/>
          <w:szCs w:val="24"/>
        </w:rPr>
        <w:t>структурных подразделений</w:t>
      </w:r>
      <w:r>
        <w:rPr>
          <w:rFonts w:ascii="Times New Roman" w:hAnsi="Times New Roman"/>
          <w:sz w:val="24"/>
          <w:szCs w:val="24"/>
        </w:rPr>
        <w:t xml:space="preserve"> </w:t>
      </w:r>
      <w:r w:rsidRPr="00161B2F">
        <w:rPr>
          <w:rFonts w:ascii="Times New Roman" w:hAnsi="Times New Roman"/>
          <w:sz w:val="24"/>
          <w:szCs w:val="24"/>
        </w:rPr>
        <w:t>администрации города,</w:t>
      </w:r>
      <w:r>
        <w:rPr>
          <w:rFonts w:ascii="Times New Roman" w:hAnsi="Times New Roman"/>
          <w:sz w:val="24"/>
          <w:szCs w:val="24"/>
        </w:rPr>
        <w:t xml:space="preserve"> </w:t>
      </w:r>
      <w:r w:rsidRPr="00161B2F">
        <w:rPr>
          <w:rFonts w:ascii="Times New Roman" w:hAnsi="Times New Roman"/>
          <w:sz w:val="24"/>
          <w:szCs w:val="24"/>
        </w:rPr>
        <w:t>не являющихся муниципальными</w:t>
      </w:r>
      <w:r>
        <w:rPr>
          <w:rFonts w:ascii="Times New Roman" w:hAnsi="Times New Roman"/>
          <w:sz w:val="24"/>
          <w:szCs w:val="24"/>
        </w:rPr>
        <w:t xml:space="preserve"> </w:t>
      </w:r>
      <w:r w:rsidRPr="00161B2F">
        <w:rPr>
          <w:rFonts w:ascii="Times New Roman" w:hAnsi="Times New Roman"/>
          <w:sz w:val="24"/>
          <w:szCs w:val="24"/>
        </w:rPr>
        <w:t>служащими и лицами, замещающими</w:t>
      </w:r>
      <w:r>
        <w:rPr>
          <w:rFonts w:ascii="Times New Roman" w:hAnsi="Times New Roman"/>
          <w:sz w:val="24"/>
          <w:szCs w:val="24"/>
        </w:rPr>
        <w:t xml:space="preserve"> </w:t>
      </w:r>
      <w:r w:rsidRPr="00161B2F">
        <w:rPr>
          <w:rFonts w:ascii="Times New Roman" w:hAnsi="Times New Roman"/>
          <w:sz w:val="24"/>
          <w:szCs w:val="24"/>
        </w:rPr>
        <w:t>муниципальные должности,</w:t>
      </w:r>
      <w:r>
        <w:rPr>
          <w:rFonts w:ascii="Times New Roman" w:hAnsi="Times New Roman"/>
          <w:sz w:val="24"/>
          <w:szCs w:val="24"/>
        </w:rPr>
        <w:t xml:space="preserve"> </w:t>
      </w:r>
      <w:r w:rsidRPr="00161B2F">
        <w:rPr>
          <w:rFonts w:ascii="Times New Roman" w:hAnsi="Times New Roman"/>
          <w:sz w:val="24"/>
          <w:szCs w:val="24"/>
        </w:rPr>
        <w:t>структурных подразделений,</w:t>
      </w:r>
      <w:r>
        <w:rPr>
          <w:rFonts w:ascii="Times New Roman" w:hAnsi="Times New Roman"/>
          <w:sz w:val="24"/>
          <w:szCs w:val="24"/>
        </w:rPr>
        <w:t xml:space="preserve"> </w:t>
      </w:r>
      <w:r w:rsidRPr="00161B2F">
        <w:rPr>
          <w:rFonts w:ascii="Times New Roman" w:hAnsi="Times New Roman"/>
          <w:sz w:val="24"/>
          <w:szCs w:val="24"/>
        </w:rPr>
        <w:t>функционирующих без образования</w:t>
      </w:r>
      <w:r>
        <w:rPr>
          <w:rFonts w:ascii="Times New Roman" w:hAnsi="Times New Roman"/>
          <w:sz w:val="24"/>
          <w:szCs w:val="24"/>
        </w:rPr>
        <w:t xml:space="preserve"> </w:t>
      </w:r>
      <w:r w:rsidRPr="00161B2F">
        <w:rPr>
          <w:rFonts w:ascii="Times New Roman" w:hAnsi="Times New Roman"/>
          <w:sz w:val="24"/>
          <w:szCs w:val="24"/>
        </w:rPr>
        <w:t>юридического лица,</w:t>
      </w:r>
      <w:r>
        <w:rPr>
          <w:rFonts w:ascii="Times New Roman" w:hAnsi="Times New Roman"/>
          <w:sz w:val="24"/>
          <w:szCs w:val="24"/>
        </w:rPr>
        <w:t xml:space="preserve"> </w:t>
      </w:r>
      <w:r w:rsidRPr="00161B2F">
        <w:rPr>
          <w:rFonts w:ascii="Times New Roman" w:hAnsi="Times New Roman"/>
          <w:sz w:val="24"/>
          <w:szCs w:val="24"/>
        </w:rPr>
        <w:t>муниципальных учреждений</w:t>
      </w:r>
    </w:p>
    <w:p w:rsidR="00161B2F" w:rsidRPr="00161B2F" w:rsidRDefault="00161B2F" w:rsidP="008D5D03">
      <w:pPr>
        <w:autoSpaceDE w:val="0"/>
        <w:autoSpaceDN w:val="0"/>
        <w:adjustRightInd w:val="0"/>
        <w:spacing w:after="0" w:line="240" w:lineRule="auto"/>
        <w:ind w:left="4253"/>
        <w:jc w:val="right"/>
        <w:rPr>
          <w:rFonts w:ascii="Times New Roman" w:hAnsi="Times New Roman"/>
          <w:sz w:val="24"/>
          <w:szCs w:val="24"/>
        </w:rPr>
      </w:pPr>
      <w:r w:rsidRPr="00161B2F">
        <w:rPr>
          <w:rFonts w:ascii="Times New Roman" w:hAnsi="Times New Roman"/>
          <w:sz w:val="24"/>
          <w:szCs w:val="24"/>
        </w:rPr>
        <w:t>города Ачинска</w:t>
      </w:r>
    </w:p>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Pr="000051D3" w:rsidRDefault="00F7217C" w:rsidP="00912F96">
      <w:pPr>
        <w:autoSpaceDE w:val="0"/>
        <w:autoSpaceDN w:val="0"/>
        <w:adjustRightInd w:val="0"/>
        <w:spacing w:after="0" w:line="240" w:lineRule="auto"/>
        <w:jc w:val="center"/>
        <w:rPr>
          <w:rFonts w:ascii="Times New Roman" w:hAnsi="Times New Roman"/>
          <w:bCs/>
          <w:sz w:val="24"/>
          <w:szCs w:val="24"/>
        </w:rPr>
      </w:pPr>
      <w:bookmarkStart w:id="13" w:name="Par904"/>
      <w:bookmarkEnd w:id="13"/>
      <w:r>
        <w:rPr>
          <w:rFonts w:ascii="Times New Roman" w:hAnsi="Times New Roman"/>
          <w:bCs/>
          <w:sz w:val="24"/>
          <w:szCs w:val="24"/>
        </w:rPr>
        <w:t>К</w:t>
      </w:r>
      <w:r w:rsidRPr="000051D3">
        <w:rPr>
          <w:rFonts w:ascii="Times New Roman" w:hAnsi="Times New Roman"/>
          <w:bCs/>
          <w:sz w:val="24"/>
          <w:szCs w:val="24"/>
        </w:rPr>
        <w:t>ритерии</w:t>
      </w:r>
    </w:p>
    <w:p w:rsidR="00912F96" w:rsidRPr="000051D3" w:rsidRDefault="00F7217C" w:rsidP="00912F96">
      <w:pPr>
        <w:autoSpaceDE w:val="0"/>
        <w:autoSpaceDN w:val="0"/>
        <w:adjustRightInd w:val="0"/>
        <w:spacing w:after="0" w:line="240" w:lineRule="auto"/>
        <w:jc w:val="center"/>
        <w:rPr>
          <w:rFonts w:ascii="Times New Roman" w:hAnsi="Times New Roman"/>
          <w:bCs/>
          <w:sz w:val="24"/>
          <w:szCs w:val="24"/>
        </w:rPr>
      </w:pPr>
      <w:r w:rsidRPr="000051D3">
        <w:rPr>
          <w:rFonts w:ascii="Times New Roman" w:hAnsi="Times New Roman"/>
          <w:bCs/>
          <w:sz w:val="24"/>
          <w:szCs w:val="24"/>
        </w:rPr>
        <w:t>оценки результативности и качества труда для определения</w:t>
      </w:r>
    </w:p>
    <w:p w:rsidR="00912F96" w:rsidRPr="000051D3" w:rsidRDefault="00F7217C" w:rsidP="00912F96">
      <w:pPr>
        <w:autoSpaceDE w:val="0"/>
        <w:autoSpaceDN w:val="0"/>
        <w:adjustRightInd w:val="0"/>
        <w:spacing w:after="0" w:line="240" w:lineRule="auto"/>
        <w:jc w:val="center"/>
        <w:rPr>
          <w:rFonts w:ascii="Times New Roman" w:hAnsi="Times New Roman"/>
          <w:bCs/>
          <w:sz w:val="24"/>
          <w:szCs w:val="24"/>
        </w:rPr>
      </w:pPr>
      <w:r w:rsidRPr="000051D3">
        <w:rPr>
          <w:rFonts w:ascii="Times New Roman" w:hAnsi="Times New Roman"/>
          <w:bCs/>
          <w:sz w:val="24"/>
          <w:szCs w:val="24"/>
        </w:rPr>
        <w:t>размеров выплат за важность выполняемой работы, степень</w:t>
      </w:r>
    </w:p>
    <w:p w:rsidR="00912F96" w:rsidRPr="000051D3" w:rsidRDefault="00F7217C" w:rsidP="00912F96">
      <w:pPr>
        <w:autoSpaceDE w:val="0"/>
        <w:autoSpaceDN w:val="0"/>
        <w:adjustRightInd w:val="0"/>
        <w:spacing w:after="0" w:line="240" w:lineRule="auto"/>
        <w:jc w:val="center"/>
        <w:rPr>
          <w:rFonts w:ascii="Times New Roman" w:hAnsi="Times New Roman"/>
          <w:bCs/>
          <w:sz w:val="24"/>
          <w:szCs w:val="24"/>
        </w:rPr>
      </w:pPr>
      <w:r w:rsidRPr="000051D3">
        <w:rPr>
          <w:rFonts w:ascii="Times New Roman" w:hAnsi="Times New Roman"/>
          <w:bCs/>
          <w:sz w:val="24"/>
          <w:szCs w:val="24"/>
        </w:rPr>
        <w:t>самостоятельности и ответственности при выполнении</w:t>
      </w:r>
    </w:p>
    <w:p w:rsidR="00912F96" w:rsidRPr="0059088F" w:rsidRDefault="00F7217C" w:rsidP="00912F96">
      <w:pPr>
        <w:autoSpaceDE w:val="0"/>
        <w:autoSpaceDN w:val="0"/>
        <w:adjustRightInd w:val="0"/>
        <w:spacing w:after="0" w:line="240" w:lineRule="auto"/>
        <w:jc w:val="center"/>
        <w:rPr>
          <w:rFonts w:ascii="Times New Roman" w:hAnsi="Times New Roman"/>
          <w:bCs/>
          <w:sz w:val="24"/>
          <w:szCs w:val="24"/>
        </w:rPr>
      </w:pPr>
      <w:r w:rsidRPr="0059088F">
        <w:rPr>
          <w:rFonts w:ascii="Times New Roman" w:hAnsi="Times New Roman"/>
          <w:bCs/>
          <w:sz w:val="24"/>
          <w:szCs w:val="24"/>
        </w:rPr>
        <w:t>поставленных задач, выплат за качество выполняемых работ</w:t>
      </w:r>
    </w:p>
    <w:p w:rsidR="00912F96" w:rsidRPr="0059088F" w:rsidRDefault="00912F96" w:rsidP="00912F96">
      <w:pPr>
        <w:autoSpaceDE w:val="0"/>
        <w:autoSpaceDN w:val="0"/>
        <w:adjustRightInd w:val="0"/>
        <w:spacing w:after="0" w:line="240" w:lineRule="auto"/>
        <w:rPr>
          <w:rFonts w:ascii="Times New Roman" w:hAnsi="Times New Roman"/>
          <w:sz w:val="24"/>
          <w:szCs w:val="24"/>
        </w:rPr>
      </w:pPr>
    </w:p>
    <w:p w:rsidR="00912F96" w:rsidRPr="0059088F" w:rsidRDefault="00912F96" w:rsidP="00912F96">
      <w:pPr>
        <w:autoSpaceDE w:val="0"/>
        <w:autoSpaceDN w:val="0"/>
        <w:adjustRightInd w:val="0"/>
        <w:spacing w:after="0" w:line="240" w:lineRule="auto"/>
        <w:ind w:firstLine="540"/>
        <w:jc w:val="both"/>
        <w:outlineLvl w:val="2"/>
        <w:rPr>
          <w:rFonts w:ascii="Times New Roman" w:hAnsi="Times New Roman"/>
          <w:bCs/>
          <w:sz w:val="28"/>
          <w:szCs w:val="28"/>
        </w:rPr>
      </w:pPr>
      <w:r w:rsidRPr="0059088F">
        <w:rPr>
          <w:rFonts w:ascii="Times New Roman" w:hAnsi="Times New Roman"/>
          <w:bCs/>
          <w:sz w:val="28"/>
          <w:szCs w:val="28"/>
        </w:rPr>
        <w:t>1. Муниципальное казенное учреждение «Центр обеспечения жизнедеятельности города Ачинска»</w:t>
      </w:r>
    </w:p>
    <w:p w:rsidR="00912F96" w:rsidRPr="0059088F" w:rsidRDefault="00912F96" w:rsidP="00912F96">
      <w:pPr>
        <w:autoSpaceDE w:val="0"/>
        <w:autoSpaceDN w:val="0"/>
        <w:adjustRightInd w:val="0"/>
        <w:spacing w:after="0" w:line="240" w:lineRule="auto"/>
        <w:jc w:val="both"/>
        <w:rPr>
          <w:rFonts w:ascii="Times New Roman" w:hAnsi="Times New Roman"/>
          <w:sz w:val="24"/>
          <w:szCs w:val="24"/>
        </w:rPr>
      </w:pPr>
    </w:p>
    <w:tbl>
      <w:tblPr>
        <w:tblW w:w="5000" w:type="pct"/>
        <w:jc w:val="center"/>
        <w:tblInd w:w="-5" w:type="dxa"/>
        <w:tblLayout w:type="fixed"/>
        <w:tblCellMar>
          <w:top w:w="102" w:type="dxa"/>
          <w:left w:w="62" w:type="dxa"/>
          <w:bottom w:w="102" w:type="dxa"/>
          <w:right w:w="62" w:type="dxa"/>
        </w:tblCellMar>
        <w:tblLook w:val="0000" w:firstRow="0" w:lastRow="0" w:firstColumn="0" w:lastColumn="0" w:noHBand="0" w:noVBand="0"/>
      </w:tblPr>
      <w:tblGrid>
        <w:gridCol w:w="1588"/>
        <w:gridCol w:w="2348"/>
        <w:gridCol w:w="276"/>
        <w:gridCol w:w="1802"/>
        <w:gridCol w:w="345"/>
        <w:gridCol w:w="1869"/>
        <w:gridCol w:w="205"/>
        <w:gridCol w:w="1046"/>
      </w:tblGrid>
      <w:tr w:rsidR="0059088F" w:rsidRPr="0059088F" w:rsidTr="008D5D03">
        <w:trPr>
          <w:jc w:val="center"/>
        </w:trPr>
        <w:tc>
          <w:tcPr>
            <w:tcW w:w="1627" w:type="dxa"/>
            <w:vMerge w:val="restart"/>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именование должности</w:t>
            </w:r>
          </w:p>
        </w:tc>
        <w:tc>
          <w:tcPr>
            <w:tcW w:w="2405" w:type="dxa"/>
            <w:vMerge w:val="restart"/>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Критерии оценки результативности и качества труда работника</w:t>
            </w:r>
          </w:p>
        </w:tc>
        <w:tc>
          <w:tcPr>
            <w:tcW w:w="4395" w:type="dxa"/>
            <w:gridSpan w:val="4"/>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Условия</w:t>
            </w:r>
          </w:p>
        </w:tc>
        <w:tc>
          <w:tcPr>
            <w:tcW w:w="1279" w:type="dxa"/>
            <w:gridSpan w:val="2"/>
            <w:vMerge w:val="restart"/>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Предельное количество баллов, до</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Наименование</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Индикатор</w:t>
            </w:r>
          </w:p>
        </w:tc>
        <w:tc>
          <w:tcPr>
            <w:tcW w:w="1279" w:type="dxa"/>
            <w:gridSpan w:val="2"/>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r>
      <w:tr w:rsidR="0059088F" w:rsidRPr="0059088F" w:rsidTr="008D5D03">
        <w:trPr>
          <w:jc w:val="center"/>
        </w:trPr>
        <w:tc>
          <w:tcPr>
            <w:tcW w:w="1627" w:type="dxa"/>
            <w:vMerge w:val="restart"/>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outlineLvl w:val="3"/>
              <w:rPr>
                <w:rFonts w:ascii="Times New Roman" w:hAnsi="Times New Roman"/>
                <w:sz w:val="24"/>
                <w:szCs w:val="24"/>
              </w:rPr>
            </w:pPr>
            <w:r w:rsidRPr="0059088F">
              <w:rPr>
                <w:rFonts w:ascii="Times New Roman" w:hAnsi="Times New Roman"/>
                <w:sz w:val="24"/>
                <w:szCs w:val="24"/>
              </w:rPr>
              <w:t>Главный специалист в сфере закупок</w:t>
            </w: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Исполнение поручений руководителя учреждения, касающихся вопросов: планирования закупок, осуществления закупок, исполнения контрактов</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Обеспечение подготовки обоснования закупки при формировании планов закупки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регламентирующими документами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нарушений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интенсивность и высокие результаты работы</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выполнения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активная работа в течение всего рабочего времени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высокая производительность труда работника</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проявление инициативы в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качество выполняемых работ</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Сложность выполняемых работником трудовых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 отсутствие нарушений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val="restart"/>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outlineLvl w:val="3"/>
              <w:rPr>
                <w:rFonts w:ascii="Times New Roman" w:hAnsi="Times New Roman"/>
                <w:sz w:val="24"/>
                <w:szCs w:val="24"/>
              </w:rPr>
            </w:pPr>
            <w:r w:rsidRPr="0059088F">
              <w:rPr>
                <w:rFonts w:ascii="Times New Roman" w:hAnsi="Times New Roman"/>
                <w:sz w:val="24"/>
                <w:szCs w:val="24"/>
              </w:rPr>
              <w:t>Ведущий специалист в сфере закупок</w:t>
            </w: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Исполнение поручений руководителя учреждения, касающихся вопросов: планирования закупок, осуществления закупок, исполнения контрактов</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Обеспечение подготовки обоснования закупки при формировании планов закупки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регламентирующими документами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нарушений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интенсивность и высокие результаты работы</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активная работа в течение всего рабочего времени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высокая производительность труда работника</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проявление инициативы в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качество выполняемых работ</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Сложность выполняемых работником трудовых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 отсутствие нарушений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val="restart"/>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outlineLvl w:val="3"/>
              <w:rPr>
                <w:rFonts w:ascii="Times New Roman" w:hAnsi="Times New Roman"/>
                <w:sz w:val="24"/>
                <w:szCs w:val="24"/>
              </w:rPr>
            </w:pPr>
            <w:r w:rsidRPr="0059088F">
              <w:rPr>
                <w:rFonts w:ascii="Times New Roman" w:hAnsi="Times New Roman"/>
                <w:sz w:val="24"/>
                <w:szCs w:val="24"/>
              </w:rPr>
              <w:t>Специалист по охране труда</w:t>
            </w: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Проведение профилактических работ по предупреждению производственного травматизма, пожарной безопасности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контроль за соблюдением в учреждении правовых актов по охране труда; пожарной безопасности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производственных травм, отсутствие случаев пожаров, возгораний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Проведение теоретических занятий по соблюдению требований безопасности, пожарной безопасности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оценивается по результату проведения занятий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Организация и участие в проведении проверок, оборудования и СИЗ</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должностными инструкциями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оценивается по результату проведения проверок</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качество выполняемых работ</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Составление и предоставление отчетности по охране труда, пожарной безопасности в срок и по установленным формам</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регламентирующими документами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оценивается по факту отсутствия обоснованных зафиксированных замечаний.</w:t>
            </w:r>
          </w:p>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0 замечаний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Профессиональное развитие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обучение на курсах повышения квалификации, обучающих семинарах</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оценивается по факту отсутствия обоснованных зафиксированных замечаний.</w:t>
            </w:r>
          </w:p>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0 замечаний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Оперативное принятие мер, включая своевременное информирование руководства, по устранению нарушений техники безопасности, противопожарных правил, создающих угрозу деятельности учреждения, его работникам и иным физическим лицам</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плановое и внеплановое обследование объектов</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оценивается по факту отсутствия обоснованных зафиксированных замечаний.</w:t>
            </w:r>
          </w:p>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0 замечаний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интенсивность и высокие результаты работы</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высокая производительность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выполнения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проявление инициативы в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активная работа в течение всего рабочего времени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важных и срочных работ</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нарушений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val="restart"/>
            <w:tcBorders>
              <w:top w:val="single" w:sz="4" w:space="0" w:color="auto"/>
              <w:left w:val="single" w:sz="4" w:space="0" w:color="auto"/>
              <w:bottom w:val="single" w:sz="4" w:space="0" w:color="auto"/>
              <w:right w:val="single" w:sz="4" w:space="0" w:color="auto"/>
            </w:tcBorders>
          </w:tcPr>
          <w:p w:rsidR="00912F96" w:rsidRPr="0059088F" w:rsidRDefault="00395593">
            <w:pPr>
              <w:autoSpaceDE w:val="0"/>
              <w:autoSpaceDN w:val="0"/>
              <w:adjustRightInd w:val="0"/>
              <w:spacing w:after="0" w:line="240" w:lineRule="auto"/>
              <w:outlineLvl w:val="3"/>
              <w:rPr>
                <w:rFonts w:ascii="Times New Roman" w:hAnsi="Times New Roman"/>
                <w:sz w:val="24"/>
                <w:szCs w:val="24"/>
              </w:rPr>
            </w:pPr>
            <w:r w:rsidRPr="0059088F">
              <w:rPr>
                <w:rFonts w:ascii="Times New Roman" w:hAnsi="Times New Roman"/>
                <w:sz w:val="24"/>
                <w:szCs w:val="24"/>
              </w:rPr>
              <w:t>Юрисконсульт</w:t>
            </w: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Подготовка предложений и участие в разработке проектов нормативных правовых актов, секретное делопроизводство</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6</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заданий, реализация мероприятий, имеющих особое значение для статуса и деятельности учреждения, и выполнение заданий, направленных на повышение авторитета и имиджа учреждения среди населения</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возврата документов на доработку</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интенсивность и высокие результаты работы</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выполнения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активная работа в течение всего рабочего времени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высокая производительность труда работника</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проявление инициативы в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качество выполняемых работ</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Сложность выполняемых работником трудовых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 отсутствие нарушений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достижения запланированных результатов выполнения поручений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профессионализм, оперативность при выполнении задач в установленные сроки</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требований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1</w:t>
            </w:r>
          </w:p>
        </w:tc>
      </w:tr>
      <w:tr w:rsidR="0059088F" w:rsidRPr="0059088F" w:rsidTr="008D5D03">
        <w:trPr>
          <w:jc w:val="center"/>
        </w:trPr>
        <w:tc>
          <w:tcPr>
            <w:tcW w:w="1627" w:type="dxa"/>
            <w:vMerge w:val="restart"/>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outlineLvl w:val="3"/>
              <w:rPr>
                <w:rFonts w:ascii="Times New Roman" w:hAnsi="Times New Roman"/>
                <w:sz w:val="24"/>
                <w:szCs w:val="24"/>
              </w:rPr>
            </w:pPr>
            <w:r w:rsidRPr="0059088F">
              <w:rPr>
                <w:rFonts w:ascii="Times New Roman" w:hAnsi="Times New Roman"/>
                <w:sz w:val="24"/>
                <w:szCs w:val="24"/>
              </w:rPr>
              <w:t>Главный специалист</w:t>
            </w: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законодательства, профессиональная ответственность за выполнение служебных обязанностей и поручений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работников</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Самостоятельность при принятии решений и подготовке служебной документации, связанных с осуществлением должностных обязанностей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оперативное решение вопросов в рамках своей компетенции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Своевременная подготовка документов, связанных с осуществлением должностных обязанностей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должностной инструкцией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подготовка документов в сроки, установленные нормативным актом учреждения, руководителем учреждения, отсутствие замечаний со стороны физических и юридических лиц</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Организация выполнения и обеспечения контроля поставленных перед отделом задач</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профессионализм, оперативность при выполнении задач в установленные сроки</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интенсивность и высокие результаты работы</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выполнения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активная работа в течение всего рабочего времени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высокая производительность труда работника</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проявление инициативы в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нарушений; внесение рациональных предложений руководству учреждения</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Оперативность</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заданий, поручений ранее установленного срока без снижения качества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val="restart"/>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качество выполняемых работ</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Сложность выполняемых работником трудовых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 отсутствие нарушений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достижения запланированных результатов выполнения поручений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профессионализм, оперативность при выполнении задач в установленные сроки</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Добросовестное, ответственное отношение к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должностными обязанностями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требований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2</w:t>
            </w:r>
          </w:p>
        </w:tc>
      </w:tr>
      <w:tr w:rsidR="0059088F" w:rsidRPr="0059088F" w:rsidTr="008D5D03">
        <w:trPr>
          <w:jc w:val="center"/>
        </w:trPr>
        <w:tc>
          <w:tcPr>
            <w:tcW w:w="1627" w:type="dxa"/>
            <w:vMerge w:val="restart"/>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outlineLvl w:val="3"/>
              <w:rPr>
                <w:rFonts w:ascii="Times New Roman" w:hAnsi="Times New Roman"/>
                <w:sz w:val="24"/>
                <w:szCs w:val="24"/>
              </w:rPr>
            </w:pPr>
            <w:r w:rsidRPr="0059088F">
              <w:rPr>
                <w:rFonts w:ascii="Times New Roman" w:hAnsi="Times New Roman"/>
                <w:sz w:val="24"/>
                <w:szCs w:val="24"/>
              </w:rPr>
              <w:t>Начальник отдела городского хозяйства, начальник отдела отчетности</w:t>
            </w: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Умелое и грамотное руководство подчиненными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качественное владение управленческими навыками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замечаний, эффективная работа отдела</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законодательства, профессиональная ответственность за выполнение служебных обязанностей и поручений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работников</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Самостоятельность при принятии решений и подготовке служебной документации, связанных с осуществлением должностных обязанностей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оперативное решение вопросов в рамках своей компетенции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val="restart"/>
            <w:tcBorders>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Своевременная подготовка документов, связанных с осуществлением должностных обязанностей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должностной инструкцией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подготовка документов в сроки, установленные нормативным актом учреждения, руководителем учреждения, отсутствие замечаний со стороны физических и юридических лиц</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Организация выполнения и обеспечения контроля поставленных перед отделом задач</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профессионализм, оперативность при выполнении задач в установленные сроки</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val="restart"/>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интенсивность и высокие результаты работы</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выполнения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активная работа в течение всего рабочего времени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высокая производительность труда работника</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2</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проявление инициативы в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Оперативность</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заданий, поручений ранее установленного срока без снижения качества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качество выполняемых работ</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Сложность выполняемых работником трудовых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 отсутствие нарушений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достижения запланированных результатов выполнения поручений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профессионализм, оперативность при выполнении задач в установленные сроки</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Добросовестное, ответственное отношение к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должностными обязанностями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требований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val="restart"/>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outlineLvl w:val="3"/>
              <w:rPr>
                <w:rFonts w:ascii="Times New Roman" w:hAnsi="Times New Roman"/>
                <w:sz w:val="24"/>
                <w:szCs w:val="24"/>
              </w:rPr>
            </w:pPr>
            <w:r w:rsidRPr="0059088F">
              <w:rPr>
                <w:rFonts w:ascii="Times New Roman" w:hAnsi="Times New Roman"/>
                <w:sz w:val="24"/>
                <w:szCs w:val="24"/>
              </w:rPr>
              <w:t>Главный специалист отдела отчетности, отдела городского хозяйства</w:t>
            </w: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законодательства, профессиональная ответственность за выполнение служебных обязанностей и поручений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работников</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Самостоятельность при принятии решений и подготовке служебной документации, связанных с осуществлением должностных обязанностей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оперативное решение вопросов в рамках своей компетенции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Своевременная подготовка документов, связанных с осуществлением должностных обязанностей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должностной инструкцией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подготовка документов в сроки, установленные нормативным актом учреждения, руководителем учреждения, отсутствие замечаний со стороны физических и юридических лиц</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Организация выполнения и обеспечения контроля поставленных перед отделом задач</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профессионализм, оперативность при выполнении задач в установленные сроки</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интенсивность и высокие результаты работы</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выполнения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активная работа в течение всего рабочего времени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высокая производительность труда работника</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2</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проявление инициативы в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нарушений; внесение рациональных предложений руководству учреждения</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2</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Оперативность</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заданий, поручений ранее установленного срока без снижения качества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2</w:t>
            </w:r>
          </w:p>
        </w:tc>
      </w:tr>
      <w:tr w:rsidR="0059088F" w:rsidRPr="0059088F" w:rsidTr="008D5D03">
        <w:trPr>
          <w:jc w:val="center"/>
        </w:trPr>
        <w:tc>
          <w:tcPr>
            <w:tcW w:w="1627" w:type="dxa"/>
            <w:vMerge w:val="restart"/>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качество выполняемых работ</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Сложность выполняемых работником трудовых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 отсутствие нарушений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достижения запланированных результатов выполнения поручений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профессионализм, оперативность при выполнении задач в установленные сроки</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2</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Добросовестное, ответственное отношение к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должностными обязанностями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2</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требований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2</w:t>
            </w:r>
          </w:p>
        </w:tc>
      </w:tr>
      <w:tr w:rsidR="0059088F" w:rsidRPr="0059088F" w:rsidTr="008D5D03">
        <w:trPr>
          <w:jc w:val="center"/>
        </w:trPr>
        <w:tc>
          <w:tcPr>
            <w:tcW w:w="1627" w:type="dxa"/>
            <w:vMerge w:val="restart"/>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Инженер по благоустройству, ведущий специалист отдела городского хозяйства, отдела отчетности</w:t>
            </w: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законодательства, профессиональная ответственность за выполнение служебных обязанностей и поручений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работников</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Самостоятельность при принятии решений и подготовке служебной документации, связанных с осуществлением должностных обязанностей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оперативное решение вопросов в рамках своей компетенции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1</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Своевременная подготовка документов, связанных с осуществлением должностных обязанностей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должностной инструкцией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подготовка документов в сроки, установленные нормативным актом учреждения, руководителем учреждения, отсутствие замечаний со стороны физических и юридических лиц</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Организация выполнения и обеспечения контроля поставленных перед отделом задач</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профессионализм, оперативность при выполнении задач в установленные сроки</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интенсивность и высокие результаты работы</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выполнения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активная работа в течение всего рабочего времени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высокая производительность труда работника</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val="restart"/>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проявление инициативы в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нарушений; внесение рациональных предложений руководству учреждения</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Оперативность</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заданий, поручений ранее установленного срока без снижения качества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качество выполняемых работ</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Сложность выполняемых работником трудовых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 отсутствие нарушений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достижения запланированных результатов выполнения поручений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профессионализм, оперативность при выполнении задач в установленные сроки</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Добросовестное, ответственное отношение к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должностными обязанностями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1</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требований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1</w:t>
            </w:r>
          </w:p>
        </w:tc>
      </w:tr>
      <w:tr w:rsidR="0059088F" w:rsidRPr="0059088F" w:rsidTr="008D5D03">
        <w:trPr>
          <w:jc w:val="center"/>
        </w:trPr>
        <w:tc>
          <w:tcPr>
            <w:tcW w:w="1627" w:type="dxa"/>
            <w:vMerge w:val="restart"/>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outlineLvl w:val="3"/>
              <w:rPr>
                <w:rFonts w:ascii="Times New Roman" w:hAnsi="Times New Roman"/>
                <w:sz w:val="24"/>
                <w:szCs w:val="24"/>
              </w:rPr>
            </w:pPr>
            <w:r w:rsidRPr="0059088F">
              <w:rPr>
                <w:rFonts w:ascii="Times New Roman" w:hAnsi="Times New Roman"/>
                <w:sz w:val="24"/>
                <w:szCs w:val="24"/>
              </w:rPr>
              <w:t>Начальник отдела контроля за капитальным ремонтом МКД</w:t>
            </w: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Умелое и грамотное руководство подчиненными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качественное владение управленческими навыками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замечаний, эффективная работа отдела</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законодательства, профессиональная ответственность за выполнение служебных обязанностей и поручений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работников</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Самостоятельность при принятии решений и подготовке служебной документации, связанных с осуществлением должностных обязанностей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оперативное решение вопросов в рамках своей компетенции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Своевременная подготовка документов, связанных с осуществлением должностных обязанностей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должностной инструкцией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подготовка документов в сроки, установленные нормативным актом учреждения, руководителем учреждения, отсутствие замечаний со стороны физических и юридических лиц</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Организация выполнения и обеспечения контроля поставленных перед отделом задач</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профессионализм, оперативность при выполнении задач в установленные сроки</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val="restart"/>
            <w:tcBorders>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интенсивность и высокие результаты работы</w:t>
            </w:r>
          </w:p>
        </w:tc>
      </w:tr>
      <w:tr w:rsidR="0059088F" w:rsidRPr="0059088F" w:rsidTr="008D5D03">
        <w:trPr>
          <w:jc w:val="center"/>
        </w:trPr>
        <w:tc>
          <w:tcPr>
            <w:tcW w:w="1627" w:type="dxa"/>
            <w:vMerge/>
            <w:tcBorders>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выполнения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активная работа в течение всего рабочего времени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высокая производительность труда работника</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проявление инициативы в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Оперативность</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заданий, поручений ранее установленного срока без снижения качества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val="restart"/>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качество выполняемых работ</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Сложность выполняемых работником трудовых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 отсутствие нарушений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достижения запланированных результатов выполнения поручений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профессионализм, оперативность при выполнении задач в установленные сроки</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Добросовестное, ответственное отношение к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должностными обязанностями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требований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val="restart"/>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outlineLvl w:val="3"/>
              <w:rPr>
                <w:rFonts w:ascii="Times New Roman" w:hAnsi="Times New Roman"/>
                <w:sz w:val="24"/>
                <w:szCs w:val="24"/>
              </w:rPr>
            </w:pPr>
            <w:r w:rsidRPr="0059088F">
              <w:rPr>
                <w:rFonts w:ascii="Times New Roman" w:hAnsi="Times New Roman"/>
                <w:sz w:val="24"/>
                <w:szCs w:val="24"/>
              </w:rPr>
              <w:t>Инженер по надзору за строительством</w:t>
            </w: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законодательства, профессиональная ответственность за выполнение служебных обязанностей и поручений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работников</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Самостоятельность при принятии решений и подготовке служебной документации, связанных с осуществлением должностных обязанностей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оперативное решение вопросов в рамках своей компетенции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val="restart"/>
            <w:tcBorders>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Своевременная подготовка документов, связанных с осуществлением должностных обязанностей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должностной инструкцией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подготовка документов в сроки, установленные нормативным актом учреждения, руководителем учреждения, отсутствие замечаний со стороны физических и юридических лиц</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Организация выполнения и обеспечения контроля поставленных перед отделом задач</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профессионализм, оперативность при выполнении задач в установленные сроки</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val="restart"/>
            <w:tcBorders>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интенсивность и высокие результаты работы</w:t>
            </w:r>
          </w:p>
        </w:tc>
      </w:tr>
      <w:tr w:rsidR="0059088F" w:rsidRPr="0059088F" w:rsidTr="008D5D03">
        <w:trPr>
          <w:jc w:val="center"/>
        </w:trPr>
        <w:tc>
          <w:tcPr>
            <w:tcW w:w="1627" w:type="dxa"/>
            <w:vMerge/>
            <w:tcBorders>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выполнения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tcBorders>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активная работа в течение всего рабочего времени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высокая производительность труда работника</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val="restart"/>
            <w:tcBorders>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проявление инициативы в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нарушений; внесение рациональных предложений руководству учреждения</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Оперативность</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заданий, поручений ранее установленного срока без снижения качества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val="restart"/>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качество выполняемых работ</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Сложность выполняемых работником трудовых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 отсутствие нарушений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достижения запланированных результатов выполнения поручений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профессионализм, оперативность при выполнении задач в установленные сроки</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Добросовестное, ответственное отношение к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должностными обязанностями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2</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требований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2</w:t>
            </w:r>
          </w:p>
        </w:tc>
      </w:tr>
      <w:tr w:rsidR="0059088F" w:rsidRPr="0059088F" w:rsidTr="008D5D03">
        <w:trPr>
          <w:jc w:val="center"/>
        </w:trPr>
        <w:tc>
          <w:tcPr>
            <w:tcW w:w="1627" w:type="dxa"/>
            <w:vMerge w:val="restart"/>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outlineLvl w:val="3"/>
              <w:rPr>
                <w:rFonts w:ascii="Times New Roman" w:hAnsi="Times New Roman"/>
                <w:sz w:val="24"/>
                <w:szCs w:val="24"/>
              </w:rPr>
            </w:pPr>
            <w:r w:rsidRPr="0059088F">
              <w:rPr>
                <w:rFonts w:ascii="Times New Roman" w:hAnsi="Times New Roman"/>
                <w:sz w:val="24"/>
                <w:szCs w:val="24"/>
              </w:rPr>
              <w:t>Делопроизводитель</w:t>
            </w: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Образцовое состояние документооборота</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замечаний по документообеспечению.</w:t>
            </w:r>
          </w:p>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0 замечаний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Оперативность выполняемой работы</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оформление документов в установленный срок 100%</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интенсивность и высокие результаты работы</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выполнения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активная работа в течение всего рабочего времени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высокая производительность труда работника</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проявление инициативы в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Выплата за качество выполняемых работ</w:t>
            </w:r>
          </w:p>
        </w:tc>
      </w:tr>
      <w:tr w:rsidR="0059088F" w:rsidRPr="0059088F" w:rsidTr="008D5D03">
        <w:trPr>
          <w:jc w:val="center"/>
        </w:trPr>
        <w:tc>
          <w:tcPr>
            <w:tcW w:w="1627" w:type="dxa"/>
            <w:vMerge w:val="restart"/>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Возможность выполнения дополнительной нагрузки, не входящей в обязанности по своей должности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высокая производительность труда работника</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Взаимодействие по документообеспечению с другими ведомствами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зафиксированных замечаний от других ведомств.</w:t>
            </w:r>
          </w:p>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0 замечаний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val="restart"/>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outlineLvl w:val="3"/>
              <w:rPr>
                <w:rFonts w:ascii="Times New Roman" w:hAnsi="Times New Roman"/>
                <w:sz w:val="24"/>
                <w:szCs w:val="24"/>
              </w:rPr>
            </w:pPr>
            <w:r w:rsidRPr="0059088F">
              <w:rPr>
                <w:rFonts w:ascii="Times New Roman" w:hAnsi="Times New Roman"/>
                <w:sz w:val="24"/>
                <w:szCs w:val="24"/>
              </w:rPr>
              <w:t>Главный инженер по охране окружающей среды (эколог)</w:t>
            </w: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действующего экологического законодательства, инструкций, стандартов и нормативов по охране окружающей среды</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6</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Самостоятельность при принятии решений и подготовке служебной документации, связанных с осуществлением должностных обязанностей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оперативное решение вопросов в рамках своей компетенции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Своевременная подготовка документов, отчетности связанных с выполнением мероприятий по охране окружающей среды</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должностной инструкцией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подготовка документов в сроки, установленные нормативным актом учреждения, руководителем учреждения, отсутствие замечаний со стороны физических и юридических лиц</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6</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Организация выполнения поставленных задач, принятие участия в работе по проведению экологической деятельности учреждения</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профессионализм, оперативность при выполнении задач в установленные сроки</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интенсивность и высокие результаты работы</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выполнения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6</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активная работа в течение всего рабочего времени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высокая производительность труда работника</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проявление инициативы в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нарушений; внесение рациональных предложений руководству учреждения</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Оперативность</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заданий, поручений ранее установленного срока без снижения качества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val="restart"/>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качество выполняемых работ</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Сложность выполняемых работником трудовых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 отсутствие нарушений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достижения запланированных результатов выполнения поручений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профессионализм, оперативность при выполнении задач в установленные сроки</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Добросовестное, ответственное отношение к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должностными обязанностями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требований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2</w:t>
            </w:r>
          </w:p>
        </w:tc>
      </w:tr>
      <w:tr w:rsidR="0059088F" w:rsidRPr="0059088F" w:rsidTr="008D5D03">
        <w:trPr>
          <w:jc w:val="center"/>
        </w:trPr>
        <w:tc>
          <w:tcPr>
            <w:tcW w:w="1627" w:type="dxa"/>
            <w:vMerge w:val="restart"/>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outlineLvl w:val="3"/>
              <w:rPr>
                <w:rFonts w:ascii="Times New Roman" w:hAnsi="Times New Roman"/>
                <w:sz w:val="24"/>
                <w:szCs w:val="24"/>
              </w:rPr>
            </w:pPr>
            <w:r w:rsidRPr="0059088F">
              <w:rPr>
                <w:rFonts w:ascii="Times New Roman" w:hAnsi="Times New Roman"/>
                <w:sz w:val="24"/>
                <w:szCs w:val="24"/>
              </w:rPr>
              <w:t>Специалист по кадрам</w:t>
            </w: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Ведение организационной и распорядительной документации по персоналу</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должностной инструкцией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Ведение документации по учету и движению кадров</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регламентирующими документами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сроков оформления, 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Ведение системы учета персональных данных</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создание систематизированного архива;</w:t>
            </w:r>
          </w:p>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организация и ведение воинского учета и бронирования</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подготовка документов в установленные сроки</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Достоверное предоставление отчетности по направлениям в срок</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регламентирующими документами, в установленные сроки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нарушений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интенсивность и высокие результаты работы</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выполнения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активная работа в течение всего рабочего времени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высокая производительность труда работника</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проявление инициативы в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нарушений; внесение рациональных предложений руководству учреждения</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Оперативность</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заданий, поручений ранее установленного срока без снижения качества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val="restart"/>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качество выполняемых работ</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Сложность выполняемых работником трудовых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 отсутствие нарушений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достижения запланированных результатов выполнения поручений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профессионализм, оперативность при выполнении задач в установленные сроки</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Добросовестное, ответственное отношение к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должностными обязанностями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требований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2</w:t>
            </w:r>
          </w:p>
        </w:tc>
      </w:tr>
      <w:tr w:rsidR="0059088F" w:rsidRPr="0059088F" w:rsidTr="008D5D03">
        <w:trPr>
          <w:jc w:val="center"/>
        </w:trPr>
        <w:tc>
          <w:tcPr>
            <w:tcW w:w="1627" w:type="dxa"/>
            <w:vMerge w:val="restart"/>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outlineLvl w:val="3"/>
              <w:rPr>
                <w:rFonts w:ascii="Times New Roman" w:hAnsi="Times New Roman"/>
                <w:sz w:val="24"/>
                <w:szCs w:val="24"/>
              </w:rPr>
            </w:pPr>
            <w:r w:rsidRPr="0059088F">
              <w:rPr>
                <w:rFonts w:ascii="Times New Roman" w:hAnsi="Times New Roman"/>
                <w:sz w:val="24"/>
                <w:szCs w:val="24"/>
              </w:rPr>
              <w:t>Главный специалист по работе с обращениями граждан</w:t>
            </w: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норм законодательства по рассмотрению письменных и устных обращений граждан</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регламентирующими документами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Учет, регистрация и соблюдение сроков рассмотрения письменных и устных обращений граждан</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должностной инструкцией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rsidP="00300F7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 xml:space="preserve">Уровень организации работы с </w:t>
            </w:r>
            <w:r w:rsidR="00300F76">
              <w:rPr>
                <w:rFonts w:ascii="Times New Roman" w:hAnsi="Times New Roman"/>
                <w:sz w:val="24"/>
                <w:szCs w:val="24"/>
              </w:rPr>
              <w:t>о</w:t>
            </w:r>
            <w:r w:rsidRPr="0059088F">
              <w:rPr>
                <w:rFonts w:ascii="Times New Roman" w:hAnsi="Times New Roman"/>
                <w:sz w:val="24"/>
                <w:szCs w:val="24"/>
              </w:rPr>
              <w:t>бращениями граждан</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плановость, использование активных форм, документальное подтверждение</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профессионализм, оперативность при выполнении задач</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Уровень организации хранения дел по исполненным обращениям граждан</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требований делопроизводства при формировании и хранении дел</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нарушений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интенсивность и высокие результаты работы</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выполнения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активная работа в течение всего рабочего времени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высокая производительность труда работника</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проявление инициативы в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нарушений; внесение рациональных предложений руководству учреждения</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Оперативность</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заданий, поручений ранее установленного срока без снижения качества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val="restart"/>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качество выполняемых работ</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Сложность выполняемых работником трудовых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 отсутствие нарушений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достижения запланированных результатов выполнения поручений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профессионализм, оперативность при выполнении задач в установленные сроки</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Добросовестное, ответственное отношение к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должностными обязанностями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требований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2</w:t>
            </w:r>
          </w:p>
        </w:tc>
      </w:tr>
      <w:tr w:rsidR="0059088F" w:rsidRPr="0059088F" w:rsidTr="008D5D03">
        <w:trPr>
          <w:jc w:val="center"/>
        </w:trPr>
        <w:tc>
          <w:tcPr>
            <w:tcW w:w="1627" w:type="dxa"/>
            <w:vMerge w:val="restart"/>
            <w:tcBorders>
              <w:top w:val="single" w:sz="4" w:space="0" w:color="auto"/>
              <w:left w:val="single" w:sz="4" w:space="0" w:color="auto"/>
              <w:right w:val="single" w:sz="4" w:space="0" w:color="auto"/>
            </w:tcBorders>
          </w:tcPr>
          <w:p w:rsidR="00912F96" w:rsidRPr="0059088F" w:rsidRDefault="00F7257F">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Инженер-сметчик</w:t>
            </w:r>
            <w:r w:rsidR="00F11F02">
              <w:rPr>
                <w:rFonts w:ascii="Times New Roman" w:hAnsi="Times New Roman"/>
                <w:sz w:val="24"/>
                <w:szCs w:val="24"/>
              </w:rPr>
              <w:t>, инженер-сметчик 1 категории, инженер-сметчик 2 категории</w:t>
            </w: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законодательства, профессиональная ответственность за выполнение служебных обязанностей и поручений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работников</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Самостоятельность при принятии решений и подготовке служебной документации, связанных с осуществлением должностных обязанностей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оперативное решение вопросов в рамках своей компетенции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Своевременная подготовка документов, связанных с осуществлением должностных обязанностей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должностной инструкцией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подготовка документов в сроки, установленные нормативным актом учреждения, руководителем учреждения, отсутствие замечаний со стороны физических и юридических лиц</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5</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Организация выполнения и обеспечения контроля поставленных перед отделом задач</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профессионализм, оперативность при выполнении задач в установленные сроки</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интенсивность и высокие результаты работы</w:t>
            </w:r>
          </w:p>
        </w:tc>
      </w:tr>
      <w:tr w:rsidR="0059088F" w:rsidRPr="0059088F" w:rsidTr="008D5D03">
        <w:trPr>
          <w:jc w:val="center"/>
        </w:trPr>
        <w:tc>
          <w:tcPr>
            <w:tcW w:w="1627" w:type="dxa"/>
            <w:vMerge/>
            <w:tcBorders>
              <w:top w:val="single" w:sz="4" w:space="0" w:color="auto"/>
              <w:left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выполнения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4</w:t>
            </w:r>
          </w:p>
        </w:tc>
      </w:tr>
      <w:tr w:rsidR="0059088F" w:rsidRPr="0059088F" w:rsidTr="008D5D03">
        <w:trPr>
          <w:jc w:val="center"/>
        </w:trPr>
        <w:tc>
          <w:tcPr>
            <w:tcW w:w="1627" w:type="dxa"/>
            <w:vMerge w:val="restart"/>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активная работа в течение всего рабочего времени</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высокая производительность труда работника</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проявление инициативы в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нарушений; внесение рациональных предложений руководству учреждения</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Оперативность</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заданий, поручений ранее установленного срока без снижения качества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достижение работником конкретных положительных результатов при выполнении работ</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Выплаты за качество выполняемых работ</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Сложность выполняемых работником трудовых функций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 отсутствие нарушений</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Своевременность достижения запланированных результатов выполнения поручений</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профессионализм, оперативность при выполнении задач в установленные сроки</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3</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Добросовестное, ответственное отношение к работе</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в соответствии с должностными обязанностями работника</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2</w:t>
            </w:r>
          </w:p>
        </w:tc>
      </w:tr>
      <w:tr w:rsidR="0059088F" w:rsidRPr="0059088F" w:rsidTr="008D5D03">
        <w:trPr>
          <w:jc w:val="center"/>
        </w:trPr>
        <w:tc>
          <w:tcPr>
            <w:tcW w:w="1627" w:type="dxa"/>
            <w:vMerge/>
            <w:tcBorders>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128"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соблюдение требований</w:t>
            </w:r>
          </w:p>
        </w:tc>
        <w:tc>
          <w:tcPr>
            <w:tcW w:w="2267"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rPr>
                <w:rFonts w:ascii="Times New Roman" w:hAnsi="Times New Roman"/>
                <w:sz w:val="24"/>
                <w:szCs w:val="24"/>
              </w:rPr>
            </w:pPr>
            <w:r w:rsidRPr="0059088F">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tcPr>
          <w:p w:rsidR="00912F96" w:rsidRPr="0059088F" w:rsidRDefault="00912F96">
            <w:pPr>
              <w:autoSpaceDE w:val="0"/>
              <w:autoSpaceDN w:val="0"/>
              <w:adjustRightInd w:val="0"/>
              <w:spacing w:after="0" w:line="240" w:lineRule="auto"/>
              <w:jc w:val="center"/>
              <w:rPr>
                <w:rFonts w:ascii="Times New Roman" w:hAnsi="Times New Roman"/>
                <w:sz w:val="24"/>
                <w:szCs w:val="24"/>
              </w:rPr>
            </w:pPr>
            <w:r w:rsidRPr="0059088F">
              <w:rPr>
                <w:rFonts w:ascii="Times New Roman" w:hAnsi="Times New Roman"/>
                <w:sz w:val="24"/>
                <w:szCs w:val="24"/>
              </w:rPr>
              <w:t>2</w:t>
            </w:r>
          </w:p>
        </w:tc>
      </w:tr>
      <w:tr w:rsidR="0059088F" w:rsidTr="008D5D03">
        <w:tblPrEx>
          <w:tblLook w:val="04A0" w:firstRow="1" w:lastRow="0" w:firstColumn="1" w:lastColumn="0" w:noHBand="0" w:noVBand="1"/>
        </w:tblPrEx>
        <w:trPr>
          <w:jc w:val="center"/>
        </w:trPr>
        <w:tc>
          <w:tcPr>
            <w:tcW w:w="1627" w:type="dxa"/>
            <w:vMerge w:val="restart"/>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outlineLvl w:val="1"/>
              <w:rPr>
                <w:rFonts w:ascii="Times New Roman" w:hAnsi="Times New Roman"/>
                <w:sz w:val="24"/>
                <w:szCs w:val="24"/>
                <w:lang w:eastAsia="en-US"/>
              </w:rPr>
            </w:pPr>
            <w:r>
              <w:rPr>
                <w:rFonts w:ascii="Times New Roman CYR" w:eastAsiaTheme="minorEastAsia" w:hAnsi="Times New Roman CYR" w:cs="Times New Roman CYR"/>
                <w:sz w:val="24"/>
                <w:szCs w:val="24"/>
              </w:rPr>
              <w:t>Главный энергетик</w:t>
            </w:r>
          </w:p>
        </w:tc>
        <w:tc>
          <w:tcPr>
            <w:tcW w:w="8079" w:type="dxa"/>
            <w:gridSpan w:val="7"/>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9088F" w:rsidTr="008D5D03">
        <w:tblPrEx>
          <w:tblLook w:val="04A0" w:firstRow="1" w:lastRow="0" w:firstColumn="1" w:lastColumn="0" w:noHBand="0" w:noVBand="1"/>
        </w:tblPrEx>
        <w:trPr>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59088F" w:rsidRDefault="0059088F">
            <w:pPr>
              <w:spacing w:after="0" w:line="240" w:lineRule="auto"/>
              <w:rPr>
                <w:rFonts w:ascii="Times New Roman" w:hAnsi="Times New Roman"/>
                <w:sz w:val="24"/>
                <w:szCs w:val="24"/>
                <w:lang w:eastAsia="en-US"/>
              </w:rPr>
            </w:pPr>
          </w:p>
        </w:tc>
        <w:tc>
          <w:tcPr>
            <w:tcW w:w="2405" w:type="dxa"/>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CYR" w:eastAsiaTheme="minorEastAsia" w:hAnsi="Times New Roman CYR" w:cs="Times New Roman CYR"/>
                <w:sz w:val="24"/>
                <w:szCs w:val="24"/>
              </w:rPr>
              <w:t>Обеспечение своевременного и качественного выполнения технического обслуживания, планово-предупредительных ремонтов и профилактических испытаний электроустановок в зоне ответственности</w:t>
            </w:r>
          </w:p>
        </w:tc>
        <w:tc>
          <w:tcPr>
            <w:tcW w:w="2128"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результативность труда работника</w:t>
            </w:r>
          </w:p>
        </w:tc>
        <w:tc>
          <w:tcPr>
            <w:tcW w:w="2267"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hideMark/>
          </w:tcPr>
          <w:p w:rsidR="0059088F" w:rsidRDefault="00280EF1">
            <w:pPr>
              <w:widowControl w:val="0"/>
              <w:autoSpaceDE w:val="0"/>
              <w:autoSpaceDN w:val="0"/>
              <w:adjustRightInd w:val="0"/>
              <w:spacing w:line="254" w:lineRule="auto"/>
              <w:jc w:val="center"/>
              <w:rPr>
                <w:rFonts w:ascii="Times New Roman" w:hAnsi="Times New Roman"/>
                <w:sz w:val="24"/>
                <w:szCs w:val="24"/>
                <w:lang w:eastAsia="en-US"/>
              </w:rPr>
            </w:pPr>
            <w:r>
              <w:rPr>
                <w:rFonts w:ascii="Times New Roman" w:hAnsi="Times New Roman"/>
                <w:sz w:val="24"/>
                <w:szCs w:val="24"/>
              </w:rPr>
              <w:t>5</w:t>
            </w:r>
          </w:p>
        </w:tc>
      </w:tr>
      <w:tr w:rsidR="0059088F" w:rsidTr="008D5D03">
        <w:tblPrEx>
          <w:tblLook w:val="04A0" w:firstRow="1" w:lastRow="0" w:firstColumn="1" w:lastColumn="0" w:noHBand="0" w:noVBand="1"/>
        </w:tblPrEx>
        <w:trPr>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59088F" w:rsidRDefault="0059088F">
            <w:pPr>
              <w:spacing w:after="0" w:line="240" w:lineRule="auto"/>
              <w:rPr>
                <w:rFonts w:ascii="Times New Roman" w:hAnsi="Times New Roman"/>
                <w:sz w:val="24"/>
                <w:szCs w:val="24"/>
                <w:lang w:eastAsia="en-US"/>
              </w:rPr>
            </w:pPr>
          </w:p>
        </w:tc>
        <w:tc>
          <w:tcPr>
            <w:tcW w:w="2405" w:type="dxa"/>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t>Соблюдение законодательства, профессиональная ответственность за выполнение служебных обязанностей и поручений</w:t>
            </w:r>
            <w:r>
              <w:rPr>
                <w:rFonts w:ascii="Times New Roman CYR" w:eastAsiaTheme="minorEastAsia" w:hAnsi="Times New Roman CYR" w:cs="Times New Roman CYR"/>
                <w:sz w:val="24"/>
                <w:szCs w:val="24"/>
              </w:rPr>
              <w:tab/>
            </w:r>
            <w:r>
              <w:rPr>
                <w:rFonts w:ascii="Times New Roman CYR" w:eastAsiaTheme="minorEastAsia" w:hAnsi="Times New Roman CYR" w:cs="Times New Roman CYR"/>
                <w:sz w:val="24"/>
                <w:szCs w:val="24"/>
              </w:rPr>
              <w:tab/>
            </w:r>
            <w:r>
              <w:rPr>
                <w:rFonts w:ascii="Times New Roman CYR" w:eastAsiaTheme="minorEastAsia" w:hAnsi="Times New Roman CYR" w:cs="Times New Roman CYR"/>
                <w:sz w:val="24"/>
                <w:szCs w:val="24"/>
              </w:rPr>
              <w:tab/>
            </w:r>
          </w:p>
        </w:tc>
        <w:tc>
          <w:tcPr>
            <w:tcW w:w="2128"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CYR" w:eastAsiaTheme="minorEastAsia" w:hAnsi="Times New Roman CYR" w:cs="Times New Roman CYR"/>
                <w:sz w:val="24"/>
                <w:szCs w:val="24"/>
              </w:rPr>
              <w:t>результативность труда работников</w:t>
            </w:r>
          </w:p>
        </w:tc>
        <w:tc>
          <w:tcPr>
            <w:tcW w:w="2267"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CYR" w:eastAsiaTheme="minorEastAsia" w:hAnsi="Times New Roman CYR" w:cs="Times New Roman CYR"/>
                <w:sz w:val="24"/>
                <w:szCs w:val="24"/>
              </w:rPr>
              <w:t>отсутствие обоснованных зафиксированных замечаний к работнику</w:t>
            </w:r>
          </w:p>
        </w:tc>
        <w:tc>
          <w:tcPr>
            <w:tcW w:w="1279"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jc w:val="center"/>
              <w:rPr>
                <w:rFonts w:ascii="Times New Roman" w:hAnsi="Times New Roman"/>
                <w:sz w:val="24"/>
                <w:szCs w:val="24"/>
                <w:lang w:eastAsia="en-US"/>
              </w:rPr>
            </w:pPr>
            <w:r>
              <w:rPr>
                <w:rFonts w:ascii="Times New Roman" w:hAnsi="Times New Roman"/>
                <w:sz w:val="24"/>
                <w:szCs w:val="24"/>
              </w:rPr>
              <w:t>5</w:t>
            </w:r>
          </w:p>
        </w:tc>
      </w:tr>
      <w:tr w:rsidR="0059088F" w:rsidTr="008D5D03">
        <w:tblPrEx>
          <w:tblLook w:val="04A0" w:firstRow="1" w:lastRow="0" w:firstColumn="1" w:lastColumn="0" w:noHBand="0" w:noVBand="1"/>
        </w:tblPrEx>
        <w:trPr>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59088F" w:rsidRDefault="0059088F">
            <w:pPr>
              <w:spacing w:after="0" w:line="240" w:lineRule="auto"/>
              <w:rPr>
                <w:rFonts w:ascii="Times New Roman" w:hAnsi="Times New Roman"/>
                <w:sz w:val="24"/>
                <w:szCs w:val="24"/>
                <w:lang w:eastAsia="en-US"/>
              </w:rPr>
            </w:pPr>
          </w:p>
        </w:tc>
        <w:tc>
          <w:tcPr>
            <w:tcW w:w="2405" w:type="dxa"/>
            <w:tcBorders>
              <w:top w:val="single" w:sz="4" w:space="0" w:color="auto"/>
              <w:left w:val="single" w:sz="4" w:space="0" w:color="auto"/>
              <w:bottom w:val="single" w:sz="4" w:space="0" w:color="auto"/>
              <w:right w:val="single" w:sz="4" w:space="0" w:color="auto"/>
            </w:tcBorders>
            <w:hideMark/>
          </w:tcPr>
          <w:p w:rsidR="0059088F" w:rsidRDefault="0059088F">
            <w:pPr>
              <w:rPr>
                <w:rFonts w:ascii="Times New Roman" w:hAnsi="Times New Roman"/>
                <w:sz w:val="24"/>
                <w:szCs w:val="24"/>
                <w:lang w:eastAsia="en-US"/>
              </w:rPr>
            </w:pPr>
            <w:r>
              <w:rPr>
                <w:rFonts w:ascii="Times New Roman" w:hAnsi="Times New Roman"/>
                <w:sz w:val="24"/>
                <w:szCs w:val="24"/>
              </w:rPr>
              <w:t>Своевременная подготовка документов, связанных с осуществлением должностных обязанностей</w:t>
            </w:r>
          </w:p>
        </w:tc>
        <w:tc>
          <w:tcPr>
            <w:tcW w:w="2128" w:type="dxa"/>
            <w:gridSpan w:val="2"/>
            <w:tcBorders>
              <w:top w:val="single" w:sz="4" w:space="0" w:color="auto"/>
              <w:left w:val="single" w:sz="4" w:space="0" w:color="auto"/>
              <w:bottom w:val="single" w:sz="4" w:space="0" w:color="auto"/>
              <w:right w:val="single" w:sz="4" w:space="0" w:color="auto"/>
            </w:tcBorders>
            <w:hideMark/>
          </w:tcPr>
          <w:p w:rsidR="0059088F" w:rsidRDefault="0059088F">
            <w:pPr>
              <w:rPr>
                <w:rFonts w:ascii="Times New Roman" w:hAnsi="Times New Roman"/>
                <w:sz w:val="24"/>
                <w:szCs w:val="24"/>
                <w:lang w:eastAsia="en-US"/>
              </w:rPr>
            </w:pPr>
            <w:r>
              <w:rPr>
                <w:rFonts w:ascii="Times New Roman" w:hAnsi="Times New Roman"/>
                <w:sz w:val="24"/>
                <w:szCs w:val="24"/>
              </w:rPr>
              <w:t>в соответствии с должностной инструкцией</w:t>
            </w:r>
          </w:p>
        </w:tc>
        <w:tc>
          <w:tcPr>
            <w:tcW w:w="2267" w:type="dxa"/>
            <w:gridSpan w:val="2"/>
            <w:tcBorders>
              <w:top w:val="single" w:sz="4" w:space="0" w:color="auto"/>
              <w:left w:val="single" w:sz="4" w:space="0" w:color="auto"/>
              <w:bottom w:val="single" w:sz="4" w:space="0" w:color="auto"/>
              <w:right w:val="single" w:sz="4" w:space="0" w:color="auto"/>
            </w:tcBorders>
            <w:hideMark/>
          </w:tcPr>
          <w:p w:rsidR="0059088F" w:rsidRDefault="0059088F">
            <w:pPr>
              <w:rPr>
                <w:rFonts w:ascii="Times New Roman" w:hAnsi="Times New Roman"/>
                <w:sz w:val="24"/>
                <w:szCs w:val="24"/>
                <w:lang w:eastAsia="en-US"/>
              </w:rPr>
            </w:pPr>
            <w:r>
              <w:rPr>
                <w:rFonts w:ascii="Times New Roman" w:hAnsi="Times New Roman"/>
                <w:sz w:val="24"/>
                <w:szCs w:val="24"/>
              </w:rPr>
              <w:t>подготовка документов в сроки, установленные нормативным актом учреждения, руководителем учреждения, отсутствие замечаний со стороны физических и юридических лиц</w:t>
            </w:r>
          </w:p>
        </w:tc>
        <w:tc>
          <w:tcPr>
            <w:tcW w:w="1279" w:type="dxa"/>
            <w:gridSpan w:val="2"/>
            <w:tcBorders>
              <w:top w:val="single" w:sz="4" w:space="0" w:color="auto"/>
              <w:left w:val="single" w:sz="4" w:space="0" w:color="auto"/>
              <w:bottom w:val="single" w:sz="4" w:space="0" w:color="auto"/>
              <w:right w:val="single" w:sz="4" w:space="0" w:color="auto"/>
            </w:tcBorders>
            <w:hideMark/>
          </w:tcPr>
          <w:p w:rsidR="0059088F" w:rsidRDefault="0059088F">
            <w:pPr>
              <w:jc w:val="center"/>
              <w:rPr>
                <w:rFonts w:ascii="Times New Roman" w:hAnsi="Times New Roman"/>
                <w:sz w:val="24"/>
                <w:szCs w:val="24"/>
                <w:lang w:eastAsia="en-US"/>
              </w:rPr>
            </w:pPr>
            <w:r>
              <w:rPr>
                <w:rFonts w:ascii="Times New Roman" w:hAnsi="Times New Roman"/>
                <w:sz w:val="24"/>
                <w:szCs w:val="24"/>
              </w:rPr>
              <w:t>5</w:t>
            </w:r>
          </w:p>
        </w:tc>
      </w:tr>
      <w:tr w:rsidR="0059088F" w:rsidTr="008D5D03">
        <w:tblPrEx>
          <w:tblLook w:val="04A0" w:firstRow="1" w:lastRow="0" w:firstColumn="1" w:lastColumn="0" w:noHBand="0" w:noVBand="1"/>
        </w:tblPrEx>
        <w:trPr>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59088F" w:rsidRDefault="0059088F">
            <w:pPr>
              <w:spacing w:after="0" w:line="240" w:lineRule="auto"/>
              <w:rPr>
                <w:rFonts w:ascii="Times New Roman" w:hAnsi="Times New Roman"/>
                <w:sz w:val="24"/>
                <w:szCs w:val="24"/>
                <w:lang w:eastAsia="en-US"/>
              </w:rPr>
            </w:pPr>
          </w:p>
        </w:tc>
        <w:tc>
          <w:tcPr>
            <w:tcW w:w="8079" w:type="dxa"/>
            <w:gridSpan w:val="7"/>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выплаты за интенсивность и высокие результаты работы</w:t>
            </w:r>
          </w:p>
        </w:tc>
      </w:tr>
      <w:tr w:rsidR="0059088F" w:rsidTr="008D5D03">
        <w:tblPrEx>
          <w:tblLook w:val="04A0" w:firstRow="1" w:lastRow="0" w:firstColumn="1" w:lastColumn="0" w:noHBand="0" w:noVBand="1"/>
        </w:tblPrEx>
        <w:trPr>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59088F" w:rsidRDefault="0059088F">
            <w:pPr>
              <w:spacing w:after="0" w:line="240" w:lineRule="auto"/>
              <w:rPr>
                <w:rFonts w:ascii="Times New Roman" w:hAnsi="Times New Roman"/>
                <w:sz w:val="24"/>
                <w:szCs w:val="24"/>
                <w:lang w:eastAsia="en-US"/>
              </w:rPr>
            </w:pPr>
          </w:p>
        </w:tc>
        <w:tc>
          <w:tcPr>
            <w:tcW w:w="2687"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rPr>
            </w:pPr>
            <w:r>
              <w:rPr>
                <w:rFonts w:ascii="Times New Roman" w:hAnsi="Times New Roman"/>
                <w:sz w:val="24"/>
                <w:szCs w:val="24"/>
              </w:rPr>
              <w:t xml:space="preserve">Напряженность труда, характеризуемая сокращением затрат рабочего времени на </w:t>
            </w:r>
          </w:p>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выполнение трудовых операций, выполнение работником дополнительных к плановой деятельности работ (функций)</w:t>
            </w:r>
          </w:p>
        </w:tc>
        <w:tc>
          <w:tcPr>
            <w:tcW w:w="2199"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результативность труда работника</w:t>
            </w:r>
          </w:p>
        </w:tc>
        <w:tc>
          <w:tcPr>
            <w:tcW w:w="2124"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своевременность выполнения работ</w:t>
            </w:r>
          </w:p>
        </w:tc>
        <w:tc>
          <w:tcPr>
            <w:tcW w:w="1069" w:type="dxa"/>
            <w:tcBorders>
              <w:top w:val="single" w:sz="4" w:space="0" w:color="auto"/>
              <w:left w:val="single" w:sz="4" w:space="0" w:color="auto"/>
              <w:bottom w:val="single" w:sz="4" w:space="0" w:color="auto"/>
              <w:right w:val="single" w:sz="4" w:space="0" w:color="auto"/>
            </w:tcBorders>
            <w:hideMark/>
          </w:tcPr>
          <w:p w:rsidR="0059088F" w:rsidRDefault="00280EF1">
            <w:pPr>
              <w:widowControl w:val="0"/>
              <w:autoSpaceDE w:val="0"/>
              <w:autoSpaceDN w:val="0"/>
              <w:adjustRightInd w:val="0"/>
              <w:spacing w:line="254" w:lineRule="auto"/>
              <w:jc w:val="center"/>
              <w:rPr>
                <w:rFonts w:ascii="Times New Roman" w:hAnsi="Times New Roman"/>
                <w:sz w:val="24"/>
                <w:szCs w:val="24"/>
                <w:lang w:eastAsia="en-US"/>
              </w:rPr>
            </w:pPr>
            <w:r>
              <w:rPr>
                <w:rFonts w:ascii="Times New Roman" w:hAnsi="Times New Roman"/>
                <w:sz w:val="24"/>
                <w:szCs w:val="24"/>
              </w:rPr>
              <w:t>4</w:t>
            </w:r>
          </w:p>
        </w:tc>
      </w:tr>
      <w:tr w:rsidR="0059088F" w:rsidTr="008D5D03">
        <w:tblPrEx>
          <w:tblLook w:val="04A0" w:firstRow="1" w:lastRow="0" w:firstColumn="1" w:lastColumn="0" w:noHBand="0" w:noVBand="1"/>
        </w:tblPrEx>
        <w:trPr>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59088F" w:rsidRDefault="0059088F">
            <w:pPr>
              <w:spacing w:after="0" w:line="240" w:lineRule="auto"/>
              <w:rPr>
                <w:rFonts w:ascii="Times New Roman" w:hAnsi="Times New Roman"/>
                <w:sz w:val="24"/>
                <w:szCs w:val="24"/>
                <w:lang w:eastAsia="en-US"/>
              </w:rPr>
            </w:pPr>
          </w:p>
        </w:tc>
        <w:tc>
          <w:tcPr>
            <w:tcW w:w="2687"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199"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активная работа в течение всего рабочего времени</w:t>
            </w:r>
          </w:p>
        </w:tc>
        <w:tc>
          <w:tcPr>
            <w:tcW w:w="2124"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высокая производительность труда работника</w:t>
            </w:r>
          </w:p>
        </w:tc>
        <w:tc>
          <w:tcPr>
            <w:tcW w:w="1069" w:type="dxa"/>
            <w:tcBorders>
              <w:top w:val="single" w:sz="4" w:space="0" w:color="auto"/>
              <w:left w:val="single" w:sz="4" w:space="0" w:color="auto"/>
              <w:bottom w:val="single" w:sz="4" w:space="0" w:color="auto"/>
              <w:right w:val="single" w:sz="4" w:space="0" w:color="auto"/>
            </w:tcBorders>
            <w:hideMark/>
          </w:tcPr>
          <w:p w:rsidR="0059088F" w:rsidRDefault="00280EF1">
            <w:pPr>
              <w:widowControl w:val="0"/>
              <w:autoSpaceDE w:val="0"/>
              <w:autoSpaceDN w:val="0"/>
              <w:adjustRightInd w:val="0"/>
              <w:spacing w:line="254" w:lineRule="auto"/>
              <w:jc w:val="center"/>
              <w:rPr>
                <w:rFonts w:ascii="Times New Roman" w:hAnsi="Times New Roman"/>
                <w:sz w:val="24"/>
                <w:szCs w:val="24"/>
                <w:lang w:eastAsia="en-US"/>
              </w:rPr>
            </w:pPr>
            <w:r>
              <w:rPr>
                <w:rFonts w:ascii="Times New Roman" w:hAnsi="Times New Roman"/>
                <w:sz w:val="24"/>
                <w:szCs w:val="24"/>
              </w:rPr>
              <w:t>3</w:t>
            </w:r>
          </w:p>
        </w:tc>
      </w:tr>
      <w:tr w:rsidR="0059088F" w:rsidTr="008D5D03">
        <w:tblPrEx>
          <w:tblLook w:val="04A0" w:firstRow="1" w:lastRow="0" w:firstColumn="1" w:lastColumn="0" w:noHBand="0" w:noVBand="1"/>
        </w:tblPrEx>
        <w:trPr>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59088F" w:rsidRDefault="0059088F">
            <w:pPr>
              <w:spacing w:after="0" w:line="240" w:lineRule="auto"/>
              <w:rPr>
                <w:rFonts w:ascii="Times New Roman" w:hAnsi="Times New Roman"/>
                <w:sz w:val="24"/>
                <w:szCs w:val="24"/>
                <w:lang w:eastAsia="en-US"/>
              </w:rPr>
            </w:pPr>
          </w:p>
        </w:tc>
        <w:tc>
          <w:tcPr>
            <w:tcW w:w="2687"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Результативность труда; проявление инициативы в работе</w:t>
            </w:r>
          </w:p>
        </w:tc>
        <w:tc>
          <w:tcPr>
            <w:tcW w:w="2199"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достижение работником конкретных положительных результатов при выполнении работ</w:t>
            </w:r>
          </w:p>
        </w:tc>
        <w:tc>
          <w:tcPr>
            <w:tcW w:w="2124"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069" w:type="dxa"/>
            <w:tcBorders>
              <w:top w:val="single" w:sz="4" w:space="0" w:color="auto"/>
              <w:left w:val="single" w:sz="4" w:space="0" w:color="auto"/>
              <w:bottom w:val="single" w:sz="4" w:space="0" w:color="auto"/>
              <w:right w:val="single" w:sz="4" w:space="0" w:color="auto"/>
            </w:tcBorders>
            <w:hideMark/>
          </w:tcPr>
          <w:p w:rsidR="0059088F" w:rsidRDefault="00280EF1">
            <w:pPr>
              <w:widowControl w:val="0"/>
              <w:autoSpaceDE w:val="0"/>
              <w:autoSpaceDN w:val="0"/>
              <w:adjustRightInd w:val="0"/>
              <w:spacing w:line="254" w:lineRule="auto"/>
              <w:jc w:val="center"/>
              <w:rPr>
                <w:rFonts w:ascii="Times New Roman" w:hAnsi="Times New Roman"/>
                <w:sz w:val="24"/>
                <w:szCs w:val="24"/>
                <w:lang w:eastAsia="en-US"/>
              </w:rPr>
            </w:pPr>
            <w:r>
              <w:rPr>
                <w:rFonts w:ascii="Times New Roman" w:hAnsi="Times New Roman"/>
                <w:sz w:val="24"/>
                <w:szCs w:val="24"/>
              </w:rPr>
              <w:t>3</w:t>
            </w:r>
          </w:p>
        </w:tc>
      </w:tr>
      <w:tr w:rsidR="0059088F" w:rsidTr="008D5D03">
        <w:tblPrEx>
          <w:tblLook w:val="04A0" w:firstRow="1" w:lastRow="0" w:firstColumn="1" w:lastColumn="0" w:noHBand="0" w:noVBand="1"/>
        </w:tblPrEx>
        <w:trPr>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59088F" w:rsidRDefault="0059088F">
            <w:pPr>
              <w:spacing w:after="0" w:line="240" w:lineRule="auto"/>
              <w:rPr>
                <w:rFonts w:ascii="Times New Roman" w:hAnsi="Times New Roman"/>
                <w:sz w:val="24"/>
                <w:szCs w:val="24"/>
                <w:lang w:eastAsia="en-US"/>
              </w:rPr>
            </w:pPr>
          </w:p>
        </w:tc>
        <w:tc>
          <w:tcPr>
            <w:tcW w:w="8079" w:type="dxa"/>
            <w:gridSpan w:val="7"/>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Выплаты за качество выполняемых работ</w:t>
            </w:r>
          </w:p>
        </w:tc>
      </w:tr>
      <w:tr w:rsidR="0059088F" w:rsidTr="008D5D03">
        <w:tblPrEx>
          <w:tblLook w:val="04A0" w:firstRow="1" w:lastRow="0" w:firstColumn="1" w:lastColumn="0" w:noHBand="0" w:noVBand="1"/>
        </w:tblPrEx>
        <w:trPr>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59088F" w:rsidRDefault="0059088F">
            <w:pPr>
              <w:spacing w:after="0" w:line="240" w:lineRule="auto"/>
              <w:rPr>
                <w:rFonts w:ascii="Times New Roman" w:hAnsi="Times New Roman"/>
                <w:sz w:val="24"/>
                <w:szCs w:val="24"/>
                <w:lang w:eastAsia="en-US"/>
              </w:rPr>
            </w:pPr>
          </w:p>
        </w:tc>
        <w:tc>
          <w:tcPr>
            <w:tcW w:w="2687"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Сложность выполняемых работником трудовых функций</w:t>
            </w:r>
          </w:p>
        </w:tc>
        <w:tc>
          <w:tcPr>
            <w:tcW w:w="2199"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124"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результативность труда работника, отсутствие нарушений</w:t>
            </w:r>
          </w:p>
        </w:tc>
        <w:tc>
          <w:tcPr>
            <w:tcW w:w="1069" w:type="dxa"/>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jc w:val="center"/>
              <w:rPr>
                <w:rFonts w:ascii="Times New Roman" w:hAnsi="Times New Roman"/>
                <w:sz w:val="24"/>
                <w:szCs w:val="24"/>
                <w:lang w:eastAsia="en-US"/>
              </w:rPr>
            </w:pPr>
            <w:r>
              <w:rPr>
                <w:rFonts w:ascii="Times New Roman" w:hAnsi="Times New Roman"/>
                <w:sz w:val="24"/>
                <w:szCs w:val="24"/>
              </w:rPr>
              <w:t>5</w:t>
            </w:r>
          </w:p>
        </w:tc>
      </w:tr>
      <w:tr w:rsidR="0059088F" w:rsidTr="008D5D03">
        <w:tblPrEx>
          <w:tblLook w:val="04A0" w:firstRow="1" w:lastRow="0" w:firstColumn="1" w:lastColumn="0" w:noHBand="0" w:noVBand="1"/>
        </w:tblPrEx>
        <w:trPr>
          <w:jc w:val="center"/>
        </w:trPr>
        <w:tc>
          <w:tcPr>
            <w:tcW w:w="1627" w:type="dxa"/>
            <w:vMerge w:val="restart"/>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outlineLvl w:val="1"/>
              <w:rPr>
                <w:rFonts w:ascii="Times New Roman" w:hAnsi="Times New Roman"/>
                <w:sz w:val="24"/>
                <w:szCs w:val="24"/>
                <w:lang w:eastAsia="en-US"/>
              </w:rPr>
            </w:pPr>
            <w:r>
              <w:rPr>
                <w:rFonts w:ascii="Times New Roman" w:hAnsi="Times New Roman"/>
                <w:sz w:val="24"/>
                <w:szCs w:val="24"/>
              </w:rPr>
              <w:t xml:space="preserve">Ведущий специалист </w:t>
            </w:r>
          </w:p>
        </w:tc>
        <w:tc>
          <w:tcPr>
            <w:tcW w:w="8079" w:type="dxa"/>
            <w:gridSpan w:val="7"/>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9088F" w:rsidTr="008D5D03">
        <w:tblPrEx>
          <w:tblLook w:val="04A0" w:firstRow="1" w:lastRow="0" w:firstColumn="1" w:lastColumn="0" w:noHBand="0" w:noVBand="1"/>
        </w:tblPrEx>
        <w:trPr>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59088F" w:rsidRDefault="0059088F">
            <w:pPr>
              <w:spacing w:after="0" w:line="240" w:lineRule="auto"/>
              <w:rPr>
                <w:rFonts w:ascii="Times New Roman" w:hAnsi="Times New Roman"/>
                <w:sz w:val="24"/>
                <w:szCs w:val="24"/>
                <w:lang w:eastAsia="en-US"/>
              </w:rPr>
            </w:pPr>
          </w:p>
        </w:tc>
        <w:tc>
          <w:tcPr>
            <w:tcW w:w="2687"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Соблюдение законодательства, профессиональная ответственность за выполнение служебных обязанностей и поручений</w:t>
            </w:r>
          </w:p>
        </w:tc>
        <w:tc>
          <w:tcPr>
            <w:tcW w:w="2199"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результативность труда работников</w:t>
            </w:r>
          </w:p>
        </w:tc>
        <w:tc>
          <w:tcPr>
            <w:tcW w:w="2124"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отсутствие обоснованных зафиксированных замечаний к работнику</w:t>
            </w:r>
          </w:p>
        </w:tc>
        <w:tc>
          <w:tcPr>
            <w:tcW w:w="1069" w:type="dxa"/>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jc w:val="center"/>
              <w:rPr>
                <w:rFonts w:ascii="Times New Roman" w:hAnsi="Times New Roman"/>
                <w:sz w:val="24"/>
                <w:szCs w:val="24"/>
                <w:lang w:eastAsia="en-US"/>
              </w:rPr>
            </w:pPr>
            <w:r>
              <w:rPr>
                <w:rFonts w:ascii="Times New Roman" w:hAnsi="Times New Roman"/>
                <w:sz w:val="24"/>
                <w:szCs w:val="24"/>
              </w:rPr>
              <w:t>5</w:t>
            </w:r>
          </w:p>
        </w:tc>
      </w:tr>
      <w:tr w:rsidR="0059088F" w:rsidTr="008D5D03">
        <w:tblPrEx>
          <w:tblLook w:val="04A0" w:firstRow="1" w:lastRow="0" w:firstColumn="1" w:lastColumn="0" w:noHBand="0" w:noVBand="1"/>
        </w:tblPrEx>
        <w:trPr>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59088F" w:rsidRDefault="0059088F">
            <w:pPr>
              <w:spacing w:after="0" w:line="240" w:lineRule="auto"/>
              <w:rPr>
                <w:rFonts w:ascii="Times New Roman" w:hAnsi="Times New Roman"/>
                <w:sz w:val="24"/>
                <w:szCs w:val="24"/>
                <w:lang w:eastAsia="en-US"/>
              </w:rPr>
            </w:pPr>
          </w:p>
        </w:tc>
        <w:tc>
          <w:tcPr>
            <w:tcW w:w="2687"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Самостоятельность при принятии решений и подготовке служебной документации, связанных с осуществлением должностных обязанностей</w:t>
            </w:r>
          </w:p>
        </w:tc>
        <w:tc>
          <w:tcPr>
            <w:tcW w:w="2199"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оперативное решение вопросов в рамках своей компетенции</w:t>
            </w:r>
          </w:p>
        </w:tc>
        <w:tc>
          <w:tcPr>
            <w:tcW w:w="2124"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отсутствие обоснованных зафиксированных замечаний к работнику</w:t>
            </w:r>
          </w:p>
        </w:tc>
        <w:tc>
          <w:tcPr>
            <w:tcW w:w="1069" w:type="dxa"/>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jc w:val="center"/>
              <w:rPr>
                <w:rFonts w:ascii="Times New Roman" w:hAnsi="Times New Roman"/>
                <w:sz w:val="24"/>
                <w:szCs w:val="24"/>
                <w:lang w:eastAsia="en-US"/>
              </w:rPr>
            </w:pPr>
            <w:r>
              <w:rPr>
                <w:rFonts w:ascii="Times New Roman" w:hAnsi="Times New Roman"/>
                <w:sz w:val="24"/>
                <w:szCs w:val="24"/>
              </w:rPr>
              <w:t>5</w:t>
            </w:r>
          </w:p>
        </w:tc>
      </w:tr>
      <w:tr w:rsidR="0059088F" w:rsidTr="008D5D03">
        <w:tblPrEx>
          <w:tblLook w:val="04A0" w:firstRow="1" w:lastRow="0" w:firstColumn="1" w:lastColumn="0" w:noHBand="0" w:noVBand="1"/>
        </w:tblPrEx>
        <w:trPr>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59088F" w:rsidRDefault="0059088F">
            <w:pPr>
              <w:spacing w:after="0" w:line="240" w:lineRule="auto"/>
              <w:rPr>
                <w:rFonts w:ascii="Times New Roman" w:hAnsi="Times New Roman"/>
                <w:sz w:val="24"/>
                <w:szCs w:val="24"/>
                <w:lang w:eastAsia="en-US"/>
              </w:rPr>
            </w:pPr>
          </w:p>
        </w:tc>
        <w:tc>
          <w:tcPr>
            <w:tcW w:w="2687"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Своевременная подготовка документов, связанных с осуществлением должностных обязанностей</w:t>
            </w:r>
          </w:p>
        </w:tc>
        <w:tc>
          <w:tcPr>
            <w:tcW w:w="2199"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в соответствии с должностной инструкцией</w:t>
            </w:r>
          </w:p>
        </w:tc>
        <w:tc>
          <w:tcPr>
            <w:tcW w:w="2124"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подготовка документов в сроки, установленные нормативным актом учреждения, руководителем учреждения, отсутствие замечаний со стороны физических и юридических лиц</w:t>
            </w:r>
          </w:p>
        </w:tc>
        <w:tc>
          <w:tcPr>
            <w:tcW w:w="1069" w:type="dxa"/>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jc w:val="center"/>
              <w:rPr>
                <w:rFonts w:ascii="Times New Roman" w:hAnsi="Times New Roman"/>
                <w:sz w:val="24"/>
                <w:szCs w:val="24"/>
                <w:lang w:eastAsia="en-US"/>
              </w:rPr>
            </w:pPr>
            <w:r>
              <w:rPr>
                <w:rFonts w:ascii="Times New Roman" w:hAnsi="Times New Roman"/>
                <w:sz w:val="24"/>
                <w:szCs w:val="24"/>
              </w:rPr>
              <w:t>5</w:t>
            </w:r>
          </w:p>
        </w:tc>
      </w:tr>
      <w:tr w:rsidR="0059088F" w:rsidTr="008D5D03">
        <w:tblPrEx>
          <w:tblLook w:val="04A0" w:firstRow="1" w:lastRow="0" w:firstColumn="1" w:lastColumn="0" w:noHBand="0" w:noVBand="1"/>
        </w:tblPrEx>
        <w:trPr>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59088F" w:rsidRDefault="0059088F">
            <w:pPr>
              <w:spacing w:after="0" w:line="240" w:lineRule="auto"/>
              <w:rPr>
                <w:rFonts w:ascii="Times New Roman" w:hAnsi="Times New Roman"/>
                <w:sz w:val="24"/>
                <w:szCs w:val="24"/>
                <w:lang w:eastAsia="en-US"/>
              </w:rPr>
            </w:pPr>
          </w:p>
        </w:tc>
        <w:tc>
          <w:tcPr>
            <w:tcW w:w="8079" w:type="dxa"/>
            <w:gridSpan w:val="7"/>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Выплаты за интенсивность и высокие результаты работы</w:t>
            </w:r>
          </w:p>
        </w:tc>
      </w:tr>
      <w:tr w:rsidR="0059088F" w:rsidTr="008D5D03">
        <w:tblPrEx>
          <w:tblLook w:val="04A0" w:firstRow="1" w:lastRow="0" w:firstColumn="1" w:lastColumn="0" w:noHBand="0" w:noVBand="1"/>
        </w:tblPrEx>
        <w:trPr>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59088F" w:rsidRDefault="0059088F">
            <w:pPr>
              <w:spacing w:after="0" w:line="240" w:lineRule="auto"/>
              <w:rPr>
                <w:rFonts w:ascii="Times New Roman" w:hAnsi="Times New Roman"/>
                <w:sz w:val="24"/>
                <w:szCs w:val="24"/>
                <w:lang w:eastAsia="en-US"/>
              </w:rPr>
            </w:pPr>
          </w:p>
        </w:tc>
        <w:tc>
          <w:tcPr>
            <w:tcW w:w="2687"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199"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результативность труда работника</w:t>
            </w:r>
          </w:p>
        </w:tc>
        <w:tc>
          <w:tcPr>
            <w:tcW w:w="2124"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своевременность выполнения работ</w:t>
            </w:r>
          </w:p>
        </w:tc>
        <w:tc>
          <w:tcPr>
            <w:tcW w:w="1069" w:type="dxa"/>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jc w:val="center"/>
              <w:rPr>
                <w:rFonts w:ascii="Times New Roman" w:hAnsi="Times New Roman"/>
                <w:sz w:val="24"/>
                <w:szCs w:val="24"/>
                <w:lang w:eastAsia="en-US"/>
              </w:rPr>
            </w:pPr>
            <w:r>
              <w:rPr>
                <w:rFonts w:ascii="Times New Roman" w:hAnsi="Times New Roman"/>
                <w:sz w:val="24"/>
                <w:szCs w:val="24"/>
              </w:rPr>
              <w:t>3</w:t>
            </w:r>
          </w:p>
        </w:tc>
      </w:tr>
      <w:tr w:rsidR="0059088F" w:rsidTr="008D5D03">
        <w:tblPrEx>
          <w:tblLook w:val="04A0" w:firstRow="1" w:lastRow="0" w:firstColumn="1" w:lastColumn="0" w:noHBand="0" w:noVBand="1"/>
        </w:tblPrEx>
        <w:trPr>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59088F" w:rsidRDefault="0059088F">
            <w:pPr>
              <w:spacing w:after="0" w:line="240" w:lineRule="auto"/>
              <w:rPr>
                <w:rFonts w:ascii="Times New Roman" w:hAnsi="Times New Roman"/>
                <w:sz w:val="24"/>
                <w:szCs w:val="24"/>
                <w:lang w:eastAsia="en-US"/>
              </w:rPr>
            </w:pPr>
          </w:p>
        </w:tc>
        <w:tc>
          <w:tcPr>
            <w:tcW w:w="2687"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199"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активная работа в течение всего рабочего времени</w:t>
            </w:r>
          </w:p>
        </w:tc>
        <w:tc>
          <w:tcPr>
            <w:tcW w:w="2124"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высокая производительность труда работника</w:t>
            </w:r>
          </w:p>
        </w:tc>
        <w:tc>
          <w:tcPr>
            <w:tcW w:w="1069" w:type="dxa"/>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jc w:val="center"/>
              <w:rPr>
                <w:rFonts w:ascii="Times New Roman" w:hAnsi="Times New Roman"/>
                <w:sz w:val="24"/>
                <w:szCs w:val="24"/>
                <w:lang w:eastAsia="en-US"/>
              </w:rPr>
            </w:pPr>
            <w:r>
              <w:rPr>
                <w:rFonts w:ascii="Times New Roman" w:hAnsi="Times New Roman"/>
                <w:sz w:val="24"/>
                <w:szCs w:val="24"/>
              </w:rPr>
              <w:t>3</w:t>
            </w:r>
          </w:p>
        </w:tc>
      </w:tr>
      <w:tr w:rsidR="0059088F" w:rsidTr="008D5D03">
        <w:tblPrEx>
          <w:tblLook w:val="04A0" w:firstRow="1" w:lastRow="0" w:firstColumn="1" w:lastColumn="0" w:noHBand="0" w:noVBand="1"/>
        </w:tblPrEx>
        <w:trPr>
          <w:jc w:val="center"/>
        </w:trPr>
        <w:tc>
          <w:tcPr>
            <w:tcW w:w="1627" w:type="dxa"/>
            <w:vMerge w:val="restart"/>
            <w:tcBorders>
              <w:top w:val="single" w:sz="4" w:space="0" w:color="auto"/>
              <w:left w:val="single" w:sz="4" w:space="0" w:color="auto"/>
              <w:bottom w:val="single" w:sz="4" w:space="0" w:color="auto"/>
              <w:right w:val="single" w:sz="4" w:space="0" w:color="auto"/>
            </w:tcBorders>
          </w:tcPr>
          <w:p w:rsidR="0059088F" w:rsidRDefault="0059088F">
            <w:pPr>
              <w:widowControl w:val="0"/>
              <w:autoSpaceDE w:val="0"/>
              <w:autoSpaceDN w:val="0"/>
              <w:adjustRightInd w:val="0"/>
              <w:spacing w:line="254" w:lineRule="auto"/>
              <w:rPr>
                <w:rFonts w:ascii="Times New Roman" w:hAnsi="Times New Roman"/>
                <w:sz w:val="24"/>
                <w:szCs w:val="24"/>
                <w:lang w:eastAsia="en-US"/>
              </w:rPr>
            </w:pPr>
          </w:p>
        </w:tc>
        <w:tc>
          <w:tcPr>
            <w:tcW w:w="2687"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Результативность труда; проявление инициативы в работе</w:t>
            </w:r>
          </w:p>
        </w:tc>
        <w:tc>
          <w:tcPr>
            <w:tcW w:w="2199"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достижение работником конкретных положительных результатов при выполнении работ</w:t>
            </w:r>
          </w:p>
        </w:tc>
        <w:tc>
          <w:tcPr>
            <w:tcW w:w="2124"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отсутствие нарушений; внесение рациональных предложений руководству учреждения</w:t>
            </w:r>
          </w:p>
        </w:tc>
        <w:tc>
          <w:tcPr>
            <w:tcW w:w="1069" w:type="dxa"/>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jc w:val="center"/>
              <w:rPr>
                <w:rFonts w:ascii="Times New Roman" w:hAnsi="Times New Roman"/>
                <w:sz w:val="24"/>
                <w:szCs w:val="24"/>
                <w:lang w:eastAsia="en-US"/>
              </w:rPr>
            </w:pPr>
            <w:r>
              <w:rPr>
                <w:rFonts w:ascii="Times New Roman" w:hAnsi="Times New Roman"/>
                <w:sz w:val="24"/>
                <w:szCs w:val="24"/>
              </w:rPr>
              <w:t>3</w:t>
            </w:r>
          </w:p>
        </w:tc>
      </w:tr>
      <w:tr w:rsidR="0059088F" w:rsidTr="008D5D03">
        <w:tblPrEx>
          <w:tblLook w:val="04A0" w:firstRow="1" w:lastRow="0" w:firstColumn="1" w:lastColumn="0" w:noHBand="0" w:noVBand="1"/>
        </w:tblPrEx>
        <w:trPr>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59088F" w:rsidRDefault="0059088F">
            <w:pPr>
              <w:spacing w:after="0" w:line="240" w:lineRule="auto"/>
              <w:rPr>
                <w:rFonts w:ascii="Times New Roman" w:hAnsi="Times New Roman"/>
                <w:sz w:val="24"/>
                <w:szCs w:val="24"/>
                <w:lang w:eastAsia="en-US"/>
              </w:rPr>
            </w:pPr>
          </w:p>
        </w:tc>
        <w:tc>
          <w:tcPr>
            <w:tcW w:w="2687"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Оперативность</w:t>
            </w:r>
          </w:p>
        </w:tc>
        <w:tc>
          <w:tcPr>
            <w:tcW w:w="2199"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выполнение заданий, поручений ранее установленного срока без снижения качества</w:t>
            </w:r>
          </w:p>
        </w:tc>
        <w:tc>
          <w:tcPr>
            <w:tcW w:w="2124"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достижение работником конкретных положительных результатов при выполнении работ</w:t>
            </w:r>
          </w:p>
        </w:tc>
        <w:tc>
          <w:tcPr>
            <w:tcW w:w="1069" w:type="dxa"/>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jc w:val="center"/>
              <w:rPr>
                <w:rFonts w:ascii="Times New Roman" w:hAnsi="Times New Roman"/>
                <w:sz w:val="24"/>
                <w:szCs w:val="24"/>
                <w:lang w:eastAsia="en-US"/>
              </w:rPr>
            </w:pPr>
            <w:r>
              <w:rPr>
                <w:rFonts w:ascii="Times New Roman" w:hAnsi="Times New Roman"/>
                <w:sz w:val="24"/>
                <w:szCs w:val="24"/>
              </w:rPr>
              <w:t>3</w:t>
            </w:r>
          </w:p>
        </w:tc>
      </w:tr>
      <w:tr w:rsidR="0059088F" w:rsidTr="008D5D03">
        <w:tblPrEx>
          <w:tblLook w:val="04A0" w:firstRow="1" w:lastRow="0" w:firstColumn="1" w:lastColumn="0" w:noHBand="0" w:noVBand="1"/>
        </w:tblPrEx>
        <w:trPr>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59088F" w:rsidRDefault="0059088F">
            <w:pPr>
              <w:spacing w:after="0" w:line="240" w:lineRule="auto"/>
              <w:rPr>
                <w:rFonts w:ascii="Times New Roman" w:hAnsi="Times New Roman"/>
                <w:sz w:val="24"/>
                <w:szCs w:val="24"/>
                <w:lang w:eastAsia="en-US"/>
              </w:rPr>
            </w:pPr>
          </w:p>
        </w:tc>
        <w:tc>
          <w:tcPr>
            <w:tcW w:w="8079" w:type="dxa"/>
            <w:gridSpan w:val="7"/>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Выплаты за качество выполняемых работ</w:t>
            </w:r>
          </w:p>
        </w:tc>
      </w:tr>
      <w:tr w:rsidR="0059088F" w:rsidTr="008D5D03">
        <w:tblPrEx>
          <w:tblLook w:val="04A0" w:firstRow="1" w:lastRow="0" w:firstColumn="1" w:lastColumn="0" w:noHBand="0" w:noVBand="1"/>
        </w:tblPrEx>
        <w:trPr>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59088F" w:rsidRDefault="0059088F">
            <w:pPr>
              <w:spacing w:after="0" w:line="240" w:lineRule="auto"/>
              <w:rPr>
                <w:rFonts w:ascii="Times New Roman" w:hAnsi="Times New Roman"/>
                <w:sz w:val="24"/>
                <w:szCs w:val="24"/>
                <w:lang w:eastAsia="en-US"/>
              </w:rPr>
            </w:pPr>
          </w:p>
        </w:tc>
        <w:tc>
          <w:tcPr>
            <w:tcW w:w="2687"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Сложность выполняемых работником трудовых функций</w:t>
            </w:r>
          </w:p>
        </w:tc>
        <w:tc>
          <w:tcPr>
            <w:tcW w:w="2199"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124"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результативность труда работника, отсутствие нарушений</w:t>
            </w:r>
          </w:p>
        </w:tc>
        <w:tc>
          <w:tcPr>
            <w:tcW w:w="1069" w:type="dxa"/>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jc w:val="center"/>
              <w:rPr>
                <w:rFonts w:ascii="Times New Roman" w:hAnsi="Times New Roman"/>
                <w:sz w:val="24"/>
                <w:szCs w:val="24"/>
                <w:lang w:eastAsia="en-US"/>
              </w:rPr>
            </w:pPr>
            <w:r>
              <w:rPr>
                <w:rFonts w:ascii="Times New Roman" w:hAnsi="Times New Roman"/>
                <w:sz w:val="24"/>
                <w:szCs w:val="24"/>
              </w:rPr>
              <w:t>3</w:t>
            </w:r>
          </w:p>
        </w:tc>
      </w:tr>
      <w:tr w:rsidR="0059088F" w:rsidTr="008D5D03">
        <w:tblPrEx>
          <w:tblLook w:val="04A0" w:firstRow="1" w:lastRow="0" w:firstColumn="1" w:lastColumn="0" w:noHBand="0" w:noVBand="1"/>
        </w:tblPrEx>
        <w:trPr>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59088F" w:rsidRDefault="0059088F">
            <w:pPr>
              <w:spacing w:after="0" w:line="240" w:lineRule="auto"/>
              <w:rPr>
                <w:rFonts w:ascii="Times New Roman" w:hAnsi="Times New Roman"/>
                <w:sz w:val="24"/>
                <w:szCs w:val="24"/>
                <w:lang w:eastAsia="en-US"/>
              </w:rPr>
            </w:pPr>
          </w:p>
        </w:tc>
        <w:tc>
          <w:tcPr>
            <w:tcW w:w="2687"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Своевременность достижения запланированных результатов выполнения поручений</w:t>
            </w:r>
          </w:p>
        </w:tc>
        <w:tc>
          <w:tcPr>
            <w:tcW w:w="2199"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результативность труда работника</w:t>
            </w:r>
          </w:p>
        </w:tc>
        <w:tc>
          <w:tcPr>
            <w:tcW w:w="2124"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профессионализм, оперативность при выполнении задач в установленные сроки</w:t>
            </w:r>
          </w:p>
        </w:tc>
        <w:tc>
          <w:tcPr>
            <w:tcW w:w="1069" w:type="dxa"/>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jc w:val="center"/>
              <w:rPr>
                <w:rFonts w:ascii="Times New Roman" w:hAnsi="Times New Roman"/>
                <w:sz w:val="24"/>
                <w:szCs w:val="24"/>
                <w:lang w:eastAsia="en-US"/>
              </w:rPr>
            </w:pPr>
            <w:r>
              <w:rPr>
                <w:rFonts w:ascii="Times New Roman" w:hAnsi="Times New Roman"/>
                <w:sz w:val="24"/>
                <w:szCs w:val="24"/>
              </w:rPr>
              <w:t>3</w:t>
            </w:r>
          </w:p>
        </w:tc>
      </w:tr>
      <w:tr w:rsidR="0059088F" w:rsidTr="008D5D03">
        <w:tblPrEx>
          <w:tblLook w:val="04A0" w:firstRow="1" w:lastRow="0" w:firstColumn="1" w:lastColumn="0" w:noHBand="0" w:noVBand="1"/>
        </w:tblPrEx>
        <w:trPr>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59088F" w:rsidRDefault="0059088F">
            <w:pPr>
              <w:spacing w:after="0" w:line="240" w:lineRule="auto"/>
              <w:rPr>
                <w:rFonts w:ascii="Times New Roman" w:hAnsi="Times New Roman"/>
                <w:sz w:val="24"/>
                <w:szCs w:val="24"/>
                <w:lang w:eastAsia="en-US"/>
              </w:rPr>
            </w:pPr>
          </w:p>
        </w:tc>
        <w:tc>
          <w:tcPr>
            <w:tcW w:w="2687"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Добросовестное, ответственное отношение к работе</w:t>
            </w:r>
          </w:p>
        </w:tc>
        <w:tc>
          <w:tcPr>
            <w:tcW w:w="2199"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в соответствии с должностными обязанностями работника</w:t>
            </w:r>
          </w:p>
        </w:tc>
        <w:tc>
          <w:tcPr>
            <w:tcW w:w="2124"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отсутствие обоснованных зафиксированных замечаний к работнику</w:t>
            </w:r>
          </w:p>
        </w:tc>
        <w:tc>
          <w:tcPr>
            <w:tcW w:w="1069" w:type="dxa"/>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jc w:val="center"/>
              <w:rPr>
                <w:rFonts w:ascii="Times New Roman" w:hAnsi="Times New Roman"/>
                <w:sz w:val="24"/>
                <w:szCs w:val="24"/>
                <w:lang w:eastAsia="en-US"/>
              </w:rPr>
            </w:pPr>
            <w:r>
              <w:rPr>
                <w:rFonts w:ascii="Times New Roman" w:hAnsi="Times New Roman"/>
                <w:sz w:val="24"/>
                <w:szCs w:val="24"/>
              </w:rPr>
              <w:t>1</w:t>
            </w:r>
          </w:p>
        </w:tc>
      </w:tr>
      <w:tr w:rsidR="0059088F" w:rsidTr="008D5D03">
        <w:tblPrEx>
          <w:tblLook w:val="04A0" w:firstRow="1" w:lastRow="0" w:firstColumn="1" w:lastColumn="0" w:noHBand="0" w:noVBand="1"/>
        </w:tblPrEx>
        <w:trPr>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59088F" w:rsidRDefault="0059088F">
            <w:pPr>
              <w:spacing w:after="0" w:line="240" w:lineRule="auto"/>
              <w:rPr>
                <w:rFonts w:ascii="Times New Roman" w:hAnsi="Times New Roman"/>
                <w:sz w:val="24"/>
                <w:szCs w:val="24"/>
                <w:lang w:eastAsia="en-US"/>
              </w:rPr>
            </w:pPr>
          </w:p>
        </w:tc>
        <w:tc>
          <w:tcPr>
            <w:tcW w:w="2687"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199"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соблюдение требований</w:t>
            </w:r>
          </w:p>
        </w:tc>
        <w:tc>
          <w:tcPr>
            <w:tcW w:w="2124" w:type="dxa"/>
            <w:gridSpan w:val="2"/>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rPr>
                <w:rFonts w:ascii="Times New Roman" w:hAnsi="Times New Roman"/>
                <w:sz w:val="24"/>
                <w:szCs w:val="24"/>
                <w:lang w:eastAsia="en-US"/>
              </w:rPr>
            </w:pPr>
            <w:r>
              <w:rPr>
                <w:rFonts w:ascii="Times New Roman" w:hAnsi="Times New Roman"/>
                <w:sz w:val="24"/>
                <w:szCs w:val="24"/>
              </w:rPr>
              <w:t>отсутствие обоснованных зафиксированных замечаний к работнику</w:t>
            </w:r>
          </w:p>
        </w:tc>
        <w:tc>
          <w:tcPr>
            <w:tcW w:w="1069" w:type="dxa"/>
            <w:tcBorders>
              <w:top w:val="single" w:sz="4" w:space="0" w:color="auto"/>
              <w:left w:val="single" w:sz="4" w:space="0" w:color="auto"/>
              <w:bottom w:val="single" w:sz="4" w:space="0" w:color="auto"/>
              <w:right w:val="single" w:sz="4" w:space="0" w:color="auto"/>
            </w:tcBorders>
            <w:hideMark/>
          </w:tcPr>
          <w:p w:rsidR="0059088F" w:rsidRDefault="0059088F">
            <w:pPr>
              <w:widowControl w:val="0"/>
              <w:autoSpaceDE w:val="0"/>
              <w:autoSpaceDN w:val="0"/>
              <w:adjustRightInd w:val="0"/>
              <w:spacing w:line="254" w:lineRule="auto"/>
              <w:jc w:val="center"/>
              <w:rPr>
                <w:rFonts w:ascii="Times New Roman" w:hAnsi="Times New Roman"/>
                <w:sz w:val="24"/>
                <w:szCs w:val="24"/>
                <w:lang w:eastAsia="en-US"/>
              </w:rPr>
            </w:pPr>
            <w:r>
              <w:rPr>
                <w:rFonts w:ascii="Times New Roman" w:hAnsi="Times New Roman"/>
                <w:sz w:val="24"/>
                <w:szCs w:val="24"/>
              </w:rPr>
              <w:t>1</w:t>
            </w:r>
          </w:p>
        </w:tc>
      </w:tr>
    </w:tbl>
    <w:p w:rsidR="0059088F" w:rsidRPr="00E412B4" w:rsidRDefault="0059088F" w:rsidP="00912F96">
      <w:pPr>
        <w:autoSpaceDE w:val="0"/>
        <w:autoSpaceDN w:val="0"/>
        <w:adjustRightInd w:val="0"/>
        <w:spacing w:after="0" w:line="240" w:lineRule="auto"/>
        <w:jc w:val="both"/>
        <w:rPr>
          <w:rFonts w:ascii="Times New Roman" w:hAnsi="Times New Roman"/>
          <w:sz w:val="24"/>
          <w:szCs w:val="24"/>
          <w:highlight w:val="yellow"/>
        </w:rPr>
      </w:pPr>
    </w:p>
    <w:p w:rsidR="00584AEA" w:rsidRPr="00584AEA" w:rsidRDefault="00DF0763" w:rsidP="00DA3AB2">
      <w:pPr>
        <w:widowControl w:val="0"/>
        <w:autoSpaceDE w:val="0"/>
        <w:autoSpaceDN w:val="0"/>
        <w:adjustRightInd w:val="0"/>
        <w:jc w:val="both"/>
        <w:outlineLvl w:val="0"/>
        <w:rPr>
          <w:rFonts w:ascii="Times New Roman" w:hAnsi="Times New Roman"/>
          <w:bCs/>
          <w:sz w:val="28"/>
          <w:szCs w:val="28"/>
        </w:rPr>
      </w:pPr>
      <w:r w:rsidRPr="00584AEA">
        <w:rPr>
          <w:rFonts w:ascii="Times New Roman" w:hAnsi="Times New Roman"/>
          <w:bCs/>
          <w:sz w:val="28"/>
          <w:szCs w:val="28"/>
        </w:rPr>
        <w:t xml:space="preserve">2. </w:t>
      </w:r>
      <w:r w:rsidR="00584AEA" w:rsidRPr="00584AEA">
        <w:rPr>
          <w:rFonts w:ascii="Times New Roman" w:hAnsi="Times New Roman"/>
          <w:bCs/>
          <w:sz w:val="28"/>
          <w:szCs w:val="28"/>
        </w:rPr>
        <w:t>Муниципальное казенное учреждение «</w:t>
      </w:r>
      <w:r w:rsidR="00584AEA" w:rsidRPr="00584AEA">
        <w:rPr>
          <w:rFonts w:ascii="Times New Roman" w:hAnsi="Times New Roman"/>
          <w:sz w:val="28"/>
          <w:szCs w:val="28"/>
        </w:rPr>
        <w:t>Управление единой дежурно-диспетчерской службы, гражданской обороны и ликвидации чрезвычайных ситуаций</w:t>
      </w:r>
      <w:r w:rsidR="00584AEA" w:rsidRPr="00584AEA">
        <w:rPr>
          <w:rFonts w:ascii="Times New Roman" w:hAnsi="Times New Roman"/>
          <w:bCs/>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5"/>
        <w:gridCol w:w="2027"/>
        <w:gridCol w:w="66"/>
        <w:gridCol w:w="19"/>
        <w:gridCol w:w="50"/>
        <w:gridCol w:w="74"/>
        <w:gridCol w:w="2105"/>
        <w:gridCol w:w="16"/>
        <w:gridCol w:w="10"/>
        <w:gridCol w:w="15"/>
        <w:gridCol w:w="2107"/>
        <w:gridCol w:w="44"/>
        <w:gridCol w:w="24"/>
        <w:gridCol w:w="99"/>
        <w:gridCol w:w="1458"/>
      </w:tblGrid>
      <w:tr w:rsidR="00584AEA" w:rsidRPr="00584AEA" w:rsidTr="008D5D03">
        <w:trPr>
          <w:jc w:val="center"/>
        </w:trPr>
        <w:tc>
          <w:tcPr>
            <w:tcW w:w="1376" w:type="dxa"/>
            <w:vMerge w:val="restart"/>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Наименование должности</w:t>
            </w:r>
          </w:p>
        </w:tc>
        <w:tc>
          <w:tcPr>
            <w:tcW w:w="2044" w:type="dxa"/>
            <w:vMerge w:val="restart"/>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Критерии оценки результативности и качества труда работника</w:t>
            </w:r>
          </w:p>
        </w:tc>
        <w:tc>
          <w:tcPr>
            <w:tcW w:w="4665" w:type="dxa"/>
            <w:gridSpan w:val="1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Условия</w:t>
            </w:r>
          </w:p>
        </w:tc>
        <w:tc>
          <w:tcPr>
            <w:tcW w:w="1470" w:type="dxa"/>
            <w:vMerge w:val="restart"/>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Предельное количество баллов, до</w:t>
            </w:r>
          </w:p>
        </w:tc>
      </w:tr>
      <w:tr w:rsidR="00584AEA" w:rsidRPr="00584AEA" w:rsidTr="008D5D03">
        <w:trPr>
          <w:trHeight w:val="445"/>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Наименование</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Индикатор</w:t>
            </w: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r>
      <w:tr w:rsidR="00584AEA" w:rsidRPr="00584AEA" w:rsidTr="008D5D03">
        <w:trPr>
          <w:jc w:val="center"/>
        </w:trPr>
        <w:tc>
          <w:tcPr>
            <w:tcW w:w="1376" w:type="dxa"/>
            <w:vMerge w:val="restart"/>
            <w:tcBorders>
              <w:top w:val="single" w:sz="4" w:space="0" w:color="auto"/>
              <w:left w:val="single" w:sz="4" w:space="0" w:color="auto"/>
              <w:bottom w:val="single" w:sz="4" w:space="0" w:color="auto"/>
              <w:right w:val="single" w:sz="4" w:space="0" w:color="auto"/>
            </w:tcBorders>
            <w:hideMark/>
          </w:tcPr>
          <w:p w:rsidR="00584AEA" w:rsidRPr="00161F1E" w:rsidRDefault="00584AEA" w:rsidP="00584AEA">
            <w:pPr>
              <w:widowControl w:val="0"/>
              <w:autoSpaceDE w:val="0"/>
              <w:autoSpaceDN w:val="0"/>
              <w:adjustRightInd w:val="0"/>
              <w:spacing w:after="0" w:line="240" w:lineRule="auto"/>
              <w:ind w:firstLine="5"/>
              <w:outlineLvl w:val="3"/>
              <w:rPr>
                <w:rFonts w:ascii="Times New Roman" w:hAnsi="Times New Roman"/>
                <w:sz w:val="24"/>
                <w:szCs w:val="24"/>
              </w:rPr>
            </w:pPr>
            <w:r w:rsidRPr="00161F1E">
              <w:rPr>
                <w:rFonts w:ascii="Times New Roman" w:hAnsi="Times New Roman"/>
                <w:sz w:val="24"/>
                <w:szCs w:val="24"/>
              </w:rPr>
              <w:t>Специалист по секретному делопроизводству</w:t>
            </w: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Планирование, разработка и осуществление мероприятий по обеспечению режима секретности при проведении секретных работ</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инструкциями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4</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Организация и ведение секретного делопроизводства</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инструкциями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Осуществление мероприятий в области защиты государственной тайны</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инструкциями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Исполнение обязанностей по сопровождению и доставке специальной почты; обеспечение сохранности секретной информации в ходе проведения учений и тренировок; осуществление мероприятий по защите информации при разработке и передаче секретной информации; представление в установленном порядке отчетов и информации по своей деятельности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интенсивность и высокие результаты работы</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инструкциями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своевременность выполнения работ</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активная работа в течение всего рабочего времени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высокая производительность труда работника</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4</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проявление инициативы в работе</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важных и срочных работ</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 профессионализм, оперативность при выполнении задач в установленные сроки</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качество выполняемых работ</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Сложность выполняемых работником трудовых функций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 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Своевременность достижения запланированных результатов выполнения поручений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Добросовестное, ответственное отношение к работе, проявление инициативы в работе</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Проведение важных организационных мероприятий, связанных с основной деятельностью учреждения</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норм деловой этики при общении с коллегами, норм личной гигиены, аккуратности в ношении одежды</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культуры поведения</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требований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val="restart"/>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outlineLvl w:val="3"/>
              <w:rPr>
                <w:rFonts w:ascii="Times New Roman" w:hAnsi="Times New Roman"/>
                <w:sz w:val="24"/>
                <w:szCs w:val="24"/>
              </w:rPr>
            </w:pPr>
            <w:r w:rsidRPr="00584AEA">
              <w:rPr>
                <w:rFonts w:ascii="Times New Roman" w:hAnsi="Times New Roman"/>
                <w:sz w:val="24"/>
                <w:szCs w:val="24"/>
              </w:rPr>
              <w:t>Главный специалист по защите населения и территорий</w:t>
            </w: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стабильного функционирования работы по защите населения и территорий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задачами, возложенными на учреждение</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нарушений и замечаний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режима секретности при проведении секретных работ</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регламентирующими документами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Участие в составе основной или резервной оперативной группы</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задачами, возложенными на учреждение</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 и замечаний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интенсивность и высокие результаты работы</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своевременность выполнения работ</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активная работа в течение всего рабочего времени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высокая производительность труда работника</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проявление инициативы в работе</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Повышение уровня профессиональной подготовки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нарушений и замечаний; внесение рациональных предложений руководству учреждения, касающихся исполнения работником своих должностных обязанностей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важных и срочных работ</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качество выполняемых работ</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Своевременное, полное и достоверное представление отчетности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Сложность выполняемых работником трудовых функций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 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Своевременность достижения запланированных результатов выполнения поручений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Добросовестное, ответственное отношение к работе</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Проведение важных организационных мероприятий, связанных с основной деятельностью учреждения</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норм деловой этики при общении с коллегами, норм личной гигиены, аккуратности в ношении одежды</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культуры поведения</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замечаний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требований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замечаний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val="restart"/>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outlineLvl w:val="3"/>
              <w:rPr>
                <w:rFonts w:ascii="Times New Roman" w:hAnsi="Times New Roman"/>
                <w:sz w:val="24"/>
                <w:szCs w:val="24"/>
              </w:rPr>
            </w:pPr>
            <w:r w:rsidRPr="00584AEA">
              <w:rPr>
                <w:rFonts w:ascii="Times New Roman" w:hAnsi="Times New Roman"/>
                <w:sz w:val="24"/>
                <w:szCs w:val="24"/>
              </w:rPr>
              <w:t>Специалист</w:t>
            </w: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Исполнение поручений руководителя учреждения, касающихся вопросов гражданской обороны, предупреждения и ликвидации последствий ЧС в пределах своей компетенции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режима секретности при проведении секретных работ</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регламентирующими документами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Исполнение обязанностей секретаря городской постоянно действующей эвакуационной комиссии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подготовка материалов к заседаниям, разработка планов работы, оформление протоколов заседания комиссии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Исполнение обязанностей секретаря комиссии по повышению устойчивости функционирования объектов экономики города Ачинска</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подготовка материалов к заседаниям, разработка планов работы, оформление протоколов заседания комиссии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Контроль состояния и проверки работоспособности АСЦО ГО города Ачинска; обеспечение работоспособности средств связи и оповещения</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Участие в составе основной или резервной оперативной группы</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задачами, возложенными на учреждение</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нарушений и замечаний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Ведение работы по организации создания НАСФ, оснащении НАСФ; порядка обучения должностных лиц ГО и работающего населения; составление планов учений и тренировок и контроль исполнения; проведение смотров-конкурсов учебно-материальной базы ГО на объектах экономики города Ачинска</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 со стороны контролирующих органов, руководителя учреждения и др.</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Уточнение химически опасных объектов на территории города и количество аварийно химически опасных веществ на данных объектах, ведение работы по обеспечению постоянной готовности к выполнению задач медицинского функционального звена ТП РСЧС</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интенсивность и высокие результаты работы</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своевременность выполнения работ</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активная работа в течение всего рабочего времени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высокая производительность труда работника</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проявление инициативы в работе</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нарушений и замечаний; внесение рациональных предложений руководству учреждения, касающихся исполнения работником своих должностных обязанностей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Повышение уровня профессиональной подготовки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нарушений и замечаний; внесение рациональных предложений руководству учреждения, касающихся исполнения работником своих должностных обязанностей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важных и срочных работ</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нарушений и замечаний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качество выполняемых работ</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Сложность выполняемых работником трудовых функций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 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Своевременное, полное и достоверное представление отчетности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Своевременность достижения запланированных результатов выполнения поручений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Добросовестное, ответственное отношение к работе</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Проведение важных организационных мероприятий, связанных с основной деятельностью учреждения</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норм деловой этики при общении с коллегами, личной гигиены, аккуратности в ношении одежды</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культуры поведения</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Тактичное поведение при общении с работниками организаций для решения задач с высоким качеством</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культуры поведения</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требований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val="restart"/>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outlineLvl w:val="3"/>
              <w:rPr>
                <w:rFonts w:ascii="Times New Roman" w:hAnsi="Times New Roman"/>
                <w:sz w:val="24"/>
                <w:szCs w:val="24"/>
              </w:rPr>
            </w:pPr>
            <w:r w:rsidRPr="00584AEA">
              <w:rPr>
                <w:rFonts w:ascii="Times New Roman" w:hAnsi="Times New Roman"/>
                <w:sz w:val="24"/>
                <w:szCs w:val="24"/>
              </w:rPr>
              <w:t>Специалист по обеспечению хозяйственной деятельности</w:t>
            </w: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хозяйственного обслуживания и надлежащего состояния гаража, здания и помещений учреждения, контроль за исправностью оборудования (освещения, систем отопления, вентиляции и др.)</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Осуществление контроля за рациональным и экономным расходованием тепло- и электроэнергии в учреждении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рациональное и экономное расходование тепло- и электроэнергии в учреждении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безаварийной и надежной работы служебных автомобилей, всех видов оборудования, их правильной эксплуатации, обслуживания, хранения, ремонта</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сохранности и содержания в исправном состоянии имущества учреждения</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Правильное и своевременное оформление установленной служебной документации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своевременность выполнения работ</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Своевременное проведение технического осмотра служебного автотранспорта</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своевременность и качество выполнения работ</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интенсивность и высокие результаты работы</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своевременность выполнения работ</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активная работа в течение всего рабочего времени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высокая производительность труда работника</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проявление инициативы в работе</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важных и срочных работ</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качество выполняемых работ</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Сложность выполняемых работником трудовых функций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 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Добросовестное, ответственное отношение к работе</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норм деловой этики при общении с коллегами, норм личной гигиены, аккуратности в ношении одежды</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культуры поведения</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требований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val="restart"/>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outlineLvl w:val="3"/>
              <w:rPr>
                <w:rFonts w:ascii="Times New Roman" w:hAnsi="Times New Roman"/>
                <w:sz w:val="24"/>
                <w:szCs w:val="24"/>
              </w:rPr>
            </w:pPr>
            <w:r w:rsidRPr="00584AEA">
              <w:rPr>
                <w:rFonts w:ascii="Times New Roman" w:hAnsi="Times New Roman"/>
                <w:sz w:val="24"/>
                <w:szCs w:val="24"/>
              </w:rPr>
              <w:t>Уборщик служебных помещений</w:t>
            </w: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надлежащего порядка в помещениях учреждения согласно правилам санитарии и гигиены</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в полном объеме должностных обязанностей, предусмотренных должностной инструкцией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интенсивность и высокие результаты работы</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своевременность выполнения работ</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активная работа в течение всего рабочего времени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высокая производительность труда работника</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качество выполняемых работ</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Добросовестное, ответственное отношение к работе</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161F1E" w:rsidP="00584AEA">
            <w:pPr>
              <w:widowControl w:val="0"/>
              <w:autoSpaceDE w:val="0"/>
              <w:autoSpaceDN w:val="0"/>
              <w:adjustRightInd w:val="0"/>
              <w:spacing w:after="0" w:line="240" w:lineRule="auto"/>
              <w:ind w:firstLine="5"/>
              <w:jc w:val="center"/>
              <w:rPr>
                <w:rFonts w:ascii="Times New Roman" w:hAnsi="Times New Roman"/>
                <w:sz w:val="24"/>
                <w:szCs w:val="24"/>
              </w:rPr>
            </w:pPr>
            <w:r>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требований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161F1E" w:rsidP="00584AEA">
            <w:pPr>
              <w:widowControl w:val="0"/>
              <w:autoSpaceDE w:val="0"/>
              <w:autoSpaceDN w:val="0"/>
              <w:adjustRightInd w:val="0"/>
              <w:spacing w:after="0" w:line="240" w:lineRule="auto"/>
              <w:ind w:firstLine="5"/>
              <w:jc w:val="center"/>
              <w:rPr>
                <w:rFonts w:ascii="Times New Roman" w:hAnsi="Times New Roman"/>
                <w:sz w:val="24"/>
                <w:szCs w:val="24"/>
              </w:rPr>
            </w:pPr>
            <w:r>
              <w:rPr>
                <w:rFonts w:ascii="Times New Roman" w:hAnsi="Times New Roman"/>
                <w:sz w:val="24"/>
                <w:szCs w:val="24"/>
              </w:rPr>
              <w:t>2</w:t>
            </w:r>
          </w:p>
        </w:tc>
      </w:tr>
      <w:tr w:rsidR="00584AEA" w:rsidRPr="00584AEA" w:rsidTr="008D5D03">
        <w:trPr>
          <w:jc w:val="center"/>
        </w:trPr>
        <w:tc>
          <w:tcPr>
            <w:tcW w:w="1376" w:type="dxa"/>
            <w:vMerge w:val="restart"/>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outlineLvl w:val="3"/>
              <w:rPr>
                <w:rFonts w:ascii="Times New Roman" w:hAnsi="Times New Roman"/>
                <w:sz w:val="24"/>
                <w:szCs w:val="24"/>
              </w:rPr>
            </w:pPr>
            <w:r w:rsidRPr="00584AEA">
              <w:rPr>
                <w:rFonts w:ascii="Times New Roman" w:hAnsi="Times New Roman"/>
                <w:sz w:val="24"/>
                <w:szCs w:val="24"/>
              </w:rPr>
              <w:t>Начальник ЕДДС</w:t>
            </w: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Умелое и грамотное руководство подчиненными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качественное владение управленческими навыками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замечаний, эффективная работа ЕДДС</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5</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стабильного функционирования и развития ЕДДС</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задачами, возложенными на учреждение</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 и замечаний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5</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режима секретности при проведении секретных работ</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Отработка донесений в соответствии с табелем срочных донесений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Работа в составе основной или резервной оперативной группы</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задачами, возложенными на учреждение</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 и замечаний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интенсивность и высокие результаты работы</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своевременность выполнения работ</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активная работа в течение всего рабочего времени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высокая производительность труда работника</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проявление инициативы в работе</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важных и срочных работ</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качество выполняемых работ</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Сложность выполняемых работником трудовых функций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 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Своевременность достижения запланированных результатов выполнения поручений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Добросовестное, ответственное отношение к работе</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Проведение важных организационных мероприятий, связанных с основной деятельностью учреждения</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норм деловой этики при общении с коллегами, норм личной гигиены, аккуратности в ношении одежды</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культуры поведения</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требований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val="restart"/>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outlineLvl w:val="3"/>
              <w:rPr>
                <w:rFonts w:ascii="Times New Roman" w:hAnsi="Times New Roman"/>
                <w:sz w:val="24"/>
                <w:szCs w:val="24"/>
              </w:rPr>
            </w:pPr>
            <w:r w:rsidRPr="00584AEA">
              <w:rPr>
                <w:rFonts w:ascii="Times New Roman" w:hAnsi="Times New Roman"/>
                <w:sz w:val="24"/>
                <w:szCs w:val="24"/>
              </w:rPr>
              <w:t>Оперативный дежурный</w:t>
            </w: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режима секретности при проведении секретных работ</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Правильное и своевременное оформление установленной служебной документации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Сбор и обработка оперативной информации о фактах или угрозе возникновения ЧС (происшествий) и ходе проведения их ликвидации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Организация взаимодействия с вышестоящими и взаимодействующими органами управления РСЧС в целях оперативного реагирования на ЧС (происшествия)</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замечаний и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Эффективная работа с коммуникационным оборудованием ЕДДС</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замечаний и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случае возникновения ЧС, происшествий - четкое и своевременное руководство определенными алгоритмами действий по ликвидации ЧС</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замечаний и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Исполнение обязанностей секретаря городской комиссии по ЧС и ОПБ</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 отсутствие нарушений</w:t>
            </w:r>
          </w:p>
        </w:tc>
        <w:tc>
          <w:tcPr>
            <w:tcW w:w="1470" w:type="dxa"/>
            <w:tcBorders>
              <w:top w:val="single" w:sz="4" w:space="0" w:color="auto"/>
              <w:left w:val="single" w:sz="4" w:space="0" w:color="auto"/>
              <w:bottom w:val="single" w:sz="4" w:space="0" w:color="auto"/>
              <w:right w:val="single" w:sz="4" w:space="0" w:color="auto"/>
            </w:tcBorders>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6</w:t>
            </w:r>
          </w:p>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интенсивность и высокие результаты работы</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своевременность выполнения работ</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активная работа в течение всего рабочего времени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высокая производительность труда работника</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проявление инициативы в работе</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важных и срочных работ</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качество выполняемых работ</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Сложность выполняемых работником трудовых функций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 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Своевременность достижения запланированных результатов выполнения поручений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Добросовестное, ответственное отношение к работе</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Проведение важных организационных мероприятий, связанных с основной деятельностью учреждения</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норм деловой этики при общении с коллегами, норм личной гигиены, аккуратности в ношении специальной одежды</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культуры поведения</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требований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val="restart"/>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outlineLvl w:val="3"/>
              <w:rPr>
                <w:rFonts w:ascii="Times New Roman" w:hAnsi="Times New Roman"/>
                <w:sz w:val="24"/>
                <w:szCs w:val="24"/>
              </w:rPr>
            </w:pPr>
            <w:r w:rsidRPr="00584AEA">
              <w:rPr>
                <w:rFonts w:ascii="Times New Roman" w:hAnsi="Times New Roman"/>
                <w:sz w:val="24"/>
                <w:szCs w:val="24"/>
              </w:rPr>
              <w:t>Помощник оперативного дежурного</w:t>
            </w: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режима секретности при проведении секретных работ</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Правильное и своевременное оформление установленной служебной документации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Сбор и обработка оперативной информации о фактах или угрозе возникновения ЧС (происшествий) и ходе проведения их ликвидации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Эффективная работа с коммуникационным оборудованием ЕДДС</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замечаний и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случае возникновения ЧС, происшествий - четкое и своевременное руководство определенными алгоритмами действий по ликвидации ЧС</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замечаний и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интенсивность и высокие результаты работы</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своевременность выполнения работ</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активная работа в течение всего рабочего времени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высокая производительность труда работника</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проявление инициативы в работе</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важных и срочных работ</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качество выполняемых работ</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Сложность выполняемых работником трудовых функций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 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Своевременность достижения запланированных результатов выполнения поручений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Добросовестное, ответственное отношение к работе</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Проведение важных организационных мероприятий, связанных с основной деятельностью учреждения</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норм деловой этики при общении с коллегами, норм личной гигиены, аккуратности в ношении специальной одежды</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культуры поведения</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требований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val="restart"/>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outlineLvl w:val="3"/>
              <w:rPr>
                <w:rFonts w:ascii="Times New Roman" w:hAnsi="Times New Roman"/>
                <w:sz w:val="24"/>
                <w:szCs w:val="24"/>
              </w:rPr>
            </w:pPr>
            <w:r w:rsidRPr="00584AEA">
              <w:rPr>
                <w:rFonts w:ascii="Times New Roman" w:hAnsi="Times New Roman"/>
                <w:sz w:val="24"/>
                <w:szCs w:val="24"/>
              </w:rPr>
              <w:t>Помощник оперативного дежурного системы 112</w:t>
            </w: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Правильное и своевременное оформление установленной служебной документации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Эффективная работа с коммуникационным оборудованием ЕДДС</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замечаний и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Правильная и своевременная обработка входящей информации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замечаний и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Осуществление связи со службами жизнеобеспечения</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замечаний и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интенсивность и высокие результаты работы</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своевременность выполнения работ</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4</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активная работа в течение всего рабочего времени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высокая производительность труда работника</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проявление инициативы в работе</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важных и срочных работ</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качество выполняемых работ</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Сложность выполняемых работником трудовых функций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 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Своевременность достижения запланированных результатов выполнения поручений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Добросовестное, ответственное отношение к работе</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норм деловой этики при общении с коллегами, норм личной гигиены, аккуратности в ношении специальной одежды</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культуры поведения</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требований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val="restart"/>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outlineLvl w:val="3"/>
              <w:rPr>
                <w:rFonts w:ascii="Times New Roman" w:hAnsi="Times New Roman"/>
                <w:sz w:val="24"/>
                <w:szCs w:val="24"/>
              </w:rPr>
            </w:pPr>
            <w:r w:rsidRPr="00584AEA">
              <w:rPr>
                <w:rFonts w:ascii="Times New Roman" w:hAnsi="Times New Roman"/>
                <w:sz w:val="24"/>
                <w:szCs w:val="24"/>
              </w:rPr>
              <w:t>Спасатель;</w:t>
            </w:r>
          </w:p>
          <w:p w:rsidR="00584AEA" w:rsidRPr="00584AEA" w:rsidRDefault="00584AEA" w:rsidP="00584AEA">
            <w:pPr>
              <w:widowControl w:val="0"/>
              <w:autoSpaceDE w:val="0"/>
              <w:autoSpaceDN w:val="0"/>
              <w:adjustRightInd w:val="0"/>
              <w:spacing w:after="0" w:line="240" w:lineRule="auto"/>
              <w:ind w:firstLine="5"/>
              <w:outlineLvl w:val="3"/>
              <w:rPr>
                <w:rFonts w:ascii="Times New Roman" w:hAnsi="Times New Roman"/>
                <w:sz w:val="24"/>
                <w:szCs w:val="24"/>
              </w:rPr>
            </w:pPr>
            <w:r w:rsidRPr="00584AEA">
              <w:rPr>
                <w:rFonts w:ascii="Times New Roman" w:hAnsi="Times New Roman"/>
                <w:sz w:val="24"/>
                <w:szCs w:val="24"/>
              </w:rPr>
              <w:t>Спасатель</w:t>
            </w:r>
          </w:p>
          <w:p w:rsidR="00584AEA" w:rsidRPr="00584AEA" w:rsidRDefault="00584AEA" w:rsidP="00584AEA">
            <w:pPr>
              <w:widowControl w:val="0"/>
              <w:autoSpaceDE w:val="0"/>
              <w:autoSpaceDN w:val="0"/>
              <w:adjustRightInd w:val="0"/>
              <w:spacing w:after="0" w:line="240" w:lineRule="auto"/>
              <w:ind w:firstLine="5"/>
              <w:outlineLvl w:val="3"/>
              <w:rPr>
                <w:rFonts w:ascii="Times New Roman" w:hAnsi="Times New Roman"/>
                <w:sz w:val="24"/>
                <w:szCs w:val="24"/>
              </w:rPr>
            </w:pPr>
            <w:r w:rsidRPr="00584AEA">
              <w:rPr>
                <w:rFonts w:ascii="Times New Roman" w:hAnsi="Times New Roman"/>
                <w:sz w:val="24"/>
                <w:szCs w:val="24"/>
              </w:rPr>
              <w:t>(3 класса);</w:t>
            </w:r>
          </w:p>
          <w:p w:rsidR="00584AEA" w:rsidRPr="00584AEA" w:rsidRDefault="00584AEA" w:rsidP="00584AEA">
            <w:pPr>
              <w:widowControl w:val="0"/>
              <w:autoSpaceDE w:val="0"/>
              <w:autoSpaceDN w:val="0"/>
              <w:adjustRightInd w:val="0"/>
              <w:spacing w:after="0" w:line="240" w:lineRule="auto"/>
              <w:ind w:firstLine="5"/>
              <w:outlineLvl w:val="3"/>
              <w:rPr>
                <w:rFonts w:ascii="Times New Roman" w:hAnsi="Times New Roman"/>
                <w:sz w:val="24"/>
                <w:szCs w:val="24"/>
              </w:rPr>
            </w:pPr>
            <w:r w:rsidRPr="00584AEA">
              <w:rPr>
                <w:rFonts w:ascii="Times New Roman" w:hAnsi="Times New Roman"/>
                <w:sz w:val="24"/>
                <w:szCs w:val="24"/>
              </w:rPr>
              <w:t xml:space="preserve">Спасатель </w:t>
            </w:r>
          </w:p>
          <w:p w:rsidR="00584AEA" w:rsidRPr="00584AEA" w:rsidRDefault="00584AEA" w:rsidP="00584AEA">
            <w:pPr>
              <w:widowControl w:val="0"/>
              <w:autoSpaceDE w:val="0"/>
              <w:autoSpaceDN w:val="0"/>
              <w:adjustRightInd w:val="0"/>
              <w:spacing w:after="0" w:line="240" w:lineRule="auto"/>
              <w:ind w:firstLine="5"/>
              <w:outlineLvl w:val="3"/>
              <w:rPr>
                <w:rFonts w:ascii="Times New Roman" w:hAnsi="Times New Roman"/>
                <w:sz w:val="24"/>
                <w:szCs w:val="24"/>
              </w:rPr>
            </w:pPr>
            <w:r w:rsidRPr="00584AEA">
              <w:rPr>
                <w:rFonts w:ascii="Times New Roman" w:hAnsi="Times New Roman"/>
                <w:sz w:val="24"/>
                <w:szCs w:val="24"/>
              </w:rPr>
              <w:t>(2 класса)</w:t>
            </w: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Знание и применение технологии проведения аварийно-спасательных работ</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Правильное и своевременное оформление установленной служебной документации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Знание тактико-технических характеристик и правильное применение аварийно-спасательного оборудования, техники, снаряжения, состоящих на вооружении отряда</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Содержание в чистоте и порядке служебных помещений отряда и прилегающих к ним территорий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требований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 и замечаний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Осуществление технического обслуживания аварийно-спасательного оборудования, снаряжения АСГ, СИЗОД</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требований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 и замечаний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Точное и своевременное выполнение приказов и распоряжений старших начальников (руководителя учреждения, руководителя АСГ, оперативного дежурного, старшего дежурной смены), касающихся выполнения работником должностных обязанностей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требований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 и замечаний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Исполнение дополнительных обязанностей старшего дежурной смены</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6</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Исполнение дополнительных обязанностей водителя оперативного автомобиля</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5</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интенсивность и высокие результаты работы</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своевременность выполнения работ</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активная работа в течение всего рабочего времени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высокая производительность труда работника</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проявление инициативы в работе</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важных и срочных работ</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качество выполняемых работ</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Сложность выполняемых работником трудовых функций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 отсутствие нарушений</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Своевременность достижения запланированных результатов выполнения поручений</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Добросовестное, ответственное отношение к работе</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норм деловой этики при общении с коллегами, норм личной гигиены, аккуратности в ношении специальной одежды</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культуры поведения</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правил внутреннего трудового распорядка, распорядка дня повседневной деятельности дежурных смен, противопожарной безопасности и техники безопасности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требований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val="restart"/>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outlineLvl w:val="3"/>
              <w:rPr>
                <w:rFonts w:ascii="Times New Roman" w:hAnsi="Times New Roman"/>
                <w:sz w:val="24"/>
                <w:szCs w:val="24"/>
              </w:rPr>
            </w:pPr>
            <w:r w:rsidRPr="00584AEA">
              <w:rPr>
                <w:rFonts w:ascii="Times New Roman" w:hAnsi="Times New Roman"/>
                <w:sz w:val="24"/>
                <w:szCs w:val="24"/>
              </w:rPr>
              <w:t xml:space="preserve">Водитель </w:t>
            </w: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требований техники безопасности, пожарной безопасности и охраны труда, правил внутреннего трудового распорядка</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требований</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4</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Выплата за качество выполняемых работ</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Возможность выполнения дополнительной нагрузки, не входящей в обязанности по своей должности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4</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бережной, безаварийной эксплуатации автомобильного транспортного средства</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 xml:space="preserve">соблюдений правил дорожного движения </w:t>
            </w:r>
          </w:p>
        </w:tc>
        <w:tc>
          <w:tcPr>
            <w:tcW w:w="2317" w:type="dxa"/>
            <w:gridSpan w:val="6"/>
            <w:tcBorders>
              <w:top w:val="single" w:sz="4" w:space="0" w:color="auto"/>
              <w:left w:val="single" w:sz="4" w:space="0" w:color="auto"/>
              <w:bottom w:val="single" w:sz="4" w:space="0" w:color="auto"/>
              <w:right w:val="single" w:sz="4" w:space="0" w:color="auto"/>
            </w:tcBorders>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зафиксированных случаев ДТП.</w:t>
            </w:r>
          </w:p>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p>
        </w:tc>
        <w:tc>
          <w:tcPr>
            <w:tcW w:w="1470" w:type="dxa"/>
            <w:tcBorders>
              <w:top w:val="single" w:sz="4" w:space="0" w:color="auto"/>
              <w:left w:val="single" w:sz="4" w:space="0" w:color="auto"/>
              <w:bottom w:val="single" w:sz="4" w:space="0" w:color="auto"/>
              <w:right w:val="single" w:sz="4" w:space="0" w:color="auto"/>
            </w:tcBorders>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5</w:t>
            </w:r>
          </w:p>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Своевременное и качественное выполнение заданий и поручений непосредственного руководителя</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своевременность выполнения работ</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4</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интенсивность и высокие результаты работы</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активная работа в течение всего рабочего времени</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высокая производительность труда работника</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4</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важных и срочных работ</w:t>
            </w:r>
          </w:p>
        </w:tc>
        <w:tc>
          <w:tcPr>
            <w:tcW w:w="2348"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заданий, поручений ранее установленного срока без снижения качества</w:t>
            </w:r>
          </w:p>
        </w:tc>
        <w:tc>
          <w:tcPr>
            <w:tcW w:w="2317" w:type="dxa"/>
            <w:gridSpan w:val="6"/>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1470" w:type="dxa"/>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4</w:t>
            </w:r>
          </w:p>
        </w:tc>
      </w:tr>
      <w:tr w:rsidR="00584AEA" w:rsidRPr="00584AEA" w:rsidTr="008D5D03">
        <w:trPr>
          <w:jc w:val="center"/>
        </w:trPr>
        <w:tc>
          <w:tcPr>
            <w:tcW w:w="1376" w:type="dxa"/>
            <w:vMerge w:val="restart"/>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outlineLvl w:val="0"/>
              <w:rPr>
                <w:rFonts w:ascii="Times New Roman" w:hAnsi="Times New Roman"/>
                <w:sz w:val="24"/>
                <w:szCs w:val="24"/>
              </w:rPr>
            </w:pPr>
            <w:r w:rsidRPr="00584AEA">
              <w:rPr>
                <w:rFonts w:ascii="Times New Roman" w:hAnsi="Times New Roman"/>
                <w:sz w:val="24"/>
                <w:szCs w:val="24"/>
              </w:rPr>
              <w:t>Специалист по кадрам</w:t>
            </w: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Ведение организационной и распорядительной документации по персоналу</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 соответствии с должностной инструкцией</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Ведение документации по учету и движению кадров</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 соответствии с регламентирующими документами</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соблюдение сроков оформления, отсутствие обоснованных зафиксированных замечаний к работнику</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ind w:hanging="634"/>
              <w:rPr>
                <w:rFonts w:ascii="Times New Roman" w:hAnsi="Times New Roman"/>
                <w:sz w:val="24"/>
                <w:szCs w:val="24"/>
              </w:rPr>
            </w:pPr>
            <w:r w:rsidRPr="00584AEA">
              <w:rPr>
                <w:rFonts w:ascii="Times New Roman" w:hAnsi="Times New Roman"/>
                <w:sz w:val="24"/>
                <w:szCs w:val="24"/>
              </w:rPr>
              <w:t>Свое   Ведение системы учета персональных данных</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создание систематизированного архива;</w:t>
            </w:r>
          </w:p>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организация и ведение воинского учета и бронирования</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подготовка документов в установленные сроки</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Достоверное предоставление отчетности по направлениям в срок</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 соответствии с регламентирующими документами, в установленные сроки</w:t>
            </w:r>
          </w:p>
          <w:p w:rsidR="00584AEA" w:rsidRPr="00584AEA" w:rsidRDefault="00584AEA" w:rsidP="00584AEA">
            <w:pPr>
              <w:autoSpaceDE w:val="0"/>
              <w:autoSpaceDN w:val="0"/>
              <w:adjustRightInd w:val="0"/>
              <w:spacing w:after="0" w:line="240" w:lineRule="auto"/>
              <w:rPr>
                <w:rFonts w:ascii="Times New Roman" w:hAnsi="Times New Roman"/>
                <w:sz w:val="24"/>
                <w:szCs w:val="24"/>
              </w:rPr>
            </w:pP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отсутствие нарушений</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Выплаты за интенсивность и высокие результаты работы</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своевременность выполнения работ</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активная работа в течение всего рабочего времени</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высокая производительность труда работника</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Результативность труда; проявление инициативы в работе</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отсутствие нарушений; внесение рациональных предложений руководству учреждения</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Оперативность</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выполнение заданий, поручений ранее установленного срока без снижения качества</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val="restart"/>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Выплаты за качество выполняемых работ</w:t>
            </w:r>
          </w:p>
        </w:tc>
      </w:tr>
      <w:tr w:rsidR="00584AEA" w:rsidRPr="00584AEA" w:rsidTr="008D5D03">
        <w:trPr>
          <w:jc w:val="center"/>
        </w:trPr>
        <w:tc>
          <w:tcPr>
            <w:tcW w:w="1376" w:type="dxa"/>
            <w:vMerge/>
            <w:tcBorders>
              <w:top w:val="nil"/>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Сложность выполняемых работником трудовых функций</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результативность труда работника, отсутствие нарушений</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nil"/>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Своевременность достижения запланированных результатов выполнения поручений</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nil"/>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Добросовестное, ответственное отношение к работе</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p w:rsidR="00584AEA" w:rsidRPr="00584AEA" w:rsidRDefault="00584AEA" w:rsidP="00584AEA">
            <w:pPr>
              <w:autoSpaceDE w:val="0"/>
              <w:autoSpaceDN w:val="0"/>
              <w:adjustRightInd w:val="0"/>
              <w:spacing w:after="0" w:line="240" w:lineRule="auto"/>
              <w:rPr>
                <w:rFonts w:ascii="Times New Roman" w:hAnsi="Times New Roman"/>
                <w:sz w:val="24"/>
                <w:szCs w:val="24"/>
              </w:rPr>
            </w:pP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nil"/>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соблюдение требований</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val="restart"/>
            <w:tcBorders>
              <w:top w:val="single" w:sz="4" w:space="0" w:color="auto"/>
              <w:left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outlineLvl w:val="0"/>
              <w:rPr>
                <w:rFonts w:ascii="Times New Roman" w:hAnsi="Times New Roman"/>
                <w:sz w:val="24"/>
                <w:szCs w:val="24"/>
              </w:rPr>
            </w:pPr>
            <w:r w:rsidRPr="00584AEA">
              <w:rPr>
                <w:rFonts w:ascii="Times New Roman" w:hAnsi="Times New Roman"/>
                <w:sz w:val="24"/>
                <w:szCs w:val="24"/>
              </w:rPr>
              <w:t>Главный специалист по средствам связи</w:t>
            </w: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84AEA" w:rsidRPr="00584AEA" w:rsidTr="008D5D03">
        <w:trPr>
          <w:jc w:val="center"/>
        </w:trPr>
        <w:tc>
          <w:tcPr>
            <w:tcW w:w="1376" w:type="dxa"/>
            <w:vMerge/>
            <w:tcBorders>
              <w:left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Исполнение поручений руководителя учреждения, касающихся вопросов гражданской обороны, предупреждения и ликвидации последствий ЧС в пределах своей компетенции</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left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Обеспечение режима секретности при проведении секретных работ</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 соответствии с регламентирующими документами</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отсутствие нарушений</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left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tabs>
                <w:tab w:val="center" w:pos="755"/>
              </w:tabs>
              <w:autoSpaceDE w:val="0"/>
              <w:autoSpaceDN w:val="0"/>
              <w:adjustRightInd w:val="0"/>
              <w:spacing w:after="0" w:line="240" w:lineRule="auto"/>
              <w:ind w:hanging="634"/>
              <w:rPr>
                <w:rFonts w:ascii="Times New Roman" w:hAnsi="Times New Roman"/>
                <w:sz w:val="24"/>
                <w:szCs w:val="24"/>
              </w:rPr>
            </w:pPr>
            <w:r w:rsidRPr="00584AEA">
              <w:rPr>
                <w:rFonts w:ascii="Times New Roman" w:hAnsi="Times New Roman"/>
                <w:sz w:val="24"/>
                <w:szCs w:val="24"/>
              </w:rPr>
              <w:t>К</w:t>
            </w:r>
            <w:r w:rsidRPr="00584AEA">
              <w:rPr>
                <w:rFonts w:ascii="Times New Roman" w:hAnsi="Times New Roman"/>
                <w:sz w:val="24"/>
                <w:szCs w:val="24"/>
              </w:rPr>
              <w:tab/>
              <w:t>Контроль состояния и проверки работоспособности АСЦО ГО города Ачинска; обеспечение работоспособности средств связи и оповещения</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left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Участие в составе основной или резервной оперативной группы</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 соответствии с задачами, возложенными на учреждение</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left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Участие в обеспечении стабильного функционирования и развития ЕДДС</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 соответствии с задачами, возложенными на учреждение</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отсутствие нарушений и замечаний</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left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Организация занятий с личным составом ЕДДС</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left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Выплаты за интенсивность и высокие результаты работы</w:t>
            </w:r>
          </w:p>
        </w:tc>
      </w:tr>
      <w:tr w:rsidR="00584AEA" w:rsidRPr="00584AEA" w:rsidTr="008D5D03">
        <w:trPr>
          <w:jc w:val="center"/>
        </w:trPr>
        <w:tc>
          <w:tcPr>
            <w:tcW w:w="1376" w:type="dxa"/>
            <w:vMerge/>
            <w:tcBorders>
              <w:left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своевременность выполнения работ</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left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активная работа в течение всего рабочего времени</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высокая производительность труда работника</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left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Результативность труда; проявление инициативы в работе</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p w:rsidR="00584AEA" w:rsidRPr="00584AEA" w:rsidRDefault="00584AEA" w:rsidP="00584AEA">
            <w:pPr>
              <w:autoSpaceDE w:val="0"/>
              <w:autoSpaceDN w:val="0"/>
              <w:adjustRightInd w:val="0"/>
              <w:spacing w:after="0" w:line="240" w:lineRule="auto"/>
              <w:rPr>
                <w:rFonts w:ascii="Times New Roman" w:hAnsi="Times New Roman"/>
                <w:sz w:val="24"/>
                <w:szCs w:val="24"/>
              </w:rPr>
            </w:pP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 xml:space="preserve">отсутствие нарушений; внесение рациональных предложений руководству </w:t>
            </w:r>
          </w:p>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учреждения</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left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Оперативность</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выполнение заданий, поручений ранее установленного срока без снижения качества</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left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Выплаты за качество выполняемых работ</w:t>
            </w:r>
          </w:p>
        </w:tc>
      </w:tr>
      <w:tr w:rsidR="00584AEA" w:rsidRPr="00584AEA" w:rsidTr="008D5D03">
        <w:trPr>
          <w:jc w:val="center"/>
        </w:trPr>
        <w:tc>
          <w:tcPr>
            <w:tcW w:w="1376" w:type="dxa"/>
            <w:vMerge/>
            <w:tcBorders>
              <w:left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Сложность выполняемых работником трудовых функций</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результативность труда работника, отсутствие нарушений</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left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Своевременность достижения запланированных результатов выполнения поручений</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left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Добросовестное, ответственное отношение к работе</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254"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138"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соблюдение требований</w:t>
            </w:r>
          </w:p>
        </w:tc>
        <w:tc>
          <w:tcPr>
            <w:tcW w:w="2217"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570"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val="restart"/>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 xml:space="preserve">Заместитель начальника </w:t>
            </w:r>
            <w:r w:rsidRPr="00161F1E">
              <w:rPr>
                <w:rFonts w:ascii="Times New Roman" w:hAnsi="Times New Roman"/>
                <w:sz w:val="24"/>
                <w:szCs w:val="24"/>
              </w:rPr>
              <w:t xml:space="preserve">ЕДДС </w:t>
            </w:r>
            <w:r w:rsidRPr="00161F1E">
              <w:rPr>
                <w:rFonts w:ascii="Times New Roman" w:hAnsi="Times New Roman"/>
                <w:sz w:val="24"/>
                <w:szCs w:val="24"/>
              </w:rPr>
              <w:br/>
              <w:t>по мониторингу и прогнозированию чрезвычайных ситуаций</w:t>
            </w: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179" w:type="dxa"/>
            <w:gridSpan w:val="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Участие в обеспечении стабильного функционирования и развития ЕДДС</w:t>
            </w:r>
          </w:p>
        </w:tc>
        <w:tc>
          <w:tcPr>
            <w:tcW w:w="2197"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задачами, возложенными на учреждение</w:t>
            </w:r>
          </w:p>
        </w:tc>
        <w:tc>
          <w:tcPr>
            <w:tcW w:w="2209"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 и замечаний</w:t>
            </w:r>
          </w:p>
        </w:tc>
        <w:tc>
          <w:tcPr>
            <w:tcW w:w="1594" w:type="dxa"/>
            <w:gridSpan w:val="3"/>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179" w:type="dxa"/>
            <w:gridSpan w:val="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режима секретности при проведении секретных работ</w:t>
            </w:r>
          </w:p>
        </w:tc>
        <w:tc>
          <w:tcPr>
            <w:tcW w:w="2197"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209"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594" w:type="dxa"/>
            <w:gridSpan w:val="3"/>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179" w:type="dxa"/>
            <w:gridSpan w:val="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Отработка донесений в соответствии с табелем срочных донесений</w:t>
            </w:r>
          </w:p>
        </w:tc>
        <w:tc>
          <w:tcPr>
            <w:tcW w:w="2197"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209"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594" w:type="dxa"/>
            <w:gridSpan w:val="3"/>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179" w:type="dxa"/>
            <w:gridSpan w:val="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Организация занятий с личным составом ЕДДС</w:t>
            </w:r>
          </w:p>
        </w:tc>
        <w:tc>
          <w:tcPr>
            <w:tcW w:w="2197"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209"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замечаний</w:t>
            </w:r>
          </w:p>
        </w:tc>
        <w:tc>
          <w:tcPr>
            <w:tcW w:w="1594" w:type="dxa"/>
            <w:gridSpan w:val="3"/>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179" w:type="dxa"/>
            <w:gridSpan w:val="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Организация выполнения и обеспечения контроля поставленных перед ЕДДС задач</w:t>
            </w:r>
          </w:p>
        </w:tc>
        <w:tc>
          <w:tcPr>
            <w:tcW w:w="2197"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209"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594" w:type="dxa"/>
            <w:gridSpan w:val="3"/>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179" w:type="dxa"/>
            <w:gridSpan w:val="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Работа в составе основной или резервной оперативной группы</w:t>
            </w:r>
          </w:p>
        </w:tc>
        <w:tc>
          <w:tcPr>
            <w:tcW w:w="2197"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задачами, возложенными на учреждение</w:t>
            </w:r>
          </w:p>
        </w:tc>
        <w:tc>
          <w:tcPr>
            <w:tcW w:w="2209"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 и замечаний</w:t>
            </w:r>
          </w:p>
        </w:tc>
        <w:tc>
          <w:tcPr>
            <w:tcW w:w="1594" w:type="dxa"/>
            <w:gridSpan w:val="3"/>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интенсивность и высокие результаты работы</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129" w:type="dxa"/>
            <w:gridSpan w:val="3"/>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273"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139"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своевременность выполнения работ</w:t>
            </w:r>
          </w:p>
        </w:tc>
        <w:tc>
          <w:tcPr>
            <w:tcW w:w="1638" w:type="dxa"/>
            <w:gridSpan w:val="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129" w:type="dxa"/>
            <w:gridSpan w:val="3"/>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273"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активная работа в течение всего рабочего времени</w:t>
            </w:r>
          </w:p>
        </w:tc>
        <w:tc>
          <w:tcPr>
            <w:tcW w:w="2139"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высокая производительность труда работника</w:t>
            </w:r>
          </w:p>
        </w:tc>
        <w:tc>
          <w:tcPr>
            <w:tcW w:w="1638" w:type="dxa"/>
            <w:gridSpan w:val="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129" w:type="dxa"/>
            <w:gridSpan w:val="3"/>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проявление инициативы в работе</w:t>
            </w:r>
          </w:p>
        </w:tc>
        <w:tc>
          <w:tcPr>
            <w:tcW w:w="2273"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139"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638" w:type="dxa"/>
            <w:gridSpan w:val="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129" w:type="dxa"/>
            <w:gridSpan w:val="3"/>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важных и срочных работ</w:t>
            </w:r>
          </w:p>
        </w:tc>
        <w:tc>
          <w:tcPr>
            <w:tcW w:w="2273"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2139"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нарушений</w:t>
            </w:r>
          </w:p>
        </w:tc>
        <w:tc>
          <w:tcPr>
            <w:tcW w:w="1638" w:type="dxa"/>
            <w:gridSpan w:val="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качество выполняемых работ</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129" w:type="dxa"/>
            <w:gridSpan w:val="3"/>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Сложность выполняемых работником трудовых функций</w:t>
            </w:r>
          </w:p>
        </w:tc>
        <w:tc>
          <w:tcPr>
            <w:tcW w:w="2273"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139"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 отсутствие нарушений</w:t>
            </w:r>
          </w:p>
        </w:tc>
        <w:tc>
          <w:tcPr>
            <w:tcW w:w="1638" w:type="dxa"/>
            <w:gridSpan w:val="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129" w:type="dxa"/>
            <w:gridSpan w:val="3"/>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Своевременность достижения запланированных результатов выполнения поручений</w:t>
            </w:r>
          </w:p>
        </w:tc>
        <w:tc>
          <w:tcPr>
            <w:tcW w:w="2273"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139"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638" w:type="dxa"/>
            <w:gridSpan w:val="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129" w:type="dxa"/>
            <w:gridSpan w:val="3"/>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Добросовестное, ответственное отношение к работе</w:t>
            </w:r>
          </w:p>
        </w:tc>
        <w:tc>
          <w:tcPr>
            <w:tcW w:w="2273"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139"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638" w:type="dxa"/>
            <w:gridSpan w:val="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129" w:type="dxa"/>
            <w:gridSpan w:val="3"/>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Проведение важных организационных мероприятий, связанных с основной деятельностью учреждения</w:t>
            </w:r>
          </w:p>
        </w:tc>
        <w:tc>
          <w:tcPr>
            <w:tcW w:w="2273"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139"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638" w:type="dxa"/>
            <w:gridSpan w:val="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129" w:type="dxa"/>
            <w:gridSpan w:val="3"/>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норм деловой этики при общении с коллегами, норм личной гигиены, аккуратности в ношении одежды</w:t>
            </w:r>
          </w:p>
        </w:tc>
        <w:tc>
          <w:tcPr>
            <w:tcW w:w="2273"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обеспечение культуры поведения</w:t>
            </w:r>
          </w:p>
        </w:tc>
        <w:tc>
          <w:tcPr>
            <w:tcW w:w="2139"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638" w:type="dxa"/>
            <w:gridSpan w:val="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584AEA" w:rsidRPr="00584AEA" w:rsidRDefault="00584AEA" w:rsidP="00584AEA">
            <w:pPr>
              <w:spacing w:after="0" w:line="240" w:lineRule="auto"/>
              <w:rPr>
                <w:rFonts w:ascii="Times New Roman" w:hAnsi="Times New Roman"/>
                <w:sz w:val="24"/>
                <w:szCs w:val="24"/>
              </w:rPr>
            </w:pPr>
          </w:p>
        </w:tc>
        <w:tc>
          <w:tcPr>
            <w:tcW w:w="2129" w:type="dxa"/>
            <w:gridSpan w:val="3"/>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273" w:type="dxa"/>
            <w:gridSpan w:val="5"/>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соблюдение требований»</w:t>
            </w:r>
          </w:p>
        </w:tc>
        <w:tc>
          <w:tcPr>
            <w:tcW w:w="2139" w:type="dxa"/>
            <w:gridSpan w:val="2"/>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638" w:type="dxa"/>
            <w:gridSpan w:val="4"/>
            <w:tcBorders>
              <w:top w:val="single" w:sz="4" w:space="0" w:color="auto"/>
              <w:left w:val="single" w:sz="4" w:space="0" w:color="auto"/>
              <w:bottom w:val="single" w:sz="4" w:space="0" w:color="auto"/>
              <w:right w:val="single" w:sz="4" w:space="0" w:color="auto"/>
            </w:tcBorders>
            <w:hideMark/>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val="restart"/>
            <w:tcBorders>
              <w:top w:val="single" w:sz="4" w:space="0" w:color="auto"/>
              <w:left w:val="single" w:sz="4" w:space="0" w:color="auto"/>
              <w:right w:val="single" w:sz="4" w:space="0" w:color="auto"/>
            </w:tcBorders>
            <w:vAlign w:val="center"/>
          </w:tcPr>
          <w:p w:rsidR="00584AEA" w:rsidRPr="00584AEA" w:rsidRDefault="00584AEA" w:rsidP="00584AEA">
            <w:pPr>
              <w:spacing w:after="0" w:line="240" w:lineRule="auto"/>
              <w:rPr>
                <w:rFonts w:ascii="Times New Roman" w:hAnsi="Times New Roman"/>
                <w:sz w:val="24"/>
                <w:szCs w:val="24"/>
              </w:rPr>
            </w:pPr>
            <w:r w:rsidRPr="00584AEA">
              <w:rPr>
                <w:rFonts w:ascii="Times New Roman" w:hAnsi="Times New Roman"/>
                <w:sz w:val="24"/>
                <w:szCs w:val="24"/>
              </w:rPr>
              <w:t>Главный специалист по пожарной профилактике</w:t>
            </w:r>
          </w:p>
          <w:p w:rsidR="00584AEA" w:rsidRPr="00584AEA" w:rsidRDefault="00584AEA" w:rsidP="00584AEA">
            <w:pPr>
              <w:spacing w:after="0" w:line="240" w:lineRule="auto"/>
              <w:rPr>
                <w:rFonts w:ascii="Times New Roman" w:hAnsi="Times New Roman"/>
                <w:sz w:val="24"/>
                <w:szCs w:val="24"/>
              </w:rPr>
            </w:pPr>
          </w:p>
          <w:p w:rsidR="00584AEA" w:rsidRPr="00584AEA" w:rsidRDefault="00584AEA" w:rsidP="00584AEA">
            <w:pPr>
              <w:spacing w:after="0" w:line="240" w:lineRule="auto"/>
              <w:rPr>
                <w:rFonts w:ascii="Times New Roman" w:hAnsi="Times New Roman"/>
                <w:sz w:val="24"/>
                <w:szCs w:val="24"/>
              </w:rPr>
            </w:pPr>
          </w:p>
          <w:p w:rsidR="00584AEA" w:rsidRPr="00584AEA" w:rsidRDefault="00584AEA" w:rsidP="00584AEA">
            <w:pPr>
              <w:spacing w:after="0" w:line="240" w:lineRule="auto"/>
              <w:rPr>
                <w:rFonts w:ascii="Times New Roman" w:hAnsi="Times New Roman"/>
                <w:sz w:val="24"/>
                <w:szCs w:val="24"/>
              </w:rPr>
            </w:pPr>
          </w:p>
          <w:p w:rsidR="00584AEA" w:rsidRPr="00584AEA" w:rsidRDefault="00584AEA" w:rsidP="00584AEA">
            <w:pPr>
              <w:spacing w:after="0" w:line="240" w:lineRule="auto"/>
              <w:rPr>
                <w:rFonts w:ascii="Times New Roman" w:hAnsi="Times New Roman"/>
                <w:sz w:val="24"/>
                <w:szCs w:val="24"/>
              </w:rPr>
            </w:pPr>
          </w:p>
          <w:p w:rsidR="00584AEA" w:rsidRPr="00584AEA" w:rsidRDefault="00584AEA" w:rsidP="00584AEA">
            <w:pPr>
              <w:spacing w:after="0" w:line="240" w:lineRule="auto"/>
              <w:rPr>
                <w:rFonts w:ascii="Times New Roman" w:hAnsi="Times New Roman"/>
                <w:sz w:val="24"/>
                <w:szCs w:val="24"/>
              </w:rPr>
            </w:pPr>
          </w:p>
          <w:p w:rsidR="00584AEA" w:rsidRPr="00584AEA" w:rsidRDefault="00584AEA" w:rsidP="00584AEA">
            <w:pPr>
              <w:spacing w:after="0" w:line="240" w:lineRule="auto"/>
              <w:rPr>
                <w:rFonts w:ascii="Times New Roman" w:hAnsi="Times New Roman"/>
                <w:sz w:val="24"/>
                <w:szCs w:val="24"/>
              </w:rPr>
            </w:pPr>
          </w:p>
          <w:p w:rsidR="00584AEA" w:rsidRPr="00584AEA" w:rsidRDefault="00584AEA" w:rsidP="00584AEA">
            <w:pPr>
              <w:spacing w:after="0" w:line="240" w:lineRule="auto"/>
              <w:rPr>
                <w:rFonts w:ascii="Times New Roman" w:hAnsi="Times New Roman"/>
                <w:sz w:val="24"/>
                <w:szCs w:val="24"/>
              </w:rPr>
            </w:pPr>
          </w:p>
          <w:p w:rsidR="00584AEA" w:rsidRPr="00584AEA" w:rsidRDefault="00584AEA" w:rsidP="00584AEA">
            <w:pPr>
              <w:spacing w:after="0" w:line="240" w:lineRule="auto"/>
              <w:rPr>
                <w:rFonts w:ascii="Times New Roman" w:hAnsi="Times New Roman"/>
                <w:sz w:val="24"/>
                <w:szCs w:val="24"/>
              </w:rPr>
            </w:pPr>
          </w:p>
          <w:p w:rsidR="00584AEA" w:rsidRPr="00584AEA" w:rsidRDefault="00584AEA" w:rsidP="00584AEA">
            <w:pPr>
              <w:spacing w:after="0" w:line="240" w:lineRule="auto"/>
              <w:rPr>
                <w:rFonts w:ascii="Times New Roman" w:hAnsi="Times New Roman"/>
                <w:sz w:val="24"/>
                <w:szCs w:val="24"/>
              </w:rPr>
            </w:pPr>
          </w:p>
          <w:p w:rsidR="00584AEA" w:rsidRPr="00584AEA" w:rsidRDefault="00584AEA" w:rsidP="00584AEA">
            <w:pPr>
              <w:spacing w:after="0" w:line="240" w:lineRule="auto"/>
              <w:rPr>
                <w:rFonts w:ascii="Times New Roman" w:hAnsi="Times New Roman"/>
                <w:sz w:val="24"/>
                <w:szCs w:val="24"/>
              </w:rPr>
            </w:pPr>
          </w:p>
          <w:p w:rsidR="00584AEA" w:rsidRPr="00584AEA" w:rsidRDefault="00584AEA" w:rsidP="00584AEA">
            <w:pPr>
              <w:spacing w:after="0" w:line="240" w:lineRule="auto"/>
              <w:rPr>
                <w:rFonts w:ascii="Times New Roman" w:hAnsi="Times New Roman"/>
                <w:sz w:val="24"/>
                <w:szCs w:val="24"/>
              </w:rPr>
            </w:pPr>
          </w:p>
          <w:p w:rsidR="00584AEA" w:rsidRPr="00584AEA" w:rsidRDefault="00584AEA" w:rsidP="00584AEA">
            <w:pPr>
              <w:spacing w:after="0" w:line="240" w:lineRule="auto"/>
              <w:rPr>
                <w:rFonts w:ascii="Times New Roman" w:hAnsi="Times New Roman"/>
                <w:sz w:val="24"/>
                <w:szCs w:val="24"/>
              </w:rPr>
            </w:pPr>
          </w:p>
          <w:p w:rsidR="00584AEA" w:rsidRPr="00584AEA" w:rsidRDefault="00584AEA" w:rsidP="00584AEA">
            <w:pPr>
              <w:spacing w:after="0" w:line="240" w:lineRule="auto"/>
              <w:rPr>
                <w:rFonts w:ascii="Times New Roman" w:hAnsi="Times New Roman"/>
                <w:sz w:val="24"/>
                <w:szCs w:val="24"/>
              </w:rPr>
            </w:pPr>
          </w:p>
          <w:p w:rsidR="00584AEA" w:rsidRPr="00584AEA" w:rsidRDefault="00584AEA" w:rsidP="00584AEA">
            <w:pPr>
              <w:spacing w:after="0" w:line="240" w:lineRule="auto"/>
              <w:rPr>
                <w:rFonts w:ascii="Times New Roman" w:hAnsi="Times New Roman"/>
                <w:sz w:val="24"/>
                <w:szCs w:val="24"/>
              </w:rPr>
            </w:pPr>
          </w:p>
          <w:p w:rsidR="00584AEA" w:rsidRPr="00584AEA" w:rsidRDefault="00584AEA" w:rsidP="00584AEA">
            <w:pPr>
              <w:spacing w:after="0" w:line="240" w:lineRule="auto"/>
              <w:rPr>
                <w:rFonts w:ascii="Times New Roman" w:hAnsi="Times New Roman"/>
                <w:sz w:val="24"/>
                <w:szCs w:val="24"/>
              </w:rPr>
            </w:pPr>
          </w:p>
          <w:p w:rsidR="00584AEA" w:rsidRPr="00584AEA" w:rsidRDefault="00584AEA" w:rsidP="00584AEA">
            <w:pPr>
              <w:spacing w:after="0" w:line="240" w:lineRule="auto"/>
              <w:rPr>
                <w:rFonts w:ascii="Times New Roman" w:hAnsi="Times New Roman"/>
                <w:sz w:val="24"/>
                <w:szCs w:val="24"/>
              </w:rPr>
            </w:pPr>
          </w:p>
          <w:p w:rsidR="00584AEA" w:rsidRPr="00584AEA" w:rsidRDefault="00584AEA" w:rsidP="00584AEA">
            <w:pPr>
              <w:spacing w:after="0" w:line="240" w:lineRule="auto"/>
              <w:rPr>
                <w:rFonts w:ascii="Times New Roman" w:hAnsi="Times New Roman"/>
                <w:sz w:val="24"/>
                <w:szCs w:val="24"/>
              </w:rPr>
            </w:pPr>
          </w:p>
          <w:p w:rsidR="00584AEA" w:rsidRPr="00584AEA" w:rsidRDefault="00584AEA" w:rsidP="00584AEA">
            <w:pPr>
              <w:spacing w:after="0" w:line="240" w:lineRule="auto"/>
              <w:rPr>
                <w:rFonts w:ascii="Times New Roman" w:hAnsi="Times New Roman"/>
                <w:sz w:val="24"/>
                <w:szCs w:val="24"/>
              </w:rPr>
            </w:pPr>
          </w:p>
          <w:p w:rsidR="00584AEA" w:rsidRPr="00584AEA" w:rsidRDefault="00584AEA" w:rsidP="00584AEA">
            <w:pPr>
              <w:spacing w:after="0" w:line="240" w:lineRule="auto"/>
              <w:rPr>
                <w:rFonts w:ascii="Times New Roman" w:hAnsi="Times New Roman"/>
                <w:sz w:val="24"/>
                <w:szCs w:val="24"/>
              </w:rPr>
            </w:pPr>
          </w:p>
          <w:p w:rsidR="00584AEA" w:rsidRPr="00584AEA" w:rsidRDefault="00584AEA" w:rsidP="00584AEA">
            <w:pPr>
              <w:spacing w:after="0" w:line="240" w:lineRule="auto"/>
              <w:rPr>
                <w:rFonts w:ascii="Times New Roman" w:hAnsi="Times New Roman"/>
                <w:sz w:val="24"/>
                <w:szCs w:val="24"/>
              </w:rPr>
            </w:pPr>
          </w:p>
          <w:p w:rsidR="00584AEA" w:rsidRPr="00584AEA" w:rsidRDefault="00584AEA" w:rsidP="00584AEA">
            <w:pPr>
              <w:spacing w:after="0" w:line="240" w:lineRule="auto"/>
              <w:rPr>
                <w:rFonts w:ascii="Times New Roman" w:hAnsi="Times New Roman"/>
                <w:sz w:val="24"/>
                <w:szCs w:val="24"/>
              </w:rPr>
            </w:pPr>
          </w:p>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84AEA" w:rsidRPr="00584AEA" w:rsidTr="008D5D03">
        <w:trPr>
          <w:jc w:val="center"/>
        </w:trPr>
        <w:tc>
          <w:tcPr>
            <w:tcW w:w="1376" w:type="dxa"/>
            <w:vMerge/>
            <w:tcBorders>
              <w:left w:val="single" w:sz="4" w:space="0" w:color="auto"/>
              <w:right w:val="single" w:sz="4" w:space="0" w:color="auto"/>
            </w:tcBorders>
            <w:vAlign w:val="center"/>
          </w:tcPr>
          <w:p w:rsidR="00584AEA" w:rsidRPr="00584AEA" w:rsidRDefault="00584AEA" w:rsidP="00584AEA">
            <w:pPr>
              <w:spacing w:after="0" w:line="240" w:lineRule="auto"/>
              <w:rPr>
                <w:rFonts w:ascii="Times New Roman" w:hAnsi="Times New Roman"/>
                <w:sz w:val="24"/>
                <w:szCs w:val="24"/>
              </w:rPr>
            </w:pPr>
          </w:p>
        </w:tc>
        <w:tc>
          <w:tcPr>
            <w:tcW w:w="2110" w:type="dxa"/>
            <w:gridSpan w:val="2"/>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Исполнение поручений руководителя учреждения, касающихся вопросов организации пожарно-профилактической работы на объекте защиты в пределах своей компетенции</w:t>
            </w:r>
          </w:p>
        </w:tc>
        <w:tc>
          <w:tcPr>
            <w:tcW w:w="2307" w:type="dxa"/>
            <w:gridSpan w:val="7"/>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результативность труда работника</w:t>
            </w:r>
            <w:r w:rsidRPr="00584AEA">
              <w:rPr>
                <w:rFonts w:ascii="Times New Roman" w:hAnsi="Times New Roman"/>
                <w:color w:val="FF0000"/>
                <w:sz w:val="24"/>
                <w:szCs w:val="24"/>
              </w:rPr>
              <w:t xml:space="preserve"> </w:t>
            </w:r>
          </w:p>
        </w:tc>
        <w:tc>
          <w:tcPr>
            <w:tcW w:w="2168" w:type="dxa"/>
            <w:gridSpan w:val="2"/>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594" w:type="dxa"/>
            <w:gridSpan w:val="3"/>
            <w:tcBorders>
              <w:top w:val="single" w:sz="4" w:space="0" w:color="auto"/>
              <w:left w:val="single" w:sz="4" w:space="0" w:color="auto"/>
              <w:bottom w:val="single" w:sz="4" w:space="0" w:color="auto"/>
              <w:right w:val="single" w:sz="4" w:space="0" w:color="auto"/>
            </w:tcBorders>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left w:val="single" w:sz="4" w:space="0" w:color="auto"/>
              <w:right w:val="single" w:sz="4" w:space="0" w:color="auto"/>
            </w:tcBorders>
            <w:vAlign w:val="center"/>
          </w:tcPr>
          <w:p w:rsidR="00584AEA" w:rsidRPr="00584AEA" w:rsidRDefault="00584AEA" w:rsidP="00584AEA">
            <w:pPr>
              <w:spacing w:after="0" w:line="240" w:lineRule="auto"/>
              <w:rPr>
                <w:rFonts w:ascii="Times New Roman" w:hAnsi="Times New Roman"/>
                <w:sz w:val="24"/>
                <w:szCs w:val="24"/>
              </w:rPr>
            </w:pPr>
          </w:p>
        </w:tc>
        <w:tc>
          <w:tcPr>
            <w:tcW w:w="2110" w:type="dxa"/>
            <w:gridSpan w:val="2"/>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Обеспечение противопожарного режима на объекте защиты</w:t>
            </w:r>
          </w:p>
        </w:tc>
        <w:tc>
          <w:tcPr>
            <w:tcW w:w="2307" w:type="dxa"/>
            <w:gridSpan w:val="7"/>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 соответствии с регламентирующими документами</w:t>
            </w:r>
          </w:p>
        </w:tc>
        <w:tc>
          <w:tcPr>
            <w:tcW w:w="2168" w:type="dxa"/>
            <w:gridSpan w:val="2"/>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отсутствие нарушений</w:t>
            </w:r>
          </w:p>
        </w:tc>
        <w:tc>
          <w:tcPr>
            <w:tcW w:w="1594" w:type="dxa"/>
            <w:gridSpan w:val="3"/>
            <w:tcBorders>
              <w:top w:val="single" w:sz="4" w:space="0" w:color="auto"/>
              <w:left w:val="single" w:sz="4" w:space="0" w:color="auto"/>
              <w:bottom w:val="single" w:sz="4" w:space="0" w:color="auto"/>
              <w:right w:val="single" w:sz="4" w:space="0" w:color="auto"/>
            </w:tcBorders>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left w:val="single" w:sz="4" w:space="0" w:color="auto"/>
              <w:right w:val="single" w:sz="4" w:space="0" w:color="auto"/>
            </w:tcBorders>
            <w:vAlign w:val="center"/>
          </w:tcPr>
          <w:p w:rsidR="00584AEA" w:rsidRPr="00584AEA" w:rsidRDefault="00584AEA" w:rsidP="00584AEA">
            <w:pPr>
              <w:spacing w:after="0" w:line="240" w:lineRule="auto"/>
              <w:rPr>
                <w:rFonts w:ascii="Times New Roman" w:hAnsi="Times New Roman"/>
                <w:sz w:val="24"/>
                <w:szCs w:val="24"/>
              </w:rPr>
            </w:pPr>
          </w:p>
        </w:tc>
        <w:tc>
          <w:tcPr>
            <w:tcW w:w="2110" w:type="dxa"/>
            <w:gridSpan w:val="2"/>
            <w:tcBorders>
              <w:top w:val="single" w:sz="4" w:space="0" w:color="auto"/>
              <w:left w:val="single" w:sz="4" w:space="0" w:color="auto"/>
              <w:bottom w:val="single" w:sz="4" w:space="0" w:color="auto"/>
              <w:right w:val="single" w:sz="4" w:space="0" w:color="auto"/>
            </w:tcBorders>
          </w:tcPr>
          <w:p w:rsidR="00584AEA" w:rsidRPr="00584AEA" w:rsidRDefault="00584AEA" w:rsidP="00584AEA">
            <w:pPr>
              <w:tabs>
                <w:tab w:val="center" w:pos="755"/>
              </w:tabs>
              <w:autoSpaceDE w:val="0"/>
              <w:autoSpaceDN w:val="0"/>
              <w:adjustRightInd w:val="0"/>
              <w:spacing w:after="0" w:line="240" w:lineRule="auto"/>
              <w:ind w:hanging="634"/>
              <w:rPr>
                <w:rFonts w:ascii="Times New Roman" w:hAnsi="Times New Roman"/>
                <w:sz w:val="24"/>
                <w:szCs w:val="24"/>
              </w:rPr>
            </w:pPr>
            <w:r w:rsidRPr="00584AEA">
              <w:rPr>
                <w:rFonts w:ascii="Times New Roman" w:hAnsi="Times New Roman"/>
                <w:sz w:val="24"/>
                <w:szCs w:val="24"/>
              </w:rPr>
              <w:t>К</w:t>
            </w:r>
            <w:r w:rsidRPr="00584AEA">
              <w:rPr>
                <w:rFonts w:ascii="Times New Roman" w:hAnsi="Times New Roman"/>
                <w:sz w:val="24"/>
                <w:szCs w:val="24"/>
              </w:rPr>
              <w:tab/>
              <w:t>Обеспечение противопожарных мероприятий, предусмотренных требованиями пожарной безопасности</w:t>
            </w:r>
          </w:p>
        </w:tc>
        <w:tc>
          <w:tcPr>
            <w:tcW w:w="2307" w:type="dxa"/>
            <w:gridSpan w:val="7"/>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168" w:type="dxa"/>
            <w:gridSpan w:val="2"/>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p w:rsidR="00584AEA" w:rsidRPr="00584AEA" w:rsidRDefault="00584AEA" w:rsidP="00584AEA">
            <w:pPr>
              <w:autoSpaceDE w:val="0"/>
              <w:autoSpaceDN w:val="0"/>
              <w:adjustRightInd w:val="0"/>
              <w:spacing w:after="0" w:line="240" w:lineRule="auto"/>
              <w:rPr>
                <w:rFonts w:ascii="Times New Roman" w:hAnsi="Times New Roman"/>
                <w:sz w:val="24"/>
                <w:szCs w:val="24"/>
              </w:rPr>
            </w:pPr>
          </w:p>
          <w:p w:rsidR="00584AEA" w:rsidRPr="00584AEA" w:rsidRDefault="00584AEA" w:rsidP="00584AEA">
            <w:pPr>
              <w:autoSpaceDE w:val="0"/>
              <w:autoSpaceDN w:val="0"/>
              <w:adjustRightInd w:val="0"/>
              <w:spacing w:after="0" w:line="240" w:lineRule="auto"/>
              <w:rPr>
                <w:rFonts w:ascii="Times New Roman" w:hAnsi="Times New Roman"/>
                <w:sz w:val="24"/>
                <w:szCs w:val="24"/>
              </w:rPr>
            </w:pPr>
          </w:p>
        </w:tc>
        <w:tc>
          <w:tcPr>
            <w:tcW w:w="1594" w:type="dxa"/>
            <w:gridSpan w:val="3"/>
            <w:tcBorders>
              <w:top w:val="single" w:sz="4" w:space="0" w:color="auto"/>
              <w:left w:val="single" w:sz="4" w:space="0" w:color="auto"/>
              <w:bottom w:val="single" w:sz="4" w:space="0" w:color="auto"/>
              <w:right w:val="single" w:sz="4" w:space="0" w:color="auto"/>
            </w:tcBorders>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3</w:t>
            </w:r>
          </w:p>
        </w:tc>
      </w:tr>
      <w:tr w:rsidR="00584AEA" w:rsidRPr="00584AEA" w:rsidTr="008D5D03">
        <w:trPr>
          <w:jc w:val="center"/>
        </w:trPr>
        <w:tc>
          <w:tcPr>
            <w:tcW w:w="1376" w:type="dxa"/>
            <w:vMerge/>
            <w:tcBorders>
              <w:left w:val="single" w:sz="4" w:space="0" w:color="auto"/>
              <w:right w:val="single" w:sz="4" w:space="0" w:color="auto"/>
            </w:tcBorders>
            <w:vAlign w:val="center"/>
          </w:tcPr>
          <w:p w:rsidR="00584AEA" w:rsidRPr="00584AEA" w:rsidRDefault="00584AEA" w:rsidP="00584AEA">
            <w:pPr>
              <w:spacing w:after="0" w:line="240" w:lineRule="auto"/>
              <w:rPr>
                <w:rFonts w:ascii="Times New Roman" w:hAnsi="Times New Roman"/>
                <w:sz w:val="24"/>
                <w:szCs w:val="24"/>
              </w:rPr>
            </w:pPr>
          </w:p>
        </w:tc>
        <w:tc>
          <w:tcPr>
            <w:tcW w:w="2110" w:type="dxa"/>
            <w:gridSpan w:val="2"/>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color w:val="FF0000"/>
                <w:sz w:val="24"/>
                <w:szCs w:val="24"/>
              </w:rPr>
            </w:pPr>
            <w:r w:rsidRPr="00584AEA">
              <w:rPr>
                <w:rFonts w:ascii="Times New Roman" w:hAnsi="Times New Roman"/>
                <w:sz w:val="24"/>
                <w:szCs w:val="24"/>
              </w:rPr>
              <w:t xml:space="preserve">Планирование пожарно-профилактических работ на объекте защиты </w:t>
            </w:r>
          </w:p>
        </w:tc>
        <w:tc>
          <w:tcPr>
            <w:tcW w:w="2307" w:type="dxa"/>
            <w:gridSpan w:val="7"/>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 соответствии с задачами, возложенными на учреждение</w:t>
            </w:r>
          </w:p>
        </w:tc>
        <w:tc>
          <w:tcPr>
            <w:tcW w:w="2168" w:type="dxa"/>
            <w:gridSpan w:val="2"/>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594" w:type="dxa"/>
            <w:gridSpan w:val="3"/>
            <w:tcBorders>
              <w:top w:val="single" w:sz="4" w:space="0" w:color="auto"/>
              <w:left w:val="single" w:sz="4" w:space="0" w:color="auto"/>
              <w:bottom w:val="single" w:sz="4" w:space="0" w:color="auto"/>
              <w:right w:val="single" w:sz="4" w:space="0" w:color="auto"/>
            </w:tcBorders>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left w:val="single" w:sz="4" w:space="0" w:color="auto"/>
              <w:right w:val="single" w:sz="4" w:space="0" w:color="auto"/>
            </w:tcBorders>
            <w:vAlign w:val="center"/>
          </w:tcPr>
          <w:p w:rsidR="00584AEA" w:rsidRPr="00584AEA" w:rsidRDefault="00584AEA" w:rsidP="00584AEA">
            <w:pPr>
              <w:spacing w:after="0" w:line="240" w:lineRule="auto"/>
              <w:rPr>
                <w:rFonts w:ascii="Times New Roman" w:hAnsi="Times New Roman"/>
                <w:sz w:val="24"/>
                <w:szCs w:val="24"/>
              </w:rPr>
            </w:pPr>
          </w:p>
        </w:tc>
        <w:tc>
          <w:tcPr>
            <w:tcW w:w="2110" w:type="dxa"/>
            <w:gridSpan w:val="2"/>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color w:val="FF0000"/>
                <w:sz w:val="24"/>
                <w:szCs w:val="24"/>
              </w:rPr>
            </w:pPr>
            <w:r w:rsidRPr="00584AEA">
              <w:rPr>
                <w:rFonts w:ascii="Times New Roman" w:hAnsi="Times New Roman"/>
                <w:sz w:val="24"/>
                <w:szCs w:val="24"/>
              </w:rPr>
              <w:t>Организация и контроль запланированных противопожарных мероприятий на объекте защиты</w:t>
            </w:r>
          </w:p>
        </w:tc>
        <w:tc>
          <w:tcPr>
            <w:tcW w:w="2307" w:type="dxa"/>
            <w:gridSpan w:val="7"/>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 соответствии с задачами, возложенными на учреждение</w:t>
            </w:r>
          </w:p>
        </w:tc>
        <w:tc>
          <w:tcPr>
            <w:tcW w:w="2168" w:type="dxa"/>
            <w:gridSpan w:val="2"/>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отсутствие нарушений и замечаний</w:t>
            </w:r>
          </w:p>
        </w:tc>
        <w:tc>
          <w:tcPr>
            <w:tcW w:w="1594" w:type="dxa"/>
            <w:gridSpan w:val="3"/>
            <w:tcBorders>
              <w:top w:val="single" w:sz="4" w:space="0" w:color="auto"/>
              <w:left w:val="single" w:sz="4" w:space="0" w:color="auto"/>
              <w:bottom w:val="single" w:sz="4" w:space="0" w:color="auto"/>
              <w:right w:val="single" w:sz="4" w:space="0" w:color="auto"/>
            </w:tcBorders>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left w:val="single" w:sz="4" w:space="0" w:color="auto"/>
              <w:right w:val="single" w:sz="4" w:space="0" w:color="auto"/>
            </w:tcBorders>
            <w:vAlign w:val="center"/>
          </w:tcPr>
          <w:p w:rsidR="00584AEA" w:rsidRPr="00584AEA" w:rsidRDefault="00584AEA" w:rsidP="00584AEA">
            <w:pPr>
              <w:spacing w:after="0" w:line="240" w:lineRule="auto"/>
              <w:rPr>
                <w:rFonts w:ascii="Times New Roman" w:hAnsi="Times New Roman"/>
                <w:sz w:val="24"/>
                <w:szCs w:val="24"/>
              </w:rPr>
            </w:pPr>
          </w:p>
        </w:tc>
        <w:tc>
          <w:tcPr>
            <w:tcW w:w="2110" w:type="dxa"/>
            <w:gridSpan w:val="2"/>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color w:val="FF0000"/>
                <w:sz w:val="24"/>
                <w:szCs w:val="24"/>
              </w:rPr>
            </w:pPr>
            <w:r w:rsidRPr="00584AEA">
              <w:rPr>
                <w:rFonts w:ascii="Times New Roman" w:hAnsi="Times New Roman"/>
                <w:sz w:val="24"/>
                <w:szCs w:val="24"/>
              </w:rPr>
              <w:t>Организация обучения работников объекта защиты мерам пожарной безопасности</w:t>
            </w:r>
          </w:p>
        </w:tc>
        <w:tc>
          <w:tcPr>
            <w:tcW w:w="2307" w:type="dxa"/>
            <w:gridSpan w:val="7"/>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168" w:type="dxa"/>
            <w:gridSpan w:val="2"/>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594" w:type="dxa"/>
            <w:gridSpan w:val="3"/>
            <w:tcBorders>
              <w:top w:val="single" w:sz="4" w:space="0" w:color="auto"/>
              <w:left w:val="single" w:sz="4" w:space="0" w:color="auto"/>
              <w:bottom w:val="single" w:sz="4" w:space="0" w:color="auto"/>
              <w:right w:val="single" w:sz="4" w:space="0" w:color="auto"/>
            </w:tcBorders>
          </w:tcPr>
          <w:p w:rsidR="00584AEA" w:rsidRPr="00584AEA" w:rsidRDefault="00584AEA" w:rsidP="00584AEA">
            <w:pPr>
              <w:widowControl w:val="0"/>
              <w:autoSpaceDE w:val="0"/>
              <w:autoSpaceDN w:val="0"/>
              <w:adjustRightInd w:val="0"/>
              <w:spacing w:after="0" w:line="240" w:lineRule="auto"/>
              <w:ind w:firstLine="5"/>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left w:val="single" w:sz="4" w:space="0" w:color="auto"/>
              <w:right w:val="single" w:sz="4" w:space="0" w:color="auto"/>
            </w:tcBorders>
            <w:vAlign w:val="center"/>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интенсивность и высокие результаты работы</w:t>
            </w:r>
          </w:p>
        </w:tc>
      </w:tr>
      <w:tr w:rsidR="00584AEA" w:rsidRPr="00584AEA" w:rsidTr="008D5D03">
        <w:trPr>
          <w:jc w:val="center"/>
        </w:trPr>
        <w:tc>
          <w:tcPr>
            <w:tcW w:w="1376" w:type="dxa"/>
            <w:vMerge/>
            <w:tcBorders>
              <w:left w:val="single" w:sz="4" w:space="0" w:color="auto"/>
              <w:right w:val="single" w:sz="4" w:space="0" w:color="auto"/>
            </w:tcBorders>
            <w:vAlign w:val="center"/>
          </w:tcPr>
          <w:p w:rsidR="00584AEA" w:rsidRPr="00584AEA" w:rsidRDefault="00584AEA" w:rsidP="00584AEA">
            <w:pPr>
              <w:spacing w:after="0" w:line="240" w:lineRule="auto"/>
              <w:rPr>
                <w:rFonts w:ascii="Times New Roman" w:hAnsi="Times New Roman"/>
                <w:sz w:val="24"/>
                <w:szCs w:val="24"/>
              </w:rPr>
            </w:pPr>
          </w:p>
        </w:tc>
        <w:tc>
          <w:tcPr>
            <w:tcW w:w="2129" w:type="dxa"/>
            <w:gridSpan w:val="3"/>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273" w:type="dxa"/>
            <w:gridSpan w:val="5"/>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139" w:type="dxa"/>
            <w:gridSpan w:val="2"/>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своевременность выполнения работ</w:t>
            </w:r>
          </w:p>
        </w:tc>
        <w:tc>
          <w:tcPr>
            <w:tcW w:w="1638" w:type="dxa"/>
            <w:gridSpan w:val="4"/>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left w:val="single" w:sz="4" w:space="0" w:color="auto"/>
              <w:right w:val="single" w:sz="4" w:space="0" w:color="auto"/>
            </w:tcBorders>
            <w:vAlign w:val="center"/>
          </w:tcPr>
          <w:p w:rsidR="00584AEA" w:rsidRPr="00584AEA" w:rsidRDefault="00584AEA" w:rsidP="00584AEA">
            <w:pPr>
              <w:spacing w:after="0" w:line="240" w:lineRule="auto"/>
              <w:rPr>
                <w:rFonts w:ascii="Times New Roman" w:hAnsi="Times New Roman"/>
                <w:sz w:val="24"/>
                <w:szCs w:val="24"/>
              </w:rPr>
            </w:pPr>
          </w:p>
        </w:tc>
        <w:tc>
          <w:tcPr>
            <w:tcW w:w="2129" w:type="dxa"/>
            <w:gridSpan w:val="3"/>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273" w:type="dxa"/>
            <w:gridSpan w:val="5"/>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активная работа в течение всего рабочего времени</w:t>
            </w:r>
          </w:p>
        </w:tc>
        <w:tc>
          <w:tcPr>
            <w:tcW w:w="2139" w:type="dxa"/>
            <w:gridSpan w:val="2"/>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высокая производительность труда работника</w:t>
            </w:r>
          </w:p>
        </w:tc>
        <w:tc>
          <w:tcPr>
            <w:tcW w:w="1638" w:type="dxa"/>
            <w:gridSpan w:val="4"/>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left w:val="single" w:sz="4" w:space="0" w:color="auto"/>
              <w:right w:val="single" w:sz="4" w:space="0" w:color="auto"/>
            </w:tcBorders>
            <w:vAlign w:val="center"/>
          </w:tcPr>
          <w:p w:rsidR="00584AEA" w:rsidRPr="00584AEA" w:rsidRDefault="00584AEA" w:rsidP="00584AEA">
            <w:pPr>
              <w:spacing w:after="0" w:line="240" w:lineRule="auto"/>
              <w:rPr>
                <w:rFonts w:ascii="Times New Roman" w:hAnsi="Times New Roman"/>
                <w:sz w:val="24"/>
                <w:szCs w:val="24"/>
              </w:rPr>
            </w:pPr>
          </w:p>
        </w:tc>
        <w:tc>
          <w:tcPr>
            <w:tcW w:w="2129" w:type="dxa"/>
            <w:gridSpan w:val="3"/>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Результативность труда; проявление инициативы в работе</w:t>
            </w:r>
          </w:p>
        </w:tc>
        <w:tc>
          <w:tcPr>
            <w:tcW w:w="2273" w:type="dxa"/>
            <w:gridSpan w:val="5"/>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p w:rsidR="00584AEA" w:rsidRPr="00584AEA" w:rsidRDefault="00584AEA" w:rsidP="00584AEA">
            <w:pPr>
              <w:autoSpaceDE w:val="0"/>
              <w:autoSpaceDN w:val="0"/>
              <w:adjustRightInd w:val="0"/>
              <w:spacing w:after="0" w:line="240" w:lineRule="auto"/>
              <w:rPr>
                <w:rFonts w:ascii="Times New Roman" w:hAnsi="Times New Roman"/>
                <w:sz w:val="24"/>
                <w:szCs w:val="24"/>
              </w:rPr>
            </w:pPr>
          </w:p>
        </w:tc>
        <w:tc>
          <w:tcPr>
            <w:tcW w:w="2139" w:type="dxa"/>
            <w:gridSpan w:val="2"/>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 xml:space="preserve">отсутствие нарушений; внесение рациональных предложений руководству </w:t>
            </w:r>
          </w:p>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учреждения</w:t>
            </w:r>
          </w:p>
        </w:tc>
        <w:tc>
          <w:tcPr>
            <w:tcW w:w="1638" w:type="dxa"/>
            <w:gridSpan w:val="4"/>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left w:val="single" w:sz="4" w:space="0" w:color="auto"/>
              <w:right w:val="single" w:sz="4" w:space="0" w:color="auto"/>
            </w:tcBorders>
            <w:vAlign w:val="center"/>
          </w:tcPr>
          <w:p w:rsidR="00584AEA" w:rsidRPr="00584AEA" w:rsidRDefault="00584AEA" w:rsidP="00584AEA">
            <w:pPr>
              <w:spacing w:after="0" w:line="240" w:lineRule="auto"/>
              <w:rPr>
                <w:rFonts w:ascii="Times New Roman" w:hAnsi="Times New Roman"/>
                <w:sz w:val="24"/>
                <w:szCs w:val="24"/>
              </w:rPr>
            </w:pPr>
          </w:p>
        </w:tc>
        <w:tc>
          <w:tcPr>
            <w:tcW w:w="2129" w:type="dxa"/>
            <w:gridSpan w:val="3"/>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Оперативность</w:t>
            </w:r>
          </w:p>
        </w:tc>
        <w:tc>
          <w:tcPr>
            <w:tcW w:w="2273" w:type="dxa"/>
            <w:gridSpan w:val="5"/>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выполнение заданий, поручений ранее установленного срока без снижения качества</w:t>
            </w:r>
          </w:p>
        </w:tc>
        <w:tc>
          <w:tcPr>
            <w:tcW w:w="2139" w:type="dxa"/>
            <w:gridSpan w:val="2"/>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достижение работником конкретных положительных результатов при выполнении работ</w:t>
            </w:r>
          </w:p>
        </w:tc>
        <w:tc>
          <w:tcPr>
            <w:tcW w:w="1638" w:type="dxa"/>
            <w:gridSpan w:val="4"/>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left w:val="single" w:sz="4" w:space="0" w:color="auto"/>
              <w:right w:val="single" w:sz="4" w:space="0" w:color="auto"/>
            </w:tcBorders>
            <w:vAlign w:val="center"/>
          </w:tcPr>
          <w:p w:rsidR="00584AEA" w:rsidRPr="00584AEA" w:rsidRDefault="00584AEA" w:rsidP="00584AEA">
            <w:pPr>
              <w:spacing w:after="0" w:line="240" w:lineRule="auto"/>
              <w:rPr>
                <w:rFonts w:ascii="Times New Roman" w:hAnsi="Times New Roman"/>
                <w:sz w:val="24"/>
                <w:szCs w:val="24"/>
              </w:rPr>
            </w:pPr>
          </w:p>
        </w:tc>
        <w:tc>
          <w:tcPr>
            <w:tcW w:w="8179" w:type="dxa"/>
            <w:gridSpan w:val="14"/>
            <w:tcBorders>
              <w:top w:val="single" w:sz="4" w:space="0" w:color="auto"/>
              <w:left w:val="single" w:sz="4" w:space="0" w:color="auto"/>
              <w:bottom w:val="single" w:sz="4" w:space="0" w:color="auto"/>
              <w:right w:val="single" w:sz="4" w:space="0" w:color="auto"/>
            </w:tcBorders>
          </w:tcPr>
          <w:p w:rsidR="00584AEA" w:rsidRPr="00584AEA" w:rsidRDefault="00584AEA" w:rsidP="00584AEA">
            <w:pPr>
              <w:widowControl w:val="0"/>
              <w:autoSpaceDE w:val="0"/>
              <w:autoSpaceDN w:val="0"/>
              <w:adjustRightInd w:val="0"/>
              <w:spacing w:after="0" w:line="240" w:lineRule="auto"/>
              <w:ind w:firstLine="5"/>
              <w:rPr>
                <w:rFonts w:ascii="Times New Roman" w:hAnsi="Times New Roman"/>
                <w:sz w:val="24"/>
                <w:szCs w:val="24"/>
              </w:rPr>
            </w:pPr>
            <w:r w:rsidRPr="00584AEA">
              <w:rPr>
                <w:rFonts w:ascii="Times New Roman" w:hAnsi="Times New Roman"/>
                <w:sz w:val="24"/>
                <w:szCs w:val="24"/>
              </w:rPr>
              <w:t>Выплаты за качество выполняемых работ</w:t>
            </w:r>
          </w:p>
        </w:tc>
      </w:tr>
      <w:tr w:rsidR="00584AEA" w:rsidRPr="00584AEA" w:rsidTr="008D5D03">
        <w:trPr>
          <w:jc w:val="center"/>
        </w:trPr>
        <w:tc>
          <w:tcPr>
            <w:tcW w:w="1376" w:type="dxa"/>
            <w:vMerge/>
            <w:tcBorders>
              <w:left w:val="single" w:sz="4" w:space="0" w:color="auto"/>
              <w:right w:val="single" w:sz="4" w:space="0" w:color="auto"/>
            </w:tcBorders>
            <w:vAlign w:val="center"/>
          </w:tcPr>
          <w:p w:rsidR="00584AEA" w:rsidRPr="00584AEA" w:rsidRDefault="00584AEA" w:rsidP="00584AEA">
            <w:pPr>
              <w:spacing w:after="0" w:line="240" w:lineRule="auto"/>
              <w:rPr>
                <w:rFonts w:ascii="Times New Roman" w:hAnsi="Times New Roman"/>
                <w:sz w:val="24"/>
                <w:szCs w:val="24"/>
              </w:rPr>
            </w:pPr>
          </w:p>
        </w:tc>
        <w:tc>
          <w:tcPr>
            <w:tcW w:w="2129" w:type="dxa"/>
            <w:gridSpan w:val="3"/>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Сложность выполняемых работником трудовых функций</w:t>
            </w:r>
          </w:p>
        </w:tc>
        <w:tc>
          <w:tcPr>
            <w:tcW w:w="2273" w:type="dxa"/>
            <w:gridSpan w:val="5"/>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выполнение работы с использованием необходимых для ее выполнения навыков, знаний и умений</w:t>
            </w:r>
          </w:p>
        </w:tc>
        <w:tc>
          <w:tcPr>
            <w:tcW w:w="2139" w:type="dxa"/>
            <w:gridSpan w:val="2"/>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результативность труда работника, отсутствие нарушений</w:t>
            </w:r>
          </w:p>
        </w:tc>
        <w:tc>
          <w:tcPr>
            <w:tcW w:w="1638" w:type="dxa"/>
            <w:gridSpan w:val="4"/>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left w:val="single" w:sz="4" w:space="0" w:color="auto"/>
              <w:right w:val="single" w:sz="4" w:space="0" w:color="auto"/>
            </w:tcBorders>
            <w:vAlign w:val="center"/>
          </w:tcPr>
          <w:p w:rsidR="00584AEA" w:rsidRPr="00584AEA" w:rsidRDefault="00584AEA" w:rsidP="00584AEA">
            <w:pPr>
              <w:spacing w:after="0" w:line="240" w:lineRule="auto"/>
              <w:rPr>
                <w:rFonts w:ascii="Times New Roman" w:hAnsi="Times New Roman"/>
                <w:sz w:val="24"/>
                <w:szCs w:val="24"/>
              </w:rPr>
            </w:pPr>
          </w:p>
        </w:tc>
        <w:tc>
          <w:tcPr>
            <w:tcW w:w="2129" w:type="dxa"/>
            <w:gridSpan w:val="3"/>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Своевременность достижения запланированных результатов выполнения поручений</w:t>
            </w:r>
          </w:p>
        </w:tc>
        <w:tc>
          <w:tcPr>
            <w:tcW w:w="2273" w:type="dxa"/>
            <w:gridSpan w:val="5"/>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результативность труда работника</w:t>
            </w:r>
          </w:p>
        </w:tc>
        <w:tc>
          <w:tcPr>
            <w:tcW w:w="2139" w:type="dxa"/>
            <w:gridSpan w:val="2"/>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профессионализм, оперативность при выполнении задач в установленные сроки</w:t>
            </w:r>
          </w:p>
        </w:tc>
        <w:tc>
          <w:tcPr>
            <w:tcW w:w="1638" w:type="dxa"/>
            <w:gridSpan w:val="4"/>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2</w:t>
            </w:r>
          </w:p>
        </w:tc>
      </w:tr>
      <w:tr w:rsidR="00584AEA" w:rsidRPr="00584AEA" w:rsidTr="008D5D03">
        <w:trPr>
          <w:jc w:val="center"/>
        </w:trPr>
        <w:tc>
          <w:tcPr>
            <w:tcW w:w="1376" w:type="dxa"/>
            <w:vMerge/>
            <w:tcBorders>
              <w:left w:val="single" w:sz="4" w:space="0" w:color="auto"/>
              <w:right w:val="single" w:sz="4" w:space="0" w:color="auto"/>
            </w:tcBorders>
            <w:vAlign w:val="center"/>
          </w:tcPr>
          <w:p w:rsidR="00584AEA" w:rsidRPr="00584AEA" w:rsidRDefault="00584AEA" w:rsidP="00584AEA">
            <w:pPr>
              <w:spacing w:after="0" w:line="240" w:lineRule="auto"/>
              <w:rPr>
                <w:rFonts w:ascii="Times New Roman" w:hAnsi="Times New Roman"/>
                <w:sz w:val="24"/>
                <w:szCs w:val="24"/>
              </w:rPr>
            </w:pPr>
          </w:p>
        </w:tc>
        <w:tc>
          <w:tcPr>
            <w:tcW w:w="2129" w:type="dxa"/>
            <w:gridSpan w:val="3"/>
            <w:tcBorders>
              <w:top w:val="single" w:sz="4" w:space="0" w:color="auto"/>
              <w:left w:val="single" w:sz="4" w:space="0" w:color="auto"/>
              <w:bottom w:val="single" w:sz="4" w:space="0" w:color="auto"/>
              <w:right w:val="single" w:sz="4" w:space="0" w:color="auto"/>
            </w:tcBorders>
          </w:tcPr>
          <w:p w:rsidR="00584AEA" w:rsidRPr="00584AEA" w:rsidRDefault="00584AEA" w:rsidP="00584AEA">
            <w:pPr>
              <w:widowControl w:val="0"/>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Добросовестное, ответственное отношение к работе</w:t>
            </w:r>
          </w:p>
        </w:tc>
        <w:tc>
          <w:tcPr>
            <w:tcW w:w="2273" w:type="dxa"/>
            <w:gridSpan w:val="5"/>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в соответствии с должностными обязанностями работника</w:t>
            </w:r>
          </w:p>
        </w:tc>
        <w:tc>
          <w:tcPr>
            <w:tcW w:w="2139" w:type="dxa"/>
            <w:gridSpan w:val="2"/>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638" w:type="dxa"/>
            <w:gridSpan w:val="4"/>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1</w:t>
            </w:r>
          </w:p>
        </w:tc>
      </w:tr>
      <w:tr w:rsidR="00584AEA" w:rsidRPr="00584AEA" w:rsidTr="008D5D03">
        <w:trPr>
          <w:jc w:val="center"/>
        </w:trPr>
        <w:tc>
          <w:tcPr>
            <w:tcW w:w="1376" w:type="dxa"/>
            <w:vMerge/>
            <w:tcBorders>
              <w:left w:val="single" w:sz="4" w:space="0" w:color="auto"/>
              <w:bottom w:val="single" w:sz="4" w:space="0" w:color="auto"/>
              <w:right w:val="single" w:sz="4" w:space="0" w:color="auto"/>
            </w:tcBorders>
            <w:vAlign w:val="center"/>
          </w:tcPr>
          <w:p w:rsidR="00584AEA" w:rsidRPr="00584AEA" w:rsidRDefault="00584AEA" w:rsidP="00584AEA">
            <w:pPr>
              <w:spacing w:after="0" w:line="240" w:lineRule="auto"/>
              <w:rPr>
                <w:rFonts w:ascii="Times New Roman" w:hAnsi="Times New Roman"/>
                <w:sz w:val="24"/>
                <w:szCs w:val="24"/>
              </w:rPr>
            </w:pPr>
          </w:p>
        </w:tc>
        <w:tc>
          <w:tcPr>
            <w:tcW w:w="2129" w:type="dxa"/>
            <w:gridSpan w:val="3"/>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273" w:type="dxa"/>
            <w:gridSpan w:val="5"/>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соблюдение требований</w:t>
            </w:r>
          </w:p>
        </w:tc>
        <w:tc>
          <w:tcPr>
            <w:tcW w:w="2139" w:type="dxa"/>
            <w:gridSpan w:val="2"/>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rPr>
                <w:rFonts w:ascii="Times New Roman" w:hAnsi="Times New Roman"/>
                <w:sz w:val="24"/>
                <w:szCs w:val="24"/>
              </w:rPr>
            </w:pPr>
            <w:r w:rsidRPr="00584AEA">
              <w:rPr>
                <w:rFonts w:ascii="Times New Roman" w:hAnsi="Times New Roman"/>
                <w:sz w:val="24"/>
                <w:szCs w:val="24"/>
              </w:rPr>
              <w:t>отсутствие обоснованных зафиксированных замечаний к работнику</w:t>
            </w:r>
          </w:p>
        </w:tc>
        <w:tc>
          <w:tcPr>
            <w:tcW w:w="1638" w:type="dxa"/>
            <w:gridSpan w:val="4"/>
            <w:tcBorders>
              <w:top w:val="single" w:sz="4" w:space="0" w:color="auto"/>
              <w:left w:val="single" w:sz="4" w:space="0" w:color="auto"/>
              <w:bottom w:val="single" w:sz="4" w:space="0" w:color="auto"/>
              <w:right w:val="single" w:sz="4" w:space="0" w:color="auto"/>
            </w:tcBorders>
          </w:tcPr>
          <w:p w:rsidR="00584AEA" w:rsidRPr="00584AEA" w:rsidRDefault="00584AEA" w:rsidP="00584AEA">
            <w:pPr>
              <w:autoSpaceDE w:val="0"/>
              <w:autoSpaceDN w:val="0"/>
              <w:adjustRightInd w:val="0"/>
              <w:spacing w:after="0" w:line="240" w:lineRule="auto"/>
              <w:jc w:val="center"/>
              <w:rPr>
                <w:rFonts w:ascii="Times New Roman" w:hAnsi="Times New Roman"/>
                <w:sz w:val="24"/>
                <w:szCs w:val="24"/>
              </w:rPr>
            </w:pPr>
            <w:r w:rsidRPr="00584AEA">
              <w:rPr>
                <w:rFonts w:ascii="Times New Roman" w:hAnsi="Times New Roman"/>
                <w:sz w:val="24"/>
                <w:szCs w:val="24"/>
              </w:rPr>
              <w:t>2</w:t>
            </w:r>
          </w:p>
        </w:tc>
      </w:tr>
    </w:tbl>
    <w:p w:rsidR="00E412B4" w:rsidRDefault="00E412B4" w:rsidP="00912F96">
      <w:pPr>
        <w:autoSpaceDE w:val="0"/>
        <w:autoSpaceDN w:val="0"/>
        <w:adjustRightInd w:val="0"/>
        <w:spacing w:after="0" w:line="240" w:lineRule="auto"/>
        <w:ind w:firstLine="540"/>
        <w:jc w:val="both"/>
        <w:outlineLvl w:val="2"/>
        <w:rPr>
          <w:rFonts w:ascii="Times New Roman" w:hAnsi="Times New Roman"/>
          <w:b/>
          <w:bCs/>
          <w:sz w:val="24"/>
          <w:szCs w:val="24"/>
        </w:rPr>
      </w:pPr>
    </w:p>
    <w:p w:rsidR="00912F96" w:rsidRPr="00714749" w:rsidRDefault="00714749" w:rsidP="00912F96">
      <w:pPr>
        <w:autoSpaceDE w:val="0"/>
        <w:autoSpaceDN w:val="0"/>
        <w:adjustRightInd w:val="0"/>
        <w:spacing w:after="0" w:line="240" w:lineRule="auto"/>
        <w:ind w:firstLine="540"/>
        <w:jc w:val="both"/>
        <w:outlineLvl w:val="2"/>
        <w:rPr>
          <w:rFonts w:ascii="Times New Roman" w:hAnsi="Times New Roman"/>
          <w:bCs/>
          <w:sz w:val="28"/>
          <w:szCs w:val="28"/>
        </w:rPr>
      </w:pPr>
      <w:r w:rsidRPr="00714749">
        <w:rPr>
          <w:rFonts w:ascii="Times New Roman" w:hAnsi="Times New Roman"/>
          <w:bCs/>
          <w:sz w:val="28"/>
          <w:szCs w:val="28"/>
        </w:rPr>
        <w:t>3.</w:t>
      </w:r>
      <w:r w:rsidR="00912F96" w:rsidRPr="00714749">
        <w:rPr>
          <w:rFonts w:ascii="Times New Roman" w:hAnsi="Times New Roman"/>
          <w:bCs/>
          <w:sz w:val="28"/>
          <w:szCs w:val="28"/>
        </w:rPr>
        <w:t>Муниципальное казенное учреждение «Архив города Ачинска»</w:t>
      </w:r>
    </w:p>
    <w:p w:rsidR="00912F96" w:rsidRDefault="00912F96" w:rsidP="00912F96">
      <w:pPr>
        <w:autoSpaceDE w:val="0"/>
        <w:autoSpaceDN w:val="0"/>
        <w:adjustRightInd w:val="0"/>
        <w:spacing w:after="0" w:line="240" w:lineRule="auto"/>
        <w:rPr>
          <w:rFonts w:ascii="Times New Roman" w:hAnsi="Times New Roman"/>
          <w:bCs/>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2133"/>
        <w:gridCol w:w="2370"/>
        <w:gridCol w:w="2488"/>
        <w:gridCol w:w="2488"/>
      </w:tblGrid>
      <w:tr w:rsidR="00912F96" w:rsidTr="008D5D03">
        <w:trPr>
          <w:jc w:val="center"/>
        </w:trPr>
        <w:tc>
          <w:tcPr>
            <w:tcW w:w="204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Категория работников</w:t>
            </w: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Критерий оценки</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Показатель</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Предельное количество баллов, до</w:t>
            </w:r>
          </w:p>
        </w:tc>
      </w:tr>
      <w:tr w:rsidR="00912F96" w:rsidTr="008D5D03">
        <w:trPr>
          <w:jc w:val="center"/>
        </w:trPr>
        <w:tc>
          <w:tcPr>
            <w:tcW w:w="9071" w:type="dxa"/>
            <w:gridSpan w:val="4"/>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outlineLvl w:val="3"/>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04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 отделом</w:t>
            </w: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Ведение документации по своей деятельности</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Полнота и соответствие документации</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04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законодательства, профессиональная ответственность за выполнение служебных обязанностей и поручений руководителя</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фиксированных замечаний к деятельности сотрудника</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04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Разработка справочной и методической документации</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разработанной справочной, методической документации</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04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Своевременная подготовка локальных нормативных актов и иных документов</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плана-графика сдачи и подготовки документации, отсутствие замечаний со стороны администрации, Архивного агентства</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04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надлежащего хранения и использования материальных ценностей</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отсутствию зафиксированных фактов нарушений</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04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Главный хранитель фондов</w:t>
            </w: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Ведение документации по своей деятельности</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Полнота и соответствие документации</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04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законодательства, профессиональная ответственность за выполнение служебных обязанностей и поручений руководителей</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фиксированных замечаний к деятельности сотрудника</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04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Архивист</w:t>
            </w: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Ведение документации по своей деятельности</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Полнота и соответствие документации</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04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законодательства, профессиональная ответственность за выполнение служебных обязанностей и поручений руководителей</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фиксированных замечаний к деятельности сотрудника</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04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Специалист</w:t>
            </w: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законодательства, профессиональная ответственность за выполнение служебных обязанностей и поручений руководителей</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фиксированных замечаний к деятельности сотрудника</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04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Ведение и использование в работе информационно-справочных электронных систем</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Применение в работе</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9071" w:type="dxa"/>
            <w:gridSpan w:val="4"/>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outlineLvl w:val="3"/>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04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 отделом</w:t>
            </w: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Оперативность</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заданий, поручений ранее установленного срока без снижения качества</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04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Удовлетворенность потребностей граждан и юридических лиц услугами учреждения, в оказании которых принимает участие работник</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положительных отзывов, отсутствие зафиксированных обоснованных жалоб</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04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Осуществление дополнительных работ (расширение зоны обслуживания)</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дополнительных работ</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04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Главный хранитель фондов</w:t>
            </w: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Оперативность</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заданий, поручений ранее установленного срока без снижения качества</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04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Удовлетворенность потребностей граждан и юридических лиц услугами учреждения, в оказании которых принимает участие работник</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положительных отзывов, отсутствие зафиксированных обоснованных жалоб</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04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Осуществление дополнительных работ (расширение зоны обслуживания)</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дополнительных работ</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04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Архивист</w:t>
            </w: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Оперативность</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заданий, поручений ранее установленного срока без снижения качества</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04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Удовлетворенность потребностей граждан и юридических лиц услугами учреждения, в оказании которых принимает участие работник</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положительных отзывов, отсутствие зафиксированных обоснованных жалоб</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04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Осуществление дополнительных работ (расширение зоны обслуживания)</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дополнительных работ</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04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Специалист</w:t>
            </w: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Оперативность</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заданий, поручений ранее установленного срока без снижения качества</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04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Осуществление дополнительных работ (расширение зоны обслуживания)</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дополнительных работ</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9071" w:type="dxa"/>
            <w:gridSpan w:val="4"/>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outlineLvl w:val="3"/>
              <w:rPr>
                <w:rFonts w:ascii="Times New Roman" w:hAnsi="Times New Roman"/>
                <w:sz w:val="24"/>
                <w:szCs w:val="24"/>
              </w:rPr>
            </w:pPr>
            <w:r>
              <w:rPr>
                <w:rFonts w:ascii="Times New Roman" w:hAnsi="Times New Roman"/>
                <w:sz w:val="24"/>
                <w:szCs w:val="24"/>
              </w:rPr>
              <w:t>Выплаты за качество выполняемых работ</w:t>
            </w:r>
          </w:p>
        </w:tc>
      </w:tr>
      <w:tr w:rsidR="00912F96" w:rsidTr="008D5D03">
        <w:trPr>
          <w:jc w:val="center"/>
        </w:trPr>
        <w:tc>
          <w:tcPr>
            <w:tcW w:w="204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 отделом</w:t>
            </w: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Своевременная и качественная подготовка документов</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возвратов документов на доработку</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04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Использование в работе информационно-справочных электронных систем</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Применение в работе</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04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сохранности товарно-материальных ценностей</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отсутствию фактов порчи товарно-материальных ценностей</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04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Главный хранитель фондов</w:t>
            </w: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Своевременная и качественная подготовка документов</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возвратов документов на доработку</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04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Использование в работе информационно-справочных электронных систем</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Применение в работе</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04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Архивист</w:t>
            </w: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Своевременная и качественная подготовка документов</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возвратов документов на доработку</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04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Использование в работе информационно-справочных электронных систем</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Применение в работе</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04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Специалист</w:t>
            </w: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качества выполняемых работ в части выполнения возложенных функциональных обязанностей</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обоснованных зафиксированных замечаний</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04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Использование в работе информационно-справочных электронных систем</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Применение в работе</w:t>
            </w:r>
          </w:p>
        </w:tc>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Pr="00714749" w:rsidRDefault="00714749" w:rsidP="00912F96">
      <w:pPr>
        <w:autoSpaceDE w:val="0"/>
        <w:autoSpaceDN w:val="0"/>
        <w:adjustRightInd w:val="0"/>
        <w:spacing w:after="0" w:line="240" w:lineRule="auto"/>
        <w:ind w:firstLine="540"/>
        <w:jc w:val="both"/>
        <w:outlineLvl w:val="2"/>
        <w:rPr>
          <w:rFonts w:ascii="Times New Roman" w:hAnsi="Times New Roman"/>
          <w:bCs/>
          <w:sz w:val="28"/>
          <w:szCs w:val="28"/>
        </w:rPr>
      </w:pPr>
      <w:r w:rsidRPr="00714749">
        <w:rPr>
          <w:rFonts w:ascii="Times New Roman" w:hAnsi="Times New Roman"/>
          <w:bCs/>
          <w:sz w:val="28"/>
          <w:szCs w:val="28"/>
        </w:rPr>
        <w:t>4</w:t>
      </w:r>
      <w:r w:rsidR="00912F96" w:rsidRPr="00714749">
        <w:rPr>
          <w:rFonts w:ascii="Times New Roman" w:hAnsi="Times New Roman"/>
          <w:bCs/>
          <w:sz w:val="28"/>
          <w:szCs w:val="28"/>
        </w:rPr>
        <w:t>. Муниципальное бюджетное учреждение «Городской спортивный комплекс «Олимп»</w:t>
      </w:r>
    </w:p>
    <w:p w:rsidR="00912F96" w:rsidRDefault="00912F96" w:rsidP="00912F96">
      <w:pPr>
        <w:autoSpaceDE w:val="0"/>
        <w:autoSpaceDN w:val="0"/>
        <w:adjustRightInd w:val="0"/>
        <w:spacing w:after="0" w:line="240" w:lineRule="auto"/>
        <w:jc w:val="both"/>
        <w:rPr>
          <w:rFonts w:ascii="Times New Roman" w:hAnsi="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2370"/>
        <w:gridCol w:w="3102"/>
        <w:gridCol w:w="2660"/>
        <w:gridCol w:w="1347"/>
      </w:tblGrid>
      <w:tr w:rsidR="00912F96" w:rsidTr="008D5D03">
        <w:trPr>
          <w:jc w:val="center"/>
        </w:trPr>
        <w:tc>
          <w:tcPr>
            <w:tcW w:w="232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Категория работников</w:t>
            </w: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критерия оценки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и значение (индикатор) показателя критерия</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Предельное количество баллов, до</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Инструктор по адаптивной физической культуре</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Ответственное отношение к своим обязанностям</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зафиксированных замечаний к деятельности сотрудника со стороны контролирующих органов, руководителя, граждан.</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Ведение профессиональной документации (тематическое планирование, рабочие программы, планы)</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Полнота и соответствие нормативным документам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Эффективность организации индивидуальной реабилитации инвалидов</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Участие обучающихся в соревнованиях и мероприятиях различного уровня:</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14" w:type="dxa"/>
            <w:tcBorders>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50% участвующих от общего числа обучающихся;</w:t>
            </w:r>
          </w:p>
        </w:tc>
        <w:tc>
          <w:tcPr>
            <w:tcW w:w="1324" w:type="dxa"/>
            <w:tcBorders>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более 50%. Прохождение спортивного отбора для спортивной подготовки:</w:t>
            </w:r>
          </w:p>
        </w:tc>
        <w:tc>
          <w:tcPr>
            <w:tcW w:w="1324" w:type="dxa"/>
            <w:tcBorders>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 каждого обучающегося</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Медицинская сестра</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Проведение санитарно-просветительной работы (лекции, беседы)</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Лекция, беседа (1 шт.); санбюллетень (1 шт.)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текущего медицинского наблюдения во время тренировок</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плана работы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Ответственность за оформление документации (журнал, путевой лист, направление, справка и др.)</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Реализация мероприятий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Бухгалтер</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Результаты ревизий и проверок вышестоящих, контролирующих и надзорных органов</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Замечания отсутствуют</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Единичные (1 или 2) несущественные замечания, которые не привели к нерациональному использованию финансовых, материальных и трудовых ресурсов</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Участие в составлении бухгалтерской и статистической отчетности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Предоставление в установленные сроки</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Разработка форм первичных документов, применяемых для оформления хозяйственных операций, по которым не предусмотрены необходимые типовые формы</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Факт применения разработанных форм</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Владение специализированными информационными программами, использование информационных систем</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Свободное владение всеми необходимыми программными продуктами</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Возможность выполнения дополнительной нагрузки, не входящей в обязанности по своей должности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Выполняет квалифицированно</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требований правил внутреннего трудового распорядка, норм противопожарной безопасности и охраны труда</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Правила соблюдаются полностью, нет замечаний</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однократные (1 или 2) несущественные замечания</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Экономист по финансовой работе экономист по договорной и претензионной работе</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Проведение планирования, учета и контроля за рациональным и эффективным использованием финансовых, материальных и трудовых ресурсов в учреждении</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Выполняется в срок и качественно</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однократные (1 или 2) несущественные замечания, которые не привели к нерациональному использованию финансовых, материальных и трудовых ресурсов</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Результаты ревизий и проверок вышестоящих, контролирующих и надзорных органов</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Замечания отсутствуют</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единичные (1 или 2) несущественные замечания, которые не привели к нерациональному использованию финансовых, материальных и трудовых ресурсов</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заданий, требующих работы с большими объемами информации, сбора, анализа, обобщения информации, применения специальных методов, технологий, методик (в объеме функциональных обязанностей)</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 срок и с высоким качеством</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 срок, но с незначительными замечанием по качеству</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требований правил внутреннего трудового распорядка, норм противопожарной безопасности и охраны труда</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Правила соблюдаются полностью, нет замечаний</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однократные (1 или 2) несущественные замечания</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Разработка нормативной и методической документации, регламентирующей финансовую деятельность учреждения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количеству разработанных документов</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предоставление информации по запросам физических и юридических лиц</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Своевременный, качественно подготовленный ответ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Осуществление аналитической работы</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полное предоставление ежемесячных и ежеквартальных отчетов</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профессиональных обязанностей и работа над повышением квалификации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Обязанности исполняются качественно и профессионально, сопровождаются работой над повышением квалификации</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однократные (1 или 2) несущественные замечания в ходе выполнения профессиональных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Владение специализированными информационными программами, системами</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Свободное владение всеми необходимыми программными продуктами</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свободное владение, но ограниченным перечнем программных продуктов</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Профессиональное развитие</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Обучение на курсах повышения квалификации, обучающих семинарах</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14" w:type="dxa"/>
            <w:tcBorders>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24" w:type="dxa"/>
            <w:tcBorders>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свыше 1</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Возможность выполнения дополнительной нагрузки, не входящей в обязанности по своей должности</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Выполняет квалифицированно</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однократные (1 или 2) несущественные замечания</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Водитель автомобиля</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правил дорожного движения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Эксплуатация транспортного средства согласно правилам и нормам, установленным действующим законодательством РФ</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Взаимозаменяемость, возможность эксплуатации нескольких видов транспортных средств</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Управление разными видами транспортных средств</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требований техники безопасности, пожарной безопасности и охраны труда, правил внутреннего трудового распорядка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отсутствию зафиксированных нарушений.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Предупреждение поломок вверенного в управление транспортного средства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жалоб,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исправного технического состояния техники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выявление и устранение неисправностей.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претензий к качеству и срокам выполняемых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претензий. 0 претензий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Бережное отношение к вверенному имуществу</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морально-этических норм</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Устранение возникших во время работы на линии мелких эксплуатационных неисправностей, не требующих разборки механизмов. Содержание автотранспортного средства в чистоте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Возможность выполнения дополнительной нагрузки, не входящей в обязанности по своей должности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Выполняет квалифицированно</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Качество и достоверность предоставляемой отчетной и иной документации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по ведению документации.</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безаварийной эксплуатации автомобильного транспортного средства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зафиксированных случаев ДТП.</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случаев</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качественное выполнение заданий и поручений непосредственного руководителя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Тракторист, водитель автомобиля (заливщик)</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санитарно-гигиенических норм, правил по охране труда, правил техники безопасности; пожарной безопасности, правил внутреннего трудового распорядка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администрации учреждения, предписаний контролирующих или надзирающих органов, аварий. 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исправного технического состояния техники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выявление и устранение неисправностей.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Бережное отношение к вверенному имуществу</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качественное выполнение заданий и поручений непосредственного руководителя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Возможность выполнения дополнительной нагрузки, не входящей в обязанности по своей должности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Выполняет квалифицированно</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Документовед</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Образцовое состояние документооборота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по документообеспечению.</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Оперативность выполняемой работы</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Оформление документов в установленный срок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Возможность выполнения дополнительной нагрузки, не входящей в обязанности по своей должности</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Выполняет квалифицированно</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однократные (1 или 2) несущественные замечания</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Взаимодействие по документообеспечению с другими ведомствами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зафиксированных замечаний от других ведомств.</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морально-этических норм</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зафиксированных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 спортивным сооружением, мастер участка, начальник управления эксплуатации, механик</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Ответственное отношение к своим обязанностям</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зафиксированных замечаний. Замечаний к деятельности структурных подразделений со стороны контролирующих органов, руководителя, граждан - 0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санитарно-гигиенических норм, правил техники безопасности, пожарной безопасности</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Требования соблюдается полностью, нет замечаний</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однократное (1 или 2) несущественное замечание</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Ведение профессиональной документации</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Полнота и соответствие нормативной, регламентирующей документации - 100%</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своевременная подготовка локальных нормативных актов и иных документов, выполнение плана-графика сдачи и подготовки документации - 100%</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плана работы структурного подразделения на уровне показателей</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Процент выполнения запланированных работ:</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14" w:type="dxa"/>
            <w:tcBorders>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70 - 80%</w:t>
            </w:r>
          </w:p>
        </w:tc>
        <w:tc>
          <w:tcPr>
            <w:tcW w:w="1324" w:type="dxa"/>
            <w:tcBorders>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80 - 95%</w:t>
            </w:r>
          </w:p>
        </w:tc>
        <w:tc>
          <w:tcPr>
            <w:tcW w:w="1324" w:type="dxa"/>
            <w:tcBorders>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выше 95%</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Ресурсосбережение при выполнении работ, осуществление рационального расходования материалов</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экономия материальных средств</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отсутствие превышения лимитов рационального расходования электроэнергии</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качественное и своевременное проведение инвентаризации имущества учреждения - 100%</w:t>
            </w:r>
          </w:p>
        </w:tc>
        <w:tc>
          <w:tcPr>
            <w:tcW w:w="1324" w:type="dxa"/>
            <w:tcBorders>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отсутствие недостач и неустановленного оборудования</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претензий к качеству и срокам выполняемых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Бережное отношение к вверенному имуществу</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морально-этических норм</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Специалист в области охраны труда, специалист по противопожарной профилактике</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Проведение профилактических работ по предупреждению производственного травматизма, пожарной безопасности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соблюдением в учреждении правовых актов по охране труда; пожарной безопасности, отсутствие производственных травм, отсутствие случаев пожаров, возгораний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Проведение теоретических занятий по соблюдению требований безопасности, пожарной безопасности</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проведения занятий</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14" w:type="dxa"/>
            <w:tcBorders>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24" w:type="dxa"/>
            <w:tcBorders>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свыше 1</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и участие в проведении проверок, обследований технического состояния зданий, сооружений, оборудования, спортивного инвентаря</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проведения проверок</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14" w:type="dxa"/>
            <w:tcBorders>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24" w:type="dxa"/>
            <w:tcBorders>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свыше 1</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Составление и предоставление отчетности по охране труда, пожарной безопасности в срок и по установленным формам</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обоснованных зафиксированных замечаний.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Профессиональное развитие</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Обучение на курсах повышения квалификации, обучающих семинарах:</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14" w:type="dxa"/>
            <w:tcBorders>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24" w:type="dxa"/>
            <w:tcBorders>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свыше 1</w:t>
            </w:r>
          </w:p>
        </w:tc>
        <w:tc>
          <w:tcPr>
            <w:tcW w:w="1324" w:type="dxa"/>
            <w:tcBorders>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технического и программного обеспечения и использование в работе - 100%</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Оперативное принятие мер, включая своевременное информирование руководства, по устранению нарушений техники безопасности, противопожарных правил, создающих угрозу деятельности учреждения, его работникам и иным физическим лицам</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Плановое и внеплановое обследование объектов факт проведения</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морально-этических норм</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Слесарь-сантехник</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требований техники безопасности, пожарной безопасности и охраны труда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отсутствию зафиксированных нарушений.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температурного режима спортсооружении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отсутствию зафиксированных нарушений.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надлежащего хранения и использования материальных ценностей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отсутствию зафиксированных нарушений.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зафиксированных замечаний к деятельности сотрудника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Создание комфортных и безопасных условий для занимающихся спортом</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Оперативность выполнения профессиональной деятельности и разовых поручений руководителя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Сторож (вахтер)</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сохранности материальных ценностей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случаев краж, порчи имущества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требований техники безопасности, пожарной безопасности и охраны труда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отсутствию зафиксированных нарушений.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правил внутреннего распорядка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пропускного режима, обеспечение общественного порядка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 Оценивается по факту отсутствия (или факту предотвращения) нарушения общественного порядка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Содержание в надлежащем состоянии рабочего места, оборудования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Оперативная подача заявок на устранение технических неполадок; отсутствие обоснованных зафиксированных замечаний.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зафиксированных замечаний к деятельности сотрудника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Оперативность выполнения профессиональной деятельности и разовых поручений руководителя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Специалист по кадрам</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Работа с архивными документами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правильное оформление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Своевременная подготовка локальных нормативных актов учреждения, финансово-экономических документов</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Соответствие нормам действующего законодательства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Ведение информационной системы мониторинга по учреждению</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обновление запрашиваемых данных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Ведение системы учета персональных данных</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Создание систематизированного архива</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и ведение воинского учета</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Создание в учреждении единых требований к оформлению документов, системы документооборота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регламентов по созданию внутренних документов</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морально-этических норм</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Профессиональное развитие</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Обучение на курсах повышения квалификации, обучающих семинарах:</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14" w:type="dxa"/>
            <w:tcBorders>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24" w:type="dxa"/>
            <w:tcBorders>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свыше 1</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Уборщик производственных помещений</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Уборка особо загрязненных помещений (после ремонта, отделочных или малярных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Оперативность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сохранности хозяйственного инвентаря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квалифицированное выполнение приказов, распоряжений и поручений руководства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обоснованных зафиксированных замечаний.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Менеджер</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обеспечение учреждения материальными ресурсами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соблюдением в учреждении материальных запасов</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работы по исполнению месячных планов по работе спортивных сооружений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плана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Систематизация учета на складе инвентаря и оборудования (наличие картотеки движения материальных ценностей)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зафиксированных замечаний.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морально-этических норм</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Оперативность выполнения профессиональной деятельности и разовых поручений руководителя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 срок и в полном объеме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сохранности имущества и его учет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зафиксированных замечаний.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работы по исполнению месячных планов по работе спортивных сооружений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зафиксированных замечаний по утрате и порче имущества.</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Фельдшер</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Проведение санитарно-просветительной работы (лекции, беседы)</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Лекция, беседа (1 шт.); санбюллетень (1 шт.)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правил охраны труда и противопожарной безопасности, санэпид. режима</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Правила соблюдаются полностью, нет замечаний</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Однократные (1 или 2) несущественные замечания</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Взаимодействие с учреждениями здравоохранения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Проведение плановых медицинских осмотров</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Создание комфортных и безопасных условий для занимающихся спортом</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Оперативность выполнения профессиональной деятельности и разовых поручений руководителя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Радиомеханик по ремонту радиоэлектронного оборудования</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сохранности материальных ценностей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случаев краж и порчи имущества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требований техники безопасности, пожарной безопасности и охраны труда во время работы</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отсутствию зафиксированных нарушений.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осуществление ремонтных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 установленные сроки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техническим состоянием спортивного оборудования и инвентаря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выявление и ремонт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Содержание оборудования в технически исправном состоянии: спортивного оборудования и инвентаря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выявление и ремонт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выявление причин преждевременного износа оборудования, принятие мер по их предупреждению и устранению</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выявление и устранение неполадок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замечаний к деятельности сотрудника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Оперативность выполнения профессиональной деятельности и разовых поручений руководителя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Участие в подготовке и проведении мероприятий</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Факт участия в 1 мероприятии</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свыше 1</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Электромонтер по ремонту электрооборудования</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требований техники безопасности, пожарной безопасности и охраны труда во время работы</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отсутствию зафиксированных нарушений.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проведение диагностики электрических сетей или систем и обеспечение их безаварийной и экономической работы</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отсутствию зафиксированных нарушений.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зафиксированных замечаний к деятельности сотрудника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претензий к качеству и срокам выполняемых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претензий. 0 претензий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Качественное устранение аварийных ситуаций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Бережное отношение к вверенному имуществу</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морально-этических норм</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Инструктор по спорту</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санитарно-гигиенических норм, правил по охране труда, правил техники безопасности, пожарной безопасности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со стороны администрации учреждения, предписаний контролирующих органов</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Ведение профессиональной документации (дневник, планы)</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Полнота и соответствие требованиям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условий для спортивной подготовки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квалифицированное выполнение приказов, распоряжений и поручений руководства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обоснованных зафиксированных замечаний.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Профессиональное развитие</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Обучение на курсах повышения квалификации, обучающих семинарах:</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14" w:type="dxa"/>
            <w:tcBorders>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24" w:type="dxa"/>
            <w:tcBorders>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свыше 1</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Главный энергетик</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содержания в исправном состоянии систем электроснабжения, водоснабжения, пожарно-охранной сигнализации, обеспечение их безаварийной и экономичной работы</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Исправное состояние работы систем, отсутствие профилактических работ, экономия по показателям потребления коммунальных услуг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и контроль мероприятий по выполнению работниками службы правил УЭ; ТЭТЭ; ЭЭП; ОТ; ППБ</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предписаний надзорных органов, контролирующих соблюдение техники безопасности, противопожарной защиты.</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предписаний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Оперативная организация работы службы по подключению и установке оборудования, необходимого для проведения спортивных и спортивно-массовых мероприятий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со стороны администрации.</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требований пожарной безопасности во всех подразделениях учреждения, мониторинг учреждения средствами пожаротушения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Своевременный контроль за проведением вводного и периодического инструктажей с работниками по пожарной безопасности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претензий к качеству и срокам выполняемых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Бережное отношение к вверенному имуществу</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морально-этических норм</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Оперативность выполнения профессиональной деятельности и разовых поручений руководителя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 срок и в полном объеме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Плотник</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требований техники безопасности, пожарной безопасности и охраны труда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отсутствию зафиксированных нарушений.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Проведение восстановительных ремонтных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выявление дефектов и принятие мер к их устранению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зафиксированных замечаний к деятельности сотрудника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обслуживание в соответствии с правилами эксплуатации, текущий ремонт закрепленных за ним объектов с выполнением ремонтных и строительных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Качественный ремонт деревянных конструкций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Надежность проверенных работ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Качественная заготовка и обработка пиломатериалов</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Качественная заготовка и обработка пиломатериалов в соответствии с требованием к заготовке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сохранности хозяйственного инвентаря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Содержание в надлежащем состоянии рабочего места, оборудования, приспособлений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Столяр</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Изготовление изделий с применением механизированного инструмента или вручную</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изделий (до 5 изделий)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требований техники безопасности, пожарной безопасности и охраны труда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отсутствию зафиксированных нарушений.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выявление дефектов деревянных изделий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Устранение выявленных дефектов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Качественный ремонт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Надежность проведенных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Качественная реставрация изделий из древесины</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Проведение качественных восстановительных работ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Сварщик</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требований техники безопасности, пожарной безопасности и охраны труда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отсутствию зафиксированных нарушений.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сохранности материальных ценностей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краж, порчи, имущества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Содержание оборудования в технически исправном состоянии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проведение регламентирующих работ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зафиксированных замечаний к деятельности сотрудника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Качественное проведение сварочных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Проведение работ на высоте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нарядов допуска. Факт наличия</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Машинист холодильных установок</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требований техники безопасности, пожарной безопасности и охраны труда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отсутствию зафиксированных нарушений.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качества выполняемых работ по обслуживанию холодильной установки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качественное выполнение заданий и поручений непосредственного руководителя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Содержание в надлежащем состоянии рабочего места, оборудования, приспособлений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Маляр</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требований техники безопасности, пожарной безопасности и охраны труда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отсутствию зафиксированных нарушений.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качественное выполнение заявленных объемов и работ в указанный срок</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Устранение выявленных дефектов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зафиксированных замечаний к деятельности сотрудника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Качественный ремонт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Надежность проведенных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Кассир билетный</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Своевременный учет и контроль денежных средств</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краж, недостач</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зафиксированных замечаний к деятельности сотрудника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морально-этических норм</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Оператор спецводоочистки</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качественное выполнение производственного задания в определенные сроки и требований СанПиНа и санитарных правил в указанный срок</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зафиксированных замечаний к деятельности сотрудника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Гардеробщик</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Оперативность выполнения профессиональной деятельности и разовых поручений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зафиксированных замечаний к деятельности сотрудника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Дежурный по спортивному залу</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сохранности материальных ценностей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случаев краж, порчи имущества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требований техники безопасности, пожарной безопасности и охраны труда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отсутствию зафиксированных нарушений.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правил внутреннего распорядка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пропускного режима, обеспечение общественного порядка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 Оценивается по факту отсутствия (или факту предотвращения) нарушения общественного порядка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квалифицированное выполнение приказов, распоряжений и поручений руководства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Оперативная подача заявок на устранение технических неполадок; отсутствие обоснованных зафиксированных замечаний.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замечаний к деятельности сотрудника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сохранности хозяйственного инвентаря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Дворник</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Содержание территории организации в соответствии с санитарными нормами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 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сохранности хозяйственного инвентаря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работ по благоустройству и озеленению территории учреждения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зафиксированных замечаний к деятельности сотрудника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Рабочий по комплексному обслуживанию и ремонту зданий</w:t>
            </w: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требований техники безопасности, пожарной безопасности и охраны труда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отсутствию зафиксированных нарушений.</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правил внутреннего распорядка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Оперативность выполнения профессиональной деятельности и разовых поручений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зафиксированных замечаний к деятельности сотрудника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морально-этических норм</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Начальник клуба</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Ответственное отношение к своим обязанностям</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зафиксированных замечаний. Замечаний к деятельности отдела со стороны контролирующих органов, руководителя, граждан о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санитарно-гигиенических норм, правил техники безопасности, пожарной безопасности</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Требования соблюдаются полностью, нет замечаний</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однократное (1 или 2) несущественных замечания</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Ведение профессиональной документации</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Полнота и соответствие нормативной, регламентирующей документации - 100%</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Своевременная подготовка локальных нормативных актов и иных документов, выполнение плана-графика сдачи и подготовки документации - 100%</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плана работы структурного подразделения на уровне показателей</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Процент выполнения запланированных работ</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14" w:type="dxa"/>
            <w:tcBorders>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70 - 80%</w:t>
            </w:r>
          </w:p>
        </w:tc>
        <w:tc>
          <w:tcPr>
            <w:tcW w:w="1324" w:type="dxa"/>
            <w:tcBorders>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80 - 95%</w:t>
            </w:r>
          </w:p>
        </w:tc>
        <w:tc>
          <w:tcPr>
            <w:tcW w:w="1324" w:type="dxa"/>
            <w:tcBorders>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выше 95%</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Ресурсосбережение при выполнении работ, осуществление рационального расходования материалов</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Экономия материальных средств</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превышения лимитов рационального расходования электроэнергии</w:t>
            </w:r>
          </w:p>
        </w:tc>
        <w:tc>
          <w:tcPr>
            <w:tcW w:w="1324" w:type="dxa"/>
            <w:tcBorders>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качественное и своевременное проведение инвентаризации имущества учреждения - 100%</w:t>
            </w:r>
          </w:p>
        </w:tc>
        <w:tc>
          <w:tcPr>
            <w:tcW w:w="1324" w:type="dxa"/>
            <w:tcBorders>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недостач и неустановленного оборудования</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претензий к качеству и срокам выполняемых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Бережное отношение к вверенному имуществу</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морально-этических норм</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Администратор тренировочного процесса</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Результаты ревизий и проверок вышестоящих, контролирующих и надзорных органов</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Замечания отсутствуют</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Единичные (1 или 2) несущественные замечания, которые не привели к нерациональному использованию финансовых, материальных и трудовых ресурсов</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заданий требующих работы с большими объемами информации, сбора, анализа, обобщения информации, применения специальных методов, технологий, методик (в объеме функциональных обязанностей)</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 срок и с высоким качеством</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 срок, но с незначительными замечаниями по качеству</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Владение специализированными программами, системами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Свободное владение всеми необходимыми программными продуктами</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претензий к качеству и срокам выполняемых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качественное выполнение заданий и поручений непосредственного руководителя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Начальник отдела (ГТО)</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Ответственное отношение к своим обязанностям</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зафиксированных замечаний. Замечаний к деятельности структурных подразделений со стороны контролирующих органов, руководителя, граждан - 0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санитарно-гигиенических норм, правил техники безопасности, пожарной безопасности</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Требования соблюдается полностью, нет замечаний</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однократное (1 или 2) несущественное замечание</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Ведение профессиональной документации</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Полнота и соответствие нормативной, регламентирующей документации - 100%</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своевременная подготовка локальных нормативных актов и иных документов, выполнение плана-графика сдачи и подготовки документации - 100%</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плана работы структурного подразделения на уровне показателей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Свыше 95%</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претензий к качеству и срокам выполняемых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Бережное отношение к вверенному имуществу</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морально-этических норм</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Программист</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особо сложных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Надлежащее исполнение трудовых обязанностей и соблюдение трудовой дисциплины</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фактов передачи вычислительной техники для ремонта или обслуживания в сторонней организации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фактов привлечения специалистов сторонних организаций для ремонта или обслуживания вычислительной техники, установки, настройки, обновления программного обеспечения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фактов утраты информации, хранимой и обрабатываемой в электронном виде</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жалоб</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Техническая поддержка локальной сети</w:t>
            </w: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Спортивный судья</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Ответственное отношение к своим обязанностям</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зафиксированных замечаний. Замечаний к деятельности структурных подразделений со стороны контролирующих органов, руководителя, граждан - 0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санитарно-гигиенических норм, правил техники безопасности, пожарной безопасности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Требования соблюдается полностью, нет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Ведение профессиональной документации</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Полнота и соответствие нормативной, регламентирующей документации - 100%</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своевременная подготовка локальных нормативных актов и иных документов, выполнение плана-графика сдачи и подготовки документации - 100%</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претензий к качеству и срокам выполняемых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Бережное отношение к вверенному имуществу</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0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Оперативность выполнения профессиональной деятельности и разовых поручений руководителя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замечаний,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морально-этических норм</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жалоб.</w:t>
            </w:r>
          </w:p>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 жалоб</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 хозяйством</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работы обслуживающего персонала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соблюдением графиков работ обслуживающего персонала, отсутствие замечаний со стороны администрации учреждения</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работы по исполнению месячных планов по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плана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Исполнительская дисциплина (качественное ведение документации, своевременное предоставление материалов, выполнение поручений и др.)</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зафиксированных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Создание условий для осуществления эффективной деятельности учреждения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зафиксированных замечаний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принятие мер по обеспечению санитарно-гигиенических условий в помещениях учреждения</w:t>
            </w:r>
          </w:p>
        </w:tc>
        <w:tc>
          <w:tcPr>
            <w:tcW w:w="2614"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 срок и в полном объеме</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Оперативность выполнения профессиональной деятельности и разовых поручений руководителя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 срок и в полном объеме</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сохранности имущества и его учет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выполнения работ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Высокая производительность труда работника</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Результативность труда, проявление инициативы в работе</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важных и срочных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2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Врач</w:t>
            </w: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правил охраны труда и противопожарной безопасности, санэпидрежима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Правила соблюдаются полностью, замечаний нет</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текущего медицинского наблюдения за занимающихся во время тренировок</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плана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программы медико-биологического сопровождения лиц, проходящих спортивную подготовку в учреждении</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Реализация мероприятий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Проведение профилактических мероприятий по предупреждению заболеваний</w:t>
            </w:r>
          </w:p>
        </w:tc>
        <w:tc>
          <w:tcPr>
            <w:tcW w:w="261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проведенных профилактических мероприятий - 3</w:t>
            </w:r>
          </w:p>
        </w:tc>
        <w:tc>
          <w:tcPr>
            <w:tcW w:w="132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1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свыше 3</w:t>
            </w:r>
          </w:p>
        </w:tc>
        <w:tc>
          <w:tcPr>
            <w:tcW w:w="132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Участие в проведении спортивного отбора</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Внедрение современных методик (свыше 1)</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987"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интенсивность и высокие результаты работы</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Взаимодействие с учреждениями здравоохранения</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Проведение плановой диспансеризации и медицинских осмотров занимающихся - 100%</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12F96" w:rsidTr="008D5D03">
        <w:trPr>
          <w:jc w:val="center"/>
        </w:trPr>
        <w:tc>
          <w:tcPr>
            <w:tcW w:w="232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0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Инициатива и творческий подход к выполнению работ</w:t>
            </w:r>
          </w:p>
        </w:tc>
        <w:tc>
          <w:tcPr>
            <w:tcW w:w="261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Внесение предложений по повышению качества спортивной подготовки</w:t>
            </w:r>
          </w:p>
        </w:tc>
        <w:tc>
          <w:tcPr>
            <w:tcW w:w="132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Pr="00714749" w:rsidRDefault="00714749" w:rsidP="00912F96">
      <w:pPr>
        <w:autoSpaceDE w:val="0"/>
        <w:autoSpaceDN w:val="0"/>
        <w:adjustRightInd w:val="0"/>
        <w:spacing w:after="0" w:line="240" w:lineRule="auto"/>
        <w:ind w:firstLine="540"/>
        <w:jc w:val="both"/>
        <w:outlineLvl w:val="2"/>
        <w:rPr>
          <w:rFonts w:ascii="Times New Roman" w:hAnsi="Times New Roman"/>
          <w:bCs/>
          <w:sz w:val="28"/>
          <w:szCs w:val="28"/>
        </w:rPr>
      </w:pPr>
      <w:r w:rsidRPr="00714749">
        <w:rPr>
          <w:rFonts w:ascii="Times New Roman" w:hAnsi="Times New Roman"/>
          <w:bCs/>
          <w:sz w:val="28"/>
          <w:szCs w:val="28"/>
        </w:rPr>
        <w:t>5</w:t>
      </w:r>
      <w:r w:rsidR="00912F96" w:rsidRPr="00714749">
        <w:rPr>
          <w:rFonts w:ascii="Times New Roman" w:hAnsi="Times New Roman"/>
          <w:bCs/>
          <w:sz w:val="28"/>
          <w:szCs w:val="28"/>
        </w:rPr>
        <w:t>. Муниципальное казенное учреждение «Центр бухгалтерского учета»</w:t>
      </w:r>
    </w:p>
    <w:p w:rsidR="00912F96" w:rsidRDefault="00912F96" w:rsidP="00912F96">
      <w:pPr>
        <w:autoSpaceDE w:val="0"/>
        <w:autoSpaceDN w:val="0"/>
        <w:adjustRightInd w:val="0"/>
        <w:spacing w:after="0" w:line="240" w:lineRule="auto"/>
        <w:jc w:val="both"/>
        <w:rPr>
          <w:rFonts w:ascii="Times New Roman" w:hAnsi="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2433"/>
        <w:gridCol w:w="2723"/>
        <w:gridCol w:w="2610"/>
        <w:gridCol w:w="1713"/>
      </w:tblGrid>
      <w:tr w:rsidR="00912F96" w:rsidTr="008D5D03">
        <w:trPr>
          <w:jc w:val="center"/>
        </w:trPr>
        <w:tc>
          <w:tcPr>
            <w:tcW w:w="238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Категория работников</w:t>
            </w:r>
          </w:p>
        </w:tc>
        <w:tc>
          <w:tcPr>
            <w:tcW w:w="266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критерия оценки</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и значение (индикатор) показателя критерия</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Предельное количество баллов, до</w:t>
            </w:r>
          </w:p>
        </w:tc>
      </w:tr>
      <w:tr w:rsidR="00912F96" w:rsidTr="008D5D03">
        <w:trPr>
          <w:jc w:val="center"/>
        </w:trPr>
        <w:tc>
          <w:tcPr>
            <w:tcW w:w="238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outlineLvl w:val="3"/>
              <w:rPr>
                <w:rFonts w:ascii="Times New Roman" w:hAnsi="Times New Roman"/>
                <w:sz w:val="24"/>
                <w:szCs w:val="24"/>
              </w:rPr>
            </w:pPr>
            <w:r>
              <w:rPr>
                <w:rFonts w:ascii="Times New Roman" w:hAnsi="Times New Roman"/>
                <w:sz w:val="24"/>
                <w:szCs w:val="24"/>
              </w:rPr>
              <w:t>Заместитель главного бухгалтера</w:t>
            </w: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своевременным и качественным выполнением служебного задания, полученного от руководителей</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выполнение служебного задания, полученного от руководителей</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Качественное выполнение служебного задания, полученного от руководителей</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Способность организовать работу для выполнения бюджетного учета в учреждении, организация соблюдения финансовой дисциплины в рамках действующего законодательства Российской Федерации</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жалоб</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по результатам проверок</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своевременным выполнением работ и предоставлением консолидированной отчетности по направлениям</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просроченных работ, утвержденных планом-графиком</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просроченной ежеквартальной консолидированной отчетности по направлениям</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качества хозяйственно-финансовой дисциплины, соблюдение сроков предоставления статистической, налоговой, бухгалтерской отчетности</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качественное выполнение хозяйственно-финансовой дисциплины</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качественное предоставление статистической, налоговой, бухгалтерской отчетности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достоверным и качественным выполнением работ и предоставлением консолидированной отчетности по направлениям</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в ходе выполнения работ, утвержденных планом-графиком</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жалоб по предоставлению консолидированной отчетности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своевременным и достоверным предоставлением информации по входящих запросам</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просроченных заданий в документообороте</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предоставление информации иными способами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8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outlineLvl w:val="3"/>
              <w:rPr>
                <w:rFonts w:ascii="Times New Roman" w:hAnsi="Times New Roman"/>
                <w:sz w:val="24"/>
                <w:szCs w:val="24"/>
              </w:rPr>
            </w:pPr>
            <w:r>
              <w:rPr>
                <w:rFonts w:ascii="Times New Roman" w:hAnsi="Times New Roman"/>
                <w:sz w:val="24"/>
                <w:szCs w:val="24"/>
              </w:rPr>
              <w:t>Начальник планово-экономического отдела</w:t>
            </w: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своевременным и качественным выполнением служебного задания, полученного от руководителей</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выполнение служебного задания, полученного от руководителей</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Качественное выполнение служебного задания, полученного от руководителей</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соблюдением финансовой дисциплины, применением действующего законодательства для выполнения бюджетного учета в учреждении</w:t>
            </w:r>
          </w:p>
        </w:tc>
        <w:tc>
          <w:tcPr>
            <w:tcW w:w="2554" w:type="dxa"/>
            <w:tcBorders>
              <w:top w:val="single" w:sz="4" w:space="0" w:color="auto"/>
              <w:left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жалоб</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по результатам проверок</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своевременным предоставлением отчетности по направлениям</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Качественное предоставление отчетности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Предоставление отчетности в сроки, установленные органами местного самоуправления, главными распорядителями бюджетных средств и законодательством Российской Федерации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своевременным и достоверным предоставлением информации по входящих запросам</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просроченных заданий в документообороте</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предоставление иными способами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912F96" w:rsidTr="008D5D03">
        <w:trPr>
          <w:jc w:val="center"/>
        </w:trPr>
        <w:tc>
          <w:tcPr>
            <w:tcW w:w="238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outlineLvl w:val="3"/>
              <w:rPr>
                <w:rFonts w:ascii="Times New Roman" w:hAnsi="Times New Roman"/>
                <w:sz w:val="24"/>
                <w:szCs w:val="24"/>
              </w:rPr>
            </w:pPr>
            <w:r>
              <w:rPr>
                <w:rFonts w:ascii="Times New Roman" w:hAnsi="Times New Roman"/>
                <w:sz w:val="24"/>
                <w:szCs w:val="24"/>
              </w:rPr>
              <w:t>Начальник отдела</w:t>
            </w: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своевременным и качественным выполнением служебного задания, полученного от руководителей</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выполнение служебного задания, полученного от руководителей</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Качественное выполнение служебного задания, полученного от руководителей</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Способность организовать работу по ведению бюджетного учета в учреждении, взаимозаменяемость</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жалоб</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по результатам проверок</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своевременным выполнением работ и предоставлением консолидированной отчетности по направлениям</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проведение работ, утвержденных планом-графиком</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Качественное предоставление отчетности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выявленных в ходе проверок</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корректирующих отчетов</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своевременным и достоверным предоставлением информации по входящих запросам</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просроченных заданий в документообороте</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предоставление иными способами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912F96" w:rsidTr="008D5D03">
        <w:trPr>
          <w:jc w:val="center"/>
        </w:trPr>
        <w:tc>
          <w:tcPr>
            <w:tcW w:w="238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outlineLvl w:val="3"/>
              <w:rPr>
                <w:rFonts w:ascii="Times New Roman" w:hAnsi="Times New Roman"/>
                <w:sz w:val="24"/>
                <w:szCs w:val="24"/>
              </w:rPr>
            </w:pPr>
            <w:r>
              <w:rPr>
                <w:rFonts w:ascii="Times New Roman" w:hAnsi="Times New Roman"/>
                <w:sz w:val="24"/>
                <w:szCs w:val="24"/>
              </w:rPr>
              <w:t>Ведущий бухгалтер</w:t>
            </w: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своевременным и качественным выполнением служебного задания, полученного от руководителей</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выполнение служебного задания, полученного от руководителей</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Качественное выполнение служебного задания, полученного от руководителей</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работы по выполнению бюджетного учета в учреждении, взаимозаменяемость</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жалоб</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по результатам проверок</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предоставление консолидированной отчетности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эффективности взаимодействия бухгалтерской службы с экономической службой и учреждениями</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отражение начислений и фактических поступлений в разрезе арендаторов в программном комплексе KUMIZEM</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Требовательность и способность организовать работу для выполнения бюджетного учета</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соблюдением сроков предоставления первичных документов согласно графику документооборота и отражения в регистрах учета</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Качественное отражение бухгалтерских операций в оборотно-сальдовой ведомости по счетам учета</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отражение бухгалтерских операций в регистрах учета</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своевременным и качественным предоставлением отчетности по направлениям</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корректирующих отчетов по вине бухгалтера</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Качественное предоставление в сроки, установленные органами местного самоуправления, главными распорядителями бюджетных средств и законодательством Российской Федерации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качества выполняемых работ по ведению учета начислений и фактических поступлений по договорам и предоставлению отчетности</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жалоб, отсутствие нарушений по результатам проверок</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обоснованных жалоб не более четырех</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своевременным и качественным предоставлением отчетности по направлениям</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корректировочных отчетов</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корректировочных отчетов - не более 4</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своевременным и достоверным предоставлением информации по входящим запросам</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просроченных заданий в документообороте</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предоставление иными способами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качественное выполнение работ</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служебного задания, полученного от руководителей</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Предоставление информации по входящим запросам</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912F96" w:rsidTr="008D5D03">
        <w:trPr>
          <w:jc w:val="center"/>
        </w:trPr>
        <w:tc>
          <w:tcPr>
            <w:tcW w:w="238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outlineLvl w:val="3"/>
              <w:rPr>
                <w:rFonts w:ascii="Times New Roman" w:hAnsi="Times New Roman"/>
                <w:sz w:val="24"/>
                <w:szCs w:val="24"/>
              </w:rPr>
            </w:pPr>
            <w:r>
              <w:rPr>
                <w:rFonts w:ascii="Times New Roman" w:hAnsi="Times New Roman"/>
                <w:sz w:val="24"/>
                <w:szCs w:val="24"/>
              </w:rPr>
              <w:t>Ведущий бухгалтер отдела консолидированной отчетности и внутреннего контроля</w:t>
            </w: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выполнение работ и предоставление консолидированной отчетности по направлениям</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проведение работ, утвержденных планом-графиком</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ежеквартальное предоставление консолидированной отчетности по направлениям</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Достоверное и качественное выполнение работ и предоставление консолидированной отчетности по направлениям</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Качественное выполнение работ, утвержденных планом-графиком</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Достоверное предоставление ежеквартальной консолидированной отчетности по направлениям</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качественное выполнение служебного задания, полученного от руководителей</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выполнение служебного задания, полученного от руководителей</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Качественное выполнение служебного задания, полученного от руководителей</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912F96" w:rsidTr="008D5D03">
        <w:trPr>
          <w:jc w:val="center"/>
        </w:trPr>
        <w:tc>
          <w:tcPr>
            <w:tcW w:w="238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outlineLvl w:val="3"/>
              <w:rPr>
                <w:rFonts w:ascii="Times New Roman" w:hAnsi="Times New Roman"/>
                <w:sz w:val="24"/>
                <w:szCs w:val="24"/>
              </w:rPr>
            </w:pPr>
            <w:r>
              <w:rPr>
                <w:rFonts w:ascii="Times New Roman" w:hAnsi="Times New Roman"/>
                <w:sz w:val="24"/>
                <w:szCs w:val="24"/>
              </w:rPr>
              <w:t>Бухгалтер</w:t>
            </w: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качественное выполнение служебного задания, полученного от руководителей</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выполнение служебного задания, полученного от руководителей</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Качественное выполнение служебного задания, полученного от руководителей</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финансовой дисциплины, применение действующего законодательства, ответственность, требовательность и способность организовать работу для выполнения бюджетного учета в учреждении, взаимозаменяемость</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жалоб</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нарушений по результатам проверок</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эффективности взаимодействия бухгалтерской службы с экономической службой и учреждениями</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Своевременность исполнения сметы расходов по бюджетным средствам</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отражение на счетах бухгалтерского учета факта хозяйственной жизни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Соблюдением сроков предоставления первичных документов согласно графику документооборота и отражения в регистрах учета</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Качественное отражение бухгалтерских операций в оборотно-сальдовой ведомости по счетам учета</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рабочего места</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качественное предоставление отчетности по направлениям</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корректирующих отчетов по вине бухгалтера</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Качественное предоставление в сроки, установленные органами местного самоуправления, главными распорядителями бюджетных средств и законодательством Российской Федерации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Подготовка и представление отчетности в установленные законодательством Российской Федерации сроки</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корректирующих отчетов по вине бухгалтера</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Качественное предоставление отчетности в сроки, установленные органами местного самоуправления и законодательства</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финансовой дисциплины, применение действующего законодательства, ответственность, требовательность и способность организовать работу для выполнения бюджетного учета в учреждении, взаимозаменяемость</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штрафов</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жалоб, замечаний</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достоверное предоставление информации по входящим запросам</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просроченных заданий в документообороте</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предоставление иными способами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Оптимизация ведения учета и обработки первичных документов, совершенствование локальных нормативных актов, организационно-распорядительных документов</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Устные и письменные предложения</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достоверное предоставление информации по входящим запросам</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просроченных заданий</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предоставление иными способами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outlineLvl w:val="3"/>
              <w:rPr>
                <w:rFonts w:ascii="Times New Roman" w:hAnsi="Times New Roman"/>
                <w:sz w:val="24"/>
                <w:szCs w:val="24"/>
              </w:rPr>
            </w:pPr>
            <w:r>
              <w:rPr>
                <w:rFonts w:ascii="Times New Roman" w:hAnsi="Times New Roman"/>
                <w:sz w:val="24"/>
                <w:szCs w:val="24"/>
              </w:rPr>
              <w:t>Ведущий экономист, экономист</w:t>
            </w: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качественное выполнение служебного задания, полученного от руководителей</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служебных заданий - 100%</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служебных заданий - 70 - 99%</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Степень самостоятельности и проявление инициативы в работе</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Внесение предложений по оптимизации экономического учета</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Достоверное предоставление отчетности по направлениям</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корректировочных отчетов</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1 - 2 корректировочных отчетов</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3 и более корректировочных отчетов</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предоставление отчетности по направлениям</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сроки, установленные органами местного самоуправления, главными распорядителями бюджетных средств и законодательством Российской Федерации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1 - 2 нарушений сроков</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3 - 4 нарушений сроков</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4 и более нарушений сроков</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912F96" w:rsidTr="008D5D03">
        <w:trPr>
          <w:jc w:val="center"/>
        </w:trPr>
        <w:tc>
          <w:tcPr>
            <w:tcW w:w="238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outlineLvl w:val="3"/>
              <w:rPr>
                <w:rFonts w:ascii="Times New Roman" w:hAnsi="Times New Roman"/>
                <w:sz w:val="24"/>
                <w:szCs w:val="24"/>
              </w:rPr>
            </w:pPr>
            <w:r>
              <w:rPr>
                <w:rFonts w:ascii="Times New Roman" w:hAnsi="Times New Roman"/>
                <w:sz w:val="24"/>
                <w:szCs w:val="24"/>
              </w:rPr>
              <w:t>Специалист по кадрам</w:t>
            </w: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сроков оформления приема, перевода, увольнения, отпуска работников</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Своевременная регистрация приказов по личному составу в программном обеспечении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Ведение журнала регистрации приказов</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Достоверное предоставление отчетности по направлениям и сроки оформления приема, перевода, увольнения работников</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Достоверное и качественное отражение данных по приказам в программном обеспечении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корректировочных отчетов</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качественное выполнение работ</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служебного задания, полученного от руководителей - 100%</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служебного задания, полученного от руководителей - 70% - 99%</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912F96" w:rsidTr="008D5D03">
        <w:trPr>
          <w:jc w:val="center"/>
        </w:trPr>
        <w:tc>
          <w:tcPr>
            <w:tcW w:w="238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outlineLvl w:val="3"/>
              <w:rPr>
                <w:rFonts w:ascii="Times New Roman" w:hAnsi="Times New Roman"/>
                <w:sz w:val="24"/>
                <w:szCs w:val="24"/>
              </w:rPr>
            </w:pPr>
            <w:r>
              <w:rPr>
                <w:rFonts w:ascii="Times New Roman" w:hAnsi="Times New Roman"/>
                <w:sz w:val="24"/>
                <w:szCs w:val="24"/>
              </w:rPr>
              <w:t>Делопроизводитель</w:t>
            </w: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оформление исходящей документации и контроль за входящей документацией</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Отметка органа о принятии документа</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Регистрация и передача по отделам учреждения и направлениям</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оформление архивных дел</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жалоб</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1 - 2 жалоб</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Качественная обработка корреспонденции</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оформление приказов по основной деятельности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жалоб</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Качественная организация работы по систематизации формирования архивных дел</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Качественное оформление архивных дел для хранения</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зафиксированных замечаний</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качественное выполнение служебного задания, полученного от руководителей</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Своевременная регистрация входящей и исходящей документации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служебного задания полученного от руководителей - 100%</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рабочего места</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сохранности документов, поступающих для формирования архивных дел</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r>
      <w:tr w:rsidR="00912F96" w:rsidTr="008D5D03">
        <w:trPr>
          <w:jc w:val="center"/>
        </w:trPr>
        <w:tc>
          <w:tcPr>
            <w:tcW w:w="238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outlineLvl w:val="3"/>
              <w:rPr>
                <w:rFonts w:ascii="Times New Roman" w:hAnsi="Times New Roman"/>
                <w:sz w:val="24"/>
                <w:szCs w:val="24"/>
              </w:rPr>
            </w:pPr>
            <w:r>
              <w:rPr>
                <w:rFonts w:ascii="Times New Roman" w:hAnsi="Times New Roman"/>
                <w:sz w:val="24"/>
                <w:szCs w:val="24"/>
              </w:rPr>
              <w:t>Электроник</w:t>
            </w: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правильной технической эксплуатации, бесперебойной работы электронного оборудования</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обслуживание оргтехники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простоев компьютеров и оргтехники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качества выполняемых работ по обеспечению правильной технической эксплуатации электронного оборудования</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жалоб</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Бесперебойная работа электронного оборудования</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качественное выполнение работ</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служебных заданий, полученных от руководителей - 100%</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служебных заданий, полученных от руководителей - 70 - 99%</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r>
      <w:tr w:rsidR="00912F96" w:rsidTr="008D5D03">
        <w:trPr>
          <w:jc w:val="center"/>
        </w:trPr>
        <w:tc>
          <w:tcPr>
            <w:tcW w:w="238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outlineLvl w:val="3"/>
              <w:rPr>
                <w:rFonts w:ascii="Times New Roman" w:hAnsi="Times New Roman"/>
                <w:sz w:val="24"/>
                <w:szCs w:val="24"/>
              </w:rPr>
            </w:pPr>
            <w:r>
              <w:rPr>
                <w:rFonts w:ascii="Times New Roman" w:hAnsi="Times New Roman"/>
                <w:sz w:val="24"/>
                <w:szCs w:val="24"/>
              </w:rPr>
              <w:t>Специалист в области охраны труда</w:t>
            </w: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соблюдения в учреждении правил и требований охраны труда, соблюдения техники безопасности, установленных законодательством Российской Федерации</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предписаний</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1 - 2 предписаний</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Составление и предоставление отчетности по охране труда, пожарной безопасности в срок и по установленным формам</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корректировочных отчетов и замечаний</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корректировочных отчетов - более 2</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качественное выполнение работ</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служебных заданий, полученных от руководителей - 100%</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качественное выполнение работ</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служебных заданий, полученных от руководителей - от 70 - 99%</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912F96" w:rsidTr="008D5D03">
        <w:trPr>
          <w:jc w:val="center"/>
        </w:trPr>
        <w:tc>
          <w:tcPr>
            <w:tcW w:w="238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outlineLvl w:val="3"/>
              <w:rPr>
                <w:rFonts w:ascii="Times New Roman" w:hAnsi="Times New Roman"/>
                <w:sz w:val="24"/>
                <w:szCs w:val="24"/>
              </w:rPr>
            </w:pPr>
            <w:r>
              <w:rPr>
                <w:rFonts w:ascii="Times New Roman" w:hAnsi="Times New Roman"/>
                <w:sz w:val="24"/>
                <w:szCs w:val="24"/>
              </w:rPr>
              <w:t>Ведущий системный администратор, системный администратор</w:t>
            </w: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правильной технической эксплуатации, бесперебойной работы локальной сети и оргтехники</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простоев компьютеров и оргтехники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устранение проблем в работе программного обеспечения, компьютеров и оргтехники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качества выполняемых работ по обеспечению правильной технической эксплуатации локальной сети и оргтехники</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Бесперебойная работа локальной сети и оргтехники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Качественное устранение проблем в работе программного обеспечения, компьютеров и оргтехники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и качественное выполнение работ</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служебного задания, полученного от руководителей</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Изготовление электронно-цифровой подписи, установка сертификатов, помощь в работе с СУФД и т.п.</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912F96" w:rsidTr="008D5D03">
        <w:trPr>
          <w:jc w:val="center"/>
        </w:trPr>
        <w:tc>
          <w:tcPr>
            <w:tcW w:w="238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outlineLvl w:val="3"/>
              <w:rPr>
                <w:rFonts w:ascii="Times New Roman" w:hAnsi="Times New Roman"/>
                <w:sz w:val="24"/>
                <w:szCs w:val="24"/>
              </w:rPr>
            </w:pPr>
            <w:r>
              <w:rPr>
                <w:rFonts w:ascii="Times New Roman" w:hAnsi="Times New Roman"/>
                <w:sz w:val="24"/>
                <w:szCs w:val="24"/>
              </w:rPr>
              <w:t>Заведующий хозяйством</w:t>
            </w: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работников учреждения канцелярскими товарами, хозяйственным инвентарем в соответствии с заявками</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жалоб</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работников учреждения канцелярскими товарами, хозяйственным инвентарем в соответствии с заявками</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1 - 2 жалоб</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Создание условий для осуществления эффективной деятельности учреждения</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зафиксированных замечаний</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норм списания материальных ценностей, акт списания в соответствии с утвержденными нормами</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служебного задания, полученного от руководителей</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служебного задания, полученного от руководителей - 100%</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служебного задания, полученного от руководителей - 70 - 99%</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r>
      <w:tr w:rsidR="00912F96" w:rsidTr="008D5D03">
        <w:trPr>
          <w:jc w:val="center"/>
        </w:trPr>
        <w:tc>
          <w:tcPr>
            <w:tcW w:w="238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outlineLvl w:val="3"/>
              <w:rPr>
                <w:rFonts w:ascii="Times New Roman" w:hAnsi="Times New Roman"/>
                <w:sz w:val="24"/>
                <w:szCs w:val="24"/>
              </w:rPr>
            </w:pPr>
            <w:r>
              <w:rPr>
                <w:rFonts w:ascii="Times New Roman" w:hAnsi="Times New Roman"/>
                <w:sz w:val="24"/>
                <w:szCs w:val="24"/>
              </w:rPr>
              <w:t>Рабочий по комплексному обслуживанию и ремонту зданий</w:t>
            </w: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обеспечения обслуживания зданий, оборудования, своевременное выявление и устранение неисправностей</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выявление неисправностей и выполнение работ по их устранению</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жалоб</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исправности технологического оборудования, мебели, хозяйственного инвентаря</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Качественное выполнение работ, по обеспечению исправности технологического оборудования, мебели, хозяйственного инвентаря</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комфортных условий сотрудникам учреждения</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служебного задания, полученного от руководителей</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служебного задания, полученного от руководителей - 100%</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служебного задания, полученного от руководителей - 70 - 99%</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r>
      <w:tr w:rsidR="00912F96" w:rsidTr="008D5D03">
        <w:trPr>
          <w:jc w:val="center"/>
        </w:trPr>
        <w:tc>
          <w:tcPr>
            <w:tcW w:w="238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outlineLvl w:val="3"/>
              <w:rPr>
                <w:rFonts w:ascii="Times New Roman" w:hAnsi="Times New Roman"/>
                <w:sz w:val="24"/>
                <w:szCs w:val="24"/>
              </w:rPr>
            </w:pPr>
            <w:r>
              <w:rPr>
                <w:rFonts w:ascii="Times New Roman" w:hAnsi="Times New Roman"/>
                <w:sz w:val="24"/>
                <w:szCs w:val="24"/>
              </w:rPr>
              <w:t>Уборщик служебных помещений</w:t>
            </w: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выполнения работ, связанных с уборкой, сохранностью оборудования, хозяйственного инвентаря, своевременного выявления и устранения мелких неисправностей</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жалоб</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 сохранность хозяйственного инвентаря</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Выплата за качество выполняемых работ</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чистоты служебных помещений, коридоров, санузлов, соблюдение санитарно-гигиенических правил</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комфортных условий сотрудникам учреждения</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безопасных условий труда</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правил трудового распорядка</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6895"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38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Уборка загрязненных помещений</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Генеральная уборка кабинета</w:t>
            </w:r>
          </w:p>
        </w:tc>
        <w:tc>
          <w:tcPr>
            <w:tcW w:w="16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Default="00714749" w:rsidP="00912F96">
      <w:pPr>
        <w:autoSpaceDE w:val="0"/>
        <w:autoSpaceDN w:val="0"/>
        <w:adjustRightInd w:val="0"/>
        <w:spacing w:after="0" w:line="240" w:lineRule="auto"/>
        <w:ind w:firstLine="540"/>
        <w:jc w:val="both"/>
        <w:outlineLvl w:val="2"/>
        <w:rPr>
          <w:rFonts w:ascii="Times New Roman" w:hAnsi="Times New Roman"/>
          <w:bCs/>
          <w:sz w:val="28"/>
          <w:szCs w:val="28"/>
        </w:rPr>
      </w:pPr>
      <w:r w:rsidRPr="00714749">
        <w:rPr>
          <w:rFonts w:ascii="Times New Roman" w:hAnsi="Times New Roman"/>
          <w:bCs/>
          <w:sz w:val="28"/>
          <w:szCs w:val="28"/>
        </w:rPr>
        <w:t>6</w:t>
      </w:r>
      <w:r w:rsidR="00912F96" w:rsidRPr="00714749">
        <w:rPr>
          <w:rFonts w:ascii="Times New Roman" w:hAnsi="Times New Roman"/>
          <w:bCs/>
          <w:sz w:val="28"/>
          <w:szCs w:val="28"/>
        </w:rPr>
        <w:t>. Муниципальное казенное учреждение «Управление капитального строительства»</w:t>
      </w:r>
    </w:p>
    <w:p w:rsidR="008D5D03" w:rsidRPr="00714749" w:rsidRDefault="008D5D03" w:rsidP="00912F96">
      <w:pPr>
        <w:autoSpaceDE w:val="0"/>
        <w:autoSpaceDN w:val="0"/>
        <w:adjustRightInd w:val="0"/>
        <w:spacing w:after="0" w:line="240" w:lineRule="auto"/>
        <w:ind w:firstLine="540"/>
        <w:jc w:val="both"/>
        <w:outlineLvl w:val="2"/>
        <w:rPr>
          <w:rFonts w:ascii="Times New Roman" w:hAnsi="Times New Roman"/>
          <w:bCs/>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2247"/>
        <w:gridCol w:w="2668"/>
        <w:gridCol w:w="2845"/>
        <w:gridCol w:w="1719"/>
      </w:tblGrid>
      <w:tr w:rsidR="00912F96" w:rsidTr="008D5D03">
        <w:trPr>
          <w:jc w:val="center"/>
        </w:trPr>
        <w:tc>
          <w:tcPr>
            <w:tcW w:w="2149"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Категория работников</w:t>
            </w: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Критерии оценки</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Показатель</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Предельное количество баллов, до</w:t>
            </w:r>
          </w:p>
        </w:tc>
      </w:tr>
      <w:tr w:rsidR="00912F96" w:rsidTr="008D5D03">
        <w:trPr>
          <w:jc w:val="center"/>
        </w:trPr>
        <w:tc>
          <w:tcPr>
            <w:tcW w:w="9065" w:type="dxa"/>
            <w:gridSpan w:val="4"/>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outlineLvl w:val="3"/>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12F96" w:rsidTr="008D5D03">
        <w:trPr>
          <w:jc w:val="center"/>
        </w:trPr>
        <w:tc>
          <w:tcPr>
            <w:tcW w:w="2149" w:type="dxa"/>
            <w:vMerge w:val="restart"/>
            <w:tcBorders>
              <w:top w:val="single" w:sz="4" w:space="0" w:color="auto"/>
              <w:left w:val="single" w:sz="4" w:space="0" w:color="auto"/>
              <w:bottom w:val="single" w:sz="4" w:space="0" w:color="auto"/>
              <w:right w:val="single" w:sz="4" w:space="0" w:color="auto"/>
            </w:tcBorders>
          </w:tcPr>
          <w:p w:rsidR="00912F96" w:rsidRDefault="00576831" w:rsidP="0057683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w:t>
            </w:r>
            <w:r w:rsidR="00912F96">
              <w:rPr>
                <w:rFonts w:ascii="Times New Roman" w:hAnsi="Times New Roman"/>
                <w:sz w:val="24"/>
                <w:szCs w:val="24"/>
              </w:rPr>
              <w:t>ачальник отдела строительного надзора</w:t>
            </w: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законодательства, профессиональная ответственность за выполнение служебных обязанностей и поручений</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фиксированных замечаний к деятельности сотрудника</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Самостоятельность при принятии решений и подготовке служебной документации, связанных с осуществлением должностных обязанностей</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Оперативное решение вопросов в рамках своей компетенции</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Своевременная подготовка документов, связанных с осуществлением должностных обязанностей</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Подготовка документов в сроки, установленные нормативным актом учреждения, руководителем учреждения, отсутствие замечаний со стороны физических и юридических лиц</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2F96" w:rsidRDefault="00912F96" w:rsidP="00576831">
            <w:pPr>
              <w:autoSpaceDE w:val="0"/>
              <w:autoSpaceDN w:val="0"/>
              <w:adjustRightInd w:val="0"/>
              <w:spacing w:after="0" w:line="240" w:lineRule="auto"/>
              <w:ind w:right="-102"/>
              <w:rPr>
                <w:rFonts w:ascii="Times New Roman" w:hAnsi="Times New Roman"/>
                <w:sz w:val="24"/>
                <w:szCs w:val="24"/>
              </w:rPr>
            </w:pPr>
            <w:r>
              <w:rPr>
                <w:rFonts w:ascii="Times New Roman" w:hAnsi="Times New Roman"/>
                <w:sz w:val="24"/>
                <w:szCs w:val="24"/>
              </w:rPr>
              <w:t xml:space="preserve">Решение вопросов и поручений, стоящих на контроле Главы города, поступающих от </w:t>
            </w:r>
            <w:r w:rsidR="00576831">
              <w:rPr>
                <w:rFonts w:ascii="Times New Roman" w:hAnsi="Times New Roman"/>
                <w:sz w:val="24"/>
                <w:szCs w:val="24"/>
              </w:rPr>
              <w:t>п</w:t>
            </w:r>
            <w:r>
              <w:rPr>
                <w:rFonts w:ascii="Times New Roman" w:hAnsi="Times New Roman"/>
                <w:sz w:val="24"/>
                <w:szCs w:val="24"/>
              </w:rPr>
              <w:t>равоохранительных органов, министерств, ведомств Красноярского края</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замечаний к работнику со стороны администрации учреждения</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val="restart"/>
            <w:tcBorders>
              <w:top w:val="single" w:sz="4" w:space="0" w:color="auto"/>
              <w:left w:val="single" w:sz="4" w:space="0" w:color="auto"/>
              <w:bottom w:val="single" w:sz="4" w:space="0" w:color="auto"/>
              <w:right w:val="single" w:sz="4" w:space="0" w:color="auto"/>
            </w:tcBorders>
          </w:tcPr>
          <w:p w:rsidR="00912F96" w:rsidRDefault="00576831" w:rsidP="0057683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w:t>
            </w:r>
            <w:r w:rsidR="00912F96">
              <w:rPr>
                <w:rFonts w:ascii="Times New Roman" w:hAnsi="Times New Roman"/>
                <w:sz w:val="24"/>
                <w:szCs w:val="24"/>
              </w:rPr>
              <w:t>ухгалтер, экономист</w:t>
            </w: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законодательства, профессиональная ответственность за выполнение служебных обязанностей и поручений</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фиксированных замечаний к деятельности сотрудника</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стабильной финансовой деятельности</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Своевременное, полное и достоверное представление отчетности, своевременное осуществление платежей, начислений, оформление бухгалтерских документов, качественное планирование</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Самостоятельность при принятии решений и подготовке служебной документации, связанных с осуществлением должностных обязанностей</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Оперативное решение вопросов в рамках своей компетенции</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val="restart"/>
            <w:tcBorders>
              <w:top w:val="single" w:sz="4" w:space="0" w:color="auto"/>
              <w:left w:val="single" w:sz="4" w:space="0" w:color="auto"/>
              <w:bottom w:val="single" w:sz="4" w:space="0" w:color="auto"/>
              <w:right w:val="single" w:sz="4" w:space="0" w:color="auto"/>
            </w:tcBorders>
          </w:tcPr>
          <w:p w:rsidR="00912F96" w:rsidRDefault="00576831" w:rsidP="0057683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00912F96">
              <w:rPr>
                <w:rFonts w:ascii="Times New Roman" w:hAnsi="Times New Roman"/>
                <w:sz w:val="24"/>
                <w:szCs w:val="24"/>
              </w:rPr>
              <w:t>нженер по надзору за строительством</w:t>
            </w:r>
            <w:r w:rsidR="008216C6">
              <w:rPr>
                <w:rFonts w:ascii="Times New Roman" w:hAnsi="Times New Roman"/>
                <w:sz w:val="24"/>
                <w:szCs w:val="24"/>
              </w:rPr>
              <w:t>, инженер по надзору за строительством 1 категории</w:t>
            </w: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законодательства, профессиональная ответственность за выполнение служебных обязанностей и поручений</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фиксированных замечаний к деятельности сотрудника</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Самостоятельность при принятии решений и подготовке служебной документации, связанных с осуществлением должностных обязанностей</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Оперативное решение вопросов в рамках своей компетенции</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Своевременная подготовка документов, связанных с осуществлением должностных обязанностей</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Подготовка документов в сроки, установленные нормативным актом учреждения, руководителем учреждения, отсутствие замечаний со стороны физических и юридических лиц</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val="restart"/>
            <w:tcBorders>
              <w:top w:val="single" w:sz="4" w:space="0" w:color="auto"/>
              <w:left w:val="single" w:sz="4" w:space="0" w:color="auto"/>
              <w:bottom w:val="single" w:sz="4" w:space="0" w:color="auto"/>
              <w:right w:val="single" w:sz="4" w:space="0" w:color="auto"/>
            </w:tcBorders>
          </w:tcPr>
          <w:p w:rsidR="00912F96" w:rsidRDefault="0057683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00912F96">
              <w:rPr>
                <w:rFonts w:ascii="Times New Roman" w:hAnsi="Times New Roman"/>
                <w:sz w:val="24"/>
                <w:szCs w:val="24"/>
              </w:rPr>
              <w:t>нженер-сметчик</w:t>
            </w:r>
            <w:r w:rsidR="008216C6">
              <w:rPr>
                <w:rFonts w:ascii="Times New Roman" w:hAnsi="Times New Roman"/>
                <w:sz w:val="24"/>
                <w:szCs w:val="24"/>
              </w:rPr>
              <w:t xml:space="preserve">, инженер-сметчик 1 категории, </w:t>
            </w:r>
          </w:p>
          <w:p w:rsidR="008216C6" w:rsidRDefault="008216C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инженер-сметчик 2 категории</w:t>
            </w:r>
          </w:p>
          <w:p w:rsidR="008216C6" w:rsidRDefault="008216C6">
            <w:pPr>
              <w:autoSpaceDE w:val="0"/>
              <w:autoSpaceDN w:val="0"/>
              <w:adjustRightInd w:val="0"/>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законодательства, профессиональная ответственность за выполнение служебных обязанностей и поручений</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фиксированных замечаний к деятельности сотрудника</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Своевременная подготовка документов, связанных с осуществлением должностных обязанностей</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Подготовка документов в сроки, установленные нормативным актом учреждения, руководителем учреждения, отсутствие замечаний со стороны физических и юридических лиц</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Использование в работе информационно-справочных электронных систем</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Применение в работе</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Инженер-геодезист</w:t>
            </w: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законодательства, профессиональная ответственность за выполнение служебных обязанностей и поручений</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фиксированных замечаний к деятельности сотрудника</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Самостоятельность при принятии решений и подготовке служебной документации, связанных с осуществлением должностных обязанностей</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Оперативное решение вопросов в рамках своей компетенции</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надлежащего хранения и использования материальных ценностей</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Оценивается по отсутствию зафиксированных фактов нарушений</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val="restart"/>
            <w:tcBorders>
              <w:top w:val="single" w:sz="4" w:space="0" w:color="auto"/>
              <w:left w:val="single" w:sz="4" w:space="0" w:color="auto"/>
              <w:bottom w:val="single" w:sz="4" w:space="0" w:color="auto"/>
              <w:right w:val="single" w:sz="4" w:space="0" w:color="auto"/>
            </w:tcBorders>
          </w:tcPr>
          <w:p w:rsidR="00912F96" w:rsidRDefault="00576831" w:rsidP="0057683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w:t>
            </w:r>
            <w:r w:rsidR="008216C6">
              <w:rPr>
                <w:rFonts w:ascii="Times New Roman" w:hAnsi="Times New Roman"/>
                <w:sz w:val="24"/>
                <w:szCs w:val="24"/>
              </w:rPr>
              <w:t>лавный специалист</w:t>
            </w: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законодательства, профессиональная ответственность за выполнение служебных обязанностей и поручений</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фиксированных замечаний к деятельности сотрудника</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Своевременная подготовка нормативных актов и иных документов</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Подготовка документов в сроки, установленные нормативным актом учреждения, руководителем учреждения, отсутствие замечаний со стороны физических и юридических лиц</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Самостоятельность при принятии решений и подготовке служебной документации, связанных с осуществлением должностных обязанностей</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Оперативное решение вопросов в рамках своей компетенции</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val="restart"/>
            <w:tcBorders>
              <w:top w:val="single" w:sz="4" w:space="0" w:color="auto"/>
              <w:left w:val="single" w:sz="4" w:space="0" w:color="auto"/>
              <w:bottom w:val="single" w:sz="4" w:space="0" w:color="auto"/>
              <w:right w:val="single" w:sz="4" w:space="0" w:color="auto"/>
            </w:tcBorders>
          </w:tcPr>
          <w:p w:rsidR="00912F96" w:rsidRDefault="00576831" w:rsidP="0057683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00912F96">
              <w:rPr>
                <w:rFonts w:ascii="Times New Roman" w:hAnsi="Times New Roman"/>
                <w:sz w:val="24"/>
                <w:szCs w:val="24"/>
              </w:rPr>
              <w:t>екретарь</w:t>
            </w: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законодательства, профессиональная ответственность за выполнение служебных обязанностей и поручений</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зафиксированных замечаний к деятельности сотрудника</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Своевременная подготовка документов, связанных с осуществлением должностных обязанностей</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Подготовка документов в сроки, установленные нормативным актом учреждения, руководителем учреждения, отсутствие замечаний со стороны физических и юридических лиц</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Использование в работе информационно-справочных электронных систем</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Применение в работе</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9065" w:type="dxa"/>
            <w:gridSpan w:val="4"/>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outlineLvl w:val="3"/>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8D5D03">
        <w:trPr>
          <w:jc w:val="center"/>
        </w:trPr>
        <w:tc>
          <w:tcPr>
            <w:tcW w:w="2149" w:type="dxa"/>
            <w:vMerge w:val="restart"/>
            <w:tcBorders>
              <w:top w:val="single" w:sz="4" w:space="0" w:color="auto"/>
              <w:left w:val="single" w:sz="4" w:space="0" w:color="auto"/>
              <w:bottom w:val="single" w:sz="4" w:space="0" w:color="auto"/>
              <w:right w:val="single" w:sz="4" w:space="0" w:color="auto"/>
            </w:tcBorders>
          </w:tcPr>
          <w:p w:rsidR="008216C6" w:rsidRDefault="00576831" w:rsidP="008216C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w:t>
            </w:r>
            <w:r w:rsidR="00912F96">
              <w:rPr>
                <w:rFonts w:ascii="Times New Roman" w:hAnsi="Times New Roman"/>
                <w:sz w:val="24"/>
                <w:szCs w:val="24"/>
              </w:rPr>
              <w:t xml:space="preserve">ачальник отдела строительного надзора, бухгалтер, экономист, инженер-сметчик, </w:t>
            </w:r>
          </w:p>
          <w:p w:rsidR="00912F96" w:rsidRDefault="008216C6" w:rsidP="0057683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инженер-сметчик 1 категории, инженер-сметчик 2 категории, </w:t>
            </w:r>
            <w:r w:rsidR="00912F96">
              <w:rPr>
                <w:rFonts w:ascii="Times New Roman" w:hAnsi="Times New Roman"/>
                <w:sz w:val="24"/>
                <w:szCs w:val="24"/>
              </w:rPr>
              <w:t xml:space="preserve">инженер по надзору за строительством, </w:t>
            </w:r>
            <w:r w:rsidR="00576831">
              <w:rPr>
                <w:rFonts w:ascii="Times New Roman" w:hAnsi="Times New Roman"/>
                <w:sz w:val="24"/>
                <w:szCs w:val="24"/>
              </w:rPr>
              <w:t xml:space="preserve">инженер по надзору за строительством 1 категории, </w:t>
            </w:r>
            <w:r w:rsidR="00912F96">
              <w:rPr>
                <w:rFonts w:ascii="Times New Roman" w:hAnsi="Times New Roman"/>
                <w:sz w:val="24"/>
                <w:szCs w:val="24"/>
              </w:rPr>
              <w:t>инженер-геодезист, главный специалист, секретарь</w:t>
            </w: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Оперативность</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заданий, поручений ранее установленного срока без снижения качества</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Удовлетворенность потребностей граждан и юридических лиц услугами учреждения, в оказании которых принимает участие работник</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положительных отзывов, отсутствие зафиксированных обоснованных жалоб</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Эффективное управление рабочим временем</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Распределение объема работ по степени важности и эффективность использования рабочего времени для выполнения должностных обязанностей</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2149"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Осуществление дополнительных работ (расширение зоны обслуживания)</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дополнительных работ, сложных и ответственных поручений, чем предусматривает занимаемая должность</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912F96" w:rsidTr="008D5D03">
        <w:trPr>
          <w:jc w:val="center"/>
        </w:trPr>
        <w:tc>
          <w:tcPr>
            <w:tcW w:w="9065" w:type="dxa"/>
            <w:gridSpan w:val="4"/>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outlineLvl w:val="3"/>
              <w:rPr>
                <w:rFonts w:ascii="Times New Roman" w:hAnsi="Times New Roman"/>
                <w:sz w:val="24"/>
                <w:szCs w:val="24"/>
              </w:rPr>
            </w:pPr>
            <w:r>
              <w:rPr>
                <w:rFonts w:ascii="Times New Roman" w:hAnsi="Times New Roman"/>
                <w:sz w:val="24"/>
                <w:szCs w:val="24"/>
              </w:rPr>
              <w:t>Выплаты за качество выполняемых работ</w:t>
            </w:r>
          </w:p>
        </w:tc>
      </w:tr>
      <w:tr w:rsidR="00912F96" w:rsidTr="008D5D03">
        <w:trPr>
          <w:jc w:val="center"/>
        </w:trPr>
        <w:tc>
          <w:tcPr>
            <w:tcW w:w="2149" w:type="dxa"/>
            <w:tcBorders>
              <w:top w:val="single" w:sz="4" w:space="0" w:color="auto"/>
              <w:left w:val="single" w:sz="4" w:space="0" w:color="auto"/>
              <w:bottom w:val="single" w:sz="4" w:space="0" w:color="auto"/>
              <w:right w:val="single" w:sz="4" w:space="0" w:color="auto"/>
            </w:tcBorders>
          </w:tcPr>
          <w:p w:rsidR="00576831" w:rsidRPr="00576831" w:rsidRDefault="00576831" w:rsidP="00576831">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w:t>
            </w:r>
            <w:r w:rsidRPr="00576831">
              <w:rPr>
                <w:rFonts w:ascii="Times New Roman" w:hAnsi="Times New Roman"/>
                <w:sz w:val="23"/>
                <w:szCs w:val="23"/>
              </w:rPr>
              <w:t xml:space="preserve">ачальник отдела строительного надзора, бухгалтер, экономист, инженер-сметчик, </w:t>
            </w:r>
          </w:p>
          <w:p w:rsidR="00912F96" w:rsidRDefault="00576831" w:rsidP="00576831">
            <w:pPr>
              <w:autoSpaceDE w:val="0"/>
              <w:autoSpaceDN w:val="0"/>
              <w:adjustRightInd w:val="0"/>
              <w:spacing w:after="0" w:line="240" w:lineRule="auto"/>
              <w:rPr>
                <w:rFonts w:ascii="Times New Roman" w:hAnsi="Times New Roman"/>
                <w:sz w:val="24"/>
                <w:szCs w:val="24"/>
              </w:rPr>
            </w:pPr>
            <w:r w:rsidRPr="00576831">
              <w:rPr>
                <w:rFonts w:ascii="Times New Roman" w:hAnsi="Times New Roman"/>
                <w:sz w:val="23"/>
                <w:szCs w:val="23"/>
              </w:rPr>
              <w:t>инженер-сметчик 1 категории, инженер-сметчик 2 категории, инженер по надзору за строительством, инженер по надзору за строительством 1 категории, инженер-геодезист, главный специалист, секретарь</w:t>
            </w:r>
          </w:p>
        </w:tc>
        <w:tc>
          <w:tcPr>
            <w:tcW w:w="255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Своевременная и качественная подготовка документов</w:t>
            </w:r>
          </w:p>
        </w:tc>
        <w:tc>
          <w:tcPr>
            <w:tcW w:w="272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жалоб от физических и юридических лиц, возвратов документов на исправление и доработку</w:t>
            </w:r>
          </w:p>
        </w:tc>
        <w:tc>
          <w:tcPr>
            <w:tcW w:w="164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0C2882" w:rsidRDefault="00714749" w:rsidP="00DC2C95">
      <w:pPr>
        <w:autoSpaceDE w:val="0"/>
        <w:autoSpaceDN w:val="0"/>
        <w:adjustRightInd w:val="0"/>
        <w:spacing w:after="0" w:line="240" w:lineRule="auto"/>
        <w:ind w:firstLine="540"/>
        <w:jc w:val="both"/>
        <w:outlineLvl w:val="2"/>
        <w:rPr>
          <w:rFonts w:ascii="Times New Roman" w:hAnsi="Times New Roman"/>
          <w:bCs/>
          <w:sz w:val="28"/>
          <w:szCs w:val="28"/>
        </w:rPr>
      </w:pPr>
      <w:r w:rsidRPr="00714749">
        <w:rPr>
          <w:rFonts w:ascii="Times New Roman" w:hAnsi="Times New Roman"/>
          <w:bCs/>
          <w:sz w:val="28"/>
          <w:szCs w:val="28"/>
        </w:rPr>
        <w:t>7</w:t>
      </w:r>
      <w:r w:rsidR="00912F96" w:rsidRPr="00714749">
        <w:rPr>
          <w:rFonts w:ascii="Times New Roman" w:hAnsi="Times New Roman"/>
          <w:bCs/>
          <w:sz w:val="28"/>
          <w:szCs w:val="28"/>
        </w:rPr>
        <w:t>. Муниципальное казенное учреждение «Центр обслуживания учреждений»</w:t>
      </w:r>
      <w:r>
        <w:rPr>
          <w:rFonts w:ascii="Times New Roman" w:hAnsi="Times New Roman"/>
          <w:bCs/>
          <w:sz w:val="28"/>
          <w:szCs w:val="28"/>
        </w:rPr>
        <w:t xml:space="preserve"> </w:t>
      </w:r>
    </w:p>
    <w:p w:rsidR="00DC2C95" w:rsidRPr="000C2882" w:rsidRDefault="00DC2C95" w:rsidP="00DC2C95">
      <w:pPr>
        <w:autoSpaceDE w:val="0"/>
        <w:autoSpaceDN w:val="0"/>
        <w:adjustRightInd w:val="0"/>
        <w:spacing w:after="0" w:line="240" w:lineRule="auto"/>
        <w:ind w:firstLine="540"/>
        <w:jc w:val="both"/>
        <w:outlineLvl w:val="2"/>
        <w:rPr>
          <w:rFonts w:ascii="Times New Roman" w:hAnsi="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2421"/>
        <w:gridCol w:w="2515"/>
        <w:gridCol w:w="2853"/>
        <w:gridCol w:w="1690"/>
      </w:tblGrid>
      <w:tr w:rsidR="000C2882" w:rsidRPr="000C2882" w:rsidTr="008D5D03">
        <w:trPr>
          <w:jc w:val="center"/>
        </w:trPr>
        <w:tc>
          <w:tcPr>
            <w:tcW w:w="240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Категория работников</w:t>
            </w: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Наименование критерия оценки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Наименование и значение (индикатор) показателя критерия</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Предельное количество баллов, до</w:t>
            </w:r>
          </w:p>
        </w:tc>
      </w:tr>
      <w:tr w:rsidR="000C2882" w:rsidRPr="000C2882" w:rsidTr="008D5D03">
        <w:trPr>
          <w:jc w:val="center"/>
        </w:trPr>
        <w:tc>
          <w:tcPr>
            <w:tcW w:w="2405" w:type="dxa"/>
            <w:vMerge w:val="restart"/>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outlineLvl w:val="3"/>
              <w:rPr>
                <w:rFonts w:ascii="Times New Roman" w:hAnsi="Times New Roman"/>
                <w:sz w:val="24"/>
                <w:szCs w:val="24"/>
              </w:rPr>
            </w:pPr>
            <w:r w:rsidRPr="000C2882">
              <w:rPr>
                <w:rFonts w:ascii="Times New Roman" w:hAnsi="Times New Roman"/>
                <w:sz w:val="24"/>
                <w:szCs w:val="24"/>
              </w:rPr>
              <w:t>Ведущий инженер</w:t>
            </w: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Обеспечение содержания в исправном состоянии систем электроснабжения, водоснабжения, пожарно-охранной сигнализации, обеспечение их безаварийной и экономичной работы</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Исправное состояние работы систем, отсутствие профилактических работ, экономия по показателям потребления коммунальных услуг 100%</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10</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Ответственное отношение к своим обязанностям</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обоснованных зафиксированных замечаний к деятельности сотрудника со стороны контролирующих органов, руководителя, граждан</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Ведение профессиональной документации (тематическое планирование, рабочие программы, планы)</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Полнота и соответствие нормативным документам 100%</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качество выполняемых работ</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претензий к качеству и срокам выполняемых работ</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замечаний.</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Оперативность выполнения профессиональной деятельности и разовых поручений руководителя</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Выполнение в срок и в полном объеме 100%</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Обеспечение безопасных условий в учреждении (по итогам предыдущего квартала)</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нарушений и срывов работы по материально-техническим причинам (содержание имущества в соответствии с нормативными требованиями)</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Выплаты за интенсивность и высокие результаты работы</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Своевременность выполнения работ</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Высокая производительность труда работника</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val="restart"/>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outlineLvl w:val="3"/>
              <w:rPr>
                <w:rFonts w:ascii="Times New Roman" w:hAnsi="Times New Roman"/>
                <w:sz w:val="24"/>
                <w:szCs w:val="24"/>
              </w:rPr>
            </w:pPr>
            <w:r w:rsidRPr="000C2882">
              <w:rPr>
                <w:rFonts w:ascii="Times New Roman" w:hAnsi="Times New Roman"/>
                <w:sz w:val="24"/>
                <w:szCs w:val="24"/>
              </w:rPr>
              <w:t>Водитель автомобиля</w:t>
            </w: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Соблюдение правил дорожного движения</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Эксплуатация транспортного средства согласно правилам и нормам, установленным действующим законодательством РФ</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Взаимозаменяемость, возможность эксплуатации нескольких видов транспортных средств</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Управление разными видами транспортных средств</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Соблюдение требований техники безопасности, пожарной безопасности и охраны труда, правил внутреннего трудового распорядка</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отсутствию зафиксированных нарушений.</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нарушений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Предупреждение поломок вверенного в управление транспортного средства</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жалоб, замечаний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качество выполняемых работ</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претензий к качеству и срокам выполняемых работ</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претензий.</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претензий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Устранение возникших во время работы на линии мелких эксплуатационных неисправностей, не требующих разборки механизмов. Содержание автотранспортного средства в чистоте</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замечаний.</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Качество и достоверность предоставляемой отчетной и иной документации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замечаний по ведению документации.</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Обеспечение безаварийной эксплуатации автомобильного транспортного средства</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зафиксированных случаев ДТП.</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случаев</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Выплаты за интенсивность и высокие результаты работы</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Своевременность выполнения работ</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1</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Высокая производительность труда работника</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Результативность труда, проявление инициативы в работе</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val="restart"/>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outlineLvl w:val="3"/>
              <w:rPr>
                <w:rFonts w:ascii="Times New Roman" w:hAnsi="Times New Roman"/>
                <w:sz w:val="24"/>
                <w:szCs w:val="24"/>
              </w:rPr>
            </w:pPr>
            <w:r w:rsidRPr="000C2882">
              <w:rPr>
                <w:rFonts w:ascii="Times New Roman" w:hAnsi="Times New Roman"/>
                <w:sz w:val="24"/>
                <w:szCs w:val="24"/>
              </w:rPr>
              <w:t>Делопроизводитель</w:t>
            </w: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Образцовое состояние документооборота</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замечаний по документообеспечению.</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Оперативность выполняемой работы</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Оформление документов в установленный срок 100%</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качество выполняемых работ</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Возможность выполнения дополнительной нагрузки, не входящей в обязанности по своей должности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Выполняет квалифицированно</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Взаимодействие по документообеспечению с другими ведомствами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зафиксированных замечаний от других ведомств.</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Выплаты за интенсивность и высокие результаты работы</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Своевременность выполнения работ</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Высокая производительность труда работника</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Результативность труда, проявление инициативы в работе</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val="restart"/>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outlineLvl w:val="3"/>
              <w:rPr>
                <w:rFonts w:ascii="Times New Roman" w:hAnsi="Times New Roman"/>
                <w:sz w:val="24"/>
                <w:szCs w:val="24"/>
              </w:rPr>
            </w:pPr>
            <w:r w:rsidRPr="000C2882">
              <w:rPr>
                <w:rFonts w:ascii="Times New Roman" w:hAnsi="Times New Roman"/>
                <w:sz w:val="24"/>
                <w:szCs w:val="24"/>
              </w:rPr>
              <w:t>Специалист по охране труда, специалист по противопожарной профилактике</w:t>
            </w: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Проведение профилактических работ по предупреждению производственного травматизма, пожарной безопасности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Контроль за соблюдением в учреждении правовых актов по охране труда; пожарной безопасности,</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производственных травм, отсутствие случаев пожаров, возгораний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vMerge w:val="restart"/>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Проведение теоретических занятий по соблюдению требований безопасности, пожарной безопасности</w:t>
            </w:r>
          </w:p>
        </w:tc>
        <w:tc>
          <w:tcPr>
            <w:tcW w:w="2835" w:type="dxa"/>
            <w:tcBorders>
              <w:top w:val="single" w:sz="4" w:space="0" w:color="auto"/>
              <w:left w:val="single" w:sz="4" w:space="0" w:color="auto"/>
              <w:bottom w:val="none" w:sz="6"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проведения занятий</w:t>
            </w:r>
          </w:p>
        </w:tc>
        <w:tc>
          <w:tcPr>
            <w:tcW w:w="1679" w:type="dxa"/>
            <w:tcBorders>
              <w:top w:val="single" w:sz="4" w:space="0" w:color="auto"/>
              <w:left w:val="single" w:sz="4" w:space="0" w:color="auto"/>
              <w:bottom w:val="none" w:sz="6"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835" w:type="dxa"/>
            <w:tcBorders>
              <w:top w:val="none" w:sz="6" w:space="0" w:color="auto"/>
              <w:left w:val="single" w:sz="4" w:space="0" w:color="auto"/>
              <w:bottom w:val="none" w:sz="6"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1</w:t>
            </w:r>
          </w:p>
        </w:tc>
        <w:tc>
          <w:tcPr>
            <w:tcW w:w="1679" w:type="dxa"/>
            <w:tcBorders>
              <w:top w:val="none" w:sz="6" w:space="0" w:color="auto"/>
              <w:left w:val="single" w:sz="4" w:space="0" w:color="auto"/>
              <w:bottom w:val="none" w:sz="6"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835" w:type="dxa"/>
            <w:tcBorders>
              <w:top w:val="none" w:sz="6"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свыше 1</w:t>
            </w:r>
          </w:p>
        </w:tc>
        <w:tc>
          <w:tcPr>
            <w:tcW w:w="1679" w:type="dxa"/>
            <w:tcBorders>
              <w:top w:val="none" w:sz="6"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8</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vMerge w:val="restart"/>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Организация и участие в проведении проверок, обследований технического состояния зданий, сооружений, оборудования, спортивного инвентаря</w:t>
            </w:r>
          </w:p>
        </w:tc>
        <w:tc>
          <w:tcPr>
            <w:tcW w:w="2835" w:type="dxa"/>
            <w:tcBorders>
              <w:top w:val="single" w:sz="4" w:space="0" w:color="auto"/>
              <w:left w:val="single" w:sz="4" w:space="0" w:color="auto"/>
              <w:bottom w:val="none" w:sz="6"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проведения проверок</w:t>
            </w:r>
          </w:p>
        </w:tc>
        <w:tc>
          <w:tcPr>
            <w:tcW w:w="1679" w:type="dxa"/>
            <w:tcBorders>
              <w:top w:val="single" w:sz="4" w:space="0" w:color="auto"/>
              <w:left w:val="single" w:sz="4" w:space="0" w:color="auto"/>
              <w:bottom w:val="none" w:sz="6"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835" w:type="dxa"/>
            <w:tcBorders>
              <w:top w:val="none" w:sz="6" w:space="0" w:color="auto"/>
              <w:left w:val="single" w:sz="4" w:space="0" w:color="auto"/>
              <w:bottom w:val="none" w:sz="6"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1</w:t>
            </w:r>
          </w:p>
        </w:tc>
        <w:tc>
          <w:tcPr>
            <w:tcW w:w="1679" w:type="dxa"/>
            <w:tcBorders>
              <w:top w:val="none" w:sz="6" w:space="0" w:color="auto"/>
              <w:left w:val="single" w:sz="4" w:space="0" w:color="auto"/>
              <w:bottom w:val="none" w:sz="6"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835" w:type="dxa"/>
            <w:tcBorders>
              <w:top w:val="none" w:sz="6"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свыше 1</w:t>
            </w:r>
          </w:p>
        </w:tc>
        <w:tc>
          <w:tcPr>
            <w:tcW w:w="1679" w:type="dxa"/>
            <w:tcBorders>
              <w:top w:val="none" w:sz="6"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8</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качество выполняемых работ</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Составление и предоставление отчетности по охране труда, пожарной безопасности в срок и по установленным формам</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обоснованных зафиксированных замечаний.</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Профессиональное развитие</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Обучение на курсах повышения квалификации, обучающих семинарах</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Оперативное принятие мер, включая своевременное информирование руководства, по устранению нарушений техники безопасности, противопожарных правил, создающих угрозу деятельности учреждения, его работникам и иным физическим лицам</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Плановое и внеплановое обследование объектов, факт проведения</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Выплаты за интенсивность и высокие результаты работы</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Своевременность выполнения работ</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Высокая производительность труда работника</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val="restart"/>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outlineLvl w:val="3"/>
              <w:rPr>
                <w:rFonts w:ascii="Times New Roman" w:hAnsi="Times New Roman"/>
                <w:sz w:val="24"/>
                <w:szCs w:val="24"/>
              </w:rPr>
            </w:pPr>
            <w:r w:rsidRPr="000C2882">
              <w:rPr>
                <w:rFonts w:ascii="Times New Roman" w:hAnsi="Times New Roman"/>
                <w:sz w:val="24"/>
                <w:szCs w:val="24"/>
              </w:rPr>
              <w:t>Слесарь-сантехник</w:t>
            </w: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Соблюдение требований техники безопасности, пожарной безопасности и охраны труда</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отсутствию зафиксированных нарушений.</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нарушений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Обеспечение температурного режима спортсооружений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отсутствию зафиксированных нарушений.</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нарушений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Обеспечение надлежащего хранения и использования материальных ценностей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отсутствию зафиксированных нарушений.</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нарушений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качество выполняемых работ</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обоснованных зафиксированных замечаний к деятельности сотрудника</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 жалоб</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Создание комфортных и безопасных условий для занимающихся спортом</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 жалоб</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Оперативность выполнения профессиональной деятельности и разовых поручений руководителя</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 жалоб</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Выплаты за интенсивность и высокие результаты работы</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Своевременность выполнения работ</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Высокая производительность труда работника</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val="restart"/>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outlineLvl w:val="3"/>
              <w:rPr>
                <w:rFonts w:ascii="Times New Roman" w:hAnsi="Times New Roman"/>
                <w:sz w:val="24"/>
                <w:szCs w:val="24"/>
              </w:rPr>
            </w:pPr>
            <w:r w:rsidRPr="000C2882">
              <w:rPr>
                <w:rFonts w:ascii="Times New Roman" w:hAnsi="Times New Roman"/>
                <w:sz w:val="24"/>
                <w:szCs w:val="24"/>
              </w:rPr>
              <w:t>Сторож, сторож (вахтер), гардеробщик</w:t>
            </w: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Обеспечение сохранности материальных ценностей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случаев краж, порчи имущества</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Соблюдение требований техники безопасности, пожарной безопасности и охраны труда</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отсутствию зафиксированных нарушений.</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нарушений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Соблюдение правил внутреннего распорядка</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 жалоб</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качество выполняемых работ</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Содержание в надлежащем состоянии рабочего места, оборудования</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Оперативная подача заявок на устранение технических неполадок;</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обоснованных зафиксированных замечаний.</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 жалоб</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обоснованных зафиксированных замечаний к деятельности сотрудника</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 жалоб</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Оперативность выполнения профессиональной деятельности и разовых поручений руководителя</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 жалоб</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Выплаты за интенсивность и высокие результаты работы</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Своевременность выполнения работ</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Высокая производительность труда работника</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1</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Результативность труда, проявление инициативы в работе</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val="restart"/>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outlineLvl w:val="3"/>
              <w:rPr>
                <w:rFonts w:ascii="Times New Roman" w:hAnsi="Times New Roman"/>
                <w:sz w:val="24"/>
                <w:szCs w:val="24"/>
              </w:rPr>
            </w:pPr>
            <w:r w:rsidRPr="000C2882">
              <w:rPr>
                <w:rFonts w:ascii="Times New Roman" w:hAnsi="Times New Roman"/>
                <w:sz w:val="24"/>
                <w:szCs w:val="24"/>
              </w:rPr>
              <w:t>Ведущий специалист по кадровому делопроизводству</w:t>
            </w: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Работа с архивными документами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Своевременное и правильное оформление 100%</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Своевременная подготовка локальных нормативных актов учреждения, финансово-экономических документов</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Соответствие нормам действующего законодательства 100%</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10</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vMerge w:val="restart"/>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Ведение системы учета персональных данных</w:t>
            </w:r>
          </w:p>
        </w:tc>
        <w:tc>
          <w:tcPr>
            <w:tcW w:w="2835" w:type="dxa"/>
            <w:tcBorders>
              <w:top w:val="single" w:sz="4" w:space="0" w:color="auto"/>
              <w:left w:val="single" w:sz="4" w:space="0" w:color="auto"/>
              <w:bottom w:val="none" w:sz="6"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Создание систематизированного архива;</w:t>
            </w:r>
          </w:p>
        </w:tc>
        <w:tc>
          <w:tcPr>
            <w:tcW w:w="1679" w:type="dxa"/>
            <w:tcBorders>
              <w:top w:val="single" w:sz="4" w:space="0" w:color="auto"/>
              <w:left w:val="single" w:sz="4" w:space="0" w:color="auto"/>
              <w:bottom w:val="none" w:sz="6"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835" w:type="dxa"/>
            <w:tcBorders>
              <w:top w:val="none" w:sz="6"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организация и ведение воинского учета</w:t>
            </w:r>
          </w:p>
        </w:tc>
        <w:tc>
          <w:tcPr>
            <w:tcW w:w="1679" w:type="dxa"/>
            <w:tcBorders>
              <w:top w:val="none" w:sz="6"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качество выполняемых работ</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Создание в учреждении единых требований к оформлению документов, системы документооборота</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Наличие регламентов по созданию внутренних документов</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Сложность выполняемых работником трудовых функций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Выполнение работы с использованием необходимых для ее выполнения навыков, знаний и умений (результативность труда работника, отсутствие нарушений)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Выплаты за интенсивность и высокие результаты работы</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Своевременность выполнения работ</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Высокая производительность труда работника</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Результативность труда, проявление инициативы в работе</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val="restart"/>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outlineLvl w:val="3"/>
              <w:rPr>
                <w:rFonts w:ascii="Times New Roman" w:hAnsi="Times New Roman"/>
                <w:sz w:val="24"/>
                <w:szCs w:val="24"/>
              </w:rPr>
            </w:pPr>
            <w:r w:rsidRPr="000C2882">
              <w:rPr>
                <w:rFonts w:ascii="Times New Roman" w:hAnsi="Times New Roman"/>
                <w:sz w:val="24"/>
                <w:szCs w:val="24"/>
              </w:rPr>
              <w:t>Уборщик служебных помещений</w:t>
            </w: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Уборка особо загрязненных помещений (после ремонта, отделочных или малярных работ)</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Оперативность 100%</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Обеспечение сохранности хозяйственного инвентаря</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 жалоб</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качество выполняемых работ</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Своевременное и квалифицированное выполнение приказов, распоряжений и поручений руководства</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обоснованных зафиксированных замечаний.</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 жалоб</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10</w:t>
            </w:r>
          </w:p>
        </w:tc>
      </w:tr>
      <w:tr w:rsidR="000C2882" w:rsidRPr="000C2882" w:rsidTr="008D5D03">
        <w:trPr>
          <w:jc w:val="center"/>
        </w:trPr>
        <w:tc>
          <w:tcPr>
            <w:tcW w:w="2405" w:type="dxa"/>
            <w:vMerge w:val="restart"/>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outlineLvl w:val="3"/>
              <w:rPr>
                <w:rFonts w:ascii="Times New Roman" w:hAnsi="Times New Roman"/>
                <w:sz w:val="24"/>
                <w:szCs w:val="24"/>
              </w:rPr>
            </w:pPr>
            <w:r w:rsidRPr="000C2882">
              <w:rPr>
                <w:rFonts w:ascii="Times New Roman" w:hAnsi="Times New Roman"/>
                <w:sz w:val="24"/>
                <w:szCs w:val="24"/>
              </w:rPr>
              <w:t>Электромонтер по ремонту и обслуживанию электрооборудования</w:t>
            </w: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Соблюдение требований техники безопасности, пожарной безопасности и охраны труда во время работы</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отсутствию зафиксированных нарушений.</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нарушений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Своевременное проведение диагностики электрических сетей или систем и обеспечение их безаварийной и экономической работы</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отсутствию зафиксированных нарушений.</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нарушений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обоснованных зафиксированных замечаний к деятельности сотрудника</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 жалоб</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качество выполняемых работ</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претензий к качеству и срокам выполняемых работ</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претензий.</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претензий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Качественное устранение аварийных ситуаций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 жалоб</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Выплаты за интенсивность и высокие результаты работы</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Своевременность выполнения работ</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Высокая производительность труда работника</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Результативность труда, проявление инициативы в работе</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val="restart"/>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outlineLvl w:val="3"/>
              <w:rPr>
                <w:rFonts w:ascii="Times New Roman" w:hAnsi="Times New Roman"/>
                <w:sz w:val="24"/>
                <w:szCs w:val="24"/>
              </w:rPr>
            </w:pPr>
            <w:r w:rsidRPr="000C2882">
              <w:rPr>
                <w:rFonts w:ascii="Times New Roman" w:hAnsi="Times New Roman"/>
                <w:sz w:val="24"/>
                <w:szCs w:val="24"/>
              </w:rPr>
              <w:t>Плотник</w:t>
            </w: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Соблюдение требований техники безопасности, пожарной безопасности и охраны труда</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отсутствию зафиксированных нарушений.</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нарушений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Проведение восстановительных ремонтных работ</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Своевременное выявление дефектов и принятие мер к их устранению 100%</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обоснованных зафиксированных замечаний к деятельности сотрудника</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 жалоб</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Своевременное обслуживание в соответствии с правилами эксплуатации, текущий ремонт закрепленных за ним объектов с выполнением ремонтных и строительных работ</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 жалоб</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качество выполняемых работ</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Качественный ремонт деревянных конструкций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Надежность проверенных работ</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100%</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Обеспечение сохранности хозяйственного инвентаря</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 жалоб</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Содержание в надлежащем состоянии рабочего места, оборудования, приспособлений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 жалоб</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Выплаты за интенсивность и высокие результаты работы</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Своевременность выполнения работ</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Высокая производительность труда работника</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Результативность труда, проявление инициативы в работе</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val="restart"/>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outlineLvl w:val="3"/>
              <w:rPr>
                <w:rFonts w:ascii="Times New Roman" w:hAnsi="Times New Roman"/>
                <w:sz w:val="24"/>
                <w:szCs w:val="24"/>
              </w:rPr>
            </w:pPr>
            <w:r w:rsidRPr="000C2882">
              <w:rPr>
                <w:rFonts w:ascii="Times New Roman" w:hAnsi="Times New Roman"/>
                <w:sz w:val="24"/>
                <w:szCs w:val="24"/>
              </w:rPr>
              <w:t>Маляр</w:t>
            </w: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Соблюдение требований техники безопасности, пожарной безопасности и охраны труда</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отсутствию зафиксированных нарушений.</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нарушений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Своевременное и качественное выполнение заявленных объемов и работ в указанный срок</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Устранение выявленных дефектов</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100%</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качество выполняемых работ</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обоснованных зафиксированных замечаний к деятельности сотрудника</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 жалоб</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Качественный ремонт</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Надежность проведенных работ</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Выплаты за интенсивность и высокие результаты работы</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Своевременность выполнения работ</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Высокая производительность труда работника</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Результативность труда, проявление инициативы в работе</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val="restart"/>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outlineLvl w:val="3"/>
              <w:rPr>
                <w:rFonts w:ascii="Times New Roman" w:hAnsi="Times New Roman"/>
                <w:sz w:val="24"/>
                <w:szCs w:val="24"/>
              </w:rPr>
            </w:pPr>
            <w:r w:rsidRPr="000C2882">
              <w:rPr>
                <w:rFonts w:ascii="Times New Roman" w:hAnsi="Times New Roman"/>
                <w:sz w:val="24"/>
                <w:szCs w:val="24"/>
              </w:rPr>
              <w:t>Дворник</w:t>
            </w: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Содержание территории организации в соответствии с санитарными нормами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 жалоб</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20</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Обеспечение сохранности хозяйственного инвентаря</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 жалоб</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Выполнение работ по благоустройству и озеленению территории учреждения</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 жалоб</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10</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качество выполняемых работ</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обоснованных зафиксированных замечаний к деятельности сотрудника</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 жалоб</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10</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Выплаты за интенсивность и высокие результаты работы</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Своевременность выполнения работ</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Высокая производительность труда работника</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Результативность труда, проявление инициативы в работе</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val="restart"/>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outlineLvl w:val="3"/>
              <w:rPr>
                <w:rFonts w:ascii="Times New Roman" w:hAnsi="Times New Roman"/>
                <w:sz w:val="24"/>
                <w:szCs w:val="24"/>
              </w:rPr>
            </w:pPr>
            <w:r w:rsidRPr="000C2882">
              <w:rPr>
                <w:rFonts w:ascii="Times New Roman" w:hAnsi="Times New Roman"/>
                <w:sz w:val="24"/>
                <w:szCs w:val="24"/>
              </w:rPr>
              <w:t>Рабочий по комплексному обслуживанию и ремонту зданий, подсобный рабочий</w:t>
            </w: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Соблюдение требований техники безопасности, пожарной безопасности и охраны труда</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отсутствию зафиксированных нарушений.</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нарушений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Соблюдение правил внутреннего распорядка</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 жалоб</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Оперативность выполнения профессиональной деятельности и разовых поручений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 жалоб</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качество выполняемых работ</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обоснованных зафиксированных замечаний к деятельности сотрудника</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 жалоб</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Выплаты за интенсивность и высокие результаты работы</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Своевременность выполнения работ</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Высокая производительность труда работника</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Результативность труда, проявление инициативы в работе</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val="restart"/>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outlineLvl w:val="3"/>
              <w:rPr>
                <w:rFonts w:ascii="Times New Roman" w:hAnsi="Times New Roman"/>
                <w:sz w:val="24"/>
                <w:szCs w:val="24"/>
              </w:rPr>
            </w:pPr>
            <w:r w:rsidRPr="000C2882">
              <w:rPr>
                <w:rFonts w:ascii="Times New Roman" w:hAnsi="Times New Roman"/>
                <w:sz w:val="24"/>
                <w:szCs w:val="24"/>
              </w:rPr>
              <w:t>Мастер, мастер участка, начальник участка</w:t>
            </w: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color w:val="FF0000"/>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color w:val="FF0000"/>
                <w:sz w:val="24"/>
                <w:szCs w:val="24"/>
              </w:rPr>
            </w:pPr>
            <w:r w:rsidRPr="000C2882">
              <w:rPr>
                <w:rFonts w:ascii="Times New Roman" w:hAnsi="Times New Roman"/>
                <w:sz w:val="24"/>
                <w:szCs w:val="24"/>
              </w:rPr>
              <w:t>Обеспечение стабильного функционирования работы по уборке и благоустройству обслуживаемых территорий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color w:val="FF0000"/>
                <w:sz w:val="24"/>
                <w:szCs w:val="24"/>
              </w:rPr>
            </w:pPr>
            <w:r w:rsidRPr="000C2882">
              <w:rPr>
                <w:rFonts w:ascii="Times New Roman" w:hAnsi="Times New Roman"/>
                <w:sz w:val="24"/>
                <w:szCs w:val="24"/>
              </w:rPr>
              <w:t>Отсутствие обоснованных зафиксированных нарушений и замечаний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color w:val="FF0000"/>
                <w:sz w:val="24"/>
                <w:szCs w:val="24"/>
              </w:rPr>
            </w:pPr>
            <w:r w:rsidRPr="000C2882">
              <w:rPr>
                <w:rFonts w:ascii="Times New Roman" w:hAnsi="Times New Roman"/>
                <w:sz w:val="24"/>
                <w:szCs w:val="24"/>
              </w:rPr>
              <w:t>10</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color w:val="FF0000"/>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Своевременная подготовка локальных нормативных актов , связанных с деятельностью учреждения</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Соответствие нормам действующего законодательства 100%</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color w:val="FF0000"/>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качество выполняемых работ</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color w:val="FF0000"/>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color w:val="FF0000"/>
                <w:sz w:val="24"/>
                <w:szCs w:val="24"/>
              </w:rPr>
            </w:pPr>
            <w:r w:rsidRPr="000C2882">
              <w:rPr>
                <w:rFonts w:ascii="Times New Roman" w:hAnsi="Times New Roman"/>
                <w:sz w:val="24"/>
                <w:szCs w:val="24"/>
              </w:rPr>
              <w:t>Своевременность достижения запланированных результатов выполнения заданий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color w:val="FF0000"/>
                <w:sz w:val="24"/>
                <w:szCs w:val="24"/>
              </w:rPr>
            </w:pPr>
            <w:r w:rsidRPr="000C2882">
              <w:rPr>
                <w:rFonts w:ascii="Times New Roman" w:hAnsi="Times New Roman"/>
                <w:sz w:val="24"/>
                <w:szCs w:val="24"/>
              </w:rPr>
              <w:t>Профессионализм, оперативность при выполнении задач в установленные сроки</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color w:val="FF0000"/>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color w:val="FF0000"/>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Соблюдение правил внутреннего трудового распорядка, противопожарной безопасности и техники безопасности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замечаний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color w:val="FF0000"/>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Соблюдение норм деловой этики при общении с коллегами, подчиненным персоналом</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замечаний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color w:val="FF0000"/>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Выплаты за интенсивность и высокие результаты работы</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color w:val="FF0000"/>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Своевременность выполнения работ</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color w:val="FF0000"/>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color w:val="FF0000"/>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Высокая производительность труда работника</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color w:val="FF0000"/>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color w:val="FF0000"/>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Результативность труда, проявление инициативы в работе</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работниками своих должностных обязанностей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val="restart"/>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outlineLvl w:val="3"/>
              <w:rPr>
                <w:rFonts w:ascii="Times New Roman" w:hAnsi="Times New Roman"/>
                <w:sz w:val="24"/>
                <w:szCs w:val="24"/>
              </w:rPr>
            </w:pPr>
            <w:r w:rsidRPr="000C2882">
              <w:rPr>
                <w:rFonts w:ascii="Times New Roman" w:hAnsi="Times New Roman"/>
                <w:sz w:val="24"/>
                <w:szCs w:val="24"/>
              </w:rPr>
              <w:t>Специалист</w:t>
            </w: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Работа с документами на приход материальных ценностей, их своевременное списание в соответствии с действующими нормами  и сроками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Своевременное и правильное оформление 100%</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Своевременная подготовка локальных нормативных актов учреждения</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Соответствие нормам действующего законодательства 100%</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Своевременное обеспечение учреждения материальными ресурсами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Контроль за соблюдением в учреждении материальных запасов</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Выплата за качество выполняемых работ</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Своевременность достижения запланированных результатов выполнения заданий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Профессионализм, оперативность при выполнении задач в установленные сроки</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Обеспечение сохранности имущества и его учет</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зафиксированных замечаний.</w:t>
            </w:r>
          </w:p>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0 замечаний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Соблюдение норм деловой этики при общении с коллегами, контрагентами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замечаний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7013" w:type="dxa"/>
            <w:gridSpan w:val="3"/>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Выплаты за интенсивность и высокие результаты работы</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Своевременность выполнения работ</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5</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Интенсивность труда, отражающая степень занятости работника активной работой в течение всего рабочего времени</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Высокая производительность труда работника</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3</w:t>
            </w:r>
          </w:p>
        </w:tc>
      </w:tr>
      <w:tr w:rsidR="000C2882" w:rsidRPr="000C2882" w:rsidTr="008D5D03">
        <w:trPr>
          <w:jc w:val="center"/>
        </w:trPr>
        <w:tc>
          <w:tcPr>
            <w:tcW w:w="2405" w:type="dxa"/>
            <w:vMerge/>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Результативность труда, проявление инициативы в работе</w:t>
            </w:r>
          </w:p>
        </w:tc>
        <w:tc>
          <w:tcPr>
            <w:tcW w:w="2835"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rPr>
                <w:rFonts w:ascii="Times New Roman" w:hAnsi="Times New Roman"/>
                <w:sz w:val="24"/>
                <w:szCs w:val="24"/>
              </w:rPr>
            </w:pPr>
            <w:r w:rsidRPr="000C2882">
              <w:rPr>
                <w:rFonts w:ascii="Times New Roman" w:hAnsi="Times New Roman"/>
                <w:sz w:val="24"/>
                <w:szCs w:val="24"/>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679" w:type="dxa"/>
            <w:tcBorders>
              <w:top w:val="single" w:sz="4" w:space="0" w:color="auto"/>
              <w:left w:val="single" w:sz="4" w:space="0" w:color="auto"/>
              <w:bottom w:val="single" w:sz="4" w:space="0" w:color="auto"/>
              <w:right w:val="single" w:sz="4" w:space="0" w:color="auto"/>
            </w:tcBorders>
          </w:tcPr>
          <w:p w:rsidR="000C2882" w:rsidRPr="000C2882" w:rsidRDefault="000C2882" w:rsidP="000C2882">
            <w:pPr>
              <w:widowControl w:val="0"/>
              <w:autoSpaceDE w:val="0"/>
              <w:autoSpaceDN w:val="0"/>
              <w:spacing w:after="0" w:line="240" w:lineRule="auto"/>
              <w:jc w:val="center"/>
              <w:rPr>
                <w:rFonts w:ascii="Times New Roman" w:hAnsi="Times New Roman"/>
                <w:sz w:val="24"/>
                <w:szCs w:val="24"/>
              </w:rPr>
            </w:pPr>
            <w:r w:rsidRPr="000C2882">
              <w:rPr>
                <w:rFonts w:ascii="Times New Roman" w:hAnsi="Times New Roman"/>
                <w:sz w:val="24"/>
                <w:szCs w:val="24"/>
              </w:rPr>
              <w:t>2</w:t>
            </w:r>
          </w:p>
        </w:tc>
      </w:tr>
    </w:tbl>
    <w:p w:rsidR="008D5D03" w:rsidRDefault="008D5D03" w:rsidP="00912F9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br w:type="page"/>
      </w:r>
    </w:p>
    <w:p w:rsidR="00912F96" w:rsidRPr="00161B2F" w:rsidRDefault="00912F96" w:rsidP="008D5D03">
      <w:pPr>
        <w:autoSpaceDE w:val="0"/>
        <w:autoSpaceDN w:val="0"/>
        <w:adjustRightInd w:val="0"/>
        <w:spacing w:after="0" w:line="240" w:lineRule="auto"/>
        <w:jc w:val="right"/>
        <w:outlineLvl w:val="1"/>
        <w:rPr>
          <w:rFonts w:ascii="Times New Roman" w:hAnsi="Times New Roman"/>
          <w:sz w:val="24"/>
          <w:szCs w:val="24"/>
        </w:rPr>
      </w:pPr>
      <w:bookmarkStart w:id="14" w:name="Par5555"/>
      <w:bookmarkEnd w:id="14"/>
      <w:r w:rsidRPr="00161B2F">
        <w:rPr>
          <w:rFonts w:ascii="Times New Roman" w:hAnsi="Times New Roman"/>
          <w:sz w:val="24"/>
          <w:szCs w:val="24"/>
        </w:rPr>
        <w:t>Приложение № 4</w:t>
      </w:r>
    </w:p>
    <w:p w:rsidR="00161B2F" w:rsidRPr="00161B2F" w:rsidRDefault="00161B2F" w:rsidP="008D5D03">
      <w:pPr>
        <w:autoSpaceDE w:val="0"/>
        <w:autoSpaceDN w:val="0"/>
        <w:adjustRightInd w:val="0"/>
        <w:spacing w:after="0" w:line="240" w:lineRule="auto"/>
        <w:ind w:left="4253"/>
        <w:jc w:val="right"/>
        <w:rPr>
          <w:rFonts w:ascii="Times New Roman" w:hAnsi="Times New Roman"/>
          <w:sz w:val="24"/>
          <w:szCs w:val="24"/>
        </w:rPr>
      </w:pPr>
      <w:r w:rsidRPr="00161B2F">
        <w:rPr>
          <w:rFonts w:ascii="Times New Roman" w:hAnsi="Times New Roman"/>
          <w:sz w:val="24"/>
          <w:szCs w:val="24"/>
        </w:rPr>
        <w:t>к Примерному положению</w:t>
      </w:r>
      <w:r>
        <w:rPr>
          <w:rFonts w:ascii="Times New Roman" w:hAnsi="Times New Roman"/>
          <w:sz w:val="24"/>
          <w:szCs w:val="24"/>
        </w:rPr>
        <w:t xml:space="preserve"> </w:t>
      </w:r>
      <w:r w:rsidRPr="00161B2F">
        <w:rPr>
          <w:rFonts w:ascii="Times New Roman" w:hAnsi="Times New Roman"/>
          <w:sz w:val="24"/>
          <w:szCs w:val="24"/>
        </w:rPr>
        <w:t>об оплате труда работников</w:t>
      </w:r>
      <w:r>
        <w:rPr>
          <w:rFonts w:ascii="Times New Roman" w:hAnsi="Times New Roman"/>
          <w:sz w:val="24"/>
          <w:szCs w:val="24"/>
        </w:rPr>
        <w:t xml:space="preserve"> </w:t>
      </w:r>
      <w:r w:rsidRPr="00161B2F">
        <w:rPr>
          <w:rFonts w:ascii="Times New Roman" w:hAnsi="Times New Roman"/>
          <w:sz w:val="24"/>
          <w:szCs w:val="24"/>
        </w:rPr>
        <w:t>администрации города,</w:t>
      </w:r>
      <w:r>
        <w:rPr>
          <w:rFonts w:ascii="Times New Roman" w:hAnsi="Times New Roman"/>
          <w:sz w:val="24"/>
          <w:szCs w:val="24"/>
        </w:rPr>
        <w:t xml:space="preserve"> </w:t>
      </w:r>
      <w:r w:rsidRPr="00161B2F">
        <w:rPr>
          <w:rFonts w:ascii="Times New Roman" w:hAnsi="Times New Roman"/>
          <w:sz w:val="24"/>
          <w:szCs w:val="24"/>
        </w:rPr>
        <w:t>структурных подразделений</w:t>
      </w:r>
      <w:r>
        <w:rPr>
          <w:rFonts w:ascii="Times New Roman" w:hAnsi="Times New Roman"/>
          <w:sz w:val="24"/>
          <w:szCs w:val="24"/>
        </w:rPr>
        <w:t xml:space="preserve"> </w:t>
      </w:r>
      <w:r w:rsidRPr="00161B2F">
        <w:rPr>
          <w:rFonts w:ascii="Times New Roman" w:hAnsi="Times New Roman"/>
          <w:sz w:val="24"/>
          <w:szCs w:val="24"/>
        </w:rPr>
        <w:t>администрации города,</w:t>
      </w:r>
      <w:r>
        <w:rPr>
          <w:rFonts w:ascii="Times New Roman" w:hAnsi="Times New Roman"/>
          <w:sz w:val="24"/>
          <w:szCs w:val="24"/>
        </w:rPr>
        <w:t xml:space="preserve"> </w:t>
      </w:r>
      <w:r w:rsidRPr="00161B2F">
        <w:rPr>
          <w:rFonts w:ascii="Times New Roman" w:hAnsi="Times New Roman"/>
          <w:sz w:val="24"/>
          <w:szCs w:val="24"/>
        </w:rPr>
        <w:t>не являющихся муниципальными</w:t>
      </w:r>
      <w:r>
        <w:rPr>
          <w:rFonts w:ascii="Times New Roman" w:hAnsi="Times New Roman"/>
          <w:sz w:val="24"/>
          <w:szCs w:val="24"/>
        </w:rPr>
        <w:t xml:space="preserve"> </w:t>
      </w:r>
      <w:r w:rsidRPr="00161B2F">
        <w:rPr>
          <w:rFonts w:ascii="Times New Roman" w:hAnsi="Times New Roman"/>
          <w:sz w:val="24"/>
          <w:szCs w:val="24"/>
        </w:rPr>
        <w:t>служащими и лицами, замещающими</w:t>
      </w:r>
      <w:r>
        <w:rPr>
          <w:rFonts w:ascii="Times New Roman" w:hAnsi="Times New Roman"/>
          <w:sz w:val="24"/>
          <w:szCs w:val="24"/>
        </w:rPr>
        <w:t xml:space="preserve"> </w:t>
      </w:r>
      <w:r w:rsidRPr="00161B2F">
        <w:rPr>
          <w:rFonts w:ascii="Times New Roman" w:hAnsi="Times New Roman"/>
          <w:sz w:val="24"/>
          <w:szCs w:val="24"/>
        </w:rPr>
        <w:t>муниципальные должности,</w:t>
      </w:r>
      <w:r>
        <w:rPr>
          <w:rFonts w:ascii="Times New Roman" w:hAnsi="Times New Roman"/>
          <w:sz w:val="24"/>
          <w:szCs w:val="24"/>
        </w:rPr>
        <w:t xml:space="preserve"> </w:t>
      </w:r>
      <w:r w:rsidRPr="00161B2F">
        <w:rPr>
          <w:rFonts w:ascii="Times New Roman" w:hAnsi="Times New Roman"/>
          <w:sz w:val="24"/>
          <w:szCs w:val="24"/>
        </w:rPr>
        <w:t>структурных подразделений,</w:t>
      </w:r>
      <w:r>
        <w:rPr>
          <w:rFonts w:ascii="Times New Roman" w:hAnsi="Times New Roman"/>
          <w:sz w:val="24"/>
          <w:szCs w:val="24"/>
        </w:rPr>
        <w:t xml:space="preserve"> </w:t>
      </w:r>
      <w:r w:rsidRPr="00161B2F">
        <w:rPr>
          <w:rFonts w:ascii="Times New Roman" w:hAnsi="Times New Roman"/>
          <w:sz w:val="24"/>
          <w:szCs w:val="24"/>
        </w:rPr>
        <w:t>функционирующих без образования</w:t>
      </w:r>
      <w:r>
        <w:rPr>
          <w:rFonts w:ascii="Times New Roman" w:hAnsi="Times New Roman"/>
          <w:sz w:val="24"/>
          <w:szCs w:val="24"/>
        </w:rPr>
        <w:t xml:space="preserve"> </w:t>
      </w:r>
      <w:r w:rsidRPr="00161B2F">
        <w:rPr>
          <w:rFonts w:ascii="Times New Roman" w:hAnsi="Times New Roman"/>
          <w:sz w:val="24"/>
          <w:szCs w:val="24"/>
        </w:rPr>
        <w:t>юридического лица,</w:t>
      </w:r>
      <w:r>
        <w:rPr>
          <w:rFonts w:ascii="Times New Roman" w:hAnsi="Times New Roman"/>
          <w:sz w:val="24"/>
          <w:szCs w:val="24"/>
        </w:rPr>
        <w:t xml:space="preserve"> </w:t>
      </w:r>
      <w:r w:rsidRPr="00161B2F">
        <w:rPr>
          <w:rFonts w:ascii="Times New Roman" w:hAnsi="Times New Roman"/>
          <w:sz w:val="24"/>
          <w:szCs w:val="24"/>
        </w:rPr>
        <w:t>муниципальных учреждений</w:t>
      </w:r>
    </w:p>
    <w:p w:rsidR="00161B2F" w:rsidRPr="00161B2F" w:rsidRDefault="00161B2F" w:rsidP="008D5D03">
      <w:pPr>
        <w:autoSpaceDE w:val="0"/>
        <w:autoSpaceDN w:val="0"/>
        <w:adjustRightInd w:val="0"/>
        <w:spacing w:after="0" w:line="240" w:lineRule="auto"/>
        <w:ind w:left="4253"/>
        <w:jc w:val="right"/>
        <w:rPr>
          <w:rFonts w:ascii="Times New Roman" w:hAnsi="Times New Roman"/>
          <w:sz w:val="24"/>
          <w:szCs w:val="24"/>
        </w:rPr>
      </w:pPr>
      <w:r w:rsidRPr="00161B2F">
        <w:rPr>
          <w:rFonts w:ascii="Times New Roman" w:hAnsi="Times New Roman"/>
          <w:sz w:val="24"/>
          <w:szCs w:val="24"/>
        </w:rPr>
        <w:t>города Ачинска</w:t>
      </w:r>
    </w:p>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Pr="00161B2F" w:rsidRDefault="00F7217C" w:rsidP="00912F96">
      <w:pPr>
        <w:autoSpaceDE w:val="0"/>
        <w:autoSpaceDN w:val="0"/>
        <w:adjustRightInd w:val="0"/>
        <w:spacing w:after="0" w:line="240" w:lineRule="auto"/>
        <w:jc w:val="center"/>
        <w:outlineLvl w:val="2"/>
        <w:rPr>
          <w:rFonts w:ascii="Times New Roman" w:hAnsi="Times New Roman"/>
          <w:bCs/>
          <w:sz w:val="24"/>
          <w:szCs w:val="24"/>
        </w:rPr>
      </w:pPr>
      <w:r w:rsidRPr="00161B2F">
        <w:rPr>
          <w:rFonts w:ascii="Times New Roman" w:hAnsi="Times New Roman"/>
          <w:bCs/>
          <w:sz w:val="24"/>
          <w:szCs w:val="24"/>
        </w:rPr>
        <w:t>Перечень</w:t>
      </w:r>
    </w:p>
    <w:p w:rsidR="00912F96" w:rsidRPr="00161B2F" w:rsidRDefault="00F7217C" w:rsidP="00912F9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д</w:t>
      </w:r>
      <w:r w:rsidRPr="00161B2F">
        <w:rPr>
          <w:rFonts w:ascii="Times New Roman" w:hAnsi="Times New Roman"/>
          <w:bCs/>
          <w:sz w:val="24"/>
          <w:szCs w:val="24"/>
        </w:rPr>
        <w:t>олжностей, профессий работников муниципальных учреждений,</w:t>
      </w:r>
      <w:r w:rsidR="00677C54" w:rsidRPr="00161B2F">
        <w:rPr>
          <w:rFonts w:ascii="Times New Roman" w:hAnsi="Times New Roman"/>
          <w:bCs/>
          <w:sz w:val="24"/>
          <w:szCs w:val="24"/>
        </w:rPr>
        <w:t xml:space="preserve"> </w:t>
      </w:r>
      <w:r w:rsidRPr="00161B2F">
        <w:rPr>
          <w:rFonts w:ascii="Times New Roman" w:hAnsi="Times New Roman"/>
          <w:bCs/>
          <w:sz w:val="24"/>
          <w:szCs w:val="24"/>
        </w:rPr>
        <w:t>относимых к основному персоналу</w:t>
      </w:r>
    </w:p>
    <w:p w:rsidR="00912F96" w:rsidRPr="00161B2F" w:rsidRDefault="00912F96" w:rsidP="00912F96">
      <w:pPr>
        <w:autoSpaceDE w:val="0"/>
        <w:autoSpaceDN w:val="0"/>
        <w:adjustRightInd w:val="0"/>
        <w:spacing w:after="0" w:line="240" w:lineRule="auto"/>
        <w:jc w:val="both"/>
        <w:rPr>
          <w:rFonts w:ascii="Times New Roman" w:hAnsi="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3850"/>
        <w:gridCol w:w="5629"/>
      </w:tblGrid>
      <w:tr w:rsidR="00912F96" w:rsidTr="008D5D03">
        <w:trPr>
          <w:jc w:val="center"/>
        </w:trPr>
        <w:tc>
          <w:tcPr>
            <w:tcW w:w="368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Тип (вид) учреждения</w:t>
            </w:r>
          </w:p>
        </w:tc>
        <w:tc>
          <w:tcPr>
            <w:tcW w:w="5387"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Должности, профессии работников учреждений</w:t>
            </w:r>
          </w:p>
        </w:tc>
      </w:tr>
      <w:tr w:rsidR="00912F96" w:rsidTr="008D5D03">
        <w:trPr>
          <w:jc w:val="center"/>
        </w:trPr>
        <w:tc>
          <w:tcPr>
            <w:tcW w:w="368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Муниципальное казенное учреждение «Центр обеспечения жизнедеятельности города Ачинска»</w:t>
            </w:r>
          </w:p>
        </w:tc>
        <w:tc>
          <w:tcPr>
            <w:tcW w:w="5387" w:type="dxa"/>
            <w:tcBorders>
              <w:top w:val="single" w:sz="4" w:space="0" w:color="auto"/>
              <w:left w:val="single" w:sz="4" w:space="0" w:color="auto"/>
              <w:bottom w:val="single" w:sz="4" w:space="0" w:color="auto"/>
              <w:right w:val="single" w:sz="4" w:space="0" w:color="auto"/>
            </w:tcBorders>
          </w:tcPr>
          <w:p w:rsidR="00FB70F0" w:rsidRDefault="00912F96" w:rsidP="00300F7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Главный специалист, главный </w:t>
            </w:r>
            <w:r w:rsidR="00FB70F0">
              <w:rPr>
                <w:rFonts w:ascii="Times New Roman" w:hAnsi="Times New Roman"/>
                <w:sz w:val="24"/>
                <w:szCs w:val="24"/>
              </w:rPr>
              <w:t>инженер по охране окружающей среды (эколог), главный специалист в сфере закупок, главный энергетик, инженер по благоустройству, и</w:t>
            </w:r>
            <w:r w:rsidR="007F2EA3">
              <w:rPr>
                <w:rFonts w:ascii="Times New Roman" w:hAnsi="Times New Roman"/>
                <w:sz w:val="24"/>
                <w:szCs w:val="24"/>
              </w:rPr>
              <w:t>нженер-сметчик</w:t>
            </w:r>
            <w:r w:rsidR="00FB70F0">
              <w:rPr>
                <w:rFonts w:ascii="Times New Roman" w:hAnsi="Times New Roman"/>
                <w:sz w:val="24"/>
                <w:szCs w:val="24"/>
              </w:rPr>
              <w:t>,</w:t>
            </w:r>
            <w:r w:rsidR="007F2EA3">
              <w:rPr>
                <w:rFonts w:ascii="Times New Roman" w:hAnsi="Times New Roman"/>
                <w:sz w:val="24"/>
                <w:szCs w:val="24"/>
              </w:rPr>
              <w:t xml:space="preserve"> </w:t>
            </w:r>
            <w:r w:rsidR="00FB70F0">
              <w:rPr>
                <w:rFonts w:ascii="Times New Roman" w:hAnsi="Times New Roman"/>
                <w:sz w:val="24"/>
                <w:szCs w:val="24"/>
              </w:rPr>
              <w:t>и</w:t>
            </w:r>
            <w:r w:rsidR="00FB70F0" w:rsidRPr="00FB70F0">
              <w:rPr>
                <w:rFonts w:ascii="Times New Roman" w:hAnsi="Times New Roman"/>
                <w:sz w:val="24"/>
                <w:szCs w:val="24"/>
              </w:rPr>
              <w:t>нженер по надзору за строительством</w:t>
            </w:r>
            <w:r w:rsidR="00FB70F0">
              <w:rPr>
                <w:rFonts w:ascii="Times New Roman" w:hAnsi="Times New Roman"/>
                <w:sz w:val="24"/>
                <w:szCs w:val="24"/>
              </w:rPr>
              <w:t>, в</w:t>
            </w:r>
            <w:r w:rsidR="00FB70F0" w:rsidRPr="00FB70F0">
              <w:rPr>
                <w:rFonts w:ascii="Times New Roman" w:hAnsi="Times New Roman"/>
                <w:sz w:val="24"/>
                <w:szCs w:val="24"/>
              </w:rPr>
              <w:t>едущий специалист</w:t>
            </w:r>
          </w:p>
        </w:tc>
      </w:tr>
      <w:tr w:rsidR="00677C54" w:rsidTr="008D5D03">
        <w:trPr>
          <w:jc w:val="center"/>
        </w:trPr>
        <w:tc>
          <w:tcPr>
            <w:tcW w:w="3685" w:type="dxa"/>
            <w:tcBorders>
              <w:top w:val="single" w:sz="4" w:space="0" w:color="auto"/>
              <w:left w:val="single" w:sz="4" w:space="0" w:color="auto"/>
              <w:bottom w:val="single" w:sz="4" w:space="0" w:color="auto"/>
              <w:right w:val="single" w:sz="4" w:space="0" w:color="auto"/>
            </w:tcBorders>
          </w:tcPr>
          <w:p w:rsidR="00677C54" w:rsidRDefault="00677C5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Муниципальное казенное учреждение «Управление единой дежурно-диспетчерской службы, гражданской обороны и ликвидации чрезвычайных ситуаций»</w:t>
            </w:r>
          </w:p>
        </w:tc>
        <w:tc>
          <w:tcPr>
            <w:tcW w:w="5387" w:type="dxa"/>
            <w:tcBorders>
              <w:top w:val="single" w:sz="4" w:space="0" w:color="auto"/>
              <w:left w:val="single" w:sz="4" w:space="0" w:color="auto"/>
              <w:bottom w:val="single" w:sz="4" w:space="0" w:color="auto"/>
              <w:right w:val="single" w:sz="4" w:space="0" w:color="auto"/>
            </w:tcBorders>
          </w:tcPr>
          <w:p w:rsidR="00677C54" w:rsidRDefault="00FB70F0" w:rsidP="00DA3A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w:t>
            </w:r>
            <w:r w:rsidR="00677C54" w:rsidRPr="00677C54">
              <w:rPr>
                <w:rFonts w:ascii="Times New Roman" w:hAnsi="Times New Roman"/>
                <w:sz w:val="24"/>
                <w:szCs w:val="24"/>
              </w:rPr>
              <w:t>лавный специалист по средствам связи</w:t>
            </w:r>
            <w:r>
              <w:rPr>
                <w:rFonts w:ascii="Times New Roman" w:hAnsi="Times New Roman"/>
                <w:sz w:val="24"/>
                <w:szCs w:val="24"/>
              </w:rPr>
              <w:t>, г</w:t>
            </w:r>
            <w:r w:rsidR="00677C54" w:rsidRPr="00677C54">
              <w:rPr>
                <w:rFonts w:ascii="Times New Roman" w:hAnsi="Times New Roman"/>
                <w:sz w:val="24"/>
                <w:szCs w:val="24"/>
              </w:rPr>
              <w:t>лавный специалист по защите населения и территорий</w:t>
            </w:r>
            <w:r>
              <w:rPr>
                <w:rFonts w:ascii="Times New Roman" w:hAnsi="Times New Roman"/>
                <w:sz w:val="24"/>
                <w:szCs w:val="24"/>
              </w:rPr>
              <w:t>, г</w:t>
            </w:r>
            <w:r w:rsidR="00677C54" w:rsidRPr="00677C54">
              <w:rPr>
                <w:rFonts w:ascii="Times New Roman" w:hAnsi="Times New Roman"/>
                <w:sz w:val="24"/>
                <w:szCs w:val="24"/>
              </w:rPr>
              <w:t>лавный специалист по пожарной профилактике</w:t>
            </w:r>
            <w:r>
              <w:rPr>
                <w:rFonts w:ascii="Times New Roman" w:hAnsi="Times New Roman"/>
                <w:sz w:val="24"/>
                <w:szCs w:val="24"/>
              </w:rPr>
              <w:t xml:space="preserve">, </w:t>
            </w:r>
            <w:r w:rsidR="007F2EA3">
              <w:rPr>
                <w:rFonts w:ascii="Times New Roman" w:hAnsi="Times New Roman"/>
                <w:sz w:val="24"/>
                <w:szCs w:val="24"/>
              </w:rPr>
              <w:t xml:space="preserve">главный специалист, </w:t>
            </w:r>
            <w:r>
              <w:rPr>
                <w:rFonts w:ascii="Times New Roman" w:hAnsi="Times New Roman"/>
                <w:sz w:val="24"/>
                <w:szCs w:val="24"/>
              </w:rPr>
              <w:t>с</w:t>
            </w:r>
            <w:r w:rsidR="00677C54" w:rsidRPr="00677C54">
              <w:rPr>
                <w:rFonts w:ascii="Times New Roman" w:hAnsi="Times New Roman"/>
                <w:sz w:val="24"/>
                <w:szCs w:val="24"/>
              </w:rPr>
              <w:t>пасатель</w:t>
            </w:r>
            <w:r>
              <w:rPr>
                <w:rFonts w:ascii="Times New Roman" w:hAnsi="Times New Roman"/>
                <w:sz w:val="24"/>
                <w:szCs w:val="24"/>
              </w:rPr>
              <w:t>, о</w:t>
            </w:r>
            <w:r w:rsidR="00677C54" w:rsidRPr="00677C54">
              <w:rPr>
                <w:rFonts w:ascii="Times New Roman" w:hAnsi="Times New Roman"/>
                <w:sz w:val="24"/>
                <w:szCs w:val="24"/>
              </w:rPr>
              <w:t>перативный дежурный</w:t>
            </w:r>
            <w:r>
              <w:rPr>
                <w:rFonts w:ascii="Times New Roman" w:hAnsi="Times New Roman"/>
                <w:sz w:val="24"/>
                <w:szCs w:val="24"/>
              </w:rPr>
              <w:t>, п</w:t>
            </w:r>
            <w:r w:rsidR="00677C54" w:rsidRPr="00677C54">
              <w:rPr>
                <w:rFonts w:ascii="Times New Roman" w:hAnsi="Times New Roman"/>
                <w:sz w:val="24"/>
                <w:szCs w:val="24"/>
              </w:rPr>
              <w:t>омощник оперативного дежурного</w:t>
            </w:r>
            <w:r>
              <w:rPr>
                <w:rFonts w:ascii="Times New Roman" w:hAnsi="Times New Roman"/>
                <w:sz w:val="24"/>
                <w:szCs w:val="24"/>
              </w:rPr>
              <w:t>, п</w:t>
            </w:r>
            <w:r w:rsidR="00677C54" w:rsidRPr="00677C54">
              <w:rPr>
                <w:rFonts w:ascii="Times New Roman" w:hAnsi="Times New Roman"/>
                <w:sz w:val="24"/>
                <w:szCs w:val="24"/>
              </w:rPr>
              <w:t>омощник оперативного дежурного службы 112</w:t>
            </w:r>
          </w:p>
        </w:tc>
      </w:tr>
      <w:tr w:rsidR="00D92DC3" w:rsidTr="008D5D03">
        <w:trPr>
          <w:jc w:val="center"/>
        </w:trPr>
        <w:tc>
          <w:tcPr>
            <w:tcW w:w="3685"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Муниципальное казенное учреждение «Архив города Ачинска»</w:t>
            </w:r>
          </w:p>
        </w:tc>
        <w:tc>
          <w:tcPr>
            <w:tcW w:w="5387"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Архивист, главный хранитель фондов</w:t>
            </w:r>
          </w:p>
        </w:tc>
      </w:tr>
      <w:tr w:rsidR="00D92DC3" w:rsidTr="008D5D03">
        <w:trPr>
          <w:jc w:val="center"/>
        </w:trPr>
        <w:tc>
          <w:tcPr>
            <w:tcW w:w="3685"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Муниципальное бюджетное учреждение «Городской спортивный комплекс «Олимп»</w:t>
            </w:r>
          </w:p>
        </w:tc>
        <w:tc>
          <w:tcPr>
            <w:tcW w:w="5387"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Инструктор по спорту</w:t>
            </w:r>
          </w:p>
        </w:tc>
      </w:tr>
      <w:tr w:rsidR="00D92DC3" w:rsidTr="008D5D03">
        <w:trPr>
          <w:jc w:val="center"/>
        </w:trPr>
        <w:tc>
          <w:tcPr>
            <w:tcW w:w="3685" w:type="dxa"/>
            <w:tcBorders>
              <w:top w:val="single" w:sz="4" w:space="0" w:color="auto"/>
              <w:left w:val="single" w:sz="4" w:space="0" w:color="auto"/>
              <w:bottom w:val="single" w:sz="4" w:space="0" w:color="auto"/>
              <w:right w:val="single" w:sz="4" w:space="0" w:color="auto"/>
            </w:tcBorders>
          </w:tcPr>
          <w:p w:rsidR="00D92DC3" w:rsidRDefault="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Муниципальное казенное учреждение «Центр бухгалтерского учета»</w:t>
            </w:r>
          </w:p>
        </w:tc>
        <w:tc>
          <w:tcPr>
            <w:tcW w:w="5387" w:type="dxa"/>
            <w:tcBorders>
              <w:top w:val="single" w:sz="4" w:space="0" w:color="auto"/>
              <w:left w:val="single" w:sz="4" w:space="0" w:color="auto"/>
              <w:bottom w:val="single" w:sz="4" w:space="0" w:color="auto"/>
              <w:right w:val="single" w:sz="4" w:space="0" w:color="auto"/>
            </w:tcBorders>
          </w:tcPr>
          <w:p w:rsidR="00D92DC3" w:rsidRDefault="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Бухгалтер, экономист</w:t>
            </w:r>
          </w:p>
        </w:tc>
      </w:tr>
      <w:tr w:rsidR="00D92DC3" w:rsidTr="008D5D03">
        <w:trPr>
          <w:jc w:val="center"/>
        </w:trPr>
        <w:tc>
          <w:tcPr>
            <w:tcW w:w="3685" w:type="dxa"/>
            <w:tcBorders>
              <w:top w:val="single" w:sz="4" w:space="0" w:color="auto"/>
              <w:left w:val="single" w:sz="4" w:space="0" w:color="auto"/>
              <w:bottom w:val="single" w:sz="4" w:space="0" w:color="auto"/>
              <w:right w:val="single" w:sz="4" w:space="0" w:color="auto"/>
            </w:tcBorders>
          </w:tcPr>
          <w:p w:rsidR="00D92DC3" w:rsidRDefault="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Муниципальное казенное учреждение «Управление капитального строительства»</w:t>
            </w:r>
          </w:p>
        </w:tc>
        <w:tc>
          <w:tcPr>
            <w:tcW w:w="5387" w:type="dxa"/>
            <w:tcBorders>
              <w:top w:val="single" w:sz="4" w:space="0" w:color="auto"/>
              <w:left w:val="single" w:sz="4" w:space="0" w:color="auto"/>
              <w:bottom w:val="single" w:sz="4" w:space="0" w:color="auto"/>
              <w:right w:val="single" w:sz="4" w:space="0" w:color="auto"/>
            </w:tcBorders>
          </w:tcPr>
          <w:p w:rsidR="00D92DC3" w:rsidRDefault="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Инженер-сметчик, инженер-геодезист, инженер по надзору за строительством</w:t>
            </w:r>
          </w:p>
        </w:tc>
      </w:tr>
      <w:tr w:rsidR="00D92DC3" w:rsidTr="008D5D03">
        <w:trPr>
          <w:jc w:val="center"/>
        </w:trPr>
        <w:tc>
          <w:tcPr>
            <w:tcW w:w="3685" w:type="dxa"/>
            <w:tcBorders>
              <w:top w:val="single" w:sz="4" w:space="0" w:color="auto"/>
              <w:left w:val="single" w:sz="4" w:space="0" w:color="auto"/>
              <w:bottom w:val="single" w:sz="4" w:space="0" w:color="auto"/>
              <w:right w:val="single" w:sz="4" w:space="0" w:color="auto"/>
            </w:tcBorders>
          </w:tcPr>
          <w:p w:rsidR="00D92DC3" w:rsidRDefault="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Муниципальное автономное оздоровительное учреждение «Сокол»</w:t>
            </w:r>
          </w:p>
        </w:tc>
        <w:tc>
          <w:tcPr>
            <w:tcW w:w="5387" w:type="dxa"/>
            <w:tcBorders>
              <w:top w:val="single" w:sz="4" w:space="0" w:color="auto"/>
              <w:left w:val="single" w:sz="4" w:space="0" w:color="auto"/>
              <w:bottom w:val="single" w:sz="4" w:space="0" w:color="auto"/>
              <w:right w:val="single" w:sz="4" w:space="0" w:color="auto"/>
            </w:tcBorders>
          </w:tcPr>
          <w:p w:rsidR="00D92DC3" w:rsidRDefault="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Педагог-психолог, педагог-организатор, педагог дополнительного образования, старший воспитатель, воспитатель, воспитатель подменный, воспитатель для ночного дежурства, инструктор по физическому воспитанию</w:t>
            </w:r>
          </w:p>
        </w:tc>
      </w:tr>
      <w:tr w:rsidR="00D92DC3" w:rsidTr="008D5D03">
        <w:trPr>
          <w:jc w:val="center"/>
        </w:trPr>
        <w:tc>
          <w:tcPr>
            <w:tcW w:w="3685" w:type="dxa"/>
            <w:tcBorders>
              <w:top w:val="single" w:sz="4" w:space="0" w:color="auto"/>
              <w:left w:val="single" w:sz="4" w:space="0" w:color="auto"/>
              <w:bottom w:val="single" w:sz="4" w:space="0" w:color="auto"/>
              <w:right w:val="single" w:sz="4" w:space="0" w:color="auto"/>
            </w:tcBorders>
          </w:tcPr>
          <w:p w:rsidR="00D92DC3" w:rsidRDefault="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Муниципальное казенное учреждение «Центр обслуживания учреждений»</w:t>
            </w:r>
          </w:p>
        </w:tc>
        <w:tc>
          <w:tcPr>
            <w:tcW w:w="5387" w:type="dxa"/>
            <w:tcBorders>
              <w:top w:val="single" w:sz="4" w:space="0" w:color="auto"/>
              <w:left w:val="single" w:sz="4" w:space="0" w:color="auto"/>
              <w:bottom w:val="single" w:sz="4" w:space="0" w:color="auto"/>
              <w:right w:val="single" w:sz="4" w:space="0" w:color="auto"/>
            </w:tcBorders>
          </w:tcPr>
          <w:p w:rsidR="00D92DC3" w:rsidRDefault="00F7257F" w:rsidP="007433A7">
            <w:pPr>
              <w:autoSpaceDE w:val="0"/>
              <w:autoSpaceDN w:val="0"/>
              <w:adjustRightInd w:val="0"/>
              <w:spacing w:after="0" w:line="240" w:lineRule="auto"/>
              <w:rPr>
                <w:rFonts w:ascii="Times New Roman" w:hAnsi="Times New Roman"/>
                <w:sz w:val="24"/>
                <w:szCs w:val="24"/>
              </w:rPr>
            </w:pPr>
            <w:r w:rsidRPr="00DC2C95">
              <w:rPr>
                <w:rFonts w:ascii="Times New Roman" w:hAnsi="Times New Roman"/>
                <w:sz w:val="24"/>
                <w:szCs w:val="24"/>
              </w:rPr>
              <w:t>М</w:t>
            </w:r>
            <w:r w:rsidR="007433A7">
              <w:rPr>
                <w:rFonts w:ascii="Times New Roman" w:hAnsi="Times New Roman"/>
                <w:sz w:val="24"/>
                <w:szCs w:val="24"/>
              </w:rPr>
              <w:t>астер, ведущий инженер, специалист по охране труда.</w:t>
            </w:r>
            <w:r w:rsidR="00D92DC3" w:rsidRPr="00DC2C95">
              <w:rPr>
                <w:rFonts w:ascii="Times New Roman" w:hAnsi="Times New Roman"/>
                <w:sz w:val="24"/>
                <w:szCs w:val="24"/>
              </w:rPr>
              <w:t xml:space="preserve"> специалист </w:t>
            </w:r>
            <w:r w:rsidR="007433A7">
              <w:rPr>
                <w:rFonts w:ascii="Times New Roman" w:hAnsi="Times New Roman"/>
                <w:sz w:val="24"/>
                <w:szCs w:val="24"/>
              </w:rPr>
              <w:t>по противопожарной профилактике,</w:t>
            </w:r>
            <w:r w:rsidR="00D92DC3" w:rsidRPr="00DC2C95">
              <w:rPr>
                <w:rFonts w:ascii="Times New Roman" w:hAnsi="Times New Roman"/>
                <w:sz w:val="24"/>
                <w:szCs w:val="24"/>
              </w:rPr>
              <w:t xml:space="preserve"> электромонтер</w:t>
            </w:r>
            <w:r w:rsidR="007433A7">
              <w:rPr>
                <w:rFonts w:ascii="Times New Roman" w:hAnsi="Times New Roman"/>
                <w:sz w:val="24"/>
                <w:szCs w:val="24"/>
              </w:rPr>
              <w:t>, слесарь-сантехник, водитель автомобиля,</w:t>
            </w:r>
            <w:r w:rsidR="00D92DC3" w:rsidRPr="00DC2C95">
              <w:rPr>
                <w:rFonts w:ascii="Times New Roman" w:hAnsi="Times New Roman"/>
                <w:sz w:val="24"/>
                <w:szCs w:val="24"/>
              </w:rPr>
              <w:t xml:space="preserve"> плотник, </w:t>
            </w:r>
            <w:r w:rsidR="007433A7">
              <w:rPr>
                <w:rFonts w:ascii="Times New Roman" w:hAnsi="Times New Roman"/>
                <w:sz w:val="24"/>
                <w:szCs w:val="24"/>
              </w:rPr>
              <w:t>маляр, рабочий по комплексному обслуживанию и ремонту зданий, подсобный рабочий, сторож, гардеробщик, дворник, уборщик служебных помещений.</w:t>
            </w:r>
          </w:p>
        </w:tc>
      </w:tr>
    </w:tbl>
    <w:p w:rsidR="008D5D03" w:rsidRDefault="008D5D03" w:rsidP="00912F96">
      <w:pPr>
        <w:autoSpaceDE w:val="0"/>
        <w:autoSpaceDN w:val="0"/>
        <w:adjustRightInd w:val="0"/>
        <w:spacing w:after="0" w:line="240" w:lineRule="auto"/>
        <w:jc w:val="center"/>
        <w:outlineLvl w:val="2"/>
        <w:rPr>
          <w:rFonts w:ascii="Times New Roman" w:hAnsi="Times New Roman"/>
          <w:bCs/>
          <w:sz w:val="24"/>
          <w:szCs w:val="24"/>
        </w:rPr>
      </w:pPr>
    </w:p>
    <w:p w:rsidR="00912F96" w:rsidRPr="00161B2F" w:rsidRDefault="00F7217C" w:rsidP="00912F96">
      <w:pPr>
        <w:autoSpaceDE w:val="0"/>
        <w:autoSpaceDN w:val="0"/>
        <w:adjustRightInd w:val="0"/>
        <w:spacing w:after="0" w:line="240" w:lineRule="auto"/>
        <w:jc w:val="center"/>
        <w:outlineLvl w:val="2"/>
        <w:rPr>
          <w:rFonts w:ascii="Times New Roman" w:hAnsi="Times New Roman"/>
          <w:bCs/>
          <w:sz w:val="24"/>
          <w:szCs w:val="24"/>
        </w:rPr>
      </w:pPr>
      <w:r>
        <w:rPr>
          <w:rFonts w:ascii="Times New Roman" w:hAnsi="Times New Roman"/>
          <w:bCs/>
          <w:sz w:val="24"/>
          <w:szCs w:val="24"/>
        </w:rPr>
        <w:t>К</w:t>
      </w:r>
      <w:r w:rsidRPr="00161B2F">
        <w:rPr>
          <w:rFonts w:ascii="Times New Roman" w:hAnsi="Times New Roman"/>
          <w:bCs/>
          <w:sz w:val="24"/>
          <w:szCs w:val="24"/>
        </w:rPr>
        <w:t>оличество</w:t>
      </w:r>
    </w:p>
    <w:p w:rsidR="00912F96" w:rsidRPr="00161B2F" w:rsidRDefault="00F7217C" w:rsidP="00912F96">
      <w:pPr>
        <w:autoSpaceDE w:val="0"/>
        <w:autoSpaceDN w:val="0"/>
        <w:adjustRightInd w:val="0"/>
        <w:spacing w:after="0" w:line="240" w:lineRule="auto"/>
        <w:jc w:val="center"/>
        <w:rPr>
          <w:rFonts w:ascii="Times New Roman" w:hAnsi="Times New Roman"/>
          <w:bCs/>
          <w:sz w:val="24"/>
          <w:szCs w:val="24"/>
        </w:rPr>
      </w:pPr>
      <w:r w:rsidRPr="00161B2F">
        <w:rPr>
          <w:rFonts w:ascii="Times New Roman" w:hAnsi="Times New Roman"/>
          <w:bCs/>
          <w:sz w:val="24"/>
          <w:szCs w:val="24"/>
        </w:rPr>
        <w:t>средних окладов (должностных окладов), ставок заработной</w:t>
      </w:r>
    </w:p>
    <w:p w:rsidR="00912F96" w:rsidRPr="00161B2F" w:rsidRDefault="00F7217C" w:rsidP="00912F96">
      <w:pPr>
        <w:autoSpaceDE w:val="0"/>
        <w:autoSpaceDN w:val="0"/>
        <w:adjustRightInd w:val="0"/>
        <w:spacing w:after="0" w:line="240" w:lineRule="auto"/>
        <w:jc w:val="center"/>
        <w:rPr>
          <w:rFonts w:ascii="Times New Roman" w:hAnsi="Times New Roman"/>
          <w:bCs/>
          <w:sz w:val="24"/>
          <w:szCs w:val="24"/>
        </w:rPr>
      </w:pPr>
      <w:r w:rsidRPr="00161B2F">
        <w:rPr>
          <w:rFonts w:ascii="Times New Roman" w:hAnsi="Times New Roman"/>
          <w:bCs/>
          <w:sz w:val="24"/>
          <w:szCs w:val="24"/>
        </w:rPr>
        <w:t>платы работников основного персонала, используемое</w:t>
      </w:r>
    </w:p>
    <w:p w:rsidR="00912F96" w:rsidRPr="00161B2F" w:rsidRDefault="00F7217C" w:rsidP="00912F96">
      <w:pPr>
        <w:autoSpaceDE w:val="0"/>
        <w:autoSpaceDN w:val="0"/>
        <w:adjustRightInd w:val="0"/>
        <w:spacing w:after="0" w:line="240" w:lineRule="auto"/>
        <w:jc w:val="center"/>
        <w:rPr>
          <w:rFonts w:ascii="Times New Roman" w:hAnsi="Times New Roman"/>
          <w:bCs/>
          <w:sz w:val="24"/>
          <w:szCs w:val="24"/>
        </w:rPr>
      </w:pPr>
      <w:r w:rsidRPr="00161B2F">
        <w:rPr>
          <w:rFonts w:ascii="Times New Roman" w:hAnsi="Times New Roman"/>
          <w:bCs/>
          <w:sz w:val="24"/>
          <w:szCs w:val="24"/>
        </w:rPr>
        <w:t>при определении размера должностного оклада руководителя</w:t>
      </w:r>
    </w:p>
    <w:p w:rsidR="00912F96" w:rsidRPr="00161B2F" w:rsidRDefault="00F7217C" w:rsidP="00912F96">
      <w:pPr>
        <w:autoSpaceDE w:val="0"/>
        <w:autoSpaceDN w:val="0"/>
        <w:adjustRightInd w:val="0"/>
        <w:spacing w:after="0" w:line="240" w:lineRule="auto"/>
        <w:jc w:val="center"/>
        <w:rPr>
          <w:rFonts w:ascii="Times New Roman" w:hAnsi="Times New Roman"/>
          <w:bCs/>
          <w:sz w:val="24"/>
          <w:szCs w:val="24"/>
        </w:rPr>
      </w:pPr>
      <w:r w:rsidRPr="00161B2F">
        <w:rPr>
          <w:rFonts w:ascii="Times New Roman" w:hAnsi="Times New Roman"/>
          <w:bCs/>
          <w:sz w:val="24"/>
          <w:szCs w:val="24"/>
        </w:rPr>
        <w:t>учреждения с учетом отнесения учреждения к группе по оплате</w:t>
      </w:r>
    </w:p>
    <w:p w:rsidR="00912F96" w:rsidRDefault="00F7217C" w:rsidP="00912F96">
      <w:pPr>
        <w:autoSpaceDE w:val="0"/>
        <w:autoSpaceDN w:val="0"/>
        <w:adjustRightInd w:val="0"/>
        <w:spacing w:after="0" w:line="240" w:lineRule="auto"/>
        <w:jc w:val="center"/>
        <w:rPr>
          <w:rFonts w:ascii="Times New Roman" w:hAnsi="Times New Roman"/>
          <w:bCs/>
          <w:sz w:val="24"/>
          <w:szCs w:val="24"/>
        </w:rPr>
      </w:pPr>
      <w:r w:rsidRPr="00161B2F">
        <w:rPr>
          <w:rFonts w:ascii="Times New Roman" w:hAnsi="Times New Roman"/>
          <w:bCs/>
          <w:sz w:val="24"/>
          <w:szCs w:val="24"/>
        </w:rPr>
        <w:t>труда руководителей учреждений</w:t>
      </w:r>
    </w:p>
    <w:p w:rsidR="008D5D03" w:rsidRPr="00161B2F" w:rsidRDefault="008D5D03" w:rsidP="00912F96">
      <w:pPr>
        <w:autoSpaceDE w:val="0"/>
        <w:autoSpaceDN w:val="0"/>
        <w:adjustRightInd w:val="0"/>
        <w:spacing w:after="0" w:line="240" w:lineRule="auto"/>
        <w:jc w:val="center"/>
        <w:rPr>
          <w:rFonts w:ascii="Times New Roman" w:hAnsi="Times New Roman"/>
          <w:bCs/>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10"/>
        <w:gridCol w:w="4292"/>
        <w:gridCol w:w="1184"/>
        <w:gridCol w:w="1184"/>
        <w:gridCol w:w="1184"/>
        <w:gridCol w:w="1125"/>
      </w:tblGrid>
      <w:tr w:rsidR="00912F96" w:rsidTr="008D5D03">
        <w:trPr>
          <w:jc w:val="center"/>
        </w:trPr>
        <w:tc>
          <w:tcPr>
            <w:tcW w:w="488"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4110"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Учреждения</w:t>
            </w:r>
          </w:p>
        </w:tc>
        <w:tc>
          <w:tcPr>
            <w:tcW w:w="4479" w:type="dxa"/>
            <w:gridSpan w:val="4"/>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средних окладов (должностных окладов), ставок заработной платы работников основного персонала учреждения</w:t>
            </w:r>
          </w:p>
        </w:tc>
      </w:tr>
      <w:tr w:rsidR="00912F96" w:rsidTr="008D5D03">
        <w:trPr>
          <w:jc w:val="center"/>
        </w:trPr>
        <w:tc>
          <w:tcPr>
            <w:tcW w:w="488"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4110"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w:t>
            </w:r>
          </w:p>
        </w:tc>
        <w:tc>
          <w:tcPr>
            <w:tcW w:w="113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II</w:t>
            </w:r>
          </w:p>
        </w:tc>
        <w:tc>
          <w:tcPr>
            <w:tcW w:w="113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III</w:t>
            </w:r>
          </w:p>
        </w:tc>
        <w:tc>
          <w:tcPr>
            <w:tcW w:w="1077"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IV</w:t>
            </w:r>
          </w:p>
        </w:tc>
      </w:tr>
      <w:tr w:rsidR="00FB70F0" w:rsidTr="008D5D03">
        <w:trPr>
          <w:jc w:val="center"/>
        </w:trPr>
        <w:tc>
          <w:tcPr>
            <w:tcW w:w="488" w:type="dxa"/>
            <w:tcBorders>
              <w:top w:val="single" w:sz="4" w:space="0" w:color="auto"/>
              <w:left w:val="single" w:sz="4" w:space="0" w:color="auto"/>
              <w:bottom w:val="single" w:sz="4" w:space="0" w:color="auto"/>
              <w:right w:val="single" w:sz="4" w:space="0" w:color="auto"/>
            </w:tcBorders>
          </w:tcPr>
          <w:p w:rsidR="00FB70F0" w:rsidRDefault="00284D8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110" w:type="dxa"/>
            <w:tcBorders>
              <w:top w:val="single" w:sz="4" w:space="0" w:color="auto"/>
              <w:left w:val="single" w:sz="4" w:space="0" w:color="auto"/>
              <w:bottom w:val="single" w:sz="4" w:space="0" w:color="auto"/>
              <w:right w:val="single" w:sz="4" w:space="0" w:color="auto"/>
            </w:tcBorders>
          </w:tcPr>
          <w:p w:rsidR="00FB70F0" w:rsidRPr="007F2EA3" w:rsidRDefault="00FB70F0" w:rsidP="00D92DC3">
            <w:pPr>
              <w:autoSpaceDE w:val="0"/>
              <w:autoSpaceDN w:val="0"/>
              <w:adjustRightInd w:val="0"/>
              <w:spacing w:after="0" w:line="240" w:lineRule="auto"/>
              <w:rPr>
                <w:rFonts w:ascii="Times New Roman" w:hAnsi="Times New Roman"/>
                <w:sz w:val="24"/>
                <w:szCs w:val="24"/>
              </w:rPr>
            </w:pPr>
            <w:r w:rsidRPr="007F2EA3">
              <w:rPr>
                <w:rFonts w:ascii="Times New Roman" w:hAnsi="Times New Roman"/>
                <w:sz w:val="24"/>
                <w:szCs w:val="24"/>
              </w:rPr>
              <w:t>Муниципальное казенное учреждение «Центр обеспечения жизнедеятельности города Ачинска»</w:t>
            </w:r>
          </w:p>
        </w:tc>
        <w:tc>
          <w:tcPr>
            <w:tcW w:w="1134" w:type="dxa"/>
            <w:tcBorders>
              <w:top w:val="single" w:sz="4" w:space="0" w:color="auto"/>
              <w:left w:val="single" w:sz="4" w:space="0" w:color="auto"/>
              <w:bottom w:val="single" w:sz="4" w:space="0" w:color="auto"/>
              <w:right w:val="single" w:sz="4" w:space="0" w:color="auto"/>
            </w:tcBorders>
          </w:tcPr>
          <w:p w:rsidR="00FB70F0" w:rsidRDefault="00FB70F0"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FB70F0" w:rsidRDefault="00FB70F0"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FB70F0" w:rsidRDefault="00FB70F0"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1077" w:type="dxa"/>
            <w:tcBorders>
              <w:top w:val="single" w:sz="4" w:space="0" w:color="auto"/>
              <w:left w:val="single" w:sz="4" w:space="0" w:color="auto"/>
              <w:bottom w:val="single" w:sz="4" w:space="0" w:color="auto"/>
              <w:right w:val="single" w:sz="4" w:space="0" w:color="auto"/>
            </w:tcBorders>
          </w:tcPr>
          <w:p w:rsidR="00FB70F0" w:rsidRDefault="00FB70F0"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7F2EA3" w:rsidRPr="00284D86" w:rsidTr="008D5D03">
        <w:trPr>
          <w:jc w:val="center"/>
        </w:trPr>
        <w:tc>
          <w:tcPr>
            <w:tcW w:w="488" w:type="dxa"/>
            <w:tcBorders>
              <w:top w:val="single" w:sz="4" w:space="0" w:color="auto"/>
              <w:left w:val="single" w:sz="4" w:space="0" w:color="auto"/>
              <w:bottom w:val="single" w:sz="4" w:space="0" w:color="auto"/>
              <w:right w:val="single" w:sz="4" w:space="0" w:color="auto"/>
            </w:tcBorders>
          </w:tcPr>
          <w:p w:rsidR="007F2EA3" w:rsidRDefault="007F2EA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110" w:type="dxa"/>
            <w:tcBorders>
              <w:top w:val="single" w:sz="4" w:space="0" w:color="auto"/>
              <w:left w:val="single" w:sz="4" w:space="0" w:color="auto"/>
              <w:bottom w:val="single" w:sz="4" w:space="0" w:color="auto"/>
              <w:right w:val="single" w:sz="4" w:space="0" w:color="auto"/>
            </w:tcBorders>
          </w:tcPr>
          <w:p w:rsidR="007F2EA3" w:rsidRPr="007F2EA3" w:rsidRDefault="007F2EA3" w:rsidP="00284D86">
            <w:pPr>
              <w:autoSpaceDE w:val="0"/>
              <w:autoSpaceDN w:val="0"/>
              <w:adjustRightInd w:val="0"/>
              <w:spacing w:after="0" w:line="240" w:lineRule="auto"/>
              <w:rPr>
                <w:rFonts w:ascii="Times New Roman" w:hAnsi="Times New Roman"/>
                <w:sz w:val="24"/>
                <w:szCs w:val="24"/>
              </w:rPr>
            </w:pPr>
            <w:r w:rsidRPr="007F2EA3">
              <w:rPr>
                <w:rFonts w:ascii="Times New Roman" w:hAnsi="Times New Roman"/>
                <w:sz w:val="24"/>
                <w:szCs w:val="24"/>
              </w:rPr>
              <w:t>Муниципальное казенное учреждение «Управление единой дежурно-диспетчерской службы, гражданской обороны и ликвидации чрезвычайных ситуаций»</w:t>
            </w:r>
          </w:p>
        </w:tc>
        <w:tc>
          <w:tcPr>
            <w:tcW w:w="1134" w:type="dxa"/>
            <w:tcBorders>
              <w:top w:val="single" w:sz="4" w:space="0" w:color="auto"/>
              <w:left w:val="single" w:sz="4" w:space="0" w:color="auto"/>
              <w:bottom w:val="single" w:sz="4" w:space="0" w:color="auto"/>
              <w:right w:val="single" w:sz="4" w:space="0" w:color="auto"/>
            </w:tcBorders>
          </w:tcPr>
          <w:p w:rsidR="007F2EA3" w:rsidRDefault="007F2EA3" w:rsidP="00584AE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7F2EA3" w:rsidRDefault="007F2EA3" w:rsidP="00584AE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7F2EA3" w:rsidRDefault="007F2EA3" w:rsidP="00584AE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1077" w:type="dxa"/>
            <w:tcBorders>
              <w:top w:val="single" w:sz="4" w:space="0" w:color="auto"/>
              <w:left w:val="single" w:sz="4" w:space="0" w:color="auto"/>
              <w:bottom w:val="single" w:sz="4" w:space="0" w:color="auto"/>
              <w:right w:val="single" w:sz="4" w:space="0" w:color="auto"/>
            </w:tcBorders>
          </w:tcPr>
          <w:p w:rsidR="007F2EA3" w:rsidRDefault="007F2EA3" w:rsidP="00584AE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7F2EA3" w:rsidRPr="00284D86" w:rsidTr="008D5D03">
        <w:trPr>
          <w:jc w:val="center"/>
        </w:trPr>
        <w:tc>
          <w:tcPr>
            <w:tcW w:w="488" w:type="dxa"/>
            <w:tcBorders>
              <w:top w:val="single" w:sz="4" w:space="0" w:color="auto"/>
              <w:left w:val="single" w:sz="4" w:space="0" w:color="auto"/>
              <w:bottom w:val="single" w:sz="4" w:space="0" w:color="auto"/>
              <w:right w:val="single" w:sz="4" w:space="0" w:color="auto"/>
            </w:tcBorders>
          </w:tcPr>
          <w:p w:rsidR="007F2EA3" w:rsidRDefault="007F2EA3" w:rsidP="007433A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110" w:type="dxa"/>
            <w:tcBorders>
              <w:top w:val="single" w:sz="4" w:space="0" w:color="auto"/>
              <w:left w:val="single" w:sz="4" w:space="0" w:color="auto"/>
              <w:bottom w:val="single" w:sz="4" w:space="0" w:color="auto"/>
              <w:right w:val="single" w:sz="4" w:space="0" w:color="auto"/>
            </w:tcBorders>
          </w:tcPr>
          <w:p w:rsidR="007F2EA3" w:rsidRDefault="007F2EA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Муниципальное казенное учреждение «Архив города Ачинска»</w:t>
            </w:r>
          </w:p>
        </w:tc>
        <w:tc>
          <w:tcPr>
            <w:tcW w:w="1134" w:type="dxa"/>
            <w:tcBorders>
              <w:top w:val="single" w:sz="4" w:space="0" w:color="auto"/>
              <w:left w:val="single" w:sz="4" w:space="0" w:color="auto"/>
              <w:bottom w:val="single" w:sz="4" w:space="0" w:color="auto"/>
              <w:right w:val="single" w:sz="4" w:space="0" w:color="auto"/>
            </w:tcBorders>
          </w:tcPr>
          <w:p w:rsidR="007F2EA3" w:rsidRDefault="007F2EA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7F2EA3" w:rsidRDefault="007F2EA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7F2EA3" w:rsidRDefault="007F2EA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1077" w:type="dxa"/>
            <w:tcBorders>
              <w:top w:val="single" w:sz="4" w:space="0" w:color="auto"/>
              <w:left w:val="single" w:sz="4" w:space="0" w:color="auto"/>
              <w:bottom w:val="single" w:sz="4" w:space="0" w:color="auto"/>
              <w:right w:val="single" w:sz="4" w:space="0" w:color="auto"/>
            </w:tcBorders>
          </w:tcPr>
          <w:p w:rsidR="007F2EA3" w:rsidRDefault="007F2EA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7F2EA3" w:rsidRPr="00284D86" w:rsidTr="008D5D03">
        <w:trPr>
          <w:jc w:val="center"/>
        </w:trPr>
        <w:tc>
          <w:tcPr>
            <w:tcW w:w="488" w:type="dxa"/>
            <w:tcBorders>
              <w:top w:val="single" w:sz="4" w:space="0" w:color="auto"/>
              <w:left w:val="single" w:sz="4" w:space="0" w:color="auto"/>
              <w:bottom w:val="single" w:sz="4" w:space="0" w:color="auto"/>
              <w:right w:val="single" w:sz="4" w:space="0" w:color="auto"/>
            </w:tcBorders>
          </w:tcPr>
          <w:p w:rsidR="007F2EA3" w:rsidRDefault="007F2EA3" w:rsidP="007433A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110" w:type="dxa"/>
            <w:tcBorders>
              <w:top w:val="single" w:sz="4" w:space="0" w:color="auto"/>
              <w:left w:val="single" w:sz="4" w:space="0" w:color="auto"/>
              <w:bottom w:val="single" w:sz="4" w:space="0" w:color="auto"/>
              <w:right w:val="single" w:sz="4" w:space="0" w:color="auto"/>
            </w:tcBorders>
          </w:tcPr>
          <w:p w:rsidR="007F2EA3" w:rsidRDefault="007F2EA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Муниципальное бюджетное учреждение «Городской спортивный комплекс «Олимп»</w:t>
            </w:r>
          </w:p>
        </w:tc>
        <w:tc>
          <w:tcPr>
            <w:tcW w:w="1134" w:type="dxa"/>
            <w:tcBorders>
              <w:top w:val="single" w:sz="4" w:space="0" w:color="auto"/>
              <w:left w:val="single" w:sz="4" w:space="0" w:color="auto"/>
              <w:bottom w:val="single" w:sz="4" w:space="0" w:color="auto"/>
              <w:right w:val="single" w:sz="4" w:space="0" w:color="auto"/>
            </w:tcBorders>
          </w:tcPr>
          <w:p w:rsidR="007F2EA3" w:rsidRDefault="007F2EA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7F2EA3" w:rsidRDefault="007F2EA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7F2EA3" w:rsidRDefault="007F2EA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1077" w:type="dxa"/>
            <w:tcBorders>
              <w:top w:val="single" w:sz="4" w:space="0" w:color="auto"/>
              <w:left w:val="single" w:sz="4" w:space="0" w:color="auto"/>
              <w:bottom w:val="single" w:sz="4" w:space="0" w:color="auto"/>
              <w:right w:val="single" w:sz="4" w:space="0" w:color="auto"/>
            </w:tcBorders>
          </w:tcPr>
          <w:p w:rsidR="007F2EA3" w:rsidRDefault="007F2EA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7F2EA3" w:rsidRPr="00284D86" w:rsidTr="008D5D03">
        <w:trPr>
          <w:jc w:val="center"/>
        </w:trPr>
        <w:tc>
          <w:tcPr>
            <w:tcW w:w="488" w:type="dxa"/>
            <w:tcBorders>
              <w:top w:val="single" w:sz="4" w:space="0" w:color="auto"/>
              <w:left w:val="single" w:sz="4" w:space="0" w:color="auto"/>
              <w:bottom w:val="single" w:sz="4" w:space="0" w:color="auto"/>
              <w:right w:val="single" w:sz="4" w:space="0" w:color="auto"/>
            </w:tcBorders>
          </w:tcPr>
          <w:p w:rsidR="007F2EA3" w:rsidRDefault="007F2EA3" w:rsidP="007433A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110" w:type="dxa"/>
            <w:tcBorders>
              <w:top w:val="single" w:sz="4" w:space="0" w:color="auto"/>
              <w:left w:val="single" w:sz="4" w:space="0" w:color="auto"/>
              <w:bottom w:val="single" w:sz="4" w:space="0" w:color="auto"/>
              <w:right w:val="single" w:sz="4" w:space="0" w:color="auto"/>
            </w:tcBorders>
          </w:tcPr>
          <w:p w:rsidR="007F2EA3" w:rsidRDefault="007F2EA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Муниципальное казенное учреждение «Центр бухгалтерского учета»</w:t>
            </w:r>
          </w:p>
        </w:tc>
        <w:tc>
          <w:tcPr>
            <w:tcW w:w="1134" w:type="dxa"/>
            <w:tcBorders>
              <w:top w:val="single" w:sz="4" w:space="0" w:color="auto"/>
              <w:left w:val="single" w:sz="4" w:space="0" w:color="auto"/>
              <w:bottom w:val="single" w:sz="4" w:space="0" w:color="auto"/>
              <w:right w:val="single" w:sz="4" w:space="0" w:color="auto"/>
            </w:tcBorders>
          </w:tcPr>
          <w:p w:rsidR="007F2EA3" w:rsidRDefault="007F2EA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7F2EA3" w:rsidRDefault="007F2EA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7F2EA3" w:rsidRDefault="007F2EA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1077" w:type="dxa"/>
            <w:tcBorders>
              <w:top w:val="single" w:sz="4" w:space="0" w:color="auto"/>
              <w:left w:val="single" w:sz="4" w:space="0" w:color="auto"/>
              <w:bottom w:val="single" w:sz="4" w:space="0" w:color="auto"/>
              <w:right w:val="single" w:sz="4" w:space="0" w:color="auto"/>
            </w:tcBorders>
          </w:tcPr>
          <w:p w:rsidR="007F2EA3" w:rsidRDefault="007F2EA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7F2EA3" w:rsidRPr="00284D86" w:rsidTr="008D5D03">
        <w:trPr>
          <w:jc w:val="center"/>
        </w:trPr>
        <w:tc>
          <w:tcPr>
            <w:tcW w:w="488" w:type="dxa"/>
            <w:tcBorders>
              <w:top w:val="single" w:sz="4" w:space="0" w:color="auto"/>
              <w:left w:val="single" w:sz="4" w:space="0" w:color="auto"/>
              <w:bottom w:val="single" w:sz="4" w:space="0" w:color="auto"/>
              <w:right w:val="single" w:sz="4" w:space="0" w:color="auto"/>
            </w:tcBorders>
          </w:tcPr>
          <w:p w:rsidR="007F2EA3" w:rsidRDefault="007F2EA3" w:rsidP="007433A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110" w:type="dxa"/>
            <w:tcBorders>
              <w:top w:val="single" w:sz="4" w:space="0" w:color="auto"/>
              <w:left w:val="single" w:sz="4" w:space="0" w:color="auto"/>
              <w:bottom w:val="single" w:sz="4" w:space="0" w:color="auto"/>
              <w:right w:val="single" w:sz="4" w:space="0" w:color="auto"/>
            </w:tcBorders>
          </w:tcPr>
          <w:p w:rsidR="007F2EA3" w:rsidRDefault="007F2EA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Муниципальное казенное учреждение «Управление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7F2EA3" w:rsidRDefault="007F2EA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7F2EA3" w:rsidRDefault="007F2EA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7F2EA3" w:rsidRDefault="007F2EA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1077" w:type="dxa"/>
            <w:tcBorders>
              <w:top w:val="single" w:sz="4" w:space="0" w:color="auto"/>
              <w:left w:val="single" w:sz="4" w:space="0" w:color="auto"/>
              <w:bottom w:val="single" w:sz="4" w:space="0" w:color="auto"/>
              <w:right w:val="single" w:sz="4" w:space="0" w:color="auto"/>
            </w:tcBorders>
          </w:tcPr>
          <w:p w:rsidR="007F2EA3" w:rsidRDefault="007F2EA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w:t>
            </w:r>
          </w:p>
        </w:tc>
      </w:tr>
      <w:tr w:rsidR="007F2EA3" w:rsidTr="008D5D03">
        <w:trPr>
          <w:jc w:val="center"/>
        </w:trPr>
        <w:tc>
          <w:tcPr>
            <w:tcW w:w="488" w:type="dxa"/>
            <w:tcBorders>
              <w:top w:val="single" w:sz="4" w:space="0" w:color="auto"/>
              <w:left w:val="single" w:sz="4" w:space="0" w:color="auto"/>
              <w:bottom w:val="single" w:sz="4" w:space="0" w:color="auto"/>
              <w:right w:val="single" w:sz="4" w:space="0" w:color="auto"/>
            </w:tcBorders>
          </w:tcPr>
          <w:p w:rsidR="007F2EA3" w:rsidRDefault="007F2EA3" w:rsidP="007433A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4110" w:type="dxa"/>
            <w:tcBorders>
              <w:top w:val="single" w:sz="4" w:space="0" w:color="auto"/>
              <w:left w:val="single" w:sz="4" w:space="0" w:color="auto"/>
              <w:bottom w:val="single" w:sz="4" w:space="0" w:color="auto"/>
              <w:right w:val="single" w:sz="4" w:space="0" w:color="auto"/>
            </w:tcBorders>
          </w:tcPr>
          <w:p w:rsidR="007F2EA3" w:rsidRDefault="007F2EA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Муниципальное автономное оздоровительное учреждение «Сокол»</w:t>
            </w:r>
          </w:p>
        </w:tc>
        <w:tc>
          <w:tcPr>
            <w:tcW w:w="1134" w:type="dxa"/>
            <w:tcBorders>
              <w:top w:val="single" w:sz="4" w:space="0" w:color="auto"/>
              <w:left w:val="single" w:sz="4" w:space="0" w:color="auto"/>
              <w:bottom w:val="single" w:sz="4" w:space="0" w:color="auto"/>
              <w:right w:val="single" w:sz="4" w:space="0" w:color="auto"/>
            </w:tcBorders>
          </w:tcPr>
          <w:p w:rsidR="007F2EA3" w:rsidRDefault="007F2EA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7F2EA3" w:rsidRDefault="007F2EA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7F2EA3" w:rsidRDefault="007F2EA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1077" w:type="dxa"/>
            <w:tcBorders>
              <w:top w:val="single" w:sz="4" w:space="0" w:color="auto"/>
              <w:left w:val="single" w:sz="4" w:space="0" w:color="auto"/>
              <w:bottom w:val="single" w:sz="4" w:space="0" w:color="auto"/>
              <w:right w:val="single" w:sz="4" w:space="0" w:color="auto"/>
            </w:tcBorders>
          </w:tcPr>
          <w:p w:rsidR="007F2EA3" w:rsidRDefault="007F2EA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7F2EA3" w:rsidTr="008D5D03">
        <w:trPr>
          <w:jc w:val="center"/>
        </w:trPr>
        <w:tc>
          <w:tcPr>
            <w:tcW w:w="488" w:type="dxa"/>
            <w:tcBorders>
              <w:top w:val="single" w:sz="4" w:space="0" w:color="auto"/>
              <w:left w:val="single" w:sz="4" w:space="0" w:color="auto"/>
              <w:bottom w:val="single" w:sz="4" w:space="0" w:color="auto"/>
              <w:right w:val="single" w:sz="4" w:space="0" w:color="auto"/>
            </w:tcBorders>
          </w:tcPr>
          <w:p w:rsidR="007F2EA3" w:rsidRDefault="007F2EA3" w:rsidP="007433A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4110" w:type="dxa"/>
            <w:tcBorders>
              <w:top w:val="single" w:sz="4" w:space="0" w:color="auto"/>
              <w:left w:val="single" w:sz="4" w:space="0" w:color="auto"/>
              <w:bottom w:val="single" w:sz="4" w:space="0" w:color="auto"/>
              <w:right w:val="single" w:sz="4" w:space="0" w:color="auto"/>
            </w:tcBorders>
          </w:tcPr>
          <w:p w:rsidR="007F2EA3" w:rsidRDefault="007F2EA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Муниципальное казенное учреждение «Центр обслуживания учреждений»</w:t>
            </w:r>
          </w:p>
        </w:tc>
        <w:tc>
          <w:tcPr>
            <w:tcW w:w="1134" w:type="dxa"/>
            <w:tcBorders>
              <w:top w:val="single" w:sz="4" w:space="0" w:color="auto"/>
              <w:left w:val="single" w:sz="4" w:space="0" w:color="auto"/>
              <w:bottom w:val="single" w:sz="4" w:space="0" w:color="auto"/>
              <w:right w:val="single" w:sz="4" w:space="0" w:color="auto"/>
            </w:tcBorders>
          </w:tcPr>
          <w:p w:rsidR="007F2EA3" w:rsidRDefault="007433A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w:t>
            </w:r>
          </w:p>
        </w:tc>
        <w:tc>
          <w:tcPr>
            <w:tcW w:w="1134" w:type="dxa"/>
            <w:tcBorders>
              <w:top w:val="single" w:sz="4" w:space="0" w:color="auto"/>
              <w:left w:val="single" w:sz="4" w:space="0" w:color="auto"/>
              <w:bottom w:val="single" w:sz="4" w:space="0" w:color="auto"/>
              <w:right w:val="single" w:sz="4" w:space="0" w:color="auto"/>
            </w:tcBorders>
          </w:tcPr>
          <w:p w:rsidR="007F2EA3" w:rsidRDefault="007F2EA3" w:rsidP="007433A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7433A7">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7F2EA3" w:rsidRDefault="007433A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7F2EA3">
              <w:rPr>
                <w:rFonts w:ascii="Times New Roman" w:hAnsi="Times New Roman"/>
                <w:sz w:val="24"/>
                <w:szCs w:val="24"/>
              </w:rPr>
              <w:t>,7</w:t>
            </w:r>
          </w:p>
        </w:tc>
        <w:tc>
          <w:tcPr>
            <w:tcW w:w="1077" w:type="dxa"/>
            <w:tcBorders>
              <w:top w:val="single" w:sz="4" w:space="0" w:color="auto"/>
              <w:left w:val="single" w:sz="4" w:space="0" w:color="auto"/>
              <w:bottom w:val="single" w:sz="4" w:space="0" w:color="auto"/>
              <w:right w:val="single" w:sz="4" w:space="0" w:color="auto"/>
            </w:tcBorders>
          </w:tcPr>
          <w:p w:rsidR="007F2EA3" w:rsidRDefault="007433A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7F2EA3">
              <w:rPr>
                <w:rFonts w:ascii="Times New Roman" w:hAnsi="Times New Roman"/>
                <w:sz w:val="24"/>
                <w:szCs w:val="24"/>
              </w:rPr>
              <w:t>,5</w:t>
            </w:r>
          </w:p>
        </w:tc>
      </w:tr>
    </w:tbl>
    <w:p w:rsidR="008D5D03" w:rsidRDefault="008D5D03" w:rsidP="008D5D03">
      <w:pPr>
        <w:autoSpaceDE w:val="0"/>
        <w:autoSpaceDN w:val="0"/>
        <w:adjustRightInd w:val="0"/>
        <w:spacing w:after="0" w:line="240" w:lineRule="auto"/>
        <w:outlineLvl w:val="1"/>
        <w:rPr>
          <w:rFonts w:ascii="Times New Roman" w:hAnsi="Times New Roman"/>
          <w:sz w:val="28"/>
          <w:szCs w:val="28"/>
        </w:rPr>
      </w:pPr>
      <w:bookmarkStart w:id="15" w:name="Par5669"/>
      <w:bookmarkEnd w:id="15"/>
      <w:r>
        <w:rPr>
          <w:rFonts w:ascii="Times New Roman" w:hAnsi="Times New Roman"/>
          <w:sz w:val="28"/>
          <w:szCs w:val="28"/>
        </w:rPr>
        <w:br w:type="page"/>
      </w:r>
    </w:p>
    <w:p w:rsidR="00912F96" w:rsidRPr="00161B2F" w:rsidRDefault="00912F96" w:rsidP="008D5D03">
      <w:pPr>
        <w:autoSpaceDE w:val="0"/>
        <w:autoSpaceDN w:val="0"/>
        <w:adjustRightInd w:val="0"/>
        <w:spacing w:after="0" w:line="240" w:lineRule="auto"/>
        <w:jc w:val="right"/>
        <w:outlineLvl w:val="1"/>
        <w:rPr>
          <w:rFonts w:ascii="Times New Roman" w:hAnsi="Times New Roman"/>
          <w:sz w:val="24"/>
          <w:szCs w:val="24"/>
        </w:rPr>
      </w:pPr>
      <w:r w:rsidRPr="00161B2F">
        <w:rPr>
          <w:rFonts w:ascii="Times New Roman" w:hAnsi="Times New Roman"/>
          <w:sz w:val="24"/>
          <w:szCs w:val="24"/>
        </w:rPr>
        <w:t>Приложение № 5</w:t>
      </w:r>
    </w:p>
    <w:p w:rsidR="00161B2F" w:rsidRPr="00161B2F" w:rsidRDefault="00161B2F" w:rsidP="008D5D03">
      <w:pPr>
        <w:autoSpaceDE w:val="0"/>
        <w:autoSpaceDN w:val="0"/>
        <w:adjustRightInd w:val="0"/>
        <w:spacing w:after="0" w:line="240" w:lineRule="auto"/>
        <w:ind w:left="4253"/>
        <w:jc w:val="right"/>
        <w:rPr>
          <w:rFonts w:ascii="Times New Roman" w:hAnsi="Times New Roman"/>
          <w:sz w:val="24"/>
          <w:szCs w:val="24"/>
        </w:rPr>
      </w:pPr>
      <w:r w:rsidRPr="00161B2F">
        <w:rPr>
          <w:rFonts w:ascii="Times New Roman" w:hAnsi="Times New Roman"/>
          <w:sz w:val="24"/>
          <w:szCs w:val="24"/>
        </w:rPr>
        <w:t>к Примерному положению</w:t>
      </w:r>
      <w:r>
        <w:rPr>
          <w:rFonts w:ascii="Times New Roman" w:hAnsi="Times New Roman"/>
          <w:sz w:val="24"/>
          <w:szCs w:val="24"/>
        </w:rPr>
        <w:t xml:space="preserve"> </w:t>
      </w:r>
      <w:r w:rsidRPr="00161B2F">
        <w:rPr>
          <w:rFonts w:ascii="Times New Roman" w:hAnsi="Times New Roman"/>
          <w:sz w:val="24"/>
          <w:szCs w:val="24"/>
        </w:rPr>
        <w:t>об оплате труда работников</w:t>
      </w:r>
      <w:r>
        <w:rPr>
          <w:rFonts w:ascii="Times New Roman" w:hAnsi="Times New Roman"/>
          <w:sz w:val="24"/>
          <w:szCs w:val="24"/>
        </w:rPr>
        <w:t xml:space="preserve"> </w:t>
      </w:r>
      <w:r w:rsidRPr="00161B2F">
        <w:rPr>
          <w:rFonts w:ascii="Times New Roman" w:hAnsi="Times New Roman"/>
          <w:sz w:val="24"/>
          <w:szCs w:val="24"/>
        </w:rPr>
        <w:t>администрации города,</w:t>
      </w:r>
      <w:r>
        <w:rPr>
          <w:rFonts w:ascii="Times New Roman" w:hAnsi="Times New Roman"/>
          <w:sz w:val="24"/>
          <w:szCs w:val="24"/>
        </w:rPr>
        <w:t xml:space="preserve"> </w:t>
      </w:r>
      <w:r w:rsidRPr="00161B2F">
        <w:rPr>
          <w:rFonts w:ascii="Times New Roman" w:hAnsi="Times New Roman"/>
          <w:sz w:val="24"/>
          <w:szCs w:val="24"/>
        </w:rPr>
        <w:t>структурных подразделений</w:t>
      </w:r>
      <w:r>
        <w:rPr>
          <w:rFonts w:ascii="Times New Roman" w:hAnsi="Times New Roman"/>
          <w:sz w:val="24"/>
          <w:szCs w:val="24"/>
        </w:rPr>
        <w:t xml:space="preserve"> </w:t>
      </w:r>
      <w:r w:rsidRPr="00161B2F">
        <w:rPr>
          <w:rFonts w:ascii="Times New Roman" w:hAnsi="Times New Roman"/>
          <w:sz w:val="24"/>
          <w:szCs w:val="24"/>
        </w:rPr>
        <w:t>администрации города,</w:t>
      </w:r>
      <w:r>
        <w:rPr>
          <w:rFonts w:ascii="Times New Roman" w:hAnsi="Times New Roman"/>
          <w:sz w:val="24"/>
          <w:szCs w:val="24"/>
        </w:rPr>
        <w:t xml:space="preserve"> </w:t>
      </w:r>
      <w:r w:rsidRPr="00161B2F">
        <w:rPr>
          <w:rFonts w:ascii="Times New Roman" w:hAnsi="Times New Roman"/>
          <w:sz w:val="24"/>
          <w:szCs w:val="24"/>
        </w:rPr>
        <w:t>не являющихся муниципальными</w:t>
      </w:r>
      <w:r>
        <w:rPr>
          <w:rFonts w:ascii="Times New Roman" w:hAnsi="Times New Roman"/>
          <w:sz w:val="24"/>
          <w:szCs w:val="24"/>
        </w:rPr>
        <w:t xml:space="preserve"> </w:t>
      </w:r>
      <w:r w:rsidRPr="00161B2F">
        <w:rPr>
          <w:rFonts w:ascii="Times New Roman" w:hAnsi="Times New Roman"/>
          <w:sz w:val="24"/>
          <w:szCs w:val="24"/>
        </w:rPr>
        <w:t>служащими и лицами, замещающими</w:t>
      </w:r>
      <w:r>
        <w:rPr>
          <w:rFonts w:ascii="Times New Roman" w:hAnsi="Times New Roman"/>
          <w:sz w:val="24"/>
          <w:szCs w:val="24"/>
        </w:rPr>
        <w:t xml:space="preserve"> </w:t>
      </w:r>
      <w:r w:rsidRPr="00161B2F">
        <w:rPr>
          <w:rFonts w:ascii="Times New Roman" w:hAnsi="Times New Roman"/>
          <w:sz w:val="24"/>
          <w:szCs w:val="24"/>
        </w:rPr>
        <w:t>муниципальные должности,</w:t>
      </w:r>
      <w:r>
        <w:rPr>
          <w:rFonts w:ascii="Times New Roman" w:hAnsi="Times New Roman"/>
          <w:sz w:val="24"/>
          <w:szCs w:val="24"/>
        </w:rPr>
        <w:t xml:space="preserve"> </w:t>
      </w:r>
      <w:r w:rsidRPr="00161B2F">
        <w:rPr>
          <w:rFonts w:ascii="Times New Roman" w:hAnsi="Times New Roman"/>
          <w:sz w:val="24"/>
          <w:szCs w:val="24"/>
        </w:rPr>
        <w:t>структурных подразделений,</w:t>
      </w:r>
      <w:r>
        <w:rPr>
          <w:rFonts w:ascii="Times New Roman" w:hAnsi="Times New Roman"/>
          <w:sz w:val="24"/>
          <w:szCs w:val="24"/>
        </w:rPr>
        <w:t xml:space="preserve"> </w:t>
      </w:r>
      <w:r w:rsidRPr="00161B2F">
        <w:rPr>
          <w:rFonts w:ascii="Times New Roman" w:hAnsi="Times New Roman"/>
          <w:sz w:val="24"/>
          <w:szCs w:val="24"/>
        </w:rPr>
        <w:t>функционирующих без образования</w:t>
      </w:r>
      <w:r>
        <w:rPr>
          <w:rFonts w:ascii="Times New Roman" w:hAnsi="Times New Roman"/>
          <w:sz w:val="24"/>
          <w:szCs w:val="24"/>
        </w:rPr>
        <w:t xml:space="preserve"> </w:t>
      </w:r>
      <w:r w:rsidRPr="00161B2F">
        <w:rPr>
          <w:rFonts w:ascii="Times New Roman" w:hAnsi="Times New Roman"/>
          <w:sz w:val="24"/>
          <w:szCs w:val="24"/>
        </w:rPr>
        <w:t>юридического лица,</w:t>
      </w:r>
      <w:r>
        <w:rPr>
          <w:rFonts w:ascii="Times New Roman" w:hAnsi="Times New Roman"/>
          <w:sz w:val="24"/>
          <w:szCs w:val="24"/>
        </w:rPr>
        <w:t xml:space="preserve"> </w:t>
      </w:r>
      <w:r w:rsidRPr="00161B2F">
        <w:rPr>
          <w:rFonts w:ascii="Times New Roman" w:hAnsi="Times New Roman"/>
          <w:sz w:val="24"/>
          <w:szCs w:val="24"/>
        </w:rPr>
        <w:t>муниципальных учреждений</w:t>
      </w:r>
    </w:p>
    <w:p w:rsidR="00161B2F" w:rsidRPr="00161B2F" w:rsidRDefault="00161B2F" w:rsidP="008D5D03">
      <w:pPr>
        <w:autoSpaceDE w:val="0"/>
        <w:autoSpaceDN w:val="0"/>
        <w:adjustRightInd w:val="0"/>
        <w:spacing w:after="0" w:line="240" w:lineRule="auto"/>
        <w:ind w:left="4253"/>
        <w:jc w:val="right"/>
        <w:rPr>
          <w:rFonts w:ascii="Times New Roman" w:hAnsi="Times New Roman"/>
          <w:sz w:val="24"/>
          <w:szCs w:val="24"/>
        </w:rPr>
      </w:pPr>
      <w:r w:rsidRPr="00161B2F">
        <w:rPr>
          <w:rFonts w:ascii="Times New Roman" w:hAnsi="Times New Roman"/>
          <w:sz w:val="24"/>
          <w:szCs w:val="24"/>
        </w:rPr>
        <w:t>города Ачинска</w:t>
      </w:r>
    </w:p>
    <w:p w:rsidR="00912F96" w:rsidRPr="00677C54" w:rsidRDefault="00912F96" w:rsidP="00912F96">
      <w:pPr>
        <w:autoSpaceDE w:val="0"/>
        <w:autoSpaceDN w:val="0"/>
        <w:adjustRightInd w:val="0"/>
        <w:spacing w:after="0" w:line="240" w:lineRule="auto"/>
        <w:jc w:val="right"/>
        <w:rPr>
          <w:rFonts w:ascii="Times New Roman" w:hAnsi="Times New Roman"/>
          <w:sz w:val="28"/>
          <w:szCs w:val="28"/>
        </w:rPr>
      </w:pPr>
    </w:p>
    <w:p w:rsidR="007433A7" w:rsidRPr="00DC2C95" w:rsidRDefault="007433A7" w:rsidP="00912F96">
      <w:pPr>
        <w:autoSpaceDE w:val="0"/>
        <w:autoSpaceDN w:val="0"/>
        <w:adjustRightInd w:val="0"/>
        <w:spacing w:after="0" w:line="240" w:lineRule="auto"/>
        <w:jc w:val="both"/>
        <w:rPr>
          <w:rFonts w:ascii="Times New Roman" w:hAnsi="Times New Roman"/>
          <w:sz w:val="24"/>
          <w:szCs w:val="24"/>
        </w:rPr>
      </w:pPr>
    </w:p>
    <w:p w:rsidR="00912F96" w:rsidRPr="00DC2C95" w:rsidRDefault="00F7217C" w:rsidP="00912F96">
      <w:pPr>
        <w:autoSpaceDE w:val="0"/>
        <w:autoSpaceDN w:val="0"/>
        <w:adjustRightInd w:val="0"/>
        <w:spacing w:after="0" w:line="240" w:lineRule="auto"/>
        <w:jc w:val="center"/>
        <w:outlineLvl w:val="2"/>
        <w:rPr>
          <w:rFonts w:ascii="Times New Roman" w:hAnsi="Times New Roman"/>
          <w:bCs/>
          <w:sz w:val="24"/>
          <w:szCs w:val="24"/>
        </w:rPr>
      </w:pPr>
      <w:r w:rsidRPr="00DC2C95">
        <w:rPr>
          <w:rFonts w:ascii="Times New Roman" w:hAnsi="Times New Roman"/>
          <w:bCs/>
          <w:sz w:val="24"/>
          <w:szCs w:val="24"/>
        </w:rPr>
        <w:t>Показатели</w:t>
      </w:r>
    </w:p>
    <w:p w:rsidR="00912F96" w:rsidRPr="00DC2C95" w:rsidRDefault="00F7217C" w:rsidP="00912F9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д</w:t>
      </w:r>
      <w:r w:rsidRPr="00DC2C95">
        <w:rPr>
          <w:rFonts w:ascii="Times New Roman" w:hAnsi="Times New Roman"/>
          <w:bCs/>
          <w:sz w:val="24"/>
          <w:szCs w:val="24"/>
        </w:rPr>
        <w:t>ля отнесения учреждений к группам по оплате труда</w:t>
      </w:r>
    </w:p>
    <w:p w:rsidR="00912F96" w:rsidRDefault="00F7217C" w:rsidP="00912F9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р</w:t>
      </w:r>
      <w:r w:rsidRPr="00DC2C95">
        <w:rPr>
          <w:rFonts w:ascii="Times New Roman" w:hAnsi="Times New Roman"/>
          <w:bCs/>
          <w:sz w:val="24"/>
          <w:szCs w:val="24"/>
        </w:rPr>
        <w:t>уководителей учреждений</w:t>
      </w:r>
    </w:p>
    <w:p w:rsidR="007433A7" w:rsidRPr="00DC2C95" w:rsidRDefault="007433A7" w:rsidP="00912F96">
      <w:pPr>
        <w:autoSpaceDE w:val="0"/>
        <w:autoSpaceDN w:val="0"/>
        <w:adjustRightInd w:val="0"/>
        <w:spacing w:after="0" w:line="240" w:lineRule="auto"/>
        <w:jc w:val="center"/>
        <w:rPr>
          <w:rFonts w:ascii="Times New Roman" w:hAnsi="Times New Roman"/>
          <w:bCs/>
          <w:sz w:val="24"/>
          <w:szCs w:val="24"/>
        </w:rPr>
      </w:pPr>
    </w:p>
    <w:p w:rsidR="00912F96" w:rsidRPr="00DC2C95" w:rsidRDefault="00912F96" w:rsidP="00912F96">
      <w:pPr>
        <w:autoSpaceDE w:val="0"/>
        <w:autoSpaceDN w:val="0"/>
        <w:adjustRightInd w:val="0"/>
        <w:spacing w:after="0" w:line="240" w:lineRule="auto"/>
        <w:jc w:val="both"/>
        <w:rPr>
          <w:rFonts w:ascii="Times New Roman" w:hAnsi="Times New Roman"/>
          <w:sz w:val="24"/>
          <w:szCs w:val="24"/>
        </w:rPr>
      </w:pPr>
    </w:p>
    <w:p w:rsidR="00912F96" w:rsidRPr="001B4DC4" w:rsidRDefault="00080475" w:rsidP="00080475">
      <w:pPr>
        <w:pStyle w:val="a3"/>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1. </w:t>
      </w:r>
      <w:r w:rsidR="00912F96" w:rsidRPr="001B4DC4">
        <w:rPr>
          <w:rFonts w:ascii="Times New Roman" w:hAnsi="Times New Roman"/>
          <w:sz w:val="28"/>
          <w:szCs w:val="28"/>
        </w:rPr>
        <w:t>Муниципальное казенное учреждение Муниципальное казенное учреждение «Центр обеспечения жизнедеятельности города Ачинска».</w:t>
      </w:r>
    </w:p>
    <w:p w:rsidR="001B4DC4" w:rsidRPr="001B4DC4" w:rsidRDefault="001B4DC4" w:rsidP="001B4DC4">
      <w:pPr>
        <w:autoSpaceDE w:val="0"/>
        <w:autoSpaceDN w:val="0"/>
        <w:adjustRightInd w:val="0"/>
        <w:spacing w:after="0" w:line="240" w:lineRule="auto"/>
        <w:ind w:left="540"/>
        <w:jc w:val="both"/>
        <w:rPr>
          <w:rFonts w:ascii="Times New Roman" w:hAnsi="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685"/>
        <w:gridCol w:w="4373"/>
        <w:gridCol w:w="1141"/>
        <w:gridCol w:w="1141"/>
        <w:gridCol w:w="998"/>
        <w:gridCol w:w="1141"/>
      </w:tblGrid>
      <w:tr w:rsidR="00A30A0F" w:rsidTr="00080475">
        <w:trPr>
          <w:jc w:val="center"/>
        </w:trPr>
        <w:tc>
          <w:tcPr>
            <w:tcW w:w="680" w:type="dxa"/>
            <w:vMerge w:val="restart"/>
            <w:tcBorders>
              <w:top w:val="single" w:sz="4" w:space="0" w:color="auto"/>
              <w:left w:val="single" w:sz="4" w:space="0" w:color="auto"/>
              <w:bottom w:val="single" w:sz="4" w:space="0" w:color="auto"/>
              <w:right w:val="single" w:sz="4" w:space="0" w:color="auto"/>
            </w:tcBorders>
          </w:tcPr>
          <w:p w:rsidR="00A30A0F" w:rsidRDefault="00A30A0F" w:rsidP="00A30A0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4344" w:type="dxa"/>
            <w:vMerge w:val="restart"/>
            <w:tcBorders>
              <w:top w:val="single" w:sz="4" w:space="0" w:color="auto"/>
              <w:left w:val="single" w:sz="4" w:space="0" w:color="auto"/>
              <w:bottom w:val="single" w:sz="4" w:space="0" w:color="auto"/>
              <w:right w:val="single" w:sz="4" w:space="0" w:color="auto"/>
            </w:tcBorders>
          </w:tcPr>
          <w:p w:rsidR="00A30A0F" w:rsidRDefault="00A30A0F" w:rsidP="00A30A0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Тип (вид) учреждения</w:t>
            </w:r>
          </w:p>
        </w:tc>
        <w:tc>
          <w:tcPr>
            <w:tcW w:w="4394" w:type="dxa"/>
            <w:gridSpan w:val="4"/>
            <w:tcBorders>
              <w:top w:val="single" w:sz="4" w:space="0" w:color="auto"/>
              <w:left w:val="single" w:sz="4" w:space="0" w:color="auto"/>
              <w:bottom w:val="single" w:sz="4" w:space="0" w:color="auto"/>
              <w:right w:val="single" w:sz="4" w:space="0" w:color="auto"/>
            </w:tcBorders>
          </w:tcPr>
          <w:p w:rsidR="00A30A0F" w:rsidRDefault="00A30A0F" w:rsidP="00A30A0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Группа, к которой учреждение относится по оплате труда руководителей по сумме баллов</w:t>
            </w:r>
          </w:p>
        </w:tc>
      </w:tr>
      <w:tr w:rsidR="00A30A0F" w:rsidTr="00080475">
        <w:trPr>
          <w:jc w:val="center"/>
        </w:trPr>
        <w:tc>
          <w:tcPr>
            <w:tcW w:w="680" w:type="dxa"/>
            <w:vMerge/>
            <w:tcBorders>
              <w:top w:val="single" w:sz="4" w:space="0" w:color="auto"/>
              <w:left w:val="single" w:sz="4" w:space="0" w:color="auto"/>
              <w:bottom w:val="single" w:sz="4" w:space="0" w:color="auto"/>
              <w:right w:val="single" w:sz="4" w:space="0" w:color="auto"/>
            </w:tcBorders>
          </w:tcPr>
          <w:p w:rsidR="00A30A0F" w:rsidRDefault="00A30A0F" w:rsidP="00A30A0F">
            <w:pPr>
              <w:autoSpaceDE w:val="0"/>
              <w:autoSpaceDN w:val="0"/>
              <w:adjustRightInd w:val="0"/>
              <w:spacing w:after="0" w:line="240" w:lineRule="auto"/>
              <w:jc w:val="center"/>
              <w:rPr>
                <w:rFonts w:ascii="Times New Roman" w:hAnsi="Times New Roman"/>
                <w:sz w:val="24"/>
                <w:szCs w:val="24"/>
              </w:rPr>
            </w:pPr>
          </w:p>
        </w:tc>
        <w:tc>
          <w:tcPr>
            <w:tcW w:w="4344" w:type="dxa"/>
            <w:vMerge/>
            <w:tcBorders>
              <w:top w:val="single" w:sz="4" w:space="0" w:color="auto"/>
              <w:left w:val="single" w:sz="4" w:space="0" w:color="auto"/>
              <w:bottom w:val="single" w:sz="4" w:space="0" w:color="auto"/>
              <w:right w:val="single" w:sz="4" w:space="0" w:color="auto"/>
            </w:tcBorders>
          </w:tcPr>
          <w:p w:rsidR="00A30A0F" w:rsidRDefault="00A30A0F" w:rsidP="00A30A0F">
            <w:pPr>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30A0F" w:rsidRDefault="00A30A0F" w:rsidP="00A30A0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w:t>
            </w:r>
          </w:p>
        </w:tc>
        <w:tc>
          <w:tcPr>
            <w:tcW w:w="1134" w:type="dxa"/>
            <w:tcBorders>
              <w:top w:val="single" w:sz="4" w:space="0" w:color="auto"/>
              <w:left w:val="single" w:sz="4" w:space="0" w:color="auto"/>
              <w:bottom w:val="single" w:sz="4" w:space="0" w:color="auto"/>
              <w:right w:val="single" w:sz="4" w:space="0" w:color="auto"/>
            </w:tcBorders>
          </w:tcPr>
          <w:p w:rsidR="00A30A0F" w:rsidRDefault="00A30A0F" w:rsidP="00A30A0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II</w:t>
            </w:r>
          </w:p>
        </w:tc>
        <w:tc>
          <w:tcPr>
            <w:tcW w:w="992" w:type="dxa"/>
            <w:tcBorders>
              <w:top w:val="single" w:sz="4" w:space="0" w:color="auto"/>
              <w:left w:val="single" w:sz="4" w:space="0" w:color="auto"/>
              <w:bottom w:val="single" w:sz="4" w:space="0" w:color="auto"/>
              <w:right w:val="single" w:sz="4" w:space="0" w:color="auto"/>
            </w:tcBorders>
          </w:tcPr>
          <w:p w:rsidR="00A30A0F" w:rsidRDefault="00A30A0F" w:rsidP="00A30A0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III</w:t>
            </w:r>
          </w:p>
        </w:tc>
        <w:tc>
          <w:tcPr>
            <w:tcW w:w="1134" w:type="dxa"/>
            <w:tcBorders>
              <w:top w:val="single" w:sz="4" w:space="0" w:color="auto"/>
              <w:left w:val="single" w:sz="4" w:space="0" w:color="auto"/>
              <w:bottom w:val="single" w:sz="4" w:space="0" w:color="auto"/>
              <w:right w:val="single" w:sz="4" w:space="0" w:color="auto"/>
            </w:tcBorders>
          </w:tcPr>
          <w:p w:rsidR="00A30A0F" w:rsidRDefault="00A30A0F" w:rsidP="00A30A0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IV</w:t>
            </w:r>
          </w:p>
        </w:tc>
      </w:tr>
      <w:tr w:rsidR="00A30A0F" w:rsidTr="00080475">
        <w:trPr>
          <w:jc w:val="center"/>
        </w:trPr>
        <w:tc>
          <w:tcPr>
            <w:tcW w:w="680" w:type="dxa"/>
            <w:tcBorders>
              <w:top w:val="single" w:sz="4" w:space="0" w:color="auto"/>
              <w:left w:val="single" w:sz="4" w:space="0" w:color="auto"/>
              <w:bottom w:val="single" w:sz="4" w:space="0" w:color="auto"/>
              <w:right w:val="single" w:sz="4" w:space="0" w:color="auto"/>
            </w:tcBorders>
          </w:tcPr>
          <w:p w:rsidR="00A30A0F" w:rsidRDefault="00A30A0F" w:rsidP="00A30A0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344" w:type="dxa"/>
            <w:tcBorders>
              <w:top w:val="single" w:sz="4" w:space="0" w:color="auto"/>
              <w:left w:val="single" w:sz="4" w:space="0" w:color="auto"/>
              <w:bottom w:val="single" w:sz="4" w:space="0" w:color="auto"/>
              <w:right w:val="single" w:sz="4" w:space="0" w:color="auto"/>
            </w:tcBorders>
          </w:tcPr>
          <w:p w:rsidR="00A30A0F" w:rsidRPr="00A30A0F" w:rsidRDefault="00A30A0F" w:rsidP="00A30A0F">
            <w:pPr>
              <w:autoSpaceDE w:val="0"/>
              <w:autoSpaceDN w:val="0"/>
              <w:adjustRightInd w:val="0"/>
              <w:spacing w:after="0" w:line="240" w:lineRule="auto"/>
              <w:rPr>
                <w:rFonts w:ascii="Times New Roman" w:hAnsi="Times New Roman"/>
                <w:sz w:val="24"/>
                <w:szCs w:val="24"/>
              </w:rPr>
            </w:pPr>
            <w:r w:rsidRPr="00A30A0F">
              <w:rPr>
                <w:rFonts w:ascii="Times New Roman" w:hAnsi="Times New Roman"/>
                <w:sz w:val="24"/>
                <w:szCs w:val="24"/>
              </w:rPr>
              <w:t>Муниципальное казенное учреждение «Центр обеспечения жизнедеятельности города Ачинска».</w:t>
            </w:r>
          </w:p>
        </w:tc>
        <w:tc>
          <w:tcPr>
            <w:tcW w:w="1134" w:type="dxa"/>
            <w:tcBorders>
              <w:top w:val="single" w:sz="4" w:space="0" w:color="auto"/>
              <w:left w:val="single" w:sz="4" w:space="0" w:color="auto"/>
              <w:bottom w:val="single" w:sz="4" w:space="0" w:color="auto"/>
              <w:right w:val="single" w:sz="4" w:space="0" w:color="auto"/>
            </w:tcBorders>
          </w:tcPr>
          <w:p w:rsidR="00A30A0F" w:rsidRDefault="00A30A0F" w:rsidP="00A30A0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свыше 500</w:t>
            </w:r>
          </w:p>
        </w:tc>
        <w:tc>
          <w:tcPr>
            <w:tcW w:w="1134" w:type="dxa"/>
            <w:tcBorders>
              <w:top w:val="single" w:sz="4" w:space="0" w:color="auto"/>
              <w:left w:val="single" w:sz="4" w:space="0" w:color="auto"/>
              <w:bottom w:val="single" w:sz="4" w:space="0" w:color="auto"/>
              <w:right w:val="single" w:sz="4" w:space="0" w:color="auto"/>
            </w:tcBorders>
          </w:tcPr>
          <w:p w:rsidR="00A30A0F" w:rsidRDefault="00A30A0F" w:rsidP="00A30A0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 500</w:t>
            </w:r>
          </w:p>
        </w:tc>
        <w:tc>
          <w:tcPr>
            <w:tcW w:w="992" w:type="dxa"/>
            <w:tcBorders>
              <w:top w:val="single" w:sz="4" w:space="0" w:color="auto"/>
              <w:left w:val="single" w:sz="4" w:space="0" w:color="auto"/>
              <w:bottom w:val="single" w:sz="4" w:space="0" w:color="auto"/>
              <w:right w:val="single" w:sz="4" w:space="0" w:color="auto"/>
            </w:tcBorders>
          </w:tcPr>
          <w:p w:rsidR="00A30A0F" w:rsidRDefault="00A30A0F" w:rsidP="00A30A0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 300</w:t>
            </w:r>
          </w:p>
        </w:tc>
        <w:tc>
          <w:tcPr>
            <w:tcW w:w="1134" w:type="dxa"/>
            <w:tcBorders>
              <w:top w:val="single" w:sz="4" w:space="0" w:color="auto"/>
              <w:left w:val="single" w:sz="4" w:space="0" w:color="auto"/>
              <w:bottom w:val="single" w:sz="4" w:space="0" w:color="auto"/>
              <w:right w:val="single" w:sz="4" w:space="0" w:color="auto"/>
            </w:tcBorders>
          </w:tcPr>
          <w:p w:rsidR="00A30A0F" w:rsidRDefault="00A30A0F" w:rsidP="00A30A0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 100</w:t>
            </w:r>
          </w:p>
        </w:tc>
      </w:tr>
    </w:tbl>
    <w:p w:rsidR="007433A7" w:rsidRDefault="007433A7" w:rsidP="00A30A0F">
      <w:pPr>
        <w:autoSpaceDE w:val="0"/>
        <w:autoSpaceDN w:val="0"/>
        <w:adjustRightInd w:val="0"/>
        <w:spacing w:after="0" w:line="240" w:lineRule="auto"/>
        <w:ind w:firstLine="540"/>
        <w:jc w:val="both"/>
        <w:rPr>
          <w:rFonts w:ascii="Times New Roman" w:hAnsi="Times New Roman"/>
          <w:sz w:val="24"/>
          <w:szCs w:val="24"/>
        </w:rPr>
      </w:pPr>
    </w:p>
    <w:p w:rsidR="00A30A0F" w:rsidRDefault="00A30A0F" w:rsidP="00A30A0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Учреждение относится к I-й или II-й, III-й, IV-й группе по оплате труда руководителей по сумме баллов, определенных на основе указанных показателей деятельности:</w:t>
      </w:r>
    </w:p>
    <w:p w:rsidR="00A30A0F" w:rsidRDefault="00A30A0F" w:rsidP="00A30A0F">
      <w:pPr>
        <w:autoSpaceDE w:val="0"/>
        <w:autoSpaceDN w:val="0"/>
        <w:adjustRightInd w:val="0"/>
        <w:spacing w:after="0" w:line="240" w:lineRule="auto"/>
        <w:jc w:val="both"/>
        <w:rPr>
          <w:rFonts w:ascii="Times New Roman" w:hAnsi="Times New Roman"/>
          <w:sz w:val="24"/>
          <w:szCs w:val="24"/>
        </w:rPr>
      </w:pPr>
    </w:p>
    <w:p w:rsidR="00A30A0F" w:rsidRDefault="00F7217C" w:rsidP="00A30A0F">
      <w:pPr>
        <w:autoSpaceDE w:val="0"/>
        <w:autoSpaceDN w:val="0"/>
        <w:adjustRightInd w:val="0"/>
        <w:spacing w:after="0" w:line="240" w:lineRule="auto"/>
        <w:jc w:val="center"/>
        <w:outlineLvl w:val="2"/>
        <w:rPr>
          <w:rFonts w:ascii="Times New Roman" w:hAnsi="Times New Roman"/>
          <w:bCs/>
          <w:sz w:val="24"/>
          <w:szCs w:val="24"/>
        </w:rPr>
      </w:pPr>
      <w:r w:rsidRPr="00DC2C95">
        <w:rPr>
          <w:rFonts w:ascii="Times New Roman" w:hAnsi="Times New Roman"/>
          <w:bCs/>
          <w:sz w:val="24"/>
          <w:szCs w:val="24"/>
        </w:rPr>
        <w:t>Объемные показатели</w:t>
      </w:r>
    </w:p>
    <w:p w:rsidR="001B4DC4" w:rsidRPr="00DC2C95" w:rsidRDefault="001B4DC4" w:rsidP="00A30A0F">
      <w:pPr>
        <w:autoSpaceDE w:val="0"/>
        <w:autoSpaceDN w:val="0"/>
        <w:adjustRightInd w:val="0"/>
        <w:spacing w:after="0" w:line="240" w:lineRule="auto"/>
        <w:jc w:val="center"/>
        <w:outlineLvl w:val="2"/>
        <w:rPr>
          <w:rFonts w:ascii="Times New Roman" w:hAnsi="Times New Roman"/>
          <w:bCs/>
          <w:sz w:val="24"/>
          <w:szCs w:val="24"/>
        </w:rPr>
      </w:pPr>
    </w:p>
    <w:tbl>
      <w:tblPr>
        <w:tblStyle w:val="aa"/>
        <w:tblW w:w="5000" w:type="pct"/>
        <w:jc w:val="center"/>
        <w:tblLayout w:type="fixed"/>
        <w:tblLook w:val="04A0" w:firstRow="1" w:lastRow="0" w:firstColumn="1" w:lastColumn="0" w:noHBand="0" w:noVBand="1"/>
      </w:tblPr>
      <w:tblGrid>
        <w:gridCol w:w="5414"/>
        <w:gridCol w:w="2723"/>
        <w:gridCol w:w="1434"/>
      </w:tblGrid>
      <w:tr w:rsidR="00A30A0F" w:rsidTr="00080475">
        <w:trPr>
          <w:jc w:val="center"/>
        </w:trPr>
        <w:tc>
          <w:tcPr>
            <w:tcW w:w="5353" w:type="dxa"/>
            <w:tcBorders>
              <w:top w:val="single" w:sz="4" w:space="0" w:color="auto"/>
              <w:left w:val="single" w:sz="4" w:space="0" w:color="auto"/>
              <w:bottom w:val="single" w:sz="4" w:space="0" w:color="auto"/>
              <w:right w:val="single" w:sz="4" w:space="0" w:color="auto"/>
            </w:tcBorders>
            <w:hideMark/>
          </w:tcPr>
          <w:p w:rsidR="00A30A0F" w:rsidRDefault="00A30A0F">
            <w:pPr>
              <w:spacing w:after="0" w:line="240" w:lineRule="auto"/>
              <w:jc w:val="center"/>
              <w:rPr>
                <w:rFonts w:ascii="Times New Roman" w:hAnsi="Times New Roman"/>
                <w:sz w:val="24"/>
                <w:szCs w:val="24"/>
                <w:lang w:eastAsia="en-US"/>
              </w:rPr>
            </w:pPr>
            <w:r>
              <w:rPr>
                <w:rFonts w:ascii="Times New Roman" w:hAnsi="Times New Roman"/>
                <w:sz w:val="24"/>
                <w:szCs w:val="24"/>
              </w:rPr>
              <w:t>Показатели</w:t>
            </w:r>
          </w:p>
        </w:tc>
        <w:tc>
          <w:tcPr>
            <w:tcW w:w="2693" w:type="dxa"/>
            <w:tcBorders>
              <w:top w:val="single" w:sz="4" w:space="0" w:color="auto"/>
              <w:left w:val="single" w:sz="4" w:space="0" w:color="auto"/>
              <w:bottom w:val="single" w:sz="4" w:space="0" w:color="auto"/>
              <w:right w:val="single" w:sz="4" w:space="0" w:color="auto"/>
            </w:tcBorders>
            <w:hideMark/>
          </w:tcPr>
          <w:p w:rsidR="00A30A0F" w:rsidRDefault="00A30A0F" w:rsidP="00A30A0F">
            <w:pPr>
              <w:spacing w:after="0" w:line="240" w:lineRule="auto"/>
              <w:ind w:left="176" w:hanging="176"/>
              <w:jc w:val="center"/>
              <w:rPr>
                <w:rFonts w:ascii="Times New Roman" w:hAnsi="Times New Roman"/>
                <w:sz w:val="24"/>
                <w:szCs w:val="24"/>
                <w:lang w:eastAsia="en-US"/>
              </w:rPr>
            </w:pPr>
            <w:r>
              <w:rPr>
                <w:rFonts w:ascii="Times New Roman" w:hAnsi="Times New Roman"/>
                <w:sz w:val="24"/>
                <w:szCs w:val="24"/>
              </w:rPr>
              <w:t>Условия</w:t>
            </w:r>
          </w:p>
        </w:tc>
        <w:tc>
          <w:tcPr>
            <w:tcW w:w="1418" w:type="dxa"/>
            <w:tcBorders>
              <w:top w:val="single" w:sz="4" w:space="0" w:color="auto"/>
              <w:left w:val="single" w:sz="4" w:space="0" w:color="auto"/>
              <w:bottom w:val="single" w:sz="4" w:space="0" w:color="auto"/>
              <w:right w:val="single" w:sz="4" w:space="0" w:color="auto"/>
            </w:tcBorders>
            <w:hideMark/>
          </w:tcPr>
          <w:p w:rsidR="00A30A0F" w:rsidRDefault="00A30A0F">
            <w:pPr>
              <w:spacing w:after="0" w:line="240" w:lineRule="auto"/>
              <w:jc w:val="center"/>
              <w:rPr>
                <w:rFonts w:ascii="Times New Roman" w:hAnsi="Times New Roman"/>
                <w:sz w:val="24"/>
                <w:szCs w:val="24"/>
                <w:lang w:eastAsia="en-US"/>
              </w:rPr>
            </w:pPr>
            <w:r>
              <w:rPr>
                <w:rFonts w:ascii="Times New Roman" w:hAnsi="Times New Roman"/>
                <w:sz w:val="24"/>
                <w:szCs w:val="24"/>
              </w:rPr>
              <w:t>Количество баллов</w:t>
            </w:r>
          </w:p>
        </w:tc>
      </w:tr>
      <w:tr w:rsidR="00A30A0F" w:rsidTr="00080475">
        <w:trPr>
          <w:jc w:val="center"/>
        </w:trPr>
        <w:tc>
          <w:tcPr>
            <w:tcW w:w="5353" w:type="dxa"/>
            <w:tcBorders>
              <w:top w:val="single" w:sz="4" w:space="0" w:color="auto"/>
              <w:left w:val="single" w:sz="4" w:space="0" w:color="auto"/>
              <w:bottom w:val="single" w:sz="4" w:space="0" w:color="auto"/>
              <w:right w:val="single" w:sz="4" w:space="0" w:color="auto"/>
            </w:tcBorders>
            <w:hideMark/>
          </w:tcPr>
          <w:p w:rsidR="00A30A0F" w:rsidRDefault="00A30A0F" w:rsidP="00A30A0F">
            <w:pPr>
              <w:spacing w:after="0" w:line="240" w:lineRule="auto"/>
              <w:rPr>
                <w:rFonts w:ascii="Times New Roman" w:hAnsi="Times New Roman"/>
                <w:sz w:val="24"/>
                <w:szCs w:val="24"/>
                <w:lang w:eastAsia="en-US"/>
              </w:rPr>
            </w:pPr>
            <w:r>
              <w:rPr>
                <w:rFonts w:ascii="Times New Roman" w:hAnsi="Times New Roman"/>
                <w:sz w:val="24"/>
                <w:szCs w:val="24"/>
              </w:rPr>
              <w:t>Суммарный объем финансирования учреждения</w:t>
            </w:r>
          </w:p>
        </w:tc>
        <w:tc>
          <w:tcPr>
            <w:tcW w:w="2693" w:type="dxa"/>
            <w:tcBorders>
              <w:top w:val="single" w:sz="4" w:space="0" w:color="auto"/>
              <w:left w:val="single" w:sz="4" w:space="0" w:color="auto"/>
              <w:bottom w:val="single" w:sz="4" w:space="0" w:color="auto"/>
              <w:right w:val="single" w:sz="4" w:space="0" w:color="auto"/>
            </w:tcBorders>
            <w:hideMark/>
          </w:tcPr>
          <w:p w:rsidR="00A30A0F" w:rsidRDefault="00A30A0F" w:rsidP="007F7696">
            <w:pPr>
              <w:spacing w:after="0" w:line="240" w:lineRule="auto"/>
              <w:jc w:val="center"/>
              <w:rPr>
                <w:rFonts w:ascii="Times New Roman" w:hAnsi="Times New Roman"/>
                <w:sz w:val="24"/>
                <w:szCs w:val="24"/>
                <w:lang w:eastAsia="en-US"/>
              </w:rPr>
            </w:pPr>
            <w:r>
              <w:rPr>
                <w:rFonts w:ascii="Times New Roman" w:hAnsi="Times New Roman"/>
                <w:sz w:val="24"/>
                <w:szCs w:val="24"/>
              </w:rPr>
              <w:t>За кажды</w:t>
            </w:r>
            <w:r w:rsidR="007F7696">
              <w:rPr>
                <w:rFonts w:ascii="Times New Roman" w:hAnsi="Times New Roman"/>
                <w:sz w:val="24"/>
                <w:szCs w:val="24"/>
              </w:rPr>
              <w:t>е</w:t>
            </w:r>
            <w:r>
              <w:rPr>
                <w:rFonts w:ascii="Times New Roman" w:hAnsi="Times New Roman"/>
                <w:sz w:val="24"/>
                <w:szCs w:val="24"/>
              </w:rPr>
              <w:t xml:space="preserve"> 10 млн.</w:t>
            </w:r>
            <w:r w:rsidR="007F7696">
              <w:rPr>
                <w:rFonts w:ascii="Times New Roman" w:hAnsi="Times New Roman"/>
                <w:sz w:val="24"/>
                <w:szCs w:val="24"/>
              </w:rPr>
              <w:t xml:space="preserve"> </w:t>
            </w:r>
            <w:r>
              <w:rPr>
                <w:rFonts w:ascii="Times New Roman" w:hAnsi="Times New Roman"/>
                <w:sz w:val="24"/>
                <w:szCs w:val="24"/>
              </w:rPr>
              <w:t>руб.</w:t>
            </w:r>
          </w:p>
        </w:tc>
        <w:tc>
          <w:tcPr>
            <w:tcW w:w="1418" w:type="dxa"/>
            <w:tcBorders>
              <w:top w:val="single" w:sz="4" w:space="0" w:color="auto"/>
              <w:left w:val="single" w:sz="4" w:space="0" w:color="auto"/>
              <w:bottom w:val="single" w:sz="4" w:space="0" w:color="auto"/>
              <w:right w:val="single" w:sz="4" w:space="0" w:color="auto"/>
            </w:tcBorders>
            <w:hideMark/>
          </w:tcPr>
          <w:p w:rsidR="00A30A0F" w:rsidRDefault="00A30A0F">
            <w:pPr>
              <w:spacing w:after="0" w:line="240" w:lineRule="auto"/>
              <w:jc w:val="center"/>
              <w:rPr>
                <w:rFonts w:ascii="Times New Roman" w:hAnsi="Times New Roman"/>
                <w:sz w:val="24"/>
                <w:szCs w:val="24"/>
                <w:lang w:eastAsia="en-US"/>
              </w:rPr>
            </w:pPr>
            <w:r>
              <w:rPr>
                <w:rFonts w:ascii="Times New Roman" w:hAnsi="Times New Roman"/>
                <w:sz w:val="24"/>
                <w:szCs w:val="24"/>
              </w:rPr>
              <w:t>10</w:t>
            </w:r>
          </w:p>
        </w:tc>
      </w:tr>
      <w:tr w:rsidR="00A30A0F" w:rsidTr="00080475">
        <w:trPr>
          <w:jc w:val="center"/>
        </w:trPr>
        <w:tc>
          <w:tcPr>
            <w:tcW w:w="5353" w:type="dxa"/>
            <w:tcBorders>
              <w:top w:val="single" w:sz="4" w:space="0" w:color="auto"/>
              <w:left w:val="single" w:sz="4" w:space="0" w:color="auto"/>
              <w:bottom w:val="single" w:sz="4" w:space="0" w:color="auto"/>
              <w:right w:val="single" w:sz="4" w:space="0" w:color="auto"/>
            </w:tcBorders>
            <w:hideMark/>
          </w:tcPr>
          <w:p w:rsidR="00A30A0F" w:rsidRDefault="00A30A0F" w:rsidP="001D300C">
            <w:pPr>
              <w:spacing w:after="0" w:line="240" w:lineRule="auto"/>
              <w:rPr>
                <w:rFonts w:ascii="Times New Roman" w:hAnsi="Times New Roman"/>
                <w:sz w:val="24"/>
                <w:szCs w:val="24"/>
                <w:lang w:eastAsia="en-US"/>
              </w:rPr>
            </w:pPr>
            <w:r>
              <w:rPr>
                <w:rFonts w:ascii="Times New Roman" w:hAnsi="Times New Roman"/>
                <w:sz w:val="24"/>
                <w:szCs w:val="24"/>
              </w:rPr>
              <w:t>Протяженность автомобильных дорог общего пользования местного значения, на которой проведены работы по содержанию</w:t>
            </w:r>
            <w:r w:rsidR="001D300C">
              <w:rPr>
                <w:rFonts w:ascii="Times New Roman" w:hAnsi="Times New Roman"/>
                <w:sz w:val="24"/>
                <w:szCs w:val="24"/>
              </w:rPr>
              <w:t xml:space="preserve">, </w:t>
            </w:r>
            <w:r>
              <w:rPr>
                <w:rFonts w:ascii="Times New Roman" w:hAnsi="Times New Roman"/>
                <w:sz w:val="24"/>
                <w:szCs w:val="24"/>
              </w:rPr>
              <w:t>текущему и капитальному ремонтам</w:t>
            </w:r>
          </w:p>
        </w:tc>
        <w:tc>
          <w:tcPr>
            <w:tcW w:w="2693" w:type="dxa"/>
            <w:tcBorders>
              <w:top w:val="single" w:sz="4" w:space="0" w:color="auto"/>
              <w:left w:val="single" w:sz="4" w:space="0" w:color="auto"/>
              <w:bottom w:val="single" w:sz="4" w:space="0" w:color="auto"/>
              <w:right w:val="single" w:sz="4" w:space="0" w:color="auto"/>
            </w:tcBorders>
            <w:hideMark/>
          </w:tcPr>
          <w:p w:rsidR="00A30A0F" w:rsidRDefault="00A30A0F">
            <w:pPr>
              <w:spacing w:after="0" w:line="240" w:lineRule="auto"/>
              <w:jc w:val="center"/>
              <w:rPr>
                <w:rFonts w:ascii="Times New Roman" w:hAnsi="Times New Roman"/>
                <w:sz w:val="24"/>
                <w:szCs w:val="24"/>
                <w:lang w:eastAsia="en-US"/>
              </w:rPr>
            </w:pPr>
            <w:r>
              <w:rPr>
                <w:rFonts w:ascii="Times New Roman" w:hAnsi="Times New Roman"/>
                <w:sz w:val="24"/>
                <w:szCs w:val="24"/>
              </w:rPr>
              <w:t>За каждые 100 км</w:t>
            </w:r>
          </w:p>
        </w:tc>
        <w:tc>
          <w:tcPr>
            <w:tcW w:w="1418" w:type="dxa"/>
            <w:tcBorders>
              <w:top w:val="single" w:sz="4" w:space="0" w:color="auto"/>
              <w:left w:val="single" w:sz="4" w:space="0" w:color="auto"/>
              <w:bottom w:val="single" w:sz="4" w:space="0" w:color="auto"/>
              <w:right w:val="single" w:sz="4" w:space="0" w:color="auto"/>
            </w:tcBorders>
            <w:hideMark/>
          </w:tcPr>
          <w:p w:rsidR="00A30A0F" w:rsidRDefault="00A30A0F">
            <w:pPr>
              <w:spacing w:after="0" w:line="240" w:lineRule="auto"/>
              <w:jc w:val="center"/>
              <w:rPr>
                <w:rFonts w:ascii="Times New Roman" w:hAnsi="Times New Roman"/>
                <w:sz w:val="24"/>
                <w:szCs w:val="24"/>
                <w:lang w:eastAsia="en-US"/>
              </w:rPr>
            </w:pPr>
            <w:r>
              <w:rPr>
                <w:rFonts w:ascii="Times New Roman" w:hAnsi="Times New Roman"/>
                <w:sz w:val="24"/>
                <w:szCs w:val="24"/>
              </w:rPr>
              <w:t>10</w:t>
            </w:r>
          </w:p>
        </w:tc>
      </w:tr>
      <w:tr w:rsidR="00A30A0F" w:rsidTr="00080475">
        <w:trPr>
          <w:jc w:val="center"/>
        </w:trPr>
        <w:tc>
          <w:tcPr>
            <w:tcW w:w="5353" w:type="dxa"/>
            <w:tcBorders>
              <w:top w:val="single" w:sz="4" w:space="0" w:color="auto"/>
              <w:left w:val="single" w:sz="4" w:space="0" w:color="auto"/>
              <w:bottom w:val="single" w:sz="4" w:space="0" w:color="auto"/>
              <w:right w:val="single" w:sz="4" w:space="0" w:color="auto"/>
            </w:tcBorders>
            <w:hideMark/>
          </w:tcPr>
          <w:p w:rsidR="00A30A0F" w:rsidRDefault="00A30A0F" w:rsidP="00A30A0F">
            <w:pPr>
              <w:spacing w:after="0" w:line="240" w:lineRule="auto"/>
              <w:rPr>
                <w:rFonts w:ascii="Times New Roman" w:hAnsi="Times New Roman"/>
                <w:sz w:val="24"/>
                <w:szCs w:val="24"/>
                <w:lang w:eastAsia="en-US"/>
              </w:rPr>
            </w:pPr>
            <w:r>
              <w:rPr>
                <w:rFonts w:ascii="Times New Roman" w:hAnsi="Times New Roman"/>
                <w:sz w:val="24"/>
                <w:szCs w:val="24"/>
              </w:rPr>
              <w:t>Содержание зеленых насаждений</w:t>
            </w:r>
          </w:p>
        </w:tc>
        <w:tc>
          <w:tcPr>
            <w:tcW w:w="2693" w:type="dxa"/>
            <w:tcBorders>
              <w:top w:val="single" w:sz="4" w:space="0" w:color="auto"/>
              <w:left w:val="single" w:sz="4" w:space="0" w:color="auto"/>
              <w:bottom w:val="single" w:sz="4" w:space="0" w:color="auto"/>
              <w:right w:val="single" w:sz="4" w:space="0" w:color="auto"/>
            </w:tcBorders>
            <w:hideMark/>
          </w:tcPr>
          <w:p w:rsidR="00A30A0F" w:rsidRDefault="00A30A0F">
            <w:pPr>
              <w:spacing w:after="0" w:line="240" w:lineRule="auto"/>
              <w:jc w:val="center"/>
              <w:rPr>
                <w:rFonts w:ascii="Times New Roman" w:hAnsi="Times New Roman"/>
                <w:sz w:val="24"/>
                <w:szCs w:val="24"/>
                <w:lang w:eastAsia="en-US"/>
              </w:rPr>
            </w:pPr>
            <w:r>
              <w:rPr>
                <w:rFonts w:ascii="Times New Roman" w:hAnsi="Times New Roman"/>
                <w:sz w:val="24"/>
                <w:szCs w:val="24"/>
              </w:rPr>
              <w:t>За каждые 100 000 кв. м.</w:t>
            </w:r>
          </w:p>
        </w:tc>
        <w:tc>
          <w:tcPr>
            <w:tcW w:w="1418" w:type="dxa"/>
            <w:tcBorders>
              <w:top w:val="single" w:sz="4" w:space="0" w:color="auto"/>
              <w:left w:val="single" w:sz="4" w:space="0" w:color="auto"/>
              <w:bottom w:val="single" w:sz="4" w:space="0" w:color="auto"/>
              <w:right w:val="single" w:sz="4" w:space="0" w:color="auto"/>
            </w:tcBorders>
            <w:hideMark/>
          </w:tcPr>
          <w:p w:rsidR="00A30A0F" w:rsidRDefault="00A30A0F">
            <w:pPr>
              <w:spacing w:after="0" w:line="240" w:lineRule="auto"/>
              <w:jc w:val="center"/>
              <w:rPr>
                <w:rFonts w:ascii="Times New Roman" w:hAnsi="Times New Roman"/>
                <w:sz w:val="24"/>
                <w:szCs w:val="24"/>
                <w:lang w:eastAsia="en-US"/>
              </w:rPr>
            </w:pPr>
            <w:r>
              <w:rPr>
                <w:rFonts w:ascii="Times New Roman" w:hAnsi="Times New Roman"/>
                <w:sz w:val="24"/>
                <w:szCs w:val="24"/>
              </w:rPr>
              <w:t>10</w:t>
            </w:r>
          </w:p>
        </w:tc>
      </w:tr>
    </w:tbl>
    <w:p w:rsidR="001B4DC4" w:rsidRDefault="001B4DC4" w:rsidP="00617465">
      <w:pPr>
        <w:autoSpaceDE w:val="0"/>
        <w:autoSpaceDN w:val="0"/>
        <w:adjustRightInd w:val="0"/>
        <w:spacing w:after="0" w:line="240" w:lineRule="auto"/>
        <w:ind w:firstLine="540"/>
        <w:jc w:val="both"/>
        <w:rPr>
          <w:rFonts w:ascii="Times New Roman" w:hAnsi="Times New Roman"/>
          <w:sz w:val="28"/>
          <w:szCs w:val="28"/>
        </w:rPr>
      </w:pPr>
    </w:p>
    <w:p w:rsidR="007433A7" w:rsidRDefault="007433A7" w:rsidP="00617465">
      <w:pPr>
        <w:autoSpaceDE w:val="0"/>
        <w:autoSpaceDN w:val="0"/>
        <w:adjustRightInd w:val="0"/>
        <w:spacing w:after="0" w:line="240" w:lineRule="auto"/>
        <w:ind w:firstLine="540"/>
        <w:jc w:val="both"/>
        <w:rPr>
          <w:rFonts w:ascii="Times New Roman" w:hAnsi="Times New Roman"/>
          <w:sz w:val="28"/>
          <w:szCs w:val="28"/>
        </w:rPr>
      </w:pPr>
    </w:p>
    <w:p w:rsidR="00284D86" w:rsidRPr="001B4DC4" w:rsidRDefault="00617465" w:rsidP="001B4DC4">
      <w:pPr>
        <w:pStyle w:val="a3"/>
        <w:numPr>
          <w:ilvl w:val="0"/>
          <w:numId w:val="48"/>
        </w:numPr>
        <w:autoSpaceDE w:val="0"/>
        <w:autoSpaceDN w:val="0"/>
        <w:adjustRightInd w:val="0"/>
        <w:spacing w:after="0" w:line="240" w:lineRule="auto"/>
        <w:ind w:left="0" w:firstLine="709"/>
        <w:jc w:val="both"/>
        <w:rPr>
          <w:rFonts w:ascii="Times New Roman" w:hAnsi="Times New Roman"/>
          <w:sz w:val="28"/>
          <w:szCs w:val="28"/>
        </w:rPr>
      </w:pPr>
      <w:r w:rsidRPr="001B4DC4">
        <w:rPr>
          <w:rFonts w:ascii="Times New Roman" w:hAnsi="Times New Roman"/>
          <w:sz w:val="28"/>
          <w:szCs w:val="28"/>
        </w:rPr>
        <w:t>Муниципальное казенное учреждение «Управление единой дежурно-диспетчерской службы, гражданской обороны и ликвидации чрезвычайных ситуаций»</w:t>
      </w:r>
    </w:p>
    <w:p w:rsidR="001B4DC4" w:rsidRPr="001B4DC4" w:rsidRDefault="001B4DC4" w:rsidP="001B4DC4">
      <w:pPr>
        <w:autoSpaceDE w:val="0"/>
        <w:autoSpaceDN w:val="0"/>
        <w:adjustRightInd w:val="0"/>
        <w:spacing w:after="0" w:line="240" w:lineRule="auto"/>
        <w:ind w:firstLine="709"/>
        <w:jc w:val="both"/>
        <w:rPr>
          <w:rFonts w:ascii="Times New Roman" w:hAnsi="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458"/>
        <w:gridCol w:w="4314"/>
        <w:gridCol w:w="1284"/>
        <w:gridCol w:w="1141"/>
        <w:gridCol w:w="1141"/>
        <w:gridCol w:w="1141"/>
      </w:tblGrid>
      <w:tr w:rsidR="00284D86" w:rsidTr="00080475">
        <w:trPr>
          <w:jc w:val="center"/>
        </w:trPr>
        <w:tc>
          <w:tcPr>
            <w:tcW w:w="454" w:type="dxa"/>
            <w:vMerge w:val="restart"/>
            <w:tcBorders>
              <w:top w:val="single" w:sz="4" w:space="0" w:color="auto"/>
              <w:left w:val="single" w:sz="4" w:space="0" w:color="auto"/>
              <w:bottom w:val="single" w:sz="4" w:space="0" w:color="auto"/>
              <w:right w:val="single" w:sz="4" w:space="0" w:color="auto"/>
            </w:tcBorders>
          </w:tcPr>
          <w:p w:rsidR="00284D86" w:rsidRDefault="00284D86"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4286" w:type="dxa"/>
            <w:vMerge w:val="restart"/>
            <w:tcBorders>
              <w:top w:val="single" w:sz="4" w:space="0" w:color="auto"/>
              <w:left w:val="single" w:sz="4" w:space="0" w:color="auto"/>
              <w:bottom w:val="single" w:sz="4" w:space="0" w:color="auto"/>
              <w:right w:val="single" w:sz="4" w:space="0" w:color="auto"/>
            </w:tcBorders>
          </w:tcPr>
          <w:p w:rsidR="00284D86" w:rsidRDefault="00284D86"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Показатели</w:t>
            </w:r>
          </w:p>
        </w:tc>
        <w:tc>
          <w:tcPr>
            <w:tcW w:w="4678" w:type="dxa"/>
            <w:gridSpan w:val="4"/>
            <w:tcBorders>
              <w:top w:val="single" w:sz="4" w:space="0" w:color="auto"/>
              <w:left w:val="single" w:sz="4" w:space="0" w:color="auto"/>
              <w:bottom w:val="single" w:sz="4" w:space="0" w:color="auto"/>
              <w:right w:val="single" w:sz="4" w:space="0" w:color="auto"/>
            </w:tcBorders>
          </w:tcPr>
          <w:p w:rsidR="00284D86" w:rsidRDefault="00284D86"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Группы по оплате труда руководителей учреждений</w:t>
            </w:r>
          </w:p>
        </w:tc>
      </w:tr>
      <w:tr w:rsidR="00284D86" w:rsidTr="00080475">
        <w:trPr>
          <w:jc w:val="center"/>
        </w:trPr>
        <w:tc>
          <w:tcPr>
            <w:tcW w:w="454" w:type="dxa"/>
            <w:vMerge/>
            <w:tcBorders>
              <w:top w:val="single" w:sz="4" w:space="0" w:color="auto"/>
              <w:left w:val="single" w:sz="4" w:space="0" w:color="auto"/>
              <w:bottom w:val="single" w:sz="4" w:space="0" w:color="auto"/>
              <w:right w:val="single" w:sz="4" w:space="0" w:color="auto"/>
            </w:tcBorders>
          </w:tcPr>
          <w:p w:rsidR="00284D86" w:rsidRDefault="00284D86" w:rsidP="00D92DC3">
            <w:pPr>
              <w:autoSpaceDE w:val="0"/>
              <w:autoSpaceDN w:val="0"/>
              <w:adjustRightInd w:val="0"/>
              <w:spacing w:after="0" w:line="240" w:lineRule="auto"/>
              <w:jc w:val="center"/>
              <w:rPr>
                <w:rFonts w:ascii="Times New Roman" w:hAnsi="Times New Roman"/>
                <w:sz w:val="24"/>
                <w:szCs w:val="24"/>
              </w:rPr>
            </w:pPr>
          </w:p>
        </w:tc>
        <w:tc>
          <w:tcPr>
            <w:tcW w:w="4286" w:type="dxa"/>
            <w:vMerge/>
            <w:tcBorders>
              <w:top w:val="single" w:sz="4" w:space="0" w:color="auto"/>
              <w:left w:val="single" w:sz="4" w:space="0" w:color="auto"/>
              <w:bottom w:val="single" w:sz="4" w:space="0" w:color="auto"/>
              <w:right w:val="single" w:sz="4" w:space="0" w:color="auto"/>
            </w:tcBorders>
          </w:tcPr>
          <w:p w:rsidR="00284D86" w:rsidRDefault="00284D86" w:rsidP="00D92DC3">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84D86" w:rsidRDefault="00284D86"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w:t>
            </w:r>
          </w:p>
        </w:tc>
        <w:tc>
          <w:tcPr>
            <w:tcW w:w="1134" w:type="dxa"/>
            <w:tcBorders>
              <w:top w:val="single" w:sz="4" w:space="0" w:color="auto"/>
              <w:left w:val="single" w:sz="4" w:space="0" w:color="auto"/>
              <w:bottom w:val="single" w:sz="4" w:space="0" w:color="auto"/>
              <w:right w:val="single" w:sz="4" w:space="0" w:color="auto"/>
            </w:tcBorders>
          </w:tcPr>
          <w:p w:rsidR="00284D86" w:rsidRDefault="00284D86"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II</w:t>
            </w:r>
          </w:p>
        </w:tc>
        <w:tc>
          <w:tcPr>
            <w:tcW w:w="1134" w:type="dxa"/>
            <w:tcBorders>
              <w:top w:val="single" w:sz="4" w:space="0" w:color="auto"/>
              <w:left w:val="single" w:sz="4" w:space="0" w:color="auto"/>
              <w:bottom w:val="single" w:sz="4" w:space="0" w:color="auto"/>
              <w:right w:val="single" w:sz="4" w:space="0" w:color="auto"/>
            </w:tcBorders>
          </w:tcPr>
          <w:p w:rsidR="00284D86" w:rsidRDefault="00284D86"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III</w:t>
            </w:r>
          </w:p>
        </w:tc>
        <w:tc>
          <w:tcPr>
            <w:tcW w:w="1134" w:type="dxa"/>
            <w:tcBorders>
              <w:top w:val="single" w:sz="4" w:space="0" w:color="auto"/>
              <w:left w:val="single" w:sz="4" w:space="0" w:color="auto"/>
              <w:bottom w:val="single" w:sz="4" w:space="0" w:color="auto"/>
              <w:right w:val="single" w:sz="4" w:space="0" w:color="auto"/>
            </w:tcBorders>
          </w:tcPr>
          <w:p w:rsidR="00284D86" w:rsidRDefault="00284D86"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IV</w:t>
            </w:r>
          </w:p>
        </w:tc>
      </w:tr>
      <w:tr w:rsidR="00284D86" w:rsidTr="00080475">
        <w:trPr>
          <w:jc w:val="center"/>
        </w:trPr>
        <w:tc>
          <w:tcPr>
            <w:tcW w:w="454" w:type="dxa"/>
            <w:tcBorders>
              <w:top w:val="single" w:sz="4" w:space="0" w:color="auto"/>
              <w:left w:val="single" w:sz="4" w:space="0" w:color="auto"/>
              <w:bottom w:val="single" w:sz="4" w:space="0" w:color="auto"/>
              <w:right w:val="single" w:sz="4" w:space="0" w:color="auto"/>
            </w:tcBorders>
          </w:tcPr>
          <w:p w:rsidR="00284D86" w:rsidRDefault="00284D86"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286" w:type="dxa"/>
            <w:tcBorders>
              <w:top w:val="single" w:sz="4" w:space="0" w:color="auto"/>
              <w:left w:val="single" w:sz="4" w:space="0" w:color="auto"/>
              <w:bottom w:val="single" w:sz="4" w:space="0" w:color="auto"/>
              <w:right w:val="single" w:sz="4" w:space="0" w:color="auto"/>
            </w:tcBorders>
          </w:tcPr>
          <w:p w:rsidR="00284D86" w:rsidRDefault="00284D86"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84D86" w:rsidRDefault="00284D86"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84D86" w:rsidRDefault="00284D86"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84D86" w:rsidRDefault="00284D86"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284D86" w:rsidRDefault="00284D86"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284D86" w:rsidTr="00080475">
        <w:trPr>
          <w:jc w:val="center"/>
        </w:trPr>
        <w:tc>
          <w:tcPr>
            <w:tcW w:w="454" w:type="dxa"/>
            <w:tcBorders>
              <w:top w:val="single" w:sz="4" w:space="0" w:color="auto"/>
              <w:left w:val="single" w:sz="4" w:space="0" w:color="auto"/>
              <w:bottom w:val="single" w:sz="4" w:space="0" w:color="auto"/>
              <w:right w:val="single" w:sz="4" w:space="0" w:color="auto"/>
            </w:tcBorders>
          </w:tcPr>
          <w:p w:rsidR="00284D86" w:rsidRDefault="00284D86"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286" w:type="dxa"/>
            <w:tcBorders>
              <w:top w:val="single" w:sz="4" w:space="0" w:color="auto"/>
              <w:left w:val="single" w:sz="4" w:space="0" w:color="auto"/>
              <w:bottom w:val="single" w:sz="4" w:space="0" w:color="auto"/>
              <w:right w:val="single" w:sz="4" w:space="0" w:color="auto"/>
            </w:tcBorders>
          </w:tcPr>
          <w:p w:rsidR="00284D86" w:rsidRDefault="00284D86"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Охват населения города, оповещаемого с помощью АСЦО ГО, %</w:t>
            </w:r>
          </w:p>
        </w:tc>
        <w:tc>
          <w:tcPr>
            <w:tcW w:w="1276" w:type="dxa"/>
            <w:tcBorders>
              <w:top w:val="single" w:sz="4" w:space="0" w:color="auto"/>
              <w:left w:val="single" w:sz="4" w:space="0" w:color="auto"/>
              <w:bottom w:val="single" w:sz="4" w:space="0" w:color="auto"/>
              <w:right w:val="single" w:sz="4" w:space="0" w:color="auto"/>
            </w:tcBorders>
          </w:tcPr>
          <w:p w:rsidR="00284D86" w:rsidRDefault="00284D86"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Свыше 70</w:t>
            </w:r>
          </w:p>
        </w:tc>
        <w:tc>
          <w:tcPr>
            <w:tcW w:w="1134" w:type="dxa"/>
            <w:tcBorders>
              <w:top w:val="single" w:sz="4" w:space="0" w:color="auto"/>
              <w:left w:val="single" w:sz="4" w:space="0" w:color="auto"/>
              <w:bottom w:val="single" w:sz="4" w:space="0" w:color="auto"/>
              <w:right w:val="single" w:sz="4" w:space="0" w:color="auto"/>
            </w:tcBorders>
          </w:tcPr>
          <w:p w:rsidR="00284D86" w:rsidRDefault="00284D86"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60 - 70</w:t>
            </w:r>
          </w:p>
        </w:tc>
        <w:tc>
          <w:tcPr>
            <w:tcW w:w="1134" w:type="dxa"/>
            <w:tcBorders>
              <w:top w:val="single" w:sz="4" w:space="0" w:color="auto"/>
              <w:left w:val="single" w:sz="4" w:space="0" w:color="auto"/>
              <w:bottom w:val="single" w:sz="4" w:space="0" w:color="auto"/>
              <w:right w:val="single" w:sz="4" w:space="0" w:color="auto"/>
            </w:tcBorders>
          </w:tcPr>
          <w:p w:rsidR="00284D86" w:rsidRDefault="00284D86"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50 - 59</w:t>
            </w:r>
          </w:p>
        </w:tc>
        <w:tc>
          <w:tcPr>
            <w:tcW w:w="1134" w:type="dxa"/>
            <w:tcBorders>
              <w:top w:val="single" w:sz="4" w:space="0" w:color="auto"/>
              <w:left w:val="single" w:sz="4" w:space="0" w:color="auto"/>
              <w:bottom w:val="single" w:sz="4" w:space="0" w:color="auto"/>
              <w:right w:val="single" w:sz="4" w:space="0" w:color="auto"/>
            </w:tcBorders>
          </w:tcPr>
          <w:p w:rsidR="00284D86" w:rsidRDefault="00284D86"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 50</w:t>
            </w:r>
          </w:p>
        </w:tc>
      </w:tr>
      <w:tr w:rsidR="0008278E" w:rsidTr="00080475">
        <w:trPr>
          <w:jc w:val="center"/>
        </w:trPr>
        <w:tc>
          <w:tcPr>
            <w:tcW w:w="454" w:type="dxa"/>
            <w:tcBorders>
              <w:top w:val="single" w:sz="4" w:space="0" w:color="auto"/>
              <w:left w:val="single" w:sz="4" w:space="0" w:color="auto"/>
              <w:bottom w:val="single" w:sz="4" w:space="0" w:color="auto"/>
              <w:right w:val="single" w:sz="4" w:space="0" w:color="auto"/>
            </w:tcBorders>
          </w:tcPr>
          <w:p w:rsidR="0008278E" w:rsidRDefault="0008278E"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286" w:type="dxa"/>
            <w:tcBorders>
              <w:top w:val="single" w:sz="4" w:space="0" w:color="auto"/>
              <w:left w:val="single" w:sz="4" w:space="0" w:color="auto"/>
              <w:bottom w:val="single" w:sz="4" w:space="0" w:color="auto"/>
              <w:right w:val="single" w:sz="4" w:space="0" w:color="auto"/>
            </w:tcBorders>
          </w:tcPr>
          <w:p w:rsidR="0008278E" w:rsidRDefault="0008278E" w:rsidP="00584A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Численность по штату, человек</w:t>
            </w:r>
          </w:p>
        </w:tc>
        <w:tc>
          <w:tcPr>
            <w:tcW w:w="1276" w:type="dxa"/>
            <w:tcBorders>
              <w:top w:val="single" w:sz="4" w:space="0" w:color="auto"/>
              <w:left w:val="single" w:sz="4" w:space="0" w:color="auto"/>
              <w:bottom w:val="single" w:sz="4" w:space="0" w:color="auto"/>
              <w:right w:val="single" w:sz="4" w:space="0" w:color="auto"/>
            </w:tcBorders>
          </w:tcPr>
          <w:p w:rsidR="0008278E" w:rsidRDefault="0008278E" w:rsidP="00584A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Свыше 40</w:t>
            </w:r>
          </w:p>
        </w:tc>
        <w:tc>
          <w:tcPr>
            <w:tcW w:w="1134" w:type="dxa"/>
            <w:tcBorders>
              <w:top w:val="single" w:sz="4" w:space="0" w:color="auto"/>
              <w:left w:val="single" w:sz="4" w:space="0" w:color="auto"/>
              <w:bottom w:val="single" w:sz="4" w:space="0" w:color="auto"/>
              <w:right w:val="single" w:sz="4" w:space="0" w:color="auto"/>
            </w:tcBorders>
          </w:tcPr>
          <w:p w:rsidR="0008278E" w:rsidRDefault="0008278E" w:rsidP="00584AE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35 - 40</w:t>
            </w:r>
          </w:p>
        </w:tc>
        <w:tc>
          <w:tcPr>
            <w:tcW w:w="1134" w:type="dxa"/>
            <w:tcBorders>
              <w:top w:val="single" w:sz="4" w:space="0" w:color="auto"/>
              <w:left w:val="single" w:sz="4" w:space="0" w:color="auto"/>
              <w:bottom w:val="single" w:sz="4" w:space="0" w:color="auto"/>
              <w:right w:val="single" w:sz="4" w:space="0" w:color="auto"/>
            </w:tcBorders>
          </w:tcPr>
          <w:p w:rsidR="0008278E" w:rsidRDefault="0008278E" w:rsidP="00584AE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30 - 34</w:t>
            </w:r>
          </w:p>
        </w:tc>
        <w:tc>
          <w:tcPr>
            <w:tcW w:w="1134" w:type="dxa"/>
            <w:tcBorders>
              <w:top w:val="single" w:sz="4" w:space="0" w:color="auto"/>
              <w:left w:val="single" w:sz="4" w:space="0" w:color="auto"/>
              <w:bottom w:val="single" w:sz="4" w:space="0" w:color="auto"/>
              <w:right w:val="single" w:sz="4" w:space="0" w:color="auto"/>
            </w:tcBorders>
          </w:tcPr>
          <w:p w:rsidR="0008278E" w:rsidRDefault="0008278E" w:rsidP="00584AE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 30</w:t>
            </w:r>
          </w:p>
        </w:tc>
      </w:tr>
    </w:tbl>
    <w:p w:rsidR="00284D86" w:rsidRDefault="00284D86" w:rsidP="00284D8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определении группы по оплате труда руководителя учреждения в случае, когда показатели относятся к разным группам по оплате труда, приоритетным показателем для отнесения учреждения к конкретной группе является показатель «</w:t>
      </w:r>
      <w:r w:rsidR="0008278E">
        <w:rPr>
          <w:rFonts w:ascii="Times New Roman" w:hAnsi="Times New Roman"/>
          <w:sz w:val="24"/>
          <w:szCs w:val="24"/>
        </w:rPr>
        <w:t>о</w:t>
      </w:r>
      <w:r w:rsidR="0008278E" w:rsidRPr="0008278E">
        <w:rPr>
          <w:rFonts w:ascii="Times New Roman" w:hAnsi="Times New Roman"/>
          <w:sz w:val="24"/>
          <w:szCs w:val="24"/>
        </w:rPr>
        <w:t>хват населения города, оповещаемого с помощью АСЦО ГО, %</w:t>
      </w:r>
      <w:r w:rsidR="0008278E">
        <w:rPr>
          <w:rFonts w:ascii="Times New Roman" w:hAnsi="Times New Roman"/>
          <w:sz w:val="24"/>
          <w:szCs w:val="24"/>
        </w:rPr>
        <w:t>».</w:t>
      </w:r>
    </w:p>
    <w:p w:rsidR="0008278E" w:rsidRDefault="0008278E" w:rsidP="00284D86">
      <w:pPr>
        <w:autoSpaceDE w:val="0"/>
        <w:autoSpaceDN w:val="0"/>
        <w:adjustRightInd w:val="0"/>
        <w:spacing w:after="0" w:line="240" w:lineRule="auto"/>
        <w:ind w:firstLine="540"/>
        <w:jc w:val="both"/>
        <w:rPr>
          <w:rFonts w:ascii="Times New Roman" w:hAnsi="Times New Roman"/>
          <w:sz w:val="24"/>
          <w:szCs w:val="24"/>
        </w:rPr>
      </w:pPr>
    </w:p>
    <w:p w:rsidR="00D92DC3" w:rsidRDefault="00912F96" w:rsidP="00D92DC3">
      <w:pPr>
        <w:autoSpaceDE w:val="0"/>
        <w:autoSpaceDN w:val="0"/>
        <w:adjustRightInd w:val="0"/>
        <w:spacing w:after="0" w:line="240" w:lineRule="auto"/>
        <w:ind w:firstLine="540"/>
        <w:jc w:val="both"/>
        <w:rPr>
          <w:rFonts w:ascii="Times New Roman" w:hAnsi="Times New Roman"/>
          <w:sz w:val="28"/>
          <w:szCs w:val="28"/>
        </w:rPr>
      </w:pPr>
      <w:r w:rsidRPr="00D92DC3">
        <w:rPr>
          <w:rFonts w:ascii="Times New Roman" w:hAnsi="Times New Roman"/>
          <w:sz w:val="28"/>
          <w:szCs w:val="28"/>
        </w:rPr>
        <w:t xml:space="preserve">3. </w:t>
      </w:r>
      <w:r w:rsidR="00D92DC3" w:rsidRPr="00D92DC3">
        <w:rPr>
          <w:rFonts w:ascii="Times New Roman" w:hAnsi="Times New Roman"/>
          <w:sz w:val="28"/>
          <w:szCs w:val="28"/>
        </w:rPr>
        <w:t>Муниципальное казенное учреждение «Архив города Ачинска».</w:t>
      </w:r>
    </w:p>
    <w:p w:rsidR="001B4DC4" w:rsidRPr="00D92DC3" w:rsidRDefault="001B4DC4" w:rsidP="00D92DC3">
      <w:pPr>
        <w:autoSpaceDE w:val="0"/>
        <w:autoSpaceDN w:val="0"/>
        <w:adjustRightInd w:val="0"/>
        <w:spacing w:after="0" w:line="240" w:lineRule="auto"/>
        <w:ind w:firstLine="540"/>
        <w:jc w:val="both"/>
        <w:rPr>
          <w:rFonts w:ascii="Times New Roman" w:hAnsi="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4383"/>
        <w:gridCol w:w="1185"/>
        <w:gridCol w:w="1363"/>
        <w:gridCol w:w="1303"/>
        <w:gridCol w:w="1245"/>
      </w:tblGrid>
      <w:tr w:rsidR="00D92DC3" w:rsidTr="00080475">
        <w:trPr>
          <w:jc w:val="center"/>
        </w:trPr>
        <w:tc>
          <w:tcPr>
            <w:tcW w:w="4195" w:type="dxa"/>
            <w:vMerge w:val="restart"/>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Показатели</w:t>
            </w:r>
          </w:p>
        </w:tc>
        <w:tc>
          <w:tcPr>
            <w:tcW w:w="4876" w:type="dxa"/>
            <w:gridSpan w:val="4"/>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Группы по оплате труда руководителей учреждений</w:t>
            </w:r>
          </w:p>
        </w:tc>
      </w:tr>
      <w:tr w:rsidR="00D92DC3" w:rsidTr="00080475">
        <w:trPr>
          <w:jc w:val="center"/>
        </w:trPr>
        <w:tc>
          <w:tcPr>
            <w:tcW w:w="4195" w:type="dxa"/>
            <w:vMerge/>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w:t>
            </w:r>
          </w:p>
        </w:tc>
        <w:tc>
          <w:tcPr>
            <w:tcW w:w="1304"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II</w:t>
            </w:r>
          </w:p>
        </w:tc>
        <w:tc>
          <w:tcPr>
            <w:tcW w:w="1247"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III</w:t>
            </w:r>
          </w:p>
        </w:tc>
        <w:tc>
          <w:tcPr>
            <w:tcW w:w="1191"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IV</w:t>
            </w:r>
          </w:p>
        </w:tc>
      </w:tr>
      <w:tr w:rsidR="00D92DC3" w:rsidTr="00080475">
        <w:trPr>
          <w:jc w:val="center"/>
        </w:trPr>
        <w:tc>
          <w:tcPr>
            <w:tcW w:w="4195"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 хранения документов (в тыс. ед. хр.)</w:t>
            </w:r>
          </w:p>
        </w:tc>
        <w:tc>
          <w:tcPr>
            <w:tcW w:w="1134"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свыше 150</w:t>
            </w:r>
          </w:p>
        </w:tc>
        <w:tc>
          <w:tcPr>
            <w:tcW w:w="1304"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 100 до 150</w:t>
            </w:r>
          </w:p>
        </w:tc>
        <w:tc>
          <w:tcPr>
            <w:tcW w:w="1247"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 50 до 100</w:t>
            </w:r>
          </w:p>
        </w:tc>
        <w:tc>
          <w:tcPr>
            <w:tcW w:w="1191"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 15 до 50</w:t>
            </w:r>
          </w:p>
        </w:tc>
      </w:tr>
    </w:tbl>
    <w:p w:rsidR="00D92DC3" w:rsidRDefault="00D92DC3" w:rsidP="00D92DC3">
      <w:pPr>
        <w:autoSpaceDE w:val="0"/>
        <w:autoSpaceDN w:val="0"/>
        <w:adjustRightInd w:val="0"/>
        <w:spacing w:after="0" w:line="240" w:lineRule="auto"/>
        <w:jc w:val="both"/>
        <w:rPr>
          <w:rFonts w:ascii="Times New Roman" w:hAnsi="Times New Roman"/>
          <w:sz w:val="24"/>
          <w:szCs w:val="24"/>
        </w:rPr>
      </w:pPr>
    </w:p>
    <w:p w:rsidR="00D92DC3" w:rsidRDefault="00D92DC3" w:rsidP="00D92DC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4"/>
          <w:szCs w:val="24"/>
        </w:rPr>
        <w:t xml:space="preserve">4. </w:t>
      </w:r>
      <w:r w:rsidRPr="00D92DC3">
        <w:rPr>
          <w:rFonts w:ascii="Times New Roman" w:hAnsi="Times New Roman"/>
          <w:sz w:val="28"/>
          <w:szCs w:val="28"/>
        </w:rPr>
        <w:t>Муниципальное бюджетное учреждение «Городской спортивный комплекс «Олимп».</w:t>
      </w:r>
    </w:p>
    <w:p w:rsidR="001B4DC4" w:rsidRPr="00D92DC3" w:rsidRDefault="001B4DC4" w:rsidP="00D92DC3">
      <w:pPr>
        <w:autoSpaceDE w:val="0"/>
        <w:autoSpaceDN w:val="0"/>
        <w:adjustRightInd w:val="0"/>
        <w:spacing w:after="0" w:line="240" w:lineRule="auto"/>
        <w:ind w:firstLine="540"/>
        <w:jc w:val="both"/>
        <w:rPr>
          <w:rFonts w:ascii="Times New Roman" w:hAnsi="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710"/>
        <w:gridCol w:w="3613"/>
        <w:gridCol w:w="1245"/>
        <w:gridCol w:w="1363"/>
        <w:gridCol w:w="1303"/>
        <w:gridCol w:w="1245"/>
      </w:tblGrid>
      <w:tr w:rsidR="00D92DC3" w:rsidTr="00080475">
        <w:trPr>
          <w:jc w:val="center"/>
        </w:trPr>
        <w:tc>
          <w:tcPr>
            <w:tcW w:w="680" w:type="dxa"/>
            <w:vMerge w:val="restart"/>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3458" w:type="dxa"/>
            <w:vMerge w:val="restart"/>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Тип (вид) учреждения</w:t>
            </w:r>
          </w:p>
        </w:tc>
        <w:tc>
          <w:tcPr>
            <w:tcW w:w="4933" w:type="dxa"/>
            <w:gridSpan w:val="4"/>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Группа, к которой учреждение относится по оплате труда руководителей по сумме баллов</w:t>
            </w:r>
          </w:p>
        </w:tc>
      </w:tr>
      <w:tr w:rsidR="00D92DC3" w:rsidTr="00080475">
        <w:trPr>
          <w:jc w:val="center"/>
        </w:trPr>
        <w:tc>
          <w:tcPr>
            <w:tcW w:w="680" w:type="dxa"/>
            <w:vMerge/>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p>
        </w:tc>
        <w:tc>
          <w:tcPr>
            <w:tcW w:w="3458" w:type="dxa"/>
            <w:vMerge/>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w:t>
            </w:r>
          </w:p>
        </w:tc>
        <w:tc>
          <w:tcPr>
            <w:tcW w:w="1304"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II</w:t>
            </w:r>
          </w:p>
        </w:tc>
        <w:tc>
          <w:tcPr>
            <w:tcW w:w="1247"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III</w:t>
            </w:r>
          </w:p>
        </w:tc>
        <w:tc>
          <w:tcPr>
            <w:tcW w:w="1191"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IV</w:t>
            </w:r>
          </w:p>
        </w:tc>
      </w:tr>
      <w:tr w:rsidR="00D92DC3" w:rsidTr="00080475">
        <w:trPr>
          <w:jc w:val="center"/>
        </w:trPr>
        <w:tc>
          <w:tcPr>
            <w:tcW w:w="680"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458"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Муниципальное бюджетное учреждение «Городской спортивный комплекс «Олимп»</w:t>
            </w:r>
          </w:p>
        </w:tc>
        <w:tc>
          <w:tcPr>
            <w:tcW w:w="1191"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свыше 300</w:t>
            </w:r>
          </w:p>
        </w:tc>
        <w:tc>
          <w:tcPr>
            <w:tcW w:w="1304"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 300</w:t>
            </w:r>
          </w:p>
        </w:tc>
        <w:tc>
          <w:tcPr>
            <w:tcW w:w="1247"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 200</w:t>
            </w:r>
          </w:p>
        </w:tc>
        <w:tc>
          <w:tcPr>
            <w:tcW w:w="1191"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 100</w:t>
            </w:r>
          </w:p>
        </w:tc>
      </w:tr>
    </w:tbl>
    <w:p w:rsidR="00D92DC3" w:rsidRDefault="00D92DC3" w:rsidP="00D92DC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Учреждение относится к I-й или II-й, III-й, IV-й группе по оплате труда руководителей по сумме баллов, определенных на основе указанных показателей деятельности:</w:t>
      </w:r>
    </w:p>
    <w:p w:rsidR="00D92DC3" w:rsidRDefault="00D92DC3" w:rsidP="00D92DC3">
      <w:pPr>
        <w:autoSpaceDE w:val="0"/>
        <w:autoSpaceDN w:val="0"/>
        <w:adjustRightInd w:val="0"/>
        <w:spacing w:after="0" w:line="240" w:lineRule="auto"/>
        <w:jc w:val="center"/>
        <w:outlineLvl w:val="2"/>
        <w:rPr>
          <w:rFonts w:ascii="Times New Roman" w:hAnsi="Times New Roman"/>
          <w:bCs/>
          <w:sz w:val="24"/>
          <w:szCs w:val="24"/>
        </w:rPr>
      </w:pPr>
      <w:r w:rsidRPr="00DC2C95">
        <w:rPr>
          <w:rFonts w:ascii="Times New Roman" w:hAnsi="Times New Roman"/>
          <w:bCs/>
          <w:sz w:val="24"/>
          <w:szCs w:val="24"/>
        </w:rPr>
        <w:t>ОБЪЕМНЫЕ ПОКАЗАТЕЛИ</w:t>
      </w:r>
    </w:p>
    <w:p w:rsidR="001B4DC4" w:rsidRPr="00DC2C95" w:rsidRDefault="001B4DC4" w:rsidP="00D92DC3">
      <w:pPr>
        <w:autoSpaceDE w:val="0"/>
        <w:autoSpaceDN w:val="0"/>
        <w:adjustRightInd w:val="0"/>
        <w:spacing w:after="0" w:line="240" w:lineRule="auto"/>
        <w:jc w:val="center"/>
        <w:outlineLvl w:val="2"/>
        <w:rPr>
          <w:rFonts w:ascii="Times New Roman" w:hAnsi="Times New Roman"/>
          <w:bCs/>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769"/>
        <w:gridCol w:w="1855"/>
        <w:gridCol w:w="1855"/>
      </w:tblGrid>
      <w:tr w:rsidR="00D92DC3" w:rsidTr="00080475">
        <w:trPr>
          <w:jc w:val="center"/>
        </w:trPr>
        <w:tc>
          <w:tcPr>
            <w:tcW w:w="5732"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Показатели</w:t>
            </w:r>
          </w:p>
        </w:tc>
        <w:tc>
          <w:tcPr>
            <w:tcW w:w="1843"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Условия</w:t>
            </w:r>
          </w:p>
        </w:tc>
        <w:tc>
          <w:tcPr>
            <w:tcW w:w="1843"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баллов</w:t>
            </w:r>
          </w:p>
        </w:tc>
      </w:tr>
      <w:tr w:rsidR="00D92DC3" w:rsidTr="00080475">
        <w:trPr>
          <w:jc w:val="center"/>
        </w:trPr>
        <w:tc>
          <w:tcPr>
            <w:tcW w:w="5732"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работников в учреждении, всего</w:t>
            </w:r>
          </w:p>
        </w:tc>
        <w:tc>
          <w:tcPr>
            <w:tcW w:w="1843"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 каждого работника</w:t>
            </w:r>
          </w:p>
        </w:tc>
        <w:tc>
          <w:tcPr>
            <w:tcW w:w="1843"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D92DC3" w:rsidTr="00080475">
        <w:trPr>
          <w:jc w:val="center"/>
        </w:trPr>
        <w:tc>
          <w:tcPr>
            <w:tcW w:w="5732" w:type="dxa"/>
            <w:vMerge w:val="restart"/>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структурных подразделений</w:t>
            </w:r>
          </w:p>
        </w:tc>
        <w:tc>
          <w:tcPr>
            <w:tcW w:w="1843" w:type="dxa"/>
            <w:tcBorders>
              <w:top w:val="single" w:sz="4" w:space="0" w:color="auto"/>
              <w:left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 50 чел.</w:t>
            </w:r>
          </w:p>
        </w:tc>
        <w:tc>
          <w:tcPr>
            <w:tcW w:w="1843" w:type="dxa"/>
            <w:tcBorders>
              <w:top w:val="single" w:sz="4" w:space="0" w:color="auto"/>
              <w:left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D92DC3" w:rsidTr="00080475">
        <w:trPr>
          <w:jc w:val="center"/>
        </w:trPr>
        <w:tc>
          <w:tcPr>
            <w:tcW w:w="5732" w:type="dxa"/>
            <w:vMerge/>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p>
        </w:tc>
        <w:tc>
          <w:tcPr>
            <w:tcW w:w="1843" w:type="dxa"/>
            <w:tcBorders>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 100 чел.</w:t>
            </w:r>
          </w:p>
        </w:tc>
        <w:tc>
          <w:tcPr>
            <w:tcW w:w="1843" w:type="dxa"/>
            <w:tcBorders>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D92DC3" w:rsidTr="00080475">
        <w:trPr>
          <w:jc w:val="center"/>
        </w:trPr>
        <w:tc>
          <w:tcPr>
            <w:tcW w:w="5732"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оборудованных медкабинетов</w:t>
            </w:r>
          </w:p>
        </w:tc>
        <w:tc>
          <w:tcPr>
            <w:tcW w:w="1843"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D92DC3" w:rsidTr="00080475">
        <w:trPr>
          <w:jc w:val="center"/>
        </w:trPr>
        <w:tc>
          <w:tcPr>
            <w:tcW w:w="5732"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автотранспортных средств и др. самоходной техники</w:t>
            </w:r>
          </w:p>
        </w:tc>
        <w:tc>
          <w:tcPr>
            <w:tcW w:w="1843"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 каждую единицу</w:t>
            </w:r>
          </w:p>
        </w:tc>
        <w:tc>
          <w:tcPr>
            <w:tcW w:w="1843"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D92DC3" w:rsidTr="00080475">
        <w:trPr>
          <w:jc w:val="center"/>
        </w:trPr>
        <w:tc>
          <w:tcPr>
            <w:tcW w:w="5732" w:type="dxa"/>
            <w:tcBorders>
              <w:top w:val="single" w:sz="4" w:space="0" w:color="auto"/>
              <w:left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спортивного</w:t>
            </w:r>
          </w:p>
        </w:tc>
        <w:tc>
          <w:tcPr>
            <w:tcW w:w="1843" w:type="dxa"/>
            <w:vMerge w:val="restart"/>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 каждую единицу</w:t>
            </w:r>
          </w:p>
        </w:tc>
        <w:tc>
          <w:tcPr>
            <w:tcW w:w="1843" w:type="dxa"/>
            <w:tcBorders>
              <w:top w:val="single" w:sz="4" w:space="0" w:color="auto"/>
              <w:left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p>
        </w:tc>
      </w:tr>
      <w:tr w:rsidR="00D92DC3" w:rsidTr="00080475">
        <w:trPr>
          <w:jc w:val="center"/>
        </w:trPr>
        <w:tc>
          <w:tcPr>
            <w:tcW w:w="5732" w:type="dxa"/>
            <w:tcBorders>
              <w:left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оборудования</w:t>
            </w:r>
          </w:p>
        </w:tc>
        <w:tc>
          <w:tcPr>
            <w:tcW w:w="1843" w:type="dxa"/>
            <w:vMerge/>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p>
        </w:tc>
        <w:tc>
          <w:tcPr>
            <w:tcW w:w="1843" w:type="dxa"/>
            <w:tcBorders>
              <w:left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D92DC3" w:rsidTr="00080475">
        <w:trPr>
          <w:jc w:val="center"/>
        </w:trPr>
        <w:tc>
          <w:tcPr>
            <w:tcW w:w="5732" w:type="dxa"/>
            <w:tcBorders>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инвентаря</w:t>
            </w:r>
          </w:p>
        </w:tc>
        <w:tc>
          <w:tcPr>
            <w:tcW w:w="1843" w:type="dxa"/>
            <w:vMerge/>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p>
        </w:tc>
        <w:tc>
          <w:tcPr>
            <w:tcW w:w="1843" w:type="dxa"/>
            <w:tcBorders>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D92DC3" w:rsidRPr="001B4DC4" w:rsidRDefault="00D92DC3" w:rsidP="001B4DC4">
      <w:pPr>
        <w:pStyle w:val="a3"/>
        <w:numPr>
          <w:ilvl w:val="0"/>
          <w:numId w:val="4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B4DC4">
        <w:rPr>
          <w:rFonts w:ascii="Times New Roman" w:hAnsi="Times New Roman"/>
          <w:sz w:val="28"/>
          <w:szCs w:val="28"/>
        </w:rPr>
        <w:t>Муниципальное казенное учреждение «Центр бухгалтерского учета».</w:t>
      </w:r>
    </w:p>
    <w:p w:rsidR="001B4DC4" w:rsidRPr="001B4DC4" w:rsidRDefault="001B4DC4" w:rsidP="001B4DC4">
      <w:pPr>
        <w:autoSpaceDE w:val="0"/>
        <w:autoSpaceDN w:val="0"/>
        <w:adjustRightInd w:val="0"/>
        <w:spacing w:after="0" w:line="240" w:lineRule="auto"/>
        <w:ind w:left="1418"/>
        <w:jc w:val="both"/>
        <w:rPr>
          <w:rFonts w:ascii="Times New Roman" w:hAnsi="Times New Roman"/>
          <w:sz w:val="28"/>
          <w:szCs w:val="28"/>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458"/>
        <w:gridCol w:w="3886"/>
        <w:gridCol w:w="1284"/>
        <w:gridCol w:w="1141"/>
        <w:gridCol w:w="1141"/>
        <w:gridCol w:w="1569"/>
      </w:tblGrid>
      <w:tr w:rsidR="00D92DC3" w:rsidTr="00080475">
        <w:trPr>
          <w:jc w:val="center"/>
        </w:trPr>
        <w:tc>
          <w:tcPr>
            <w:tcW w:w="454" w:type="dxa"/>
            <w:vMerge w:val="restart"/>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3861" w:type="dxa"/>
            <w:vMerge w:val="restart"/>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Тип (вид) учреждения</w:t>
            </w:r>
          </w:p>
        </w:tc>
        <w:tc>
          <w:tcPr>
            <w:tcW w:w="5103" w:type="dxa"/>
            <w:gridSpan w:val="4"/>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Группа, к которой учреждение относится по оплате труда руководителей по сумме баллов</w:t>
            </w:r>
          </w:p>
        </w:tc>
      </w:tr>
      <w:tr w:rsidR="00D92DC3" w:rsidTr="00080475">
        <w:trPr>
          <w:jc w:val="center"/>
        </w:trPr>
        <w:tc>
          <w:tcPr>
            <w:tcW w:w="454" w:type="dxa"/>
            <w:vMerge/>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p>
        </w:tc>
        <w:tc>
          <w:tcPr>
            <w:tcW w:w="3861" w:type="dxa"/>
            <w:vMerge/>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w:t>
            </w:r>
          </w:p>
        </w:tc>
        <w:tc>
          <w:tcPr>
            <w:tcW w:w="1134"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II</w:t>
            </w:r>
          </w:p>
        </w:tc>
        <w:tc>
          <w:tcPr>
            <w:tcW w:w="1134"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III</w:t>
            </w:r>
          </w:p>
        </w:tc>
        <w:tc>
          <w:tcPr>
            <w:tcW w:w="1559"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IV</w:t>
            </w:r>
          </w:p>
        </w:tc>
      </w:tr>
      <w:tr w:rsidR="00D92DC3" w:rsidTr="00080475">
        <w:trPr>
          <w:jc w:val="center"/>
        </w:trPr>
        <w:tc>
          <w:tcPr>
            <w:tcW w:w="454"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861"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Муниципальное казенное учреждение «Центр бухгалтерского учета»</w:t>
            </w:r>
          </w:p>
        </w:tc>
        <w:tc>
          <w:tcPr>
            <w:tcW w:w="1276"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свыше 350</w:t>
            </w:r>
          </w:p>
        </w:tc>
        <w:tc>
          <w:tcPr>
            <w:tcW w:w="1134"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 251 до 350</w:t>
            </w:r>
          </w:p>
        </w:tc>
        <w:tc>
          <w:tcPr>
            <w:tcW w:w="1134"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 151 до 250</w:t>
            </w:r>
          </w:p>
        </w:tc>
        <w:tc>
          <w:tcPr>
            <w:tcW w:w="1559"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 150</w:t>
            </w:r>
          </w:p>
        </w:tc>
      </w:tr>
    </w:tbl>
    <w:p w:rsidR="00D92DC3" w:rsidRDefault="00D92DC3" w:rsidP="00D92DC3">
      <w:pPr>
        <w:autoSpaceDE w:val="0"/>
        <w:autoSpaceDN w:val="0"/>
        <w:adjustRightInd w:val="0"/>
        <w:spacing w:after="0" w:line="240" w:lineRule="auto"/>
        <w:jc w:val="both"/>
        <w:rPr>
          <w:rFonts w:ascii="Times New Roman" w:hAnsi="Times New Roman"/>
          <w:sz w:val="24"/>
          <w:szCs w:val="24"/>
        </w:rPr>
      </w:pPr>
    </w:p>
    <w:p w:rsidR="00D92DC3" w:rsidRDefault="00D92DC3" w:rsidP="00D92DC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Учреждение относится к I-й или II-й, III-й, IV-й группе по оплате труда руководителей по сумме баллов, определенных на основе указанных показателей деятельности:</w:t>
      </w:r>
    </w:p>
    <w:p w:rsidR="001B4DC4" w:rsidRDefault="001B4DC4" w:rsidP="00D92DC3">
      <w:pPr>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5987"/>
        <w:gridCol w:w="1418"/>
        <w:gridCol w:w="1559"/>
      </w:tblGrid>
      <w:tr w:rsidR="00D92DC3" w:rsidTr="001D300C">
        <w:tc>
          <w:tcPr>
            <w:tcW w:w="454"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5987"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Условия</w:t>
            </w:r>
          </w:p>
        </w:tc>
        <w:tc>
          <w:tcPr>
            <w:tcW w:w="1559"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баллов</w:t>
            </w:r>
          </w:p>
        </w:tc>
      </w:tr>
      <w:tr w:rsidR="00D92DC3" w:rsidTr="001D300C">
        <w:tc>
          <w:tcPr>
            <w:tcW w:w="454"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987"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D92DC3" w:rsidTr="001D300C">
        <w:tc>
          <w:tcPr>
            <w:tcW w:w="454"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5987"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работников в учреждении</w:t>
            </w:r>
          </w:p>
        </w:tc>
        <w:tc>
          <w:tcPr>
            <w:tcW w:w="1418"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из расчета на каждого работника</w:t>
            </w:r>
          </w:p>
        </w:tc>
        <w:tc>
          <w:tcPr>
            <w:tcW w:w="1559"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D92DC3" w:rsidTr="001D300C">
        <w:tc>
          <w:tcPr>
            <w:tcW w:w="454"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5987"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обслуживаемых муниципальных учреждений по типам с учетом кодов Общероссийского классификатора предприятий и организаций (ОКПО)</w:t>
            </w:r>
          </w:p>
        </w:tc>
        <w:tc>
          <w:tcPr>
            <w:tcW w:w="1418" w:type="dxa"/>
            <w:vMerge w:val="restart"/>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 каждое учреждение</w:t>
            </w:r>
          </w:p>
        </w:tc>
        <w:tc>
          <w:tcPr>
            <w:tcW w:w="1559"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p>
        </w:tc>
      </w:tr>
      <w:tr w:rsidR="00D92DC3" w:rsidTr="001D300C">
        <w:tc>
          <w:tcPr>
            <w:tcW w:w="454"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p>
        </w:tc>
        <w:tc>
          <w:tcPr>
            <w:tcW w:w="5987"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дошкольных</w:t>
            </w:r>
          </w:p>
        </w:tc>
        <w:tc>
          <w:tcPr>
            <w:tcW w:w="1418" w:type="dxa"/>
            <w:vMerge/>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r>
      <w:tr w:rsidR="00D92DC3" w:rsidTr="001D300C">
        <w:tc>
          <w:tcPr>
            <w:tcW w:w="454"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p>
        </w:tc>
        <w:tc>
          <w:tcPr>
            <w:tcW w:w="5987"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общеобразовательных (начального общего, основного общего, среднего (полного) общего образования)</w:t>
            </w:r>
          </w:p>
        </w:tc>
        <w:tc>
          <w:tcPr>
            <w:tcW w:w="1418" w:type="dxa"/>
            <w:vMerge/>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r>
      <w:tr w:rsidR="00D92DC3" w:rsidTr="001D300C">
        <w:tc>
          <w:tcPr>
            <w:tcW w:w="454"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p>
        </w:tc>
        <w:tc>
          <w:tcPr>
            <w:tcW w:w="5987"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социальных учреждений</w:t>
            </w:r>
          </w:p>
        </w:tc>
        <w:tc>
          <w:tcPr>
            <w:tcW w:w="1418" w:type="dxa"/>
            <w:vMerge/>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D92DC3" w:rsidTr="001D300C">
        <w:tc>
          <w:tcPr>
            <w:tcW w:w="454"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5987"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учреждений дополнительного образования</w:t>
            </w:r>
          </w:p>
        </w:tc>
        <w:tc>
          <w:tcPr>
            <w:tcW w:w="1418" w:type="dxa"/>
            <w:vMerge/>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D92DC3" w:rsidTr="001D300C">
        <w:tc>
          <w:tcPr>
            <w:tcW w:w="454"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w:t>
            </w:r>
          </w:p>
        </w:tc>
        <w:tc>
          <w:tcPr>
            <w:tcW w:w="5987"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учреждений культуры</w:t>
            </w:r>
          </w:p>
        </w:tc>
        <w:tc>
          <w:tcPr>
            <w:tcW w:w="1418" w:type="dxa"/>
            <w:vMerge/>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D92DC3" w:rsidTr="001D300C">
        <w:tc>
          <w:tcPr>
            <w:tcW w:w="454"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w:t>
            </w:r>
          </w:p>
        </w:tc>
        <w:tc>
          <w:tcPr>
            <w:tcW w:w="5987"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иных учреждений</w:t>
            </w:r>
          </w:p>
        </w:tc>
        <w:tc>
          <w:tcPr>
            <w:tcW w:w="1418" w:type="dxa"/>
            <w:vMerge/>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r>
      <w:tr w:rsidR="00D92DC3" w:rsidTr="001D300C">
        <w:tc>
          <w:tcPr>
            <w:tcW w:w="454"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5987"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работников в обслуживаемых учреждениях</w:t>
            </w:r>
          </w:p>
        </w:tc>
        <w:tc>
          <w:tcPr>
            <w:tcW w:w="1418"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 каждого работника</w:t>
            </w:r>
          </w:p>
        </w:tc>
        <w:tc>
          <w:tcPr>
            <w:tcW w:w="1559"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r>
      <w:tr w:rsidR="00D92DC3" w:rsidTr="001D300C">
        <w:tc>
          <w:tcPr>
            <w:tcW w:w="454"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5987"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w:t>
            </w:r>
          </w:p>
        </w:tc>
        <w:tc>
          <w:tcPr>
            <w:tcW w:w="1418"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92DC3" w:rsidRDefault="00D92DC3" w:rsidP="00D92DC3">
            <w:pPr>
              <w:autoSpaceDE w:val="0"/>
              <w:autoSpaceDN w:val="0"/>
              <w:adjustRightInd w:val="0"/>
              <w:spacing w:after="0" w:line="240" w:lineRule="auto"/>
              <w:rPr>
                <w:rFonts w:ascii="Times New Roman" w:hAnsi="Times New Roman"/>
                <w:sz w:val="24"/>
                <w:szCs w:val="24"/>
              </w:rPr>
            </w:pPr>
          </w:p>
        </w:tc>
      </w:tr>
    </w:tbl>
    <w:p w:rsidR="008A060D" w:rsidRDefault="008A060D" w:rsidP="008A060D">
      <w:pPr>
        <w:pStyle w:val="a3"/>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A060D">
        <w:rPr>
          <w:rFonts w:ascii="Times New Roman" w:hAnsi="Times New Roman"/>
          <w:sz w:val="28"/>
          <w:szCs w:val="28"/>
        </w:rPr>
        <w:t>Муниципальное казенное учреждение «Управление капитального строительства».</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199"/>
        <w:gridCol w:w="1000"/>
        <w:gridCol w:w="1141"/>
        <w:gridCol w:w="998"/>
        <w:gridCol w:w="1141"/>
      </w:tblGrid>
      <w:tr w:rsidR="008A060D" w:rsidTr="00080475">
        <w:trPr>
          <w:jc w:val="center"/>
        </w:trPr>
        <w:tc>
          <w:tcPr>
            <w:tcW w:w="5165" w:type="dxa"/>
            <w:vMerge w:val="restart"/>
            <w:tcBorders>
              <w:top w:val="single" w:sz="4" w:space="0" w:color="auto"/>
              <w:left w:val="single" w:sz="4" w:space="0" w:color="auto"/>
              <w:bottom w:val="single" w:sz="4" w:space="0" w:color="auto"/>
              <w:right w:val="single" w:sz="4" w:space="0" w:color="auto"/>
            </w:tcBorders>
          </w:tcPr>
          <w:p w:rsidR="008A060D" w:rsidRDefault="008A060D" w:rsidP="00A32CA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Показатели</w:t>
            </w:r>
          </w:p>
        </w:tc>
        <w:tc>
          <w:tcPr>
            <w:tcW w:w="4253" w:type="dxa"/>
            <w:gridSpan w:val="4"/>
            <w:tcBorders>
              <w:top w:val="single" w:sz="4" w:space="0" w:color="auto"/>
              <w:left w:val="single" w:sz="4" w:space="0" w:color="auto"/>
              <w:bottom w:val="single" w:sz="4" w:space="0" w:color="auto"/>
              <w:right w:val="single" w:sz="4" w:space="0" w:color="auto"/>
            </w:tcBorders>
          </w:tcPr>
          <w:p w:rsidR="008A060D" w:rsidRDefault="008A060D" w:rsidP="00A32CA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Группы по оплате труда руководителей учреждений</w:t>
            </w:r>
          </w:p>
        </w:tc>
      </w:tr>
      <w:tr w:rsidR="008A060D" w:rsidTr="00080475">
        <w:trPr>
          <w:jc w:val="center"/>
        </w:trPr>
        <w:tc>
          <w:tcPr>
            <w:tcW w:w="5165" w:type="dxa"/>
            <w:vMerge/>
            <w:tcBorders>
              <w:top w:val="single" w:sz="4" w:space="0" w:color="auto"/>
              <w:left w:val="single" w:sz="4" w:space="0" w:color="auto"/>
              <w:bottom w:val="single" w:sz="4" w:space="0" w:color="auto"/>
              <w:right w:val="single" w:sz="4" w:space="0" w:color="auto"/>
            </w:tcBorders>
          </w:tcPr>
          <w:p w:rsidR="008A060D" w:rsidRDefault="008A060D" w:rsidP="00A32CAC">
            <w:pPr>
              <w:autoSpaceDE w:val="0"/>
              <w:autoSpaceDN w:val="0"/>
              <w:adjustRightInd w:val="0"/>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060D" w:rsidRDefault="008A060D" w:rsidP="00A32CA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w:t>
            </w:r>
          </w:p>
        </w:tc>
        <w:tc>
          <w:tcPr>
            <w:tcW w:w="1134" w:type="dxa"/>
            <w:tcBorders>
              <w:top w:val="single" w:sz="4" w:space="0" w:color="auto"/>
              <w:left w:val="single" w:sz="4" w:space="0" w:color="auto"/>
              <w:bottom w:val="single" w:sz="4" w:space="0" w:color="auto"/>
              <w:right w:val="single" w:sz="4" w:space="0" w:color="auto"/>
            </w:tcBorders>
          </w:tcPr>
          <w:p w:rsidR="008A060D" w:rsidRDefault="008A060D" w:rsidP="00A32CA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II</w:t>
            </w:r>
          </w:p>
        </w:tc>
        <w:tc>
          <w:tcPr>
            <w:tcW w:w="992" w:type="dxa"/>
            <w:tcBorders>
              <w:top w:val="single" w:sz="4" w:space="0" w:color="auto"/>
              <w:left w:val="single" w:sz="4" w:space="0" w:color="auto"/>
              <w:bottom w:val="single" w:sz="4" w:space="0" w:color="auto"/>
              <w:right w:val="single" w:sz="4" w:space="0" w:color="auto"/>
            </w:tcBorders>
          </w:tcPr>
          <w:p w:rsidR="008A060D" w:rsidRDefault="008A060D" w:rsidP="00A32CA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III</w:t>
            </w:r>
          </w:p>
        </w:tc>
        <w:tc>
          <w:tcPr>
            <w:tcW w:w="1134" w:type="dxa"/>
            <w:tcBorders>
              <w:top w:val="single" w:sz="4" w:space="0" w:color="auto"/>
              <w:left w:val="single" w:sz="4" w:space="0" w:color="auto"/>
              <w:bottom w:val="single" w:sz="4" w:space="0" w:color="auto"/>
              <w:right w:val="single" w:sz="4" w:space="0" w:color="auto"/>
            </w:tcBorders>
          </w:tcPr>
          <w:p w:rsidR="008A060D" w:rsidRDefault="008A060D" w:rsidP="00A32CA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IV</w:t>
            </w:r>
          </w:p>
        </w:tc>
      </w:tr>
      <w:tr w:rsidR="008A060D" w:rsidTr="00080475">
        <w:trPr>
          <w:jc w:val="center"/>
        </w:trPr>
        <w:tc>
          <w:tcPr>
            <w:tcW w:w="5165" w:type="dxa"/>
            <w:tcBorders>
              <w:top w:val="single" w:sz="4" w:space="0" w:color="auto"/>
              <w:left w:val="single" w:sz="4" w:space="0" w:color="auto"/>
              <w:bottom w:val="single" w:sz="4" w:space="0" w:color="auto"/>
              <w:right w:val="single" w:sz="4" w:space="0" w:color="auto"/>
            </w:tcBorders>
          </w:tcPr>
          <w:p w:rsidR="008A060D" w:rsidRDefault="008A060D" w:rsidP="00A32CA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Размер инвестиций по объектам капитального строительства, реконструкций, ремонтов, млн</w:t>
            </w:r>
            <w:r w:rsidR="001D300C">
              <w:rPr>
                <w:rFonts w:ascii="Times New Roman" w:hAnsi="Times New Roman"/>
                <w:sz w:val="24"/>
                <w:szCs w:val="24"/>
              </w:rPr>
              <w:t>.</w:t>
            </w:r>
            <w:r>
              <w:rPr>
                <w:rFonts w:ascii="Times New Roman" w:hAnsi="Times New Roman"/>
                <w:sz w:val="24"/>
                <w:szCs w:val="24"/>
              </w:rPr>
              <w:t xml:space="preserve"> рублей в год</w:t>
            </w:r>
          </w:p>
        </w:tc>
        <w:tc>
          <w:tcPr>
            <w:tcW w:w="993" w:type="dxa"/>
            <w:tcBorders>
              <w:top w:val="single" w:sz="4" w:space="0" w:color="auto"/>
              <w:left w:val="single" w:sz="4" w:space="0" w:color="auto"/>
              <w:bottom w:val="single" w:sz="4" w:space="0" w:color="auto"/>
              <w:right w:val="single" w:sz="4" w:space="0" w:color="auto"/>
            </w:tcBorders>
          </w:tcPr>
          <w:p w:rsidR="008A060D" w:rsidRDefault="008A060D" w:rsidP="00A32CA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более 15</w:t>
            </w:r>
          </w:p>
        </w:tc>
        <w:tc>
          <w:tcPr>
            <w:tcW w:w="1134" w:type="dxa"/>
            <w:tcBorders>
              <w:top w:val="single" w:sz="4" w:space="0" w:color="auto"/>
              <w:left w:val="single" w:sz="4" w:space="0" w:color="auto"/>
              <w:bottom w:val="single" w:sz="4" w:space="0" w:color="auto"/>
              <w:right w:val="single" w:sz="4" w:space="0" w:color="auto"/>
            </w:tcBorders>
          </w:tcPr>
          <w:p w:rsidR="008A060D" w:rsidRDefault="008A060D" w:rsidP="00A32CA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10 - 15</w:t>
            </w:r>
          </w:p>
        </w:tc>
        <w:tc>
          <w:tcPr>
            <w:tcW w:w="992" w:type="dxa"/>
            <w:tcBorders>
              <w:top w:val="single" w:sz="4" w:space="0" w:color="auto"/>
              <w:left w:val="single" w:sz="4" w:space="0" w:color="auto"/>
              <w:bottom w:val="single" w:sz="4" w:space="0" w:color="auto"/>
              <w:right w:val="single" w:sz="4" w:space="0" w:color="auto"/>
            </w:tcBorders>
          </w:tcPr>
          <w:p w:rsidR="008A060D" w:rsidRDefault="008A060D" w:rsidP="00A32CA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5 - 10</w:t>
            </w:r>
          </w:p>
        </w:tc>
        <w:tc>
          <w:tcPr>
            <w:tcW w:w="1134" w:type="dxa"/>
            <w:tcBorders>
              <w:top w:val="single" w:sz="4" w:space="0" w:color="auto"/>
              <w:left w:val="single" w:sz="4" w:space="0" w:color="auto"/>
              <w:bottom w:val="single" w:sz="4" w:space="0" w:color="auto"/>
              <w:right w:val="single" w:sz="4" w:space="0" w:color="auto"/>
            </w:tcBorders>
          </w:tcPr>
          <w:p w:rsidR="008A060D" w:rsidRDefault="008A060D" w:rsidP="00A32CA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 5</w:t>
            </w:r>
          </w:p>
        </w:tc>
      </w:tr>
    </w:tbl>
    <w:p w:rsidR="008A060D" w:rsidRDefault="008A060D" w:rsidP="008A060D">
      <w:pPr>
        <w:autoSpaceDE w:val="0"/>
        <w:autoSpaceDN w:val="0"/>
        <w:adjustRightInd w:val="0"/>
        <w:spacing w:after="0" w:line="240" w:lineRule="auto"/>
        <w:ind w:firstLine="540"/>
        <w:jc w:val="both"/>
        <w:rPr>
          <w:rFonts w:ascii="Times New Roman" w:hAnsi="Times New Roman"/>
          <w:sz w:val="24"/>
          <w:szCs w:val="24"/>
        </w:rPr>
      </w:pPr>
    </w:p>
    <w:p w:rsidR="00912F96" w:rsidRDefault="00912F96" w:rsidP="008A060D">
      <w:pPr>
        <w:pStyle w:val="a3"/>
        <w:numPr>
          <w:ilvl w:val="0"/>
          <w:numId w:val="4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A060D">
        <w:rPr>
          <w:rFonts w:ascii="Times New Roman" w:hAnsi="Times New Roman"/>
          <w:sz w:val="28"/>
          <w:szCs w:val="28"/>
        </w:rPr>
        <w:t>Муниципальное автономное оздоровительное учреждение «Сокол».</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4223"/>
        <w:gridCol w:w="1262"/>
        <w:gridCol w:w="1426"/>
        <w:gridCol w:w="1284"/>
        <w:gridCol w:w="1284"/>
      </w:tblGrid>
      <w:tr w:rsidR="00912F96" w:rsidTr="00080475">
        <w:trPr>
          <w:jc w:val="center"/>
        </w:trPr>
        <w:tc>
          <w:tcPr>
            <w:tcW w:w="419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Показатели</w:t>
            </w:r>
          </w:p>
        </w:tc>
        <w:tc>
          <w:tcPr>
            <w:tcW w:w="5223" w:type="dxa"/>
            <w:gridSpan w:val="4"/>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Группы по оплате труда руководителей учреждений</w:t>
            </w:r>
          </w:p>
        </w:tc>
      </w:tr>
      <w:tr w:rsidR="00912F96" w:rsidTr="00080475">
        <w:trPr>
          <w:jc w:val="center"/>
        </w:trPr>
        <w:tc>
          <w:tcPr>
            <w:tcW w:w="419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w:t>
            </w:r>
          </w:p>
        </w:tc>
        <w:tc>
          <w:tcPr>
            <w:tcW w:w="1417"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II</w:t>
            </w:r>
          </w:p>
        </w:tc>
        <w:tc>
          <w:tcPr>
            <w:tcW w:w="12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III</w:t>
            </w:r>
          </w:p>
        </w:tc>
        <w:tc>
          <w:tcPr>
            <w:tcW w:w="12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IV</w:t>
            </w:r>
          </w:p>
        </w:tc>
      </w:tr>
      <w:tr w:rsidR="00912F96" w:rsidTr="00080475">
        <w:trPr>
          <w:jc w:val="center"/>
        </w:trPr>
        <w:tc>
          <w:tcPr>
            <w:tcW w:w="419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Численность работников в учреждении, чел.</w:t>
            </w:r>
          </w:p>
        </w:tc>
        <w:tc>
          <w:tcPr>
            <w:tcW w:w="12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свыше 50</w:t>
            </w:r>
          </w:p>
        </w:tc>
        <w:tc>
          <w:tcPr>
            <w:tcW w:w="1417"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31 - 50</w:t>
            </w:r>
          </w:p>
        </w:tc>
        <w:tc>
          <w:tcPr>
            <w:tcW w:w="12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10 - 30</w:t>
            </w:r>
          </w:p>
        </w:tc>
        <w:tc>
          <w:tcPr>
            <w:tcW w:w="127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менее 10</w:t>
            </w:r>
          </w:p>
        </w:tc>
      </w:tr>
    </w:tbl>
    <w:p w:rsidR="00912F96" w:rsidRDefault="008A060D" w:rsidP="00912F96">
      <w:pPr>
        <w:autoSpaceDE w:val="0"/>
        <w:autoSpaceDN w:val="0"/>
        <w:adjustRightInd w:val="0"/>
        <w:spacing w:after="0" w:line="240" w:lineRule="auto"/>
        <w:ind w:firstLine="540"/>
        <w:jc w:val="both"/>
        <w:rPr>
          <w:rFonts w:ascii="Times New Roman" w:hAnsi="Times New Roman"/>
          <w:sz w:val="28"/>
          <w:szCs w:val="28"/>
        </w:rPr>
      </w:pPr>
      <w:r w:rsidRPr="00A30A0F">
        <w:rPr>
          <w:rFonts w:ascii="Times New Roman" w:hAnsi="Times New Roman"/>
          <w:sz w:val="28"/>
          <w:szCs w:val="28"/>
        </w:rPr>
        <w:t>8</w:t>
      </w:r>
      <w:r w:rsidR="00912F96" w:rsidRPr="00A30A0F">
        <w:rPr>
          <w:rFonts w:ascii="Times New Roman" w:hAnsi="Times New Roman"/>
          <w:sz w:val="28"/>
          <w:szCs w:val="28"/>
        </w:rPr>
        <w:t>. Муниципальное казенное учреждение «Центр обслуживания учреждений».</w:t>
      </w: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4772"/>
        <w:gridCol w:w="1141"/>
        <w:gridCol w:w="1284"/>
        <w:gridCol w:w="1284"/>
        <w:gridCol w:w="998"/>
      </w:tblGrid>
      <w:tr w:rsidR="00912F96" w:rsidRPr="001D300C" w:rsidTr="00080475">
        <w:trPr>
          <w:jc w:val="center"/>
        </w:trPr>
        <w:tc>
          <w:tcPr>
            <w:tcW w:w="4740" w:type="dxa"/>
            <w:vMerge w:val="restart"/>
            <w:tcBorders>
              <w:top w:val="single" w:sz="4" w:space="0" w:color="auto"/>
              <w:left w:val="single" w:sz="4" w:space="0" w:color="auto"/>
              <w:bottom w:val="single" w:sz="4" w:space="0" w:color="auto"/>
              <w:right w:val="single" w:sz="4" w:space="0" w:color="auto"/>
            </w:tcBorders>
          </w:tcPr>
          <w:p w:rsidR="00912F96" w:rsidRPr="001D300C" w:rsidRDefault="00912F96">
            <w:pPr>
              <w:autoSpaceDE w:val="0"/>
              <w:autoSpaceDN w:val="0"/>
              <w:adjustRightInd w:val="0"/>
              <w:spacing w:after="0" w:line="240" w:lineRule="auto"/>
              <w:jc w:val="center"/>
              <w:rPr>
                <w:rFonts w:ascii="Times New Roman" w:hAnsi="Times New Roman"/>
                <w:sz w:val="24"/>
                <w:szCs w:val="24"/>
              </w:rPr>
            </w:pPr>
            <w:r w:rsidRPr="001D300C">
              <w:rPr>
                <w:rFonts w:ascii="Times New Roman" w:hAnsi="Times New Roman"/>
                <w:sz w:val="24"/>
                <w:szCs w:val="24"/>
              </w:rPr>
              <w:t>Показатели</w:t>
            </w:r>
          </w:p>
        </w:tc>
        <w:tc>
          <w:tcPr>
            <w:tcW w:w="4678" w:type="dxa"/>
            <w:gridSpan w:val="4"/>
            <w:tcBorders>
              <w:top w:val="single" w:sz="4" w:space="0" w:color="auto"/>
              <w:left w:val="single" w:sz="4" w:space="0" w:color="auto"/>
              <w:bottom w:val="single" w:sz="4" w:space="0" w:color="auto"/>
              <w:right w:val="single" w:sz="4" w:space="0" w:color="auto"/>
            </w:tcBorders>
          </w:tcPr>
          <w:p w:rsidR="00912F96" w:rsidRPr="001D300C" w:rsidRDefault="00912F96">
            <w:pPr>
              <w:autoSpaceDE w:val="0"/>
              <w:autoSpaceDN w:val="0"/>
              <w:adjustRightInd w:val="0"/>
              <w:spacing w:after="0" w:line="240" w:lineRule="auto"/>
              <w:jc w:val="center"/>
              <w:rPr>
                <w:rFonts w:ascii="Times New Roman" w:hAnsi="Times New Roman"/>
                <w:sz w:val="24"/>
                <w:szCs w:val="24"/>
              </w:rPr>
            </w:pPr>
            <w:r w:rsidRPr="001D300C">
              <w:rPr>
                <w:rFonts w:ascii="Times New Roman" w:hAnsi="Times New Roman"/>
                <w:sz w:val="24"/>
                <w:szCs w:val="24"/>
              </w:rPr>
              <w:t>Группы по оплате труда руководителей</w:t>
            </w:r>
          </w:p>
        </w:tc>
      </w:tr>
      <w:tr w:rsidR="00912F96" w:rsidRPr="001D300C" w:rsidTr="00080475">
        <w:trPr>
          <w:jc w:val="center"/>
        </w:trPr>
        <w:tc>
          <w:tcPr>
            <w:tcW w:w="4740" w:type="dxa"/>
            <w:vMerge/>
            <w:tcBorders>
              <w:top w:val="single" w:sz="4" w:space="0" w:color="auto"/>
              <w:left w:val="single" w:sz="4" w:space="0" w:color="auto"/>
              <w:bottom w:val="single" w:sz="4" w:space="0" w:color="auto"/>
              <w:right w:val="single" w:sz="4" w:space="0" w:color="auto"/>
            </w:tcBorders>
          </w:tcPr>
          <w:p w:rsidR="00912F96" w:rsidRPr="001D300C" w:rsidRDefault="00912F96">
            <w:pPr>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2F96" w:rsidRPr="001D300C" w:rsidRDefault="00912F96">
            <w:pPr>
              <w:autoSpaceDE w:val="0"/>
              <w:autoSpaceDN w:val="0"/>
              <w:adjustRightInd w:val="0"/>
              <w:spacing w:after="0" w:line="240" w:lineRule="auto"/>
              <w:jc w:val="center"/>
              <w:rPr>
                <w:rFonts w:ascii="Times New Roman" w:hAnsi="Times New Roman"/>
                <w:sz w:val="24"/>
                <w:szCs w:val="24"/>
              </w:rPr>
            </w:pPr>
            <w:r w:rsidRPr="001D300C">
              <w:rPr>
                <w:rFonts w:ascii="Times New Roman" w:hAnsi="Times New Roman"/>
                <w:sz w:val="24"/>
                <w:szCs w:val="24"/>
              </w:rPr>
              <w:t>I</w:t>
            </w:r>
          </w:p>
        </w:tc>
        <w:tc>
          <w:tcPr>
            <w:tcW w:w="1276" w:type="dxa"/>
            <w:tcBorders>
              <w:top w:val="single" w:sz="4" w:space="0" w:color="auto"/>
              <w:left w:val="single" w:sz="4" w:space="0" w:color="auto"/>
              <w:bottom w:val="single" w:sz="4" w:space="0" w:color="auto"/>
              <w:right w:val="single" w:sz="4" w:space="0" w:color="auto"/>
            </w:tcBorders>
          </w:tcPr>
          <w:p w:rsidR="00912F96" w:rsidRPr="001D300C" w:rsidRDefault="00912F96">
            <w:pPr>
              <w:autoSpaceDE w:val="0"/>
              <w:autoSpaceDN w:val="0"/>
              <w:adjustRightInd w:val="0"/>
              <w:spacing w:after="0" w:line="240" w:lineRule="auto"/>
              <w:jc w:val="center"/>
              <w:rPr>
                <w:rFonts w:ascii="Times New Roman" w:hAnsi="Times New Roman"/>
                <w:sz w:val="24"/>
                <w:szCs w:val="24"/>
              </w:rPr>
            </w:pPr>
            <w:r w:rsidRPr="001D300C">
              <w:rPr>
                <w:rFonts w:ascii="Times New Roman" w:hAnsi="Times New Roman"/>
                <w:sz w:val="24"/>
                <w:szCs w:val="24"/>
              </w:rPr>
              <w:t>II</w:t>
            </w:r>
          </w:p>
        </w:tc>
        <w:tc>
          <w:tcPr>
            <w:tcW w:w="1276" w:type="dxa"/>
            <w:tcBorders>
              <w:top w:val="single" w:sz="4" w:space="0" w:color="auto"/>
              <w:left w:val="single" w:sz="4" w:space="0" w:color="auto"/>
              <w:bottom w:val="single" w:sz="4" w:space="0" w:color="auto"/>
              <w:right w:val="single" w:sz="4" w:space="0" w:color="auto"/>
            </w:tcBorders>
          </w:tcPr>
          <w:p w:rsidR="00912F96" w:rsidRPr="001D300C" w:rsidRDefault="00912F96">
            <w:pPr>
              <w:autoSpaceDE w:val="0"/>
              <w:autoSpaceDN w:val="0"/>
              <w:adjustRightInd w:val="0"/>
              <w:spacing w:after="0" w:line="240" w:lineRule="auto"/>
              <w:jc w:val="center"/>
              <w:rPr>
                <w:rFonts w:ascii="Times New Roman" w:hAnsi="Times New Roman"/>
                <w:sz w:val="24"/>
                <w:szCs w:val="24"/>
              </w:rPr>
            </w:pPr>
            <w:r w:rsidRPr="001D300C">
              <w:rPr>
                <w:rFonts w:ascii="Times New Roman" w:hAnsi="Times New Roman"/>
                <w:sz w:val="24"/>
                <w:szCs w:val="24"/>
              </w:rPr>
              <w:t>III</w:t>
            </w:r>
          </w:p>
        </w:tc>
        <w:tc>
          <w:tcPr>
            <w:tcW w:w="992" w:type="dxa"/>
            <w:tcBorders>
              <w:top w:val="single" w:sz="4" w:space="0" w:color="auto"/>
              <w:left w:val="single" w:sz="4" w:space="0" w:color="auto"/>
              <w:bottom w:val="single" w:sz="4" w:space="0" w:color="auto"/>
              <w:right w:val="single" w:sz="4" w:space="0" w:color="auto"/>
            </w:tcBorders>
          </w:tcPr>
          <w:p w:rsidR="00912F96" w:rsidRPr="001D300C" w:rsidRDefault="00912F96">
            <w:pPr>
              <w:autoSpaceDE w:val="0"/>
              <w:autoSpaceDN w:val="0"/>
              <w:adjustRightInd w:val="0"/>
              <w:spacing w:after="0" w:line="240" w:lineRule="auto"/>
              <w:jc w:val="center"/>
              <w:rPr>
                <w:rFonts w:ascii="Times New Roman" w:hAnsi="Times New Roman"/>
                <w:sz w:val="24"/>
                <w:szCs w:val="24"/>
              </w:rPr>
            </w:pPr>
            <w:r w:rsidRPr="001D300C">
              <w:rPr>
                <w:rFonts w:ascii="Times New Roman" w:hAnsi="Times New Roman"/>
                <w:sz w:val="24"/>
                <w:szCs w:val="24"/>
              </w:rPr>
              <w:t>IV</w:t>
            </w:r>
          </w:p>
        </w:tc>
      </w:tr>
      <w:tr w:rsidR="00912F96" w:rsidRPr="001D300C" w:rsidTr="00080475">
        <w:trPr>
          <w:jc w:val="center"/>
        </w:trPr>
        <w:tc>
          <w:tcPr>
            <w:tcW w:w="4740" w:type="dxa"/>
            <w:tcBorders>
              <w:top w:val="single" w:sz="4" w:space="0" w:color="auto"/>
              <w:left w:val="single" w:sz="4" w:space="0" w:color="auto"/>
              <w:bottom w:val="single" w:sz="4" w:space="0" w:color="auto"/>
              <w:right w:val="single" w:sz="4" w:space="0" w:color="auto"/>
            </w:tcBorders>
          </w:tcPr>
          <w:p w:rsidR="00912F96" w:rsidRPr="001D300C" w:rsidRDefault="00912F96">
            <w:pPr>
              <w:autoSpaceDE w:val="0"/>
              <w:autoSpaceDN w:val="0"/>
              <w:adjustRightInd w:val="0"/>
              <w:spacing w:after="0" w:line="240" w:lineRule="auto"/>
              <w:rPr>
                <w:rFonts w:ascii="Times New Roman" w:hAnsi="Times New Roman"/>
                <w:sz w:val="24"/>
                <w:szCs w:val="24"/>
              </w:rPr>
            </w:pPr>
            <w:r w:rsidRPr="001D300C">
              <w:rPr>
                <w:rFonts w:ascii="Times New Roman" w:hAnsi="Times New Roman"/>
                <w:sz w:val="24"/>
                <w:szCs w:val="24"/>
              </w:rPr>
              <w:t>Количество обслуживаемых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tcPr>
          <w:p w:rsidR="00912F96" w:rsidRPr="001D300C" w:rsidRDefault="001D300C">
            <w:pPr>
              <w:autoSpaceDE w:val="0"/>
              <w:autoSpaceDN w:val="0"/>
              <w:adjustRightInd w:val="0"/>
              <w:spacing w:after="0" w:line="240" w:lineRule="auto"/>
              <w:rPr>
                <w:rFonts w:ascii="Times New Roman" w:hAnsi="Times New Roman"/>
                <w:sz w:val="24"/>
                <w:szCs w:val="24"/>
              </w:rPr>
            </w:pPr>
            <w:r w:rsidRPr="001D300C">
              <w:rPr>
                <w:rFonts w:ascii="Times New Roman" w:hAnsi="Times New Roman"/>
                <w:sz w:val="24"/>
                <w:szCs w:val="24"/>
              </w:rPr>
              <w:t>с</w:t>
            </w:r>
            <w:r w:rsidR="00912F96" w:rsidRPr="001D300C">
              <w:rPr>
                <w:rFonts w:ascii="Times New Roman" w:hAnsi="Times New Roman"/>
                <w:sz w:val="24"/>
                <w:szCs w:val="24"/>
              </w:rPr>
              <w:t>выше 15</w:t>
            </w:r>
          </w:p>
        </w:tc>
        <w:tc>
          <w:tcPr>
            <w:tcW w:w="1276" w:type="dxa"/>
            <w:tcBorders>
              <w:top w:val="single" w:sz="4" w:space="0" w:color="auto"/>
              <w:left w:val="single" w:sz="4" w:space="0" w:color="auto"/>
              <w:bottom w:val="single" w:sz="4" w:space="0" w:color="auto"/>
              <w:right w:val="single" w:sz="4" w:space="0" w:color="auto"/>
            </w:tcBorders>
          </w:tcPr>
          <w:p w:rsidR="00912F96" w:rsidRPr="001D300C" w:rsidRDefault="00912F96">
            <w:pPr>
              <w:autoSpaceDE w:val="0"/>
              <w:autoSpaceDN w:val="0"/>
              <w:adjustRightInd w:val="0"/>
              <w:spacing w:after="0" w:line="240" w:lineRule="auto"/>
              <w:jc w:val="center"/>
              <w:rPr>
                <w:rFonts w:ascii="Times New Roman" w:hAnsi="Times New Roman"/>
                <w:sz w:val="24"/>
                <w:szCs w:val="24"/>
              </w:rPr>
            </w:pPr>
            <w:r w:rsidRPr="001D300C">
              <w:rPr>
                <w:rFonts w:ascii="Times New Roman" w:hAnsi="Times New Roman"/>
                <w:sz w:val="24"/>
                <w:szCs w:val="24"/>
              </w:rPr>
              <w:t>9 - 15</w:t>
            </w:r>
          </w:p>
        </w:tc>
        <w:tc>
          <w:tcPr>
            <w:tcW w:w="1276" w:type="dxa"/>
            <w:tcBorders>
              <w:top w:val="single" w:sz="4" w:space="0" w:color="auto"/>
              <w:left w:val="single" w:sz="4" w:space="0" w:color="auto"/>
              <w:bottom w:val="single" w:sz="4" w:space="0" w:color="auto"/>
              <w:right w:val="single" w:sz="4" w:space="0" w:color="auto"/>
            </w:tcBorders>
          </w:tcPr>
          <w:p w:rsidR="00912F96" w:rsidRPr="001D300C" w:rsidRDefault="00912F96">
            <w:pPr>
              <w:autoSpaceDE w:val="0"/>
              <w:autoSpaceDN w:val="0"/>
              <w:adjustRightInd w:val="0"/>
              <w:spacing w:after="0" w:line="240" w:lineRule="auto"/>
              <w:jc w:val="center"/>
              <w:rPr>
                <w:rFonts w:ascii="Times New Roman" w:hAnsi="Times New Roman"/>
                <w:sz w:val="24"/>
                <w:szCs w:val="24"/>
              </w:rPr>
            </w:pPr>
            <w:r w:rsidRPr="001D300C">
              <w:rPr>
                <w:rFonts w:ascii="Times New Roman" w:hAnsi="Times New Roman"/>
                <w:sz w:val="24"/>
                <w:szCs w:val="24"/>
              </w:rPr>
              <w:t>6 - 8</w:t>
            </w:r>
          </w:p>
        </w:tc>
        <w:tc>
          <w:tcPr>
            <w:tcW w:w="992" w:type="dxa"/>
            <w:tcBorders>
              <w:top w:val="single" w:sz="4" w:space="0" w:color="auto"/>
              <w:left w:val="single" w:sz="4" w:space="0" w:color="auto"/>
              <w:bottom w:val="single" w:sz="4" w:space="0" w:color="auto"/>
              <w:right w:val="single" w:sz="4" w:space="0" w:color="auto"/>
            </w:tcBorders>
          </w:tcPr>
          <w:p w:rsidR="00912F96" w:rsidRPr="001D300C" w:rsidRDefault="00912F96">
            <w:pPr>
              <w:autoSpaceDE w:val="0"/>
              <w:autoSpaceDN w:val="0"/>
              <w:adjustRightInd w:val="0"/>
              <w:spacing w:after="0" w:line="240" w:lineRule="auto"/>
              <w:jc w:val="center"/>
              <w:rPr>
                <w:rFonts w:ascii="Times New Roman" w:hAnsi="Times New Roman"/>
                <w:sz w:val="24"/>
                <w:szCs w:val="24"/>
              </w:rPr>
            </w:pPr>
            <w:r w:rsidRPr="001D300C">
              <w:rPr>
                <w:rFonts w:ascii="Times New Roman" w:hAnsi="Times New Roman"/>
                <w:sz w:val="24"/>
                <w:szCs w:val="24"/>
              </w:rPr>
              <w:t>2 - 5</w:t>
            </w:r>
          </w:p>
        </w:tc>
      </w:tr>
      <w:tr w:rsidR="0008278E" w:rsidTr="00080475">
        <w:trPr>
          <w:jc w:val="center"/>
        </w:trPr>
        <w:tc>
          <w:tcPr>
            <w:tcW w:w="4740" w:type="dxa"/>
            <w:tcBorders>
              <w:top w:val="single" w:sz="4" w:space="0" w:color="auto"/>
              <w:left w:val="single" w:sz="4" w:space="0" w:color="auto"/>
              <w:bottom w:val="single" w:sz="4" w:space="0" w:color="auto"/>
              <w:right w:val="single" w:sz="4" w:space="0" w:color="auto"/>
            </w:tcBorders>
          </w:tcPr>
          <w:p w:rsidR="0008278E" w:rsidRPr="001D300C" w:rsidRDefault="001D300C">
            <w:pPr>
              <w:autoSpaceDE w:val="0"/>
              <w:autoSpaceDN w:val="0"/>
              <w:adjustRightInd w:val="0"/>
              <w:spacing w:after="0" w:line="240" w:lineRule="auto"/>
              <w:rPr>
                <w:rFonts w:ascii="Times New Roman" w:hAnsi="Times New Roman"/>
                <w:sz w:val="24"/>
                <w:szCs w:val="24"/>
              </w:rPr>
            </w:pPr>
            <w:r w:rsidRPr="001D300C">
              <w:rPr>
                <w:rFonts w:ascii="Times New Roman" w:hAnsi="Times New Roman"/>
                <w:sz w:val="24"/>
                <w:szCs w:val="24"/>
              </w:rPr>
              <w:t>Площадь обслуживаемых муниципальных общественных пространств, м. кв.</w:t>
            </w:r>
          </w:p>
        </w:tc>
        <w:tc>
          <w:tcPr>
            <w:tcW w:w="1134" w:type="dxa"/>
            <w:tcBorders>
              <w:top w:val="single" w:sz="4" w:space="0" w:color="auto"/>
              <w:left w:val="single" w:sz="4" w:space="0" w:color="auto"/>
              <w:bottom w:val="single" w:sz="4" w:space="0" w:color="auto"/>
              <w:right w:val="single" w:sz="4" w:space="0" w:color="auto"/>
            </w:tcBorders>
          </w:tcPr>
          <w:p w:rsidR="0008278E" w:rsidRPr="001D300C" w:rsidRDefault="001D300C">
            <w:pPr>
              <w:autoSpaceDE w:val="0"/>
              <w:autoSpaceDN w:val="0"/>
              <w:adjustRightInd w:val="0"/>
              <w:spacing w:after="0" w:line="240" w:lineRule="auto"/>
              <w:rPr>
                <w:rFonts w:ascii="Times New Roman" w:hAnsi="Times New Roman"/>
                <w:sz w:val="24"/>
                <w:szCs w:val="24"/>
              </w:rPr>
            </w:pPr>
            <w:r w:rsidRPr="001D300C">
              <w:rPr>
                <w:rFonts w:ascii="Times New Roman" w:hAnsi="Times New Roman"/>
                <w:sz w:val="24"/>
                <w:szCs w:val="24"/>
              </w:rPr>
              <w:t>свыше</w:t>
            </w:r>
          </w:p>
          <w:p w:rsidR="001D300C" w:rsidRPr="001D300C" w:rsidRDefault="001D300C">
            <w:pPr>
              <w:autoSpaceDE w:val="0"/>
              <w:autoSpaceDN w:val="0"/>
              <w:adjustRightInd w:val="0"/>
              <w:spacing w:after="0" w:line="240" w:lineRule="auto"/>
              <w:rPr>
                <w:rFonts w:ascii="Times New Roman" w:hAnsi="Times New Roman"/>
                <w:sz w:val="24"/>
                <w:szCs w:val="24"/>
              </w:rPr>
            </w:pPr>
            <w:r w:rsidRPr="001D300C">
              <w:rPr>
                <w:rFonts w:ascii="Times New Roman" w:hAnsi="Times New Roman"/>
                <w:sz w:val="24"/>
                <w:szCs w:val="24"/>
              </w:rPr>
              <w:t>800 тыс.</w:t>
            </w:r>
          </w:p>
        </w:tc>
        <w:tc>
          <w:tcPr>
            <w:tcW w:w="1276" w:type="dxa"/>
            <w:tcBorders>
              <w:top w:val="single" w:sz="4" w:space="0" w:color="auto"/>
              <w:left w:val="single" w:sz="4" w:space="0" w:color="auto"/>
              <w:bottom w:val="single" w:sz="4" w:space="0" w:color="auto"/>
              <w:right w:val="single" w:sz="4" w:space="0" w:color="auto"/>
            </w:tcBorders>
          </w:tcPr>
          <w:p w:rsidR="0008278E" w:rsidRPr="001D300C" w:rsidRDefault="001D300C" w:rsidP="001D300C">
            <w:pPr>
              <w:autoSpaceDE w:val="0"/>
              <w:autoSpaceDN w:val="0"/>
              <w:adjustRightInd w:val="0"/>
              <w:spacing w:after="0" w:line="240" w:lineRule="auto"/>
              <w:jc w:val="center"/>
              <w:rPr>
                <w:rFonts w:ascii="Times New Roman" w:hAnsi="Times New Roman"/>
                <w:sz w:val="24"/>
                <w:szCs w:val="24"/>
              </w:rPr>
            </w:pPr>
            <w:r w:rsidRPr="001D300C">
              <w:rPr>
                <w:rFonts w:ascii="Times New Roman" w:hAnsi="Times New Roman"/>
                <w:sz w:val="24"/>
                <w:szCs w:val="24"/>
              </w:rPr>
              <w:t>от 500 до 800 тыс.</w:t>
            </w:r>
          </w:p>
        </w:tc>
        <w:tc>
          <w:tcPr>
            <w:tcW w:w="1276" w:type="dxa"/>
            <w:tcBorders>
              <w:top w:val="single" w:sz="4" w:space="0" w:color="auto"/>
              <w:left w:val="single" w:sz="4" w:space="0" w:color="auto"/>
              <w:bottom w:val="single" w:sz="4" w:space="0" w:color="auto"/>
              <w:right w:val="single" w:sz="4" w:space="0" w:color="auto"/>
            </w:tcBorders>
          </w:tcPr>
          <w:p w:rsidR="0008278E" w:rsidRPr="001D300C" w:rsidRDefault="001D300C" w:rsidP="001D300C">
            <w:pPr>
              <w:autoSpaceDE w:val="0"/>
              <w:autoSpaceDN w:val="0"/>
              <w:adjustRightInd w:val="0"/>
              <w:spacing w:after="0" w:line="240" w:lineRule="auto"/>
              <w:jc w:val="center"/>
              <w:rPr>
                <w:rFonts w:ascii="Times New Roman" w:hAnsi="Times New Roman"/>
                <w:sz w:val="24"/>
                <w:szCs w:val="24"/>
              </w:rPr>
            </w:pPr>
            <w:r w:rsidRPr="001D300C">
              <w:rPr>
                <w:rFonts w:ascii="Times New Roman" w:hAnsi="Times New Roman"/>
                <w:sz w:val="24"/>
                <w:szCs w:val="24"/>
              </w:rPr>
              <w:t>от  300 до 500 тыс.</w:t>
            </w:r>
          </w:p>
        </w:tc>
        <w:tc>
          <w:tcPr>
            <w:tcW w:w="992" w:type="dxa"/>
            <w:tcBorders>
              <w:top w:val="single" w:sz="4" w:space="0" w:color="auto"/>
              <w:left w:val="single" w:sz="4" w:space="0" w:color="auto"/>
              <w:bottom w:val="single" w:sz="4" w:space="0" w:color="auto"/>
              <w:right w:val="single" w:sz="4" w:space="0" w:color="auto"/>
            </w:tcBorders>
          </w:tcPr>
          <w:p w:rsidR="0008278E" w:rsidRPr="001D300C" w:rsidRDefault="001D300C" w:rsidP="001D300C">
            <w:pPr>
              <w:autoSpaceDE w:val="0"/>
              <w:autoSpaceDN w:val="0"/>
              <w:adjustRightInd w:val="0"/>
              <w:spacing w:after="0" w:line="240" w:lineRule="auto"/>
              <w:jc w:val="center"/>
              <w:rPr>
                <w:rFonts w:ascii="Times New Roman" w:hAnsi="Times New Roman"/>
                <w:sz w:val="24"/>
                <w:szCs w:val="24"/>
              </w:rPr>
            </w:pPr>
            <w:r w:rsidRPr="001D300C">
              <w:rPr>
                <w:rFonts w:ascii="Times New Roman" w:hAnsi="Times New Roman"/>
                <w:sz w:val="24"/>
                <w:szCs w:val="24"/>
              </w:rPr>
              <w:t>до 300 тыс.</w:t>
            </w:r>
          </w:p>
        </w:tc>
      </w:tr>
    </w:tbl>
    <w:p w:rsidR="00B039CE" w:rsidRDefault="00B039CE" w:rsidP="00B039C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определении группы по оплате труда руководителя учреждения в случае, когда показатели относятся к разным группам по оплате труда, приоритетным показателем для отнесения учреждения к конкретной группе является показатель «п</w:t>
      </w:r>
      <w:r w:rsidRPr="001D300C">
        <w:rPr>
          <w:rFonts w:ascii="Times New Roman" w:hAnsi="Times New Roman"/>
          <w:sz w:val="24"/>
          <w:szCs w:val="24"/>
        </w:rPr>
        <w:t>лощадь обслуживаемых муниципальных общественных пространств</w:t>
      </w:r>
      <w:r>
        <w:rPr>
          <w:rFonts w:ascii="Times New Roman" w:hAnsi="Times New Roman"/>
          <w:sz w:val="24"/>
          <w:szCs w:val="24"/>
        </w:rPr>
        <w:t>».</w:t>
      </w:r>
    </w:p>
    <w:p w:rsidR="008D5D03" w:rsidRDefault="008D5D03" w:rsidP="008D5D03">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br w:type="page"/>
      </w:r>
    </w:p>
    <w:p w:rsidR="00912F96" w:rsidRPr="000051D3" w:rsidRDefault="00912F96" w:rsidP="008D5D03">
      <w:pPr>
        <w:autoSpaceDE w:val="0"/>
        <w:autoSpaceDN w:val="0"/>
        <w:adjustRightInd w:val="0"/>
        <w:spacing w:after="0" w:line="240" w:lineRule="auto"/>
        <w:jc w:val="right"/>
        <w:outlineLvl w:val="1"/>
        <w:rPr>
          <w:rFonts w:ascii="Times New Roman" w:hAnsi="Times New Roman"/>
          <w:sz w:val="24"/>
          <w:szCs w:val="24"/>
        </w:rPr>
      </w:pPr>
      <w:r w:rsidRPr="000051D3">
        <w:rPr>
          <w:rFonts w:ascii="Times New Roman" w:hAnsi="Times New Roman"/>
          <w:sz w:val="24"/>
          <w:szCs w:val="24"/>
        </w:rPr>
        <w:t>Приложение № 6</w:t>
      </w:r>
    </w:p>
    <w:p w:rsidR="00161B2F" w:rsidRPr="00161B2F" w:rsidRDefault="00161B2F" w:rsidP="008D5D03">
      <w:pPr>
        <w:autoSpaceDE w:val="0"/>
        <w:autoSpaceDN w:val="0"/>
        <w:adjustRightInd w:val="0"/>
        <w:spacing w:after="0" w:line="240" w:lineRule="auto"/>
        <w:ind w:left="4253"/>
        <w:jc w:val="right"/>
        <w:rPr>
          <w:rFonts w:ascii="Times New Roman" w:hAnsi="Times New Roman"/>
          <w:sz w:val="24"/>
          <w:szCs w:val="24"/>
        </w:rPr>
      </w:pPr>
      <w:r w:rsidRPr="00161B2F">
        <w:rPr>
          <w:rFonts w:ascii="Times New Roman" w:hAnsi="Times New Roman"/>
          <w:sz w:val="24"/>
          <w:szCs w:val="24"/>
        </w:rPr>
        <w:t>к Примерному положению</w:t>
      </w:r>
      <w:r>
        <w:rPr>
          <w:rFonts w:ascii="Times New Roman" w:hAnsi="Times New Roman"/>
          <w:sz w:val="24"/>
          <w:szCs w:val="24"/>
        </w:rPr>
        <w:t xml:space="preserve"> </w:t>
      </w:r>
      <w:r w:rsidRPr="00161B2F">
        <w:rPr>
          <w:rFonts w:ascii="Times New Roman" w:hAnsi="Times New Roman"/>
          <w:sz w:val="24"/>
          <w:szCs w:val="24"/>
        </w:rPr>
        <w:t>об оплате труда работников</w:t>
      </w:r>
      <w:r>
        <w:rPr>
          <w:rFonts w:ascii="Times New Roman" w:hAnsi="Times New Roman"/>
          <w:sz w:val="24"/>
          <w:szCs w:val="24"/>
        </w:rPr>
        <w:t xml:space="preserve"> </w:t>
      </w:r>
      <w:r w:rsidRPr="00161B2F">
        <w:rPr>
          <w:rFonts w:ascii="Times New Roman" w:hAnsi="Times New Roman"/>
          <w:sz w:val="24"/>
          <w:szCs w:val="24"/>
        </w:rPr>
        <w:t>администрации города,</w:t>
      </w:r>
      <w:r>
        <w:rPr>
          <w:rFonts w:ascii="Times New Roman" w:hAnsi="Times New Roman"/>
          <w:sz w:val="24"/>
          <w:szCs w:val="24"/>
        </w:rPr>
        <w:t xml:space="preserve"> </w:t>
      </w:r>
      <w:r w:rsidRPr="00161B2F">
        <w:rPr>
          <w:rFonts w:ascii="Times New Roman" w:hAnsi="Times New Roman"/>
          <w:sz w:val="24"/>
          <w:szCs w:val="24"/>
        </w:rPr>
        <w:t>структурных подразделений</w:t>
      </w:r>
      <w:r>
        <w:rPr>
          <w:rFonts w:ascii="Times New Roman" w:hAnsi="Times New Roman"/>
          <w:sz w:val="24"/>
          <w:szCs w:val="24"/>
        </w:rPr>
        <w:t xml:space="preserve"> </w:t>
      </w:r>
      <w:r w:rsidRPr="00161B2F">
        <w:rPr>
          <w:rFonts w:ascii="Times New Roman" w:hAnsi="Times New Roman"/>
          <w:sz w:val="24"/>
          <w:szCs w:val="24"/>
        </w:rPr>
        <w:t>администрации города,</w:t>
      </w:r>
      <w:r>
        <w:rPr>
          <w:rFonts w:ascii="Times New Roman" w:hAnsi="Times New Roman"/>
          <w:sz w:val="24"/>
          <w:szCs w:val="24"/>
        </w:rPr>
        <w:t xml:space="preserve"> </w:t>
      </w:r>
      <w:r w:rsidRPr="00161B2F">
        <w:rPr>
          <w:rFonts w:ascii="Times New Roman" w:hAnsi="Times New Roman"/>
          <w:sz w:val="24"/>
          <w:szCs w:val="24"/>
        </w:rPr>
        <w:t>не являющихся муниципальными</w:t>
      </w:r>
      <w:r>
        <w:rPr>
          <w:rFonts w:ascii="Times New Roman" w:hAnsi="Times New Roman"/>
          <w:sz w:val="24"/>
          <w:szCs w:val="24"/>
        </w:rPr>
        <w:t xml:space="preserve"> </w:t>
      </w:r>
      <w:r w:rsidRPr="00161B2F">
        <w:rPr>
          <w:rFonts w:ascii="Times New Roman" w:hAnsi="Times New Roman"/>
          <w:sz w:val="24"/>
          <w:szCs w:val="24"/>
        </w:rPr>
        <w:t>служащими и лицами, замещающими</w:t>
      </w:r>
      <w:r>
        <w:rPr>
          <w:rFonts w:ascii="Times New Roman" w:hAnsi="Times New Roman"/>
          <w:sz w:val="24"/>
          <w:szCs w:val="24"/>
        </w:rPr>
        <w:t xml:space="preserve"> </w:t>
      </w:r>
      <w:r w:rsidRPr="00161B2F">
        <w:rPr>
          <w:rFonts w:ascii="Times New Roman" w:hAnsi="Times New Roman"/>
          <w:sz w:val="24"/>
          <w:szCs w:val="24"/>
        </w:rPr>
        <w:t>муниципальные должности,</w:t>
      </w:r>
      <w:r>
        <w:rPr>
          <w:rFonts w:ascii="Times New Roman" w:hAnsi="Times New Roman"/>
          <w:sz w:val="24"/>
          <w:szCs w:val="24"/>
        </w:rPr>
        <w:t xml:space="preserve"> </w:t>
      </w:r>
      <w:r w:rsidRPr="00161B2F">
        <w:rPr>
          <w:rFonts w:ascii="Times New Roman" w:hAnsi="Times New Roman"/>
          <w:sz w:val="24"/>
          <w:szCs w:val="24"/>
        </w:rPr>
        <w:t>структурных подразделений,</w:t>
      </w:r>
      <w:r>
        <w:rPr>
          <w:rFonts w:ascii="Times New Roman" w:hAnsi="Times New Roman"/>
          <w:sz w:val="24"/>
          <w:szCs w:val="24"/>
        </w:rPr>
        <w:t xml:space="preserve"> </w:t>
      </w:r>
      <w:r w:rsidRPr="00161B2F">
        <w:rPr>
          <w:rFonts w:ascii="Times New Roman" w:hAnsi="Times New Roman"/>
          <w:sz w:val="24"/>
          <w:szCs w:val="24"/>
        </w:rPr>
        <w:t>функционирующих без образования</w:t>
      </w:r>
      <w:r>
        <w:rPr>
          <w:rFonts w:ascii="Times New Roman" w:hAnsi="Times New Roman"/>
          <w:sz w:val="24"/>
          <w:szCs w:val="24"/>
        </w:rPr>
        <w:t xml:space="preserve"> </w:t>
      </w:r>
      <w:r w:rsidRPr="00161B2F">
        <w:rPr>
          <w:rFonts w:ascii="Times New Roman" w:hAnsi="Times New Roman"/>
          <w:sz w:val="24"/>
          <w:szCs w:val="24"/>
        </w:rPr>
        <w:t>юридического лица,</w:t>
      </w:r>
      <w:r>
        <w:rPr>
          <w:rFonts w:ascii="Times New Roman" w:hAnsi="Times New Roman"/>
          <w:sz w:val="24"/>
          <w:szCs w:val="24"/>
        </w:rPr>
        <w:t xml:space="preserve"> </w:t>
      </w:r>
      <w:r w:rsidRPr="00161B2F">
        <w:rPr>
          <w:rFonts w:ascii="Times New Roman" w:hAnsi="Times New Roman"/>
          <w:sz w:val="24"/>
          <w:szCs w:val="24"/>
        </w:rPr>
        <w:t>муниципальных учреждений</w:t>
      </w:r>
    </w:p>
    <w:p w:rsidR="00161B2F" w:rsidRPr="00161B2F" w:rsidRDefault="00161B2F" w:rsidP="008D5D03">
      <w:pPr>
        <w:autoSpaceDE w:val="0"/>
        <w:autoSpaceDN w:val="0"/>
        <w:adjustRightInd w:val="0"/>
        <w:spacing w:after="0" w:line="240" w:lineRule="auto"/>
        <w:ind w:left="4253"/>
        <w:jc w:val="right"/>
        <w:rPr>
          <w:rFonts w:ascii="Times New Roman" w:hAnsi="Times New Roman"/>
          <w:sz w:val="24"/>
          <w:szCs w:val="24"/>
        </w:rPr>
      </w:pPr>
      <w:r w:rsidRPr="00161B2F">
        <w:rPr>
          <w:rFonts w:ascii="Times New Roman" w:hAnsi="Times New Roman"/>
          <w:sz w:val="24"/>
          <w:szCs w:val="24"/>
        </w:rPr>
        <w:t>города Ачинска</w:t>
      </w:r>
    </w:p>
    <w:p w:rsidR="00912F96" w:rsidRPr="008A060D" w:rsidRDefault="00912F96" w:rsidP="00912F96">
      <w:pPr>
        <w:autoSpaceDE w:val="0"/>
        <w:autoSpaceDN w:val="0"/>
        <w:adjustRightInd w:val="0"/>
        <w:spacing w:after="0" w:line="240" w:lineRule="auto"/>
        <w:jc w:val="both"/>
        <w:rPr>
          <w:rFonts w:ascii="Times New Roman" w:hAnsi="Times New Roman"/>
          <w:sz w:val="28"/>
          <w:szCs w:val="28"/>
        </w:rPr>
      </w:pPr>
    </w:p>
    <w:p w:rsidR="00912F96" w:rsidRPr="00DC2C95" w:rsidRDefault="00F7217C" w:rsidP="00912F96">
      <w:pPr>
        <w:autoSpaceDE w:val="0"/>
        <w:autoSpaceDN w:val="0"/>
        <w:adjustRightInd w:val="0"/>
        <w:spacing w:after="0" w:line="240" w:lineRule="auto"/>
        <w:jc w:val="center"/>
        <w:rPr>
          <w:rFonts w:ascii="Times New Roman" w:hAnsi="Times New Roman"/>
          <w:bCs/>
          <w:sz w:val="24"/>
          <w:szCs w:val="24"/>
        </w:rPr>
      </w:pPr>
      <w:bookmarkStart w:id="16" w:name="Par5934"/>
      <w:bookmarkEnd w:id="16"/>
      <w:r>
        <w:rPr>
          <w:rFonts w:ascii="Times New Roman" w:hAnsi="Times New Roman"/>
          <w:bCs/>
          <w:sz w:val="24"/>
          <w:szCs w:val="24"/>
        </w:rPr>
        <w:t>П</w:t>
      </w:r>
      <w:r w:rsidRPr="00DC2C95">
        <w:rPr>
          <w:rFonts w:ascii="Times New Roman" w:hAnsi="Times New Roman"/>
          <w:bCs/>
          <w:sz w:val="24"/>
          <w:szCs w:val="24"/>
        </w:rPr>
        <w:t>орядок</w:t>
      </w:r>
    </w:p>
    <w:p w:rsidR="00912F96" w:rsidRPr="00DC2C95" w:rsidRDefault="00F7217C" w:rsidP="00912F96">
      <w:pPr>
        <w:autoSpaceDE w:val="0"/>
        <w:autoSpaceDN w:val="0"/>
        <w:adjustRightInd w:val="0"/>
        <w:spacing w:after="0" w:line="240" w:lineRule="auto"/>
        <w:jc w:val="center"/>
        <w:rPr>
          <w:rFonts w:ascii="Times New Roman" w:hAnsi="Times New Roman"/>
          <w:bCs/>
          <w:sz w:val="24"/>
          <w:szCs w:val="24"/>
        </w:rPr>
      </w:pPr>
      <w:r w:rsidRPr="00DC2C95">
        <w:rPr>
          <w:rFonts w:ascii="Times New Roman" w:hAnsi="Times New Roman"/>
          <w:bCs/>
          <w:sz w:val="24"/>
          <w:szCs w:val="24"/>
        </w:rPr>
        <w:t>исчисления среднего размера оклада (должностного оклада),</w:t>
      </w:r>
    </w:p>
    <w:p w:rsidR="00912F96" w:rsidRPr="00DC2C95" w:rsidRDefault="00F7217C" w:rsidP="00912F96">
      <w:pPr>
        <w:autoSpaceDE w:val="0"/>
        <w:autoSpaceDN w:val="0"/>
        <w:adjustRightInd w:val="0"/>
        <w:spacing w:after="0" w:line="240" w:lineRule="auto"/>
        <w:jc w:val="center"/>
        <w:rPr>
          <w:rFonts w:ascii="Times New Roman" w:hAnsi="Times New Roman"/>
          <w:bCs/>
          <w:sz w:val="24"/>
          <w:szCs w:val="24"/>
        </w:rPr>
      </w:pPr>
      <w:r w:rsidRPr="00DC2C95">
        <w:rPr>
          <w:rFonts w:ascii="Times New Roman" w:hAnsi="Times New Roman"/>
          <w:bCs/>
          <w:sz w:val="24"/>
          <w:szCs w:val="24"/>
        </w:rPr>
        <w:t>ставки заработной платы работников основного персонала</w:t>
      </w:r>
    </w:p>
    <w:p w:rsidR="00912F96" w:rsidRPr="00DC2C95" w:rsidRDefault="00F7217C" w:rsidP="00912F96">
      <w:pPr>
        <w:autoSpaceDE w:val="0"/>
        <w:autoSpaceDN w:val="0"/>
        <w:adjustRightInd w:val="0"/>
        <w:spacing w:after="0" w:line="240" w:lineRule="auto"/>
        <w:jc w:val="center"/>
        <w:rPr>
          <w:rFonts w:ascii="Times New Roman" w:hAnsi="Times New Roman"/>
          <w:bCs/>
          <w:sz w:val="24"/>
          <w:szCs w:val="24"/>
        </w:rPr>
      </w:pPr>
      <w:r w:rsidRPr="00DC2C95">
        <w:rPr>
          <w:rFonts w:ascii="Times New Roman" w:hAnsi="Times New Roman"/>
          <w:bCs/>
          <w:sz w:val="24"/>
          <w:szCs w:val="24"/>
        </w:rPr>
        <w:t>для определения размера должностного оклада руководителя</w:t>
      </w:r>
    </w:p>
    <w:p w:rsidR="00912F96" w:rsidRPr="00DC2C95" w:rsidRDefault="00F7217C" w:rsidP="00912F96">
      <w:pPr>
        <w:autoSpaceDE w:val="0"/>
        <w:autoSpaceDN w:val="0"/>
        <w:adjustRightInd w:val="0"/>
        <w:spacing w:after="0" w:line="240" w:lineRule="auto"/>
        <w:jc w:val="center"/>
        <w:rPr>
          <w:rFonts w:ascii="Times New Roman" w:hAnsi="Times New Roman"/>
          <w:bCs/>
          <w:sz w:val="24"/>
          <w:szCs w:val="24"/>
        </w:rPr>
      </w:pPr>
      <w:r w:rsidRPr="00DC2C95">
        <w:rPr>
          <w:rFonts w:ascii="Times New Roman" w:hAnsi="Times New Roman"/>
          <w:bCs/>
          <w:sz w:val="24"/>
          <w:szCs w:val="24"/>
        </w:rPr>
        <w:t xml:space="preserve">муниципальных учреждений города </w:t>
      </w:r>
      <w:r>
        <w:rPr>
          <w:rFonts w:ascii="Times New Roman" w:hAnsi="Times New Roman"/>
          <w:bCs/>
          <w:sz w:val="24"/>
          <w:szCs w:val="24"/>
        </w:rPr>
        <w:t>А</w:t>
      </w:r>
      <w:r w:rsidRPr="00DC2C95">
        <w:rPr>
          <w:rFonts w:ascii="Times New Roman" w:hAnsi="Times New Roman"/>
          <w:bCs/>
          <w:sz w:val="24"/>
          <w:szCs w:val="24"/>
        </w:rPr>
        <w:t>чинска</w:t>
      </w:r>
    </w:p>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Pr="008A060D" w:rsidRDefault="00912F96" w:rsidP="00912F96">
      <w:pPr>
        <w:autoSpaceDE w:val="0"/>
        <w:autoSpaceDN w:val="0"/>
        <w:adjustRightInd w:val="0"/>
        <w:spacing w:after="0" w:line="240" w:lineRule="auto"/>
        <w:ind w:firstLine="540"/>
        <w:jc w:val="both"/>
        <w:rPr>
          <w:rFonts w:ascii="Times New Roman" w:hAnsi="Times New Roman"/>
          <w:sz w:val="28"/>
          <w:szCs w:val="28"/>
        </w:rPr>
      </w:pPr>
      <w:r w:rsidRPr="008A060D">
        <w:rPr>
          <w:rFonts w:ascii="Times New Roman" w:hAnsi="Times New Roman"/>
          <w:sz w:val="28"/>
          <w:szCs w:val="28"/>
        </w:rPr>
        <w:t>1.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муниципальных учреждений города Ачинска (далее -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муниципальных учреждений города Ачинска (далее - учреждение).</w:t>
      </w:r>
    </w:p>
    <w:p w:rsidR="00912F96" w:rsidRPr="008A060D"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A060D">
        <w:rPr>
          <w:rFonts w:ascii="Times New Roman" w:hAnsi="Times New Roman"/>
          <w:sz w:val="28"/>
          <w:szCs w:val="28"/>
        </w:rPr>
        <w:t>2. Настоящий Порядок распространяется на муниципальные бюджетные, казенные и автономные учреждения города Ачинска.</w:t>
      </w:r>
    </w:p>
    <w:p w:rsidR="00912F96" w:rsidRPr="008A060D"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A060D">
        <w:rPr>
          <w:rFonts w:ascii="Times New Roman" w:hAnsi="Times New Roman"/>
          <w:sz w:val="28"/>
          <w:szCs w:val="28"/>
        </w:rPr>
        <w:t>3.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w:t>
      </w:r>
    </w:p>
    <w:p w:rsidR="00912F96" w:rsidRPr="008A060D" w:rsidRDefault="00912F96" w:rsidP="00912F96">
      <w:pPr>
        <w:autoSpaceDE w:val="0"/>
        <w:autoSpaceDN w:val="0"/>
        <w:adjustRightInd w:val="0"/>
        <w:spacing w:after="0" w:line="240" w:lineRule="auto"/>
        <w:jc w:val="both"/>
        <w:rPr>
          <w:rFonts w:ascii="Times New Roman" w:hAnsi="Times New Roman"/>
          <w:sz w:val="28"/>
          <w:szCs w:val="28"/>
        </w:rPr>
      </w:pPr>
    </w:p>
    <w:p w:rsidR="00912F96" w:rsidRPr="008A060D" w:rsidRDefault="00912F96" w:rsidP="00912F96">
      <w:pPr>
        <w:autoSpaceDE w:val="0"/>
        <w:autoSpaceDN w:val="0"/>
        <w:adjustRightInd w:val="0"/>
        <w:spacing w:after="0" w:line="240" w:lineRule="auto"/>
        <w:jc w:val="center"/>
        <w:rPr>
          <w:rFonts w:ascii="Times New Roman" w:hAnsi="Times New Roman"/>
          <w:sz w:val="28"/>
          <w:szCs w:val="28"/>
        </w:rPr>
      </w:pPr>
      <w:r w:rsidRPr="008A060D">
        <w:rPr>
          <w:rFonts w:ascii="Times New Roman" w:hAnsi="Times New Roman"/>
          <w:noProof/>
          <w:position w:val="-44"/>
          <w:sz w:val="28"/>
          <w:szCs w:val="28"/>
        </w:rPr>
        <w:drawing>
          <wp:inline distT="0" distB="0" distL="0" distR="0" wp14:anchorId="1120B474" wp14:editId="2EB7866E">
            <wp:extent cx="146685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66850" cy="723900"/>
                    </a:xfrm>
                    <a:prstGeom prst="rect">
                      <a:avLst/>
                    </a:prstGeom>
                    <a:noFill/>
                    <a:ln>
                      <a:noFill/>
                    </a:ln>
                  </pic:spPr>
                </pic:pic>
              </a:graphicData>
            </a:graphic>
          </wp:inline>
        </w:drawing>
      </w:r>
    </w:p>
    <w:p w:rsidR="00912F96" w:rsidRPr="008A060D" w:rsidRDefault="00912F96" w:rsidP="00912F96">
      <w:pPr>
        <w:autoSpaceDE w:val="0"/>
        <w:autoSpaceDN w:val="0"/>
        <w:adjustRightInd w:val="0"/>
        <w:spacing w:after="0" w:line="240" w:lineRule="auto"/>
        <w:jc w:val="both"/>
        <w:rPr>
          <w:rFonts w:ascii="Times New Roman" w:hAnsi="Times New Roman"/>
          <w:sz w:val="28"/>
          <w:szCs w:val="28"/>
        </w:rPr>
      </w:pPr>
    </w:p>
    <w:p w:rsidR="00912F96" w:rsidRPr="008A060D" w:rsidRDefault="00912F96" w:rsidP="00912F96">
      <w:pPr>
        <w:autoSpaceDE w:val="0"/>
        <w:autoSpaceDN w:val="0"/>
        <w:adjustRightInd w:val="0"/>
        <w:spacing w:after="0" w:line="240" w:lineRule="auto"/>
        <w:ind w:firstLine="540"/>
        <w:jc w:val="both"/>
        <w:rPr>
          <w:rFonts w:ascii="Times New Roman" w:hAnsi="Times New Roman"/>
          <w:sz w:val="28"/>
          <w:szCs w:val="28"/>
        </w:rPr>
      </w:pPr>
      <w:r w:rsidRPr="008A060D">
        <w:rPr>
          <w:rFonts w:ascii="Times New Roman" w:hAnsi="Times New Roman"/>
          <w:sz w:val="28"/>
          <w:szCs w:val="28"/>
        </w:rPr>
        <w:t>где:</w:t>
      </w:r>
    </w:p>
    <w:p w:rsidR="00912F96" w:rsidRPr="008A060D"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A060D">
        <w:rPr>
          <w:rFonts w:ascii="Times New Roman" w:hAnsi="Times New Roman"/>
          <w:sz w:val="28"/>
          <w:szCs w:val="28"/>
        </w:rPr>
        <w:t>ДО</w:t>
      </w:r>
      <w:r w:rsidRPr="008A060D">
        <w:rPr>
          <w:rFonts w:ascii="Times New Roman" w:hAnsi="Times New Roman"/>
          <w:sz w:val="28"/>
          <w:szCs w:val="28"/>
          <w:vertAlign w:val="subscript"/>
        </w:rPr>
        <w:t>ср</w:t>
      </w:r>
      <w:r w:rsidRPr="008A060D">
        <w:rPr>
          <w:rFonts w:ascii="Times New Roman" w:hAnsi="Times New Roman"/>
          <w:sz w:val="28"/>
          <w:szCs w:val="28"/>
        </w:rPr>
        <w:t xml:space="preserve"> - средний размер оклада (должностного оклада), ставки заработной платы работников основного персонала;</w:t>
      </w:r>
    </w:p>
    <w:p w:rsidR="00912F96" w:rsidRPr="008A060D"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A060D">
        <w:rPr>
          <w:rFonts w:ascii="Times New Roman" w:hAnsi="Times New Roman"/>
          <w:sz w:val="28"/>
          <w:szCs w:val="28"/>
        </w:rPr>
        <w:t>ДО</w:t>
      </w:r>
      <w:r w:rsidRPr="008A060D">
        <w:rPr>
          <w:rFonts w:ascii="Times New Roman" w:hAnsi="Times New Roman"/>
          <w:sz w:val="28"/>
          <w:szCs w:val="28"/>
          <w:vertAlign w:val="subscript"/>
        </w:rPr>
        <w:t>i</w:t>
      </w:r>
      <w:r w:rsidRPr="008A060D">
        <w:rPr>
          <w:rFonts w:ascii="Times New Roman" w:hAnsi="Times New Roman"/>
          <w:sz w:val="28"/>
          <w:szCs w:val="28"/>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w:t>
      </w:r>
    </w:p>
    <w:p w:rsidR="00912F96" w:rsidRPr="008A060D" w:rsidRDefault="008A060D" w:rsidP="00912F96">
      <w:pPr>
        <w:autoSpaceDE w:val="0"/>
        <w:autoSpaceDN w:val="0"/>
        <w:adjustRightInd w:val="0"/>
        <w:spacing w:before="240" w:after="0" w:line="240" w:lineRule="auto"/>
        <w:ind w:firstLine="540"/>
        <w:jc w:val="both"/>
        <w:rPr>
          <w:rFonts w:ascii="Times New Roman" w:hAnsi="Times New Roman"/>
          <w:sz w:val="28"/>
          <w:szCs w:val="28"/>
        </w:rPr>
      </w:pPr>
      <w:r>
        <w:rPr>
          <w:rFonts w:ascii="Times New Roman" w:hAnsi="Times New Roman"/>
          <w:sz w:val="28"/>
          <w:szCs w:val="28"/>
          <w:lang w:val="en-US"/>
        </w:rPr>
        <w:t>n</w:t>
      </w:r>
      <w:r w:rsidR="00912F96" w:rsidRPr="008A060D">
        <w:rPr>
          <w:rFonts w:ascii="Times New Roman" w:hAnsi="Times New Roman"/>
          <w:sz w:val="28"/>
          <w:szCs w:val="28"/>
        </w:rPr>
        <w:t xml:space="preserve"> - штатная численность работников основного персонала.</w:t>
      </w:r>
    </w:p>
    <w:p w:rsidR="00912F96" w:rsidRPr="008A060D"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A060D">
        <w:rPr>
          <w:rFonts w:ascii="Times New Roman" w:hAnsi="Times New Roman"/>
          <w:sz w:val="28"/>
          <w:szCs w:val="28"/>
        </w:rPr>
        <w:t>4.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w:t>
      </w:r>
    </w:p>
    <w:p w:rsidR="00912F96" w:rsidRPr="008A060D"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A060D">
        <w:rPr>
          <w:rFonts w:ascii="Times New Roman" w:hAnsi="Times New Roman"/>
          <w:sz w:val="28"/>
          <w:szCs w:val="28"/>
        </w:rPr>
        <w:t>изменения утвержденной штатной численности работников основного персонала учреждения более чем на 15 процентов;</w:t>
      </w:r>
    </w:p>
    <w:p w:rsidR="00912F96" w:rsidRPr="008A060D" w:rsidRDefault="00912F96" w:rsidP="00912F96">
      <w:pPr>
        <w:autoSpaceDE w:val="0"/>
        <w:autoSpaceDN w:val="0"/>
        <w:adjustRightInd w:val="0"/>
        <w:spacing w:before="240" w:after="0" w:line="240" w:lineRule="auto"/>
        <w:ind w:firstLine="540"/>
        <w:jc w:val="both"/>
        <w:rPr>
          <w:rFonts w:ascii="Times New Roman" w:hAnsi="Times New Roman"/>
          <w:sz w:val="28"/>
          <w:szCs w:val="28"/>
        </w:rPr>
      </w:pPr>
      <w:r w:rsidRPr="008A060D">
        <w:rPr>
          <w:rFonts w:ascii="Times New Roman" w:hAnsi="Times New Roman"/>
          <w:sz w:val="28"/>
          <w:szCs w:val="28"/>
        </w:rPr>
        <w:t>увеличения (индексации) окладов (должностных окладов), ставок заработной платы работников.</w:t>
      </w:r>
    </w:p>
    <w:p w:rsidR="008D5D03" w:rsidRDefault="008D5D03" w:rsidP="00912F9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br w:type="page"/>
      </w:r>
    </w:p>
    <w:p w:rsidR="00912F96" w:rsidRPr="00161B2F" w:rsidRDefault="00912F96" w:rsidP="008D5D03">
      <w:pPr>
        <w:autoSpaceDE w:val="0"/>
        <w:autoSpaceDN w:val="0"/>
        <w:adjustRightInd w:val="0"/>
        <w:spacing w:after="0" w:line="240" w:lineRule="auto"/>
        <w:jc w:val="right"/>
        <w:outlineLvl w:val="1"/>
        <w:rPr>
          <w:rFonts w:ascii="Times New Roman" w:hAnsi="Times New Roman"/>
          <w:sz w:val="24"/>
          <w:szCs w:val="24"/>
        </w:rPr>
      </w:pPr>
      <w:r w:rsidRPr="00161B2F">
        <w:rPr>
          <w:rFonts w:ascii="Times New Roman" w:hAnsi="Times New Roman"/>
          <w:sz w:val="24"/>
          <w:szCs w:val="24"/>
        </w:rPr>
        <w:t>Приложение № 7</w:t>
      </w:r>
    </w:p>
    <w:p w:rsidR="00161B2F" w:rsidRPr="00161B2F" w:rsidRDefault="00161B2F" w:rsidP="008D5D03">
      <w:pPr>
        <w:autoSpaceDE w:val="0"/>
        <w:autoSpaceDN w:val="0"/>
        <w:adjustRightInd w:val="0"/>
        <w:spacing w:after="0" w:line="240" w:lineRule="auto"/>
        <w:ind w:left="4253"/>
        <w:jc w:val="right"/>
        <w:rPr>
          <w:rFonts w:ascii="Times New Roman" w:hAnsi="Times New Roman"/>
          <w:sz w:val="24"/>
          <w:szCs w:val="24"/>
        </w:rPr>
      </w:pPr>
      <w:r w:rsidRPr="00161B2F">
        <w:rPr>
          <w:rFonts w:ascii="Times New Roman" w:hAnsi="Times New Roman"/>
          <w:sz w:val="24"/>
          <w:szCs w:val="24"/>
        </w:rPr>
        <w:t>к Примерному положению</w:t>
      </w:r>
      <w:r>
        <w:rPr>
          <w:rFonts w:ascii="Times New Roman" w:hAnsi="Times New Roman"/>
          <w:sz w:val="24"/>
          <w:szCs w:val="24"/>
        </w:rPr>
        <w:t xml:space="preserve"> </w:t>
      </w:r>
      <w:r w:rsidRPr="00161B2F">
        <w:rPr>
          <w:rFonts w:ascii="Times New Roman" w:hAnsi="Times New Roman"/>
          <w:sz w:val="24"/>
          <w:szCs w:val="24"/>
        </w:rPr>
        <w:t>об оплате труда работников</w:t>
      </w:r>
      <w:r>
        <w:rPr>
          <w:rFonts w:ascii="Times New Roman" w:hAnsi="Times New Roman"/>
          <w:sz w:val="24"/>
          <w:szCs w:val="24"/>
        </w:rPr>
        <w:t xml:space="preserve"> </w:t>
      </w:r>
      <w:r w:rsidRPr="00161B2F">
        <w:rPr>
          <w:rFonts w:ascii="Times New Roman" w:hAnsi="Times New Roman"/>
          <w:sz w:val="24"/>
          <w:szCs w:val="24"/>
        </w:rPr>
        <w:t>администрации города,</w:t>
      </w:r>
      <w:r>
        <w:rPr>
          <w:rFonts w:ascii="Times New Roman" w:hAnsi="Times New Roman"/>
          <w:sz w:val="24"/>
          <w:szCs w:val="24"/>
        </w:rPr>
        <w:t xml:space="preserve"> </w:t>
      </w:r>
      <w:r w:rsidRPr="00161B2F">
        <w:rPr>
          <w:rFonts w:ascii="Times New Roman" w:hAnsi="Times New Roman"/>
          <w:sz w:val="24"/>
          <w:szCs w:val="24"/>
        </w:rPr>
        <w:t>структурных подразделений</w:t>
      </w:r>
      <w:r>
        <w:rPr>
          <w:rFonts w:ascii="Times New Roman" w:hAnsi="Times New Roman"/>
          <w:sz w:val="24"/>
          <w:szCs w:val="24"/>
        </w:rPr>
        <w:t xml:space="preserve"> </w:t>
      </w:r>
      <w:r w:rsidRPr="00161B2F">
        <w:rPr>
          <w:rFonts w:ascii="Times New Roman" w:hAnsi="Times New Roman"/>
          <w:sz w:val="24"/>
          <w:szCs w:val="24"/>
        </w:rPr>
        <w:t>администрации города,</w:t>
      </w:r>
      <w:r>
        <w:rPr>
          <w:rFonts w:ascii="Times New Roman" w:hAnsi="Times New Roman"/>
          <w:sz w:val="24"/>
          <w:szCs w:val="24"/>
        </w:rPr>
        <w:t xml:space="preserve"> </w:t>
      </w:r>
      <w:r w:rsidRPr="00161B2F">
        <w:rPr>
          <w:rFonts w:ascii="Times New Roman" w:hAnsi="Times New Roman"/>
          <w:sz w:val="24"/>
          <w:szCs w:val="24"/>
        </w:rPr>
        <w:t>не являющихся муниципальными</w:t>
      </w:r>
      <w:r>
        <w:rPr>
          <w:rFonts w:ascii="Times New Roman" w:hAnsi="Times New Roman"/>
          <w:sz w:val="24"/>
          <w:szCs w:val="24"/>
        </w:rPr>
        <w:t xml:space="preserve"> </w:t>
      </w:r>
      <w:r w:rsidRPr="00161B2F">
        <w:rPr>
          <w:rFonts w:ascii="Times New Roman" w:hAnsi="Times New Roman"/>
          <w:sz w:val="24"/>
          <w:szCs w:val="24"/>
        </w:rPr>
        <w:t>служащими и лицами, замещающими</w:t>
      </w:r>
      <w:r>
        <w:rPr>
          <w:rFonts w:ascii="Times New Roman" w:hAnsi="Times New Roman"/>
          <w:sz w:val="24"/>
          <w:szCs w:val="24"/>
        </w:rPr>
        <w:t xml:space="preserve"> </w:t>
      </w:r>
      <w:r w:rsidRPr="00161B2F">
        <w:rPr>
          <w:rFonts w:ascii="Times New Roman" w:hAnsi="Times New Roman"/>
          <w:sz w:val="24"/>
          <w:szCs w:val="24"/>
        </w:rPr>
        <w:t>муниципальные должности,</w:t>
      </w:r>
      <w:r>
        <w:rPr>
          <w:rFonts w:ascii="Times New Roman" w:hAnsi="Times New Roman"/>
          <w:sz w:val="24"/>
          <w:szCs w:val="24"/>
        </w:rPr>
        <w:t xml:space="preserve"> </w:t>
      </w:r>
      <w:r w:rsidRPr="00161B2F">
        <w:rPr>
          <w:rFonts w:ascii="Times New Roman" w:hAnsi="Times New Roman"/>
          <w:sz w:val="24"/>
          <w:szCs w:val="24"/>
        </w:rPr>
        <w:t>структурных подразделений,</w:t>
      </w:r>
      <w:r>
        <w:rPr>
          <w:rFonts w:ascii="Times New Roman" w:hAnsi="Times New Roman"/>
          <w:sz w:val="24"/>
          <w:szCs w:val="24"/>
        </w:rPr>
        <w:t xml:space="preserve"> </w:t>
      </w:r>
      <w:r w:rsidRPr="00161B2F">
        <w:rPr>
          <w:rFonts w:ascii="Times New Roman" w:hAnsi="Times New Roman"/>
          <w:sz w:val="24"/>
          <w:szCs w:val="24"/>
        </w:rPr>
        <w:t>функционирующих без образования</w:t>
      </w:r>
      <w:r>
        <w:rPr>
          <w:rFonts w:ascii="Times New Roman" w:hAnsi="Times New Roman"/>
          <w:sz w:val="24"/>
          <w:szCs w:val="24"/>
        </w:rPr>
        <w:t xml:space="preserve"> </w:t>
      </w:r>
      <w:r w:rsidRPr="00161B2F">
        <w:rPr>
          <w:rFonts w:ascii="Times New Roman" w:hAnsi="Times New Roman"/>
          <w:sz w:val="24"/>
          <w:szCs w:val="24"/>
        </w:rPr>
        <w:t>юридического лица,</w:t>
      </w:r>
      <w:r>
        <w:rPr>
          <w:rFonts w:ascii="Times New Roman" w:hAnsi="Times New Roman"/>
          <w:sz w:val="24"/>
          <w:szCs w:val="24"/>
        </w:rPr>
        <w:t xml:space="preserve"> </w:t>
      </w:r>
      <w:r w:rsidRPr="00161B2F">
        <w:rPr>
          <w:rFonts w:ascii="Times New Roman" w:hAnsi="Times New Roman"/>
          <w:sz w:val="24"/>
          <w:szCs w:val="24"/>
        </w:rPr>
        <w:t>муниципальных учреждений</w:t>
      </w:r>
    </w:p>
    <w:p w:rsidR="00161B2F" w:rsidRPr="00161B2F" w:rsidRDefault="00161B2F" w:rsidP="008D5D03">
      <w:pPr>
        <w:autoSpaceDE w:val="0"/>
        <w:autoSpaceDN w:val="0"/>
        <w:adjustRightInd w:val="0"/>
        <w:spacing w:after="0" w:line="240" w:lineRule="auto"/>
        <w:ind w:left="4253"/>
        <w:jc w:val="right"/>
        <w:rPr>
          <w:rFonts w:ascii="Times New Roman" w:hAnsi="Times New Roman"/>
          <w:sz w:val="24"/>
          <w:szCs w:val="24"/>
        </w:rPr>
      </w:pPr>
      <w:r w:rsidRPr="00161B2F">
        <w:rPr>
          <w:rFonts w:ascii="Times New Roman" w:hAnsi="Times New Roman"/>
          <w:sz w:val="24"/>
          <w:szCs w:val="24"/>
        </w:rPr>
        <w:t>города Ачинска</w:t>
      </w:r>
    </w:p>
    <w:p w:rsidR="00912F96" w:rsidRPr="008A060D" w:rsidRDefault="00912F96" w:rsidP="008D5D03">
      <w:pPr>
        <w:autoSpaceDE w:val="0"/>
        <w:autoSpaceDN w:val="0"/>
        <w:adjustRightInd w:val="0"/>
        <w:spacing w:after="0" w:line="240" w:lineRule="auto"/>
        <w:jc w:val="right"/>
        <w:rPr>
          <w:rFonts w:ascii="Times New Roman" w:hAnsi="Times New Roman"/>
          <w:sz w:val="28"/>
          <w:szCs w:val="28"/>
        </w:rPr>
      </w:pPr>
    </w:p>
    <w:p w:rsidR="00912F96" w:rsidRPr="00095C74" w:rsidRDefault="00F7217C" w:rsidP="00912F96">
      <w:pPr>
        <w:autoSpaceDE w:val="0"/>
        <w:autoSpaceDN w:val="0"/>
        <w:adjustRightInd w:val="0"/>
        <w:spacing w:after="0" w:line="240" w:lineRule="auto"/>
        <w:jc w:val="center"/>
        <w:rPr>
          <w:rFonts w:ascii="Times New Roman" w:hAnsi="Times New Roman"/>
          <w:bCs/>
          <w:sz w:val="24"/>
          <w:szCs w:val="24"/>
        </w:rPr>
      </w:pPr>
      <w:bookmarkStart w:id="17" w:name="Par5974"/>
      <w:bookmarkEnd w:id="17"/>
      <w:r>
        <w:rPr>
          <w:rFonts w:ascii="Times New Roman" w:hAnsi="Times New Roman"/>
          <w:bCs/>
          <w:sz w:val="24"/>
          <w:szCs w:val="24"/>
        </w:rPr>
        <w:t>Р</w:t>
      </w:r>
      <w:r w:rsidRPr="00095C74">
        <w:rPr>
          <w:rFonts w:ascii="Times New Roman" w:hAnsi="Times New Roman"/>
          <w:bCs/>
          <w:sz w:val="24"/>
          <w:szCs w:val="24"/>
        </w:rPr>
        <w:t>азмеры и условия</w:t>
      </w:r>
    </w:p>
    <w:p w:rsidR="00912F96" w:rsidRPr="00095C74" w:rsidRDefault="00F7217C" w:rsidP="00912F96">
      <w:pPr>
        <w:autoSpaceDE w:val="0"/>
        <w:autoSpaceDN w:val="0"/>
        <w:adjustRightInd w:val="0"/>
        <w:spacing w:after="0" w:line="240" w:lineRule="auto"/>
        <w:jc w:val="center"/>
        <w:rPr>
          <w:rFonts w:ascii="Times New Roman" w:hAnsi="Times New Roman"/>
          <w:bCs/>
          <w:sz w:val="24"/>
          <w:szCs w:val="24"/>
        </w:rPr>
      </w:pPr>
      <w:r w:rsidRPr="00095C74">
        <w:rPr>
          <w:rFonts w:ascii="Times New Roman" w:hAnsi="Times New Roman"/>
          <w:bCs/>
          <w:sz w:val="24"/>
          <w:szCs w:val="24"/>
        </w:rPr>
        <w:t>осуществления выплат за важность выполняемой работы,</w:t>
      </w:r>
    </w:p>
    <w:p w:rsidR="00912F96" w:rsidRPr="00095C74" w:rsidRDefault="00F7217C" w:rsidP="00912F96">
      <w:pPr>
        <w:autoSpaceDE w:val="0"/>
        <w:autoSpaceDN w:val="0"/>
        <w:adjustRightInd w:val="0"/>
        <w:spacing w:after="0" w:line="240" w:lineRule="auto"/>
        <w:jc w:val="center"/>
        <w:rPr>
          <w:rFonts w:ascii="Times New Roman" w:hAnsi="Times New Roman"/>
          <w:bCs/>
          <w:sz w:val="24"/>
          <w:szCs w:val="24"/>
        </w:rPr>
      </w:pPr>
      <w:r w:rsidRPr="00095C74">
        <w:rPr>
          <w:rFonts w:ascii="Times New Roman" w:hAnsi="Times New Roman"/>
          <w:bCs/>
          <w:sz w:val="24"/>
          <w:szCs w:val="24"/>
        </w:rPr>
        <w:t>степень самостоятельности и ответственности при выполнении</w:t>
      </w:r>
    </w:p>
    <w:p w:rsidR="00912F96" w:rsidRPr="00095C74" w:rsidRDefault="00F7217C" w:rsidP="00912F96">
      <w:pPr>
        <w:autoSpaceDE w:val="0"/>
        <w:autoSpaceDN w:val="0"/>
        <w:adjustRightInd w:val="0"/>
        <w:spacing w:after="0" w:line="240" w:lineRule="auto"/>
        <w:jc w:val="center"/>
        <w:rPr>
          <w:rFonts w:ascii="Times New Roman" w:hAnsi="Times New Roman"/>
          <w:bCs/>
          <w:sz w:val="24"/>
          <w:szCs w:val="24"/>
        </w:rPr>
      </w:pPr>
      <w:r w:rsidRPr="00095C74">
        <w:rPr>
          <w:rFonts w:ascii="Times New Roman" w:hAnsi="Times New Roman"/>
          <w:bCs/>
          <w:sz w:val="24"/>
          <w:szCs w:val="24"/>
        </w:rPr>
        <w:t>поставленных задач, за интенсивность и высокие результаты</w:t>
      </w:r>
    </w:p>
    <w:p w:rsidR="00912F96" w:rsidRPr="00095C74" w:rsidRDefault="00F7217C" w:rsidP="00912F96">
      <w:pPr>
        <w:autoSpaceDE w:val="0"/>
        <w:autoSpaceDN w:val="0"/>
        <w:adjustRightInd w:val="0"/>
        <w:spacing w:after="0" w:line="240" w:lineRule="auto"/>
        <w:jc w:val="center"/>
        <w:rPr>
          <w:rFonts w:ascii="Times New Roman" w:hAnsi="Times New Roman"/>
          <w:bCs/>
          <w:sz w:val="24"/>
          <w:szCs w:val="24"/>
        </w:rPr>
      </w:pPr>
      <w:r w:rsidRPr="00095C74">
        <w:rPr>
          <w:rFonts w:ascii="Times New Roman" w:hAnsi="Times New Roman"/>
          <w:bCs/>
          <w:sz w:val="24"/>
          <w:szCs w:val="24"/>
        </w:rPr>
        <w:t>работы, за качество выполняемых работ для руководителей</w:t>
      </w:r>
    </w:p>
    <w:p w:rsidR="00912F96" w:rsidRPr="00095C74" w:rsidRDefault="00F7217C" w:rsidP="00912F96">
      <w:pPr>
        <w:autoSpaceDE w:val="0"/>
        <w:autoSpaceDN w:val="0"/>
        <w:adjustRightInd w:val="0"/>
        <w:spacing w:after="0" w:line="240" w:lineRule="auto"/>
        <w:jc w:val="center"/>
        <w:rPr>
          <w:rFonts w:ascii="Times New Roman" w:hAnsi="Times New Roman"/>
          <w:bCs/>
          <w:sz w:val="24"/>
          <w:szCs w:val="24"/>
        </w:rPr>
      </w:pPr>
      <w:r w:rsidRPr="00095C74">
        <w:rPr>
          <w:rFonts w:ascii="Times New Roman" w:hAnsi="Times New Roman"/>
          <w:bCs/>
          <w:sz w:val="24"/>
          <w:szCs w:val="24"/>
        </w:rPr>
        <w:t>учреждений, их заместителей и главных бухгалтеров</w:t>
      </w:r>
    </w:p>
    <w:tbl>
      <w:tblPr>
        <w:tblW w:w="5000" w:type="pct"/>
        <w:jc w:val="center"/>
        <w:tblCellMar>
          <w:left w:w="0" w:type="dxa"/>
          <w:right w:w="0" w:type="dxa"/>
        </w:tblCellMar>
        <w:tblLook w:val="0000" w:firstRow="0" w:lastRow="0" w:firstColumn="0" w:lastColumn="0" w:noHBand="0" w:noVBand="0"/>
      </w:tblPr>
      <w:tblGrid>
        <w:gridCol w:w="134"/>
        <w:gridCol w:w="12"/>
        <w:gridCol w:w="106"/>
        <w:gridCol w:w="107"/>
        <w:gridCol w:w="1150"/>
        <w:gridCol w:w="1993"/>
        <w:gridCol w:w="2131"/>
        <w:gridCol w:w="2131"/>
        <w:gridCol w:w="1591"/>
      </w:tblGrid>
      <w:tr w:rsidR="00095C74" w:rsidTr="00080475">
        <w:trPr>
          <w:gridBefore w:val="1"/>
          <w:gridAfter w:val="5"/>
          <w:wBefore w:w="124" w:type="dxa"/>
          <w:wAfter w:w="9084" w:type="dxa"/>
          <w:jc w:val="center"/>
        </w:trPr>
        <w:tc>
          <w:tcPr>
            <w:tcW w:w="0" w:type="dxa"/>
            <w:shd w:val="clear" w:color="auto" w:fill="CED3F1"/>
            <w:tcMar>
              <w:top w:w="0" w:type="dxa"/>
              <w:left w:w="0" w:type="dxa"/>
              <w:bottom w:w="0" w:type="dxa"/>
              <w:right w:w="0" w:type="dxa"/>
            </w:tcMar>
          </w:tcPr>
          <w:p w:rsidR="00095C74" w:rsidRDefault="00095C74">
            <w:pPr>
              <w:autoSpaceDE w:val="0"/>
              <w:autoSpaceDN w:val="0"/>
              <w:adjustRightInd w:val="0"/>
              <w:spacing w:after="0" w:line="240" w:lineRule="auto"/>
              <w:rPr>
                <w:rFonts w:ascii="Times New Roman" w:hAnsi="Times New Roman"/>
                <w:sz w:val="24"/>
                <w:szCs w:val="24"/>
              </w:rPr>
            </w:pPr>
          </w:p>
        </w:tc>
        <w:tc>
          <w:tcPr>
            <w:tcW w:w="104" w:type="dxa"/>
            <w:shd w:val="clear" w:color="auto" w:fill="F4F3F8"/>
            <w:tcMar>
              <w:top w:w="0" w:type="dxa"/>
              <w:left w:w="0" w:type="dxa"/>
              <w:bottom w:w="0" w:type="dxa"/>
              <w:right w:w="0" w:type="dxa"/>
            </w:tcMar>
          </w:tcPr>
          <w:p w:rsidR="00095C74" w:rsidRDefault="00095C74">
            <w:pPr>
              <w:autoSpaceDE w:val="0"/>
              <w:autoSpaceDN w:val="0"/>
              <w:adjustRightInd w:val="0"/>
              <w:spacing w:after="0" w:line="240" w:lineRule="auto"/>
              <w:rPr>
                <w:rFonts w:ascii="Times New Roman" w:hAnsi="Times New Roman"/>
                <w:sz w:val="24"/>
                <w:szCs w:val="24"/>
              </w:rPr>
            </w:pPr>
          </w:p>
        </w:tc>
        <w:tc>
          <w:tcPr>
            <w:tcW w:w="105" w:type="dxa"/>
            <w:shd w:val="clear" w:color="auto" w:fill="F4F3F8"/>
            <w:tcMar>
              <w:top w:w="0" w:type="dxa"/>
              <w:left w:w="0" w:type="dxa"/>
              <w:bottom w:w="0" w:type="dxa"/>
              <w:right w:w="0" w:type="dxa"/>
            </w:tcMar>
          </w:tcPr>
          <w:p w:rsidR="00095C74" w:rsidRDefault="00095C74">
            <w:pPr>
              <w:autoSpaceDE w:val="0"/>
              <w:autoSpaceDN w:val="0"/>
              <w:adjustRightInd w:val="0"/>
              <w:spacing w:after="0" w:line="240" w:lineRule="auto"/>
              <w:jc w:val="center"/>
              <w:rPr>
                <w:rFonts w:ascii="Times New Roman" w:hAnsi="Times New Roman"/>
                <w:color w:val="392C69"/>
                <w:sz w:val="24"/>
                <w:szCs w:val="24"/>
              </w:rPr>
            </w:pPr>
          </w:p>
        </w:tc>
      </w:tr>
      <w:tr w:rsidR="00912F96" w:rsidTr="00080475">
        <w:tblPrEx>
          <w:tblCellMar>
            <w:top w:w="102" w:type="dxa"/>
            <w:left w:w="62" w:type="dxa"/>
            <w:bottom w:w="102" w:type="dxa"/>
            <w:right w:w="62" w:type="dxa"/>
          </w:tblCellMar>
        </w:tblPrEx>
        <w:trPr>
          <w:jc w:val="center"/>
        </w:trPr>
        <w:tc>
          <w:tcPr>
            <w:tcW w:w="1519" w:type="dxa"/>
            <w:gridSpan w:val="5"/>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должности</w:t>
            </w:r>
          </w:p>
        </w:tc>
        <w:tc>
          <w:tcPr>
            <w:tcW w:w="2007"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Критерии оценки результативности и качества деятельности учреждения</w:t>
            </w:r>
          </w:p>
        </w:tc>
        <w:tc>
          <w:tcPr>
            <w:tcW w:w="4290" w:type="dxa"/>
            <w:gridSpan w:val="2"/>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Условия</w:t>
            </w:r>
          </w:p>
        </w:tc>
        <w:tc>
          <w:tcPr>
            <w:tcW w:w="160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Предельный размер выплат к окладу (должностному окладу), ставке заработной платы, до</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индикатор</w:t>
            </w:r>
          </w:p>
        </w:tc>
        <w:tc>
          <w:tcPr>
            <w:tcW w:w="160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r>
      <w:tr w:rsidR="00912F96" w:rsidTr="00080475">
        <w:tblPrEx>
          <w:tblCellMar>
            <w:top w:w="102" w:type="dxa"/>
            <w:left w:w="62" w:type="dxa"/>
            <w:bottom w:w="102" w:type="dxa"/>
            <w:right w:w="62" w:type="dxa"/>
          </w:tblCellMar>
        </w:tblPrEx>
        <w:trPr>
          <w:jc w:val="center"/>
        </w:trPr>
        <w:tc>
          <w:tcPr>
            <w:tcW w:w="1519" w:type="dxa"/>
            <w:gridSpan w:val="5"/>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outlineLvl w:val="2"/>
              <w:rPr>
                <w:rFonts w:ascii="Times New Roman" w:hAnsi="Times New Roman"/>
                <w:sz w:val="24"/>
                <w:szCs w:val="24"/>
              </w:rPr>
            </w:pPr>
            <w:r>
              <w:rPr>
                <w:rFonts w:ascii="Times New Roman" w:hAnsi="Times New Roman"/>
                <w:sz w:val="24"/>
                <w:szCs w:val="24"/>
              </w:rPr>
              <w:t>Руководитель учреждения, заместитель руководителя</w:t>
            </w:r>
          </w:p>
        </w:tc>
        <w:tc>
          <w:tcPr>
            <w:tcW w:w="7898" w:type="dxa"/>
            <w:gridSpan w:val="4"/>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Создание условий для осуществления эффективной деятельности учреждения</w:t>
            </w:r>
          </w:p>
        </w:tc>
        <w:tc>
          <w:tcPr>
            <w:tcW w:w="214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безопасных условий работы в учреждении, выполнение требований охраны труда, техники безопасности, пожарной безопасности</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грубых нарушений правил и норм охраны труда и пожарной безопасности, отсутствие предписаний надзорных органов</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14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Устранение предписаний в установленные сроки</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Укомплектованность кадрами, их качественный состав</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Укомплектованность учреждения специалистами, способными выполнять задачи, поставленные перед учреждением, наличие вакансий в учреждении не более 5% от штатной численности</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7898" w:type="dxa"/>
            <w:gridSpan w:val="4"/>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vMerge w:val="restart"/>
            <w:tcBorders>
              <w:top w:val="single" w:sz="4" w:space="0" w:color="auto"/>
              <w:left w:val="single" w:sz="4" w:space="0" w:color="auto"/>
              <w:bottom w:val="single" w:sz="4" w:space="0" w:color="auto"/>
              <w:right w:val="single" w:sz="4" w:space="0" w:color="auto"/>
            </w:tcBorders>
          </w:tcPr>
          <w:p w:rsidR="00912F96" w:rsidRPr="00F7217C" w:rsidRDefault="00912F96">
            <w:pPr>
              <w:autoSpaceDE w:val="0"/>
              <w:autoSpaceDN w:val="0"/>
              <w:adjustRightInd w:val="0"/>
              <w:spacing w:after="0" w:line="240" w:lineRule="auto"/>
              <w:rPr>
                <w:rFonts w:ascii="Times New Roman" w:hAnsi="Times New Roman"/>
                <w:sz w:val="24"/>
                <w:szCs w:val="24"/>
              </w:rPr>
            </w:pPr>
            <w:r w:rsidRPr="00F7217C">
              <w:rPr>
                <w:rFonts w:ascii="Times New Roman" w:hAnsi="Times New Roman"/>
                <w:sz w:val="24"/>
                <w:szCs w:val="24"/>
              </w:rPr>
              <w:t xml:space="preserve">Достижение установленных показателей, характеризующих качество и объем муниципального задания по оказанию муниципальных услуг (муниципальных бюджетных (автономных) учреждений), качество услуг, оказываемых муниципальными казенными учреждениями </w:t>
            </w:r>
            <w:hyperlink w:anchor="Par6092" w:history="1">
              <w:r w:rsidRPr="00F7217C">
                <w:rPr>
                  <w:rFonts w:ascii="Times New Roman" w:hAnsi="Times New Roman"/>
                  <w:sz w:val="24"/>
                  <w:szCs w:val="24"/>
                </w:rPr>
                <w:t>&lt;*&gt;</w:t>
              </w:r>
            </w:hyperlink>
          </w:p>
        </w:tc>
        <w:tc>
          <w:tcPr>
            <w:tcW w:w="214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Процент достижения планового значения показателя</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Свыше 90% до 95% включительно</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tcPr>
          <w:p w:rsidR="00912F96" w:rsidRPr="00F7217C" w:rsidRDefault="00912F96">
            <w:pPr>
              <w:autoSpaceDE w:val="0"/>
              <w:autoSpaceDN w:val="0"/>
              <w:adjustRightInd w:val="0"/>
              <w:spacing w:after="0" w:line="240" w:lineRule="auto"/>
              <w:rPr>
                <w:rFonts w:ascii="Times New Roman" w:hAnsi="Times New Roman"/>
                <w:sz w:val="24"/>
                <w:szCs w:val="24"/>
              </w:rPr>
            </w:pPr>
          </w:p>
        </w:tc>
        <w:tc>
          <w:tcPr>
            <w:tcW w:w="214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Свыше 95% до 100%</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tcPr>
          <w:p w:rsidR="00912F96" w:rsidRPr="00F7217C" w:rsidRDefault="00912F96">
            <w:pPr>
              <w:autoSpaceDE w:val="0"/>
              <w:autoSpaceDN w:val="0"/>
              <w:adjustRightInd w:val="0"/>
              <w:spacing w:after="0" w:line="240" w:lineRule="auto"/>
              <w:rPr>
                <w:rFonts w:ascii="Times New Roman" w:hAnsi="Times New Roman"/>
                <w:sz w:val="24"/>
                <w:szCs w:val="24"/>
              </w:rPr>
            </w:pPr>
          </w:p>
        </w:tc>
        <w:tc>
          <w:tcPr>
            <w:tcW w:w="214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 и более</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912F96" w:rsidRPr="00F7217C" w:rsidRDefault="00912F96">
            <w:pPr>
              <w:autoSpaceDE w:val="0"/>
              <w:autoSpaceDN w:val="0"/>
              <w:adjustRightInd w:val="0"/>
              <w:spacing w:after="0" w:line="240" w:lineRule="auto"/>
              <w:rPr>
                <w:rFonts w:ascii="Times New Roman" w:hAnsi="Times New Roman"/>
                <w:sz w:val="24"/>
                <w:szCs w:val="24"/>
              </w:rPr>
            </w:pPr>
            <w:r w:rsidRPr="00F7217C">
              <w:rPr>
                <w:rFonts w:ascii="Times New Roman" w:hAnsi="Times New Roman"/>
                <w:sz w:val="24"/>
                <w:szCs w:val="24"/>
              </w:rPr>
              <w:t>Обеспечение готовности сил и средств (материальных ресурсов) для выполнения задач деятельности учреждения по ликвидации ЧС</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Постоянная готовность к использованию по назначению запасов материально-технических средств</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Поддержание материальных ресурсов для выполнения функций защиты населения и территорий в нормах, установленных действующим законодательством</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Предупреждение возникновения и непосредственное участие в ликвидации ЧС</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проведения мероприятий по защите населения и территорий, участие в организации и проведении аварийно-спасательных и других неотложных работ при ЧС межмуниципального и регионального характера</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Профессионализм, оперативность при выполнении задач в установленные сроки</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Награждение за долголетнюю и плодотворную работу, в связи с юбилейной датой, награждение государственной или правительственной наградой Российской Федерации или Красноярского края, или Почетной грамотой Законодательного Собрания края, Губернатора края</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Награждение за долголетнюю и плодотворную работу, в связи с юбилейной датой</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Достижение возраста 50, 55, 60, 65 лет</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80%</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Награждение государственной или правительственной наградой Российской Федерации или Красноярского края</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Награждение государственной или правительственной наградой Российской Федерации или Красноярского края</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80%</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Награждение Почетной грамотой Законодательного Собрания края, Губернатора края</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Награждение Почетной грамотой Законодательного Собрания края, Губернатора края</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80%</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7898" w:type="dxa"/>
            <w:gridSpan w:val="4"/>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качество выполняемых работ</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Эффективность финансово-экономической деятельности учреждения</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Освоение средств, предусмотренных кассовым планом, не менее 90%</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соблюдения качества предоставляемых муниципальных услуг</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жалоб на работу учреждения или на действия руководителя</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Качественная подготовка локальных нормативных актов, договоров и других документов учреждения</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Соответствие нормам действующего законодательства, отсутствие замечаний со стороны контролирующих органов, учредителя</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r>
      <w:tr w:rsidR="00912F96" w:rsidTr="00080475">
        <w:tblPrEx>
          <w:tblCellMar>
            <w:top w:w="102" w:type="dxa"/>
            <w:left w:w="62" w:type="dxa"/>
            <w:bottom w:w="102" w:type="dxa"/>
            <w:right w:w="62" w:type="dxa"/>
          </w:tblCellMar>
        </w:tblPrEx>
        <w:trPr>
          <w:jc w:val="center"/>
        </w:trPr>
        <w:tc>
          <w:tcPr>
            <w:tcW w:w="1519" w:type="dxa"/>
            <w:gridSpan w:val="5"/>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outlineLvl w:val="2"/>
              <w:rPr>
                <w:rFonts w:ascii="Times New Roman" w:hAnsi="Times New Roman"/>
                <w:sz w:val="24"/>
                <w:szCs w:val="24"/>
              </w:rPr>
            </w:pPr>
            <w:r>
              <w:rPr>
                <w:rFonts w:ascii="Times New Roman" w:hAnsi="Times New Roman"/>
                <w:sz w:val="24"/>
                <w:szCs w:val="24"/>
              </w:rPr>
              <w:t>Главный бухгалтер</w:t>
            </w:r>
          </w:p>
        </w:tc>
        <w:tc>
          <w:tcPr>
            <w:tcW w:w="7898" w:type="dxa"/>
            <w:gridSpan w:val="4"/>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Создание условий для осуществления эффективной деятельности учреждения</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Эффективность финансово-экономической деятельности учреждения</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Исполнение бюджетной сметы, плана финансово-хозяйственной деятельности</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Материально-техническая, ресурсная обеспеченность деятельности учреждения</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соответствии с уставом, целями и задачами учреждения</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и ведение бухгалтерского учета в соответствии с действующим законодательством</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Соответствие нормам действующего законодательства</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Сохранность имущества</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порядка проведения инвентаризации и оценки имущества и обязательств, документальное подтверждение их наличия, состояния и оценки</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финансовой дисциплины, применение действующего законодательства, ответственность, требовательность и способность организовать работу бухгалтеров учреждения для выполнения бюджетного учета, создание комфортной психологической атмосферы для построения межличностного взаимодействия, соблюдение противопожарных правил и других требований действующего законодательства</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Исполнение бюджетной сметы, плана финансово-хозяйственной деятельности</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7898" w:type="dxa"/>
            <w:gridSpan w:val="4"/>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интенсивность и высокие результаты работы</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Обеспечение стабильного функционирования и развития учреждения</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Качество подготовки отчетов</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Своевременная сдача отчетов</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Эффективность расходования фонда оплаты труда</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расходованием фонда оплаты труда, организацией и правильностью расчетов по оплате труда работников</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Награждение за долголетнюю и плодотворную работу, в связи с юбилейной датой, награждение государственной или правительственной наградой Российской Федерации или Красноярского края, или Почетной грамотой Законодательного Собрания края, Губернатора края</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Награждение государственной или правительственной наградой Российской Федерации или Красноярского края</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Награждение государственной или правительственной наградой Российской Федерации или Красноярского края</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80%</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Награждение Почетной грамотой Законодательного Собрания края, Губернатора края</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Награждение Почетной грамотой Законодательного Собрания края, Губернатора края</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80%</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7898" w:type="dxa"/>
            <w:gridSpan w:val="4"/>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Выплаты за качество выполняемых работ</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Высокий уровень профессионального мастерства при организации финансово-экономической деятельности</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Внедрение новых программных форм бухгалтерского учета</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работы по ведению регистров бухгалтерского (бюджетного) учета на основе применения современных информационных технологий, прогрессивных форм и методов учета и контроля</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Эффективность финансово-экономической деятельности учреждения</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Плановое исполнение бюджета</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Качественное и своевременное предоставление платежных документов на перечисление денежных средств в отделения казначейства</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оформлением платежных документов в соответствии с установленными законодательством нормами и их своевременное предоставление на оплату</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r>
      <w:tr w:rsidR="00912F96" w:rsidTr="00080475">
        <w:tblPrEx>
          <w:tblCellMar>
            <w:top w:w="102" w:type="dxa"/>
            <w:left w:w="62" w:type="dxa"/>
            <w:bottom w:w="102" w:type="dxa"/>
            <w:right w:w="62" w:type="dxa"/>
          </w:tblCellMar>
        </w:tblPrEx>
        <w:trPr>
          <w:jc w:val="center"/>
        </w:trPr>
        <w:tc>
          <w:tcPr>
            <w:tcW w:w="1519" w:type="dxa"/>
            <w:gridSpan w:val="5"/>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качества финансово-хозяйственной дисциплины, сроков предоставления государственной, бухгалтерской и других видов отчетности</w:t>
            </w:r>
          </w:p>
        </w:tc>
        <w:tc>
          <w:tcPr>
            <w:tcW w:w="214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Отсутствие обоснованных претензий по предоставлению государственной, бухгалтерской и других видов отчетности</w:t>
            </w:r>
          </w:p>
        </w:tc>
        <w:tc>
          <w:tcPr>
            <w:tcW w:w="16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r>
    </w:tbl>
    <w:p w:rsidR="00912F96" w:rsidRDefault="00912F96" w:rsidP="00912F96">
      <w:pPr>
        <w:autoSpaceDE w:val="0"/>
        <w:autoSpaceDN w:val="0"/>
        <w:adjustRightInd w:val="0"/>
        <w:spacing w:after="0" w:line="240" w:lineRule="auto"/>
        <w:rPr>
          <w:rFonts w:ascii="Times New Roman" w:hAnsi="Times New Roman"/>
          <w:sz w:val="24"/>
          <w:szCs w:val="24"/>
        </w:rPr>
      </w:pPr>
    </w:p>
    <w:p w:rsidR="00912F96" w:rsidRDefault="00912F96" w:rsidP="00912F9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p>
    <w:p w:rsidR="00912F96" w:rsidRDefault="00912F96" w:rsidP="00912F96">
      <w:pPr>
        <w:autoSpaceDE w:val="0"/>
        <w:autoSpaceDN w:val="0"/>
        <w:adjustRightInd w:val="0"/>
        <w:spacing w:before="240" w:after="0" w:line="240" w:lineRule="auto"/>
        <w:ind w:firstLine="540"/>
        <w:jc w:val="both"/>
        <w:rPr>
          <w:rFonts w:ascii="Times New Roman" w:hAnsi="Times New Roman"/>
          <w:sz w:val="24"/>
          <w:szCs w:val="24"/>
        </w:rPr>
      </w:pPr>
      <w:bookmarkStart w:id="18" w:name="Par6092"/>
      <w:bookmarkEnd w:id="18"/>
      <w:r>
        <w:rPr>
          <w:rFonts w:ascii="Times New Roman" w:hAnsi="Times New Roman"/>
          <w:sz w:val="24"/>
          <w:szCs w:val="24"/>
        </w:rPr>
        <w:t>&lt;*&gt; Показатели, характеризующие качество услуг, оказываемых казенным учреждением, устанавливаются (могут устанавливаться) локальным актом казенного учреждения по согласованию с заместителем Главы города Ачинска, координирующим вопросы в соответствующей сфере деятельности и заместителем Главы города Ачинска, координирующим вопросы финансовой и экономической деятельности.</w:t>
      </w:r>
    </w:p>
    <w:p w:rsidR="008D5D03" w:rsidRDefault="008D5D03" w:rsidP="00912F9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ype="page"/>
      </w:r>
    </w:p>
    <w:p w:rsidR="00912F96" w:rsidRPr="000051D3" w:rsidRDefault="00912F96" w:rsidP="008D5D03">
      <w:pPr>
        <w:autoSpaceDE w:val="0"/>
        <w:autoSpaceDN w:val="0"/>
        <w:adjustRightInd w:val="0"/>
        <w:spacing w:after="0" w:line="240" w:lineRule="auto"/>
        <w:jc w:val="right"/>
        <w:outlineLvl w:val="1"/>
        <w:rPr>
          <w:rFonts w:ascii="Times New Roman" w:hAnsi="Times New Roman"/>
          <w:sz w:val="24"/>
          <w:szCs w:val="24"/>
        </w:rPr>
      </w:pPr>
      <w:r w:rsidRPr="000051D3">
        <w:rPr>
          <w:rFonts w:ascii="Times New Roman" w:hAnsi="Times New Roman"/>
          <w:sz w:val="24"/>
          <w:szCs w:val="24"/>
        </w:rPr>
        <w:t>Приложение № 8</w:t>
      </w:r>
    </w:p>
    <w:p w:rsidR="00161B2F" w:rsidRPr="00161B2F" w:rsidRDefault="00161B2F" w:rsidP="008D5D03">
      <w:pPr>
        <w:autoSpaceDE w:val="0"/>
        <w:autoSpaceDN w:val="0"/>
        <w:adjustRightInd w:val="0"/>
        <w:spacing w:after="0" w:line="240" w:lineRule="auto"/>
        <w:ind w:left="4253"/>
        <w:jc w:val="right"/>
        <w:rPr>
          <w:rFonts w:ascii="Times New Roman" w:hAnsi="Times New Roman"/>
          <w:sz w:val="24"/>
          <w:szCs w:val="24"/>
        </w:rPr>
      </w:pPr>
      <w:r w:rsidRPr="00161B2F">
        <w:rPr>
          <w:rFonts w:ascii="Times New Roman" w:hAnsi="Times New Roman"/>
          <w:sz w:val="24"/>
          <w:szCs w:val="24"/>
        </w:rPr>
        <w:t>к Примерному положению</w:t>
      </w:r>
      <w:r>
        <w:rPr>
          <w:rFonts w:ascii="Times New Roman" w:hAnsi="Times New Roman"/>
          <w:sz w:val="24"/>
          <w:szCs w:val="24"/>
        </w:rPr>
        <w:t xml:space="preserve"> </w:t>
      </w:r>
      <w:r w:rsidRPr="00161B2F">
        <w:rPr>
          <w:rFonts w:ascii="Times New Roman" w:hAnsi="Times New Roman"/>
          <w:sz w:val="24"/>
          <w:szCs w:val="24"/>
        </w:rPr>
        <w:t>об оплате труда работников</w:t>
      </w:r>
      <w:r>
        <w:rPr>
          <w:rFonts w:ascii="Times New Roman" w:hAnsi="Times New Roman"/>
          <w:sz w:val="24"/>
          <w:szCs w:val="24"/>
        </w:rPr>
        <w:t xml:space="preserve"> </w:t>
      </w:r>
      <w:r w:rsidRPr="00161B2F">
        <w:rPr>
          <w:rFonts w:ascii="Times New Roman" w:hAnsi="Times New Roman"/>
          <w:sz w:val="24"/>
          <w:szCs w:val="24"/>
        </w:rPr>
        <w:t>администрации города,</w:t>
      </w:r>
      <w:r>
        <w:rPr>
          <w:rFonts w:ascii="Times New Roman" w:hAnsi="Times New Roman"/>
          <w:sz w:val="24"/>
          <w:szCs w:val="24"/>
        </w:rPr>
        <w:t xml:space="preserve"> </w:t>
      </w:r>
      <w:r w:rsidRPr="00161B2F">
        <w:rPr>
          <w:rFonts w:ascii="Times New Roman" w:hAnsi="Times New Roman"/>
          <w:sz w:val="24"/>
          <w:szCs w:val="24"/>
        </w:rPr>
        <w:t>структурных подразделений</w:t>
      </w:r>
      <w:r>
        <w:rPr>
          <w:rFonts w:ascii="Times New Roman" w:hAnsi="Times New Roman"/>
          <w:sz w:val="24"/>
          <w:szCs w:val="24"/>
        </w:rPr>
        <w:t xml:space="preserve"> </w:t>
      </w:r>
      <w:r w:rsidRPr="00161B2F">
        <w:rPr>
          <w:rFonts w:ascii="Times New Roman" w:hAnsi="Times New Roman"/>
          <w:sz w:val="24"/>
          <w:szCs w:val="24"/>
        </w:rPr>
        <w:t>администрации города,</w:t>
      </w:r>
      <w:r>
        <w:rPr>
          <w:rFonts w:ascii="Times New Roman" w:hAnsi="Times New Roman"/>
          <w:sz w:val="24"/>
          <w:szCs w:val="24"/>
        </w:rPr>
        <w:t xml:space="preserve"> </w:t>
      </w:r>
      <w:r w:rsidRPr="00161B2F">
        <w:rPr>
          <w:rFonts w:ascii="Times New Roman" w:hAnsi="Times New Roman"/>
          <w:sz w:val="24"/>
          <w:szCs w:val="24"/>
        </w:rPr>
        <w:t>не являющихся муниципальными</w:t>
      </w:r>
      <w:r>
        <w:rPr>
          <w:rFonts w:ascii="Times New Roman" w:hAnsi="Times New Roman"/>
          <w:sz w:val="24"/>
          <w:szCs w:val="24"/>
        </w:rPr>
        <w:t xml:space="preserve"> </w:t>
      </w:r>
      <w:r w:rsidRPr="00161B2F">
        <w:rPr>
          <w:rFonts w:ascii="Times New Roman" w:hAnsi="Times New Roman"/>
          <w:sz w:val="24"/>
          <w:szCs w:val="24"/>
        </w:rPr>
        <w:t>служащими и лицами, замещающими</w:t>
      </w:r>
      <w:r>
        <w:rPr>
          <w:rFonts w:ascii="Times New Roman" w:hAnsi="Times New Roman"/>
          <w:sz w:val="24"/>
          <w:szCs w:val="24"/>
        </w:rPr>
        <w:t xml:space="preserve"> </w:t>
      </w:r>
      <w:r w:rsidRPr="00161B2F">
        <w:rPr>
          <w:rFonts w:ascii="Times New Roman" w:hAnsi="Times New Roman"/>
          <w:sz w:val="24"/>
          <w:szCs w:val="24"/>
        </w:rPr>
        <w:t>муниципальные должности,</w:t>
      </w:r>
      <w:r>
        <w:rPr>
          <w:rFonts w:ascii="Times New Roman" w:hAnsi="Times New Roman"/>
          <w:sz w:val="24"/>
          <w:szCs w:val="24"/>
        </w:rPr>
        <w:t xml:space="preserve"> </w:t>
      </w:r>
      <w:r w:rsidRPr="00161B2F">
        <w:rPr>
          <w:rFonts w:ascii="Times New Roman" w:hAnsi="Times New Roman"/>
          <w:sz w:val="24"/>
          <w:szCs w:val="24"/>
        </w:rPr>
        <w:t>структурных подразделений,</w:t>
      </w:r>
      <w:r>
        <w:rPr>
          <w:rFonts w:ascii="Times New Roman" w:hAnsi="Times New Roman"/>
          <w:sz w:val="24"/>
          <w:szCs w:val="24"/>
        </w:rPr>
        <w:t xml:space="preserve"> </w:t>
      </w:r>
      <w:r w:rsidRPr="00161B2F">
        <w:rPr>
          <w:rFonts w:ascii="Times New Roman" w:hAnsi="Times New Roman"/>
          <w:sz w:val="24"/>
          <w:szCs w:val="24"/>
        </w:rPr>
        <w:t>функционирующих без образования</w:t>
      </w:r>
      <w:r>
        <w:rPr>
          <w:rFonts w:ascii="Times New Roman" w:hAnsi="Times New Roman"/>
          <w:sz w:val="24"/>
          <w:szCs w:val="24"/>
        </w:rPr>
        <w:t xml:space="preserve"> </w:t>
      </w:r>
      <w:r w:rsidRPr="00161B2F">
        <w:rPr>
          <w:rFonts w:ascii="Times New Roman" w:hAnsi="Times New Roman"/>
          <w:sz w:val="24"/>
          <w:szCs w:val="24"/>
        </w:rPr>
        <w:t>юридического лица,</w:t>
      </w:r>
      <w:r>
        <w:rPr>
          <w:rFonts w:ascii="Times New Roman" w:hAnsi="Times New Roman"/>
          <w:sz w:val="24"/>
          <w:szCs w:val="24"/>
        </w:rPr>
        <w:t xml:space="preserve"> </w:t>
      </w:r>
      <w:r w:rsidRPr="00161B2F">
        <w:rPr>
          <w:rFonts w:ascii="Times New Roman" w:hAnsi="Times New Roman"/>
          <w:sz w:val="24"/>
          <w:szCs w:val="24"/>
        </w:rPr>
        <w:t>муниципальных учреждений</w:t>
      </w:r>
    </w:p>
    <w:p w:rsidR="00161B2F" w:rsidRPr="00161B2F" w:rsidRDefault="00161B2F" w:rsidP="008D5D03">
      <w:pPr>
        <w:autoSpaceDE w:val="0"/>
        <w:autoSpaceDN w:val="0"/>
        <w:adjustRightInd w:val="0"/>
        <w:spacing w:after="0" w:line="240" w:lineRule="auto"/>
        <w:ind w:left="4253"/>
        <w:jc w:val="right"/>
        <w:rPr>
          <w:rFonts w:ascii="Times New Roman" w:hAnsi="Times New Roman"/>
          <w:sz w:val="24"/>
          <w:szCs w:val="24"/>
        </w:rPr>
      </w:pPr>
      <w:r w:rsidRPr="00161B2F">
        <w:rPr>
          <w:rFonts w:ascii="Times New Roman" w:hAnsi="Times New Roman"/>
          <w:sz w:val="24"/>
          <w:szCs w:val="24"/>
        </w:rPr>
        <w:t>города Ачинска</w:t>
      </w:r>
    </w:p>
    <w:p w:rsidR="00912F96" w:rsidRDefault="00912F96" w:rsidP="008D5D03">
      <w:pPr>
        <w:autoSpaceDE w:val="0"/>
        <w:autoSpaceDN w:val="0"/>
        <w:adjustRightInd w:val="0"/>
        <w:spacing w:after="0" w:line="240" w:lineRule="auto"/>
        <w:jc w:val="right"/>
        <w:rPr>
          <w:rFonts w:ascii="Times New Roman" w:hAnsi="Times New Roman"/>
          <w:sz w:val="24"/>
          <w:szCs w:val="24"/>
        </w:rPr>
      </w:pPr>
    </w:p>
    <w:p w:rsidR="00912F96" w:rsidRPr="00DC2C95" w:rsidRDefault="00F7217C" w:rsidP="00912F96">
      <w:pPr>
        <w:autoSpaceDE w:val="0"/>
        <w:autoSpaceDN w:val="0"/>
        <w:adjustRightInd w:val="0"/>
        <w:spacing w:after="0" w:line="240" w:lineRule="auto"/>
        <w:jc w:val="center"/>
        <w:rPr>
          <w:rFonts w:ascii="Times New Roman" w:hAnsi="Times New Roman"/>
          <w:bCs/>
          <w:sz w:val="24"/>
          <w:szCs w:val="24"/>
        </w:rPr>
      </w:pPr>
      <w:bookmarkStart w:id="19" w:name="Par6114"/>
      <w:bookmarkEnd w:id="19"/>
      <w:r>
        <w:rPr>
          <w:rFonts w:ascii="Times New Roman" w:hAnsi="Times New Roman"/>
          <w:bCs/>
          <w:sz w:val="24"/>
          <w:szCs w:val="24"/>
        </w:rPr>
        <w:t>Р</w:t>
      </w:r>
      <w:r w:rsidRPr="00DC2C95">
        <w:rPr>
          <w:rFonts w:ascii="Times New Roman" w:hAnsi="Times New Roman"/>
          <w:bCs/>
          <w:sz w:val="24"/>
          <w:szCs w:val="24"/>
        </w:rPr>
        <w:t>азмеры и условия осуществления стимулирующих выплат</w:t>
      </w:r>
    </w:p>
    <w:p w:rsidR="00912F96" w:rsidRPr="00DC2C95" w:rsidRDefault="00F7217C" w:rsidP="00912F96">
      <w:pPr>
        <w:autoSpaceDE w:val="0"/>
        <w:autoSpaceDN w:val="0"/>
        <w:adjustRightInd w:val="0"/>
        <w:spacing w:after="0" w:line="240" w:lineRule="auto"/>
        <w:jc w:val="center"/>
        <w:rPr>
          <w:rFonts w:ascii="Times New Roman" w:hAnsi="Times New Roman"/>
          <w:bCs/>
          <w:sz w:val="24"/>
          <w:szCs w:val="24"/>
        </w:rPr>
      </w:pPr>
      <w:r w:rsidRPr="00DC2C95">
        <w:rPr>
          <w:rFonts w:ascii="Times New Roman" w:hAnsi="Times New Roman"/>
          <w:bCs/>
          <w:sz w:val="24"/>
          <w:szCs w:val="24"/>
        </w:rPr>
        <w:t>для руководителей учреждений, их заместителей и главных</w:t>
      </w:r>
    </w:p>
    <w:p w:rsidR="00912F96" w:rsidRPr="00DC2C95" w:rsidRDefault="00F7217C" w:rsidP="00912F96">
      <w:pPr>
        <w:autoSpaceDE w:val="0"/>
        <w:autoSpaceDN w:val="0"/>
        <w:adjustRightInd w:val="0"/>
        <w:spacing w:after="0" w:line="240" w:lineRule="auto"/>
        <w:jc w:val="center"/>
        <w:rPr>
          <w:rFonts w:ascii="Times New Roman" w:hAnsi="Times New Roman"/>
          <w:bCs/>
          <w:sz w:val="24"/>
          <w:szCs w:val="24"/>
        </w:rPr>
      </w:pPr>
      <w:r w:rsidRPr="00DC2C95">
        <w:rPr>
          <w:rFonts w:ascii="Times New Roman" w:hAnsi="Times New Roman"/>
          <w:bCs/>
          <w:sz w:val="24"/>
          <w:szCs w:val="24"/>
        </w:rPr>
        <w:t>бухгалтеров за счет средств от приносящей</w:t>
      </w:r>
    </w:p>
    <w:p w:rsidR="00912F96" w:rsidRPr="00DC2C95" w:rsidRDefault="00F7217C" w:rsidP="00912F96">
      <w:pPr>
        <w:autoSpaceDE w:val="0"/>
        <w:autoSpaceDN w:val="0"/>
        <w:adjustRightInd w:val="0"/>
        <w:spacing w:after="0" w:line="240" w:lineRule="auto"/>
        <w:jc w:val="center"/>
        <w:rPr>
          <w:rFonts w:ascii="Times New Roman" w:hAnsi="Times New Roman"/>
          <w:bCs/>
          <w:sz w:val="24"/>
          <w:szCs w:val="24"/>
        </w:rPr>
      </w:pPr>
      <w:r w:rsidRPr="00DC2C95">
        <w:rPr>
          <w:rFonts w:ascii="Times New Roman" w:hAnsi="Times New Roman"/>
          <w:bCs/>
          <w:sz w:val="24"/>
          <w:szCs w:val="24"/>
        </w:rPr>
        <w:t>доход деятельности</w:t>
      </w:r>
    </w:p>
    <w:tbl>
      <w:tblPr>
        <w:tblW w:w="5000" w:type="pct"/>
        <w:jc w:val="center"/>
        <w:tblCellMar>
          <w:left w:w="0" w:type="dxa"/>
          <w:right w:w="0" w:type="dxa"/>
        </w:tblCellMar>
        <w:tblLook w:val="0000" w:firstRow="0" w:lastRow="0" w:firstColumn="0" w:lastColumn="0" w:noHBand="0" w:noVBand="0"/>
      </w:tblPr>
      <w:tblGrid>
        <w:gridCol w:w="62"/>
        <w:gridCol w:w="60"/>
        <w:gridCol w:w="113"/>
        <w:gridCol w:w="2157"/>
        <w:gridCol w:w="2677"/>
        <w:gridCol w:w="2566"/>
        <w:gridCol w:w="1720"/>
      </w:tblGrid>
      <w:tr w:rsidR="00095C74" w:rsidTr="00080475">
        <w:trPr>
          <w:gridBefore w:val="1"/>
          <w:gridAfter w:val="4"/>
          <w:wBefore w:w="62" w:type="dxa"/>
          <w:wAfter w:w="8837" w:type="dxa"/>
          <w:jc w:val="center"/>
        </w:trPr>
        <w:tc>
          <w:tcPr>
            <w:tcW w:w="60" w:type="dxa"/>
            <w:shd w:val="clear" w:color="auto" w:fill="CED3F1"/>
            <w:tcMar>
              <w:top w:w="0" w:type="dxa"/>
              <w:left w:w="0" w:type="dxa"/>
              <w:bottom w:w="0" w:type="dxa"/>
              <w:right w:w="0" w:type="dxa"/>
            </w:tcMar>
          </w:tcPr>
          <w:p w:rsidR="00095C74" w:rsidRDefault="00095C74">
            <w:pPr>
              <w:autoSpaceDE w:val="0"/>
              <w:autoSpaceDN w:val="0"/>
              <w:adjustRightInd w:val="0"/>
              <w:spacing w:after="0" w:line="240" w:lineRule="auto"/>
              <w:rPr>
                <w:rFonts w:ascii="Times New Roman" w:hAnsi="Times New Roman"/>
                <w:sz w:val="24"/>
                <w:szCs w:val="24"/>
              </w:rPr>
            </w:pPr>
          </w:p>
        </w:tc>
        <w:tc>
          <w:tcPr>
            <w:tcW w:w="112" w:type="dxa"/>
            <w:shd w:val="clear" w:color="auto" w:fill="F4F3F8"/>
            <w:tcMar>
              <w:top w:w="0" w:type="dxa"/>
              <w:left w:w="0" w:type="dxa"/>
              <w:bottom w:w="0" w:type="dxa"/>
              <w:right w:w="0" w:type="dxa"/>
            </w:tcMar>
          </w:tcPr>
          <w:p w:rsidR="00095C74" w:rsidRDefault="00095C74">
            <w:pPr>
              <w:autoSpaceDE w:val="0"/>
              <w:autoSpaceDN w:val="0"/>
              <w:adjustRightInd w:val="0"/>
              <w:spacing w:after="0" w:line="240" w:lineRule="auto"/>
              <w:rPr>
                <w:rFonts w:ascii="Times New Roman" w:hAnsi="Times New Roman"/>
                <w:sz w:val="24"/>
                <w:szCs w:val="24"/>
              </w:rPr>
            </w:pPr>
          </w:p>
        </w:tc>
      </w:tr>
      <w:tr w:rsidR="00912F96" w:rsidTr="00080475">
        <w:tblPrEx>
          <w:tblCellMar>
            <w:top w:w="102" w:type="dxa"/>
            <w:left w:w="62" w:type="dxa"/>
            <w:bottom w:w="102" w:type="dxa"/>
            <w:right w:w="62" w:type="dxa"/>
          </w:tblCellMar>
        </w:tblPrEx>
        <w:trPr>
          <w:jc w:val="center"/>
        </w:trPr>
        <w:tc>
          <w:tcPr>
            <w:tcW w:w="2381" w:type="dxa"/>
            <w:gridSpan w:val="4"/>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Критерии оценки результативности и качества деятельности учреждения</w:t>
            </w:r>
          </w:p>
        </w:tc>
        <w:tc>
          <w:tcPr>
            <w:tcW w:w="5219" w:type="dxa"/>
            <w:gridSpan w:val="2"/>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Условия</w:t>
            </w:r>
          </w:p>
        </w:tc>
        <w:tc>
          <w:tcPr>
            <w:tcW w:w="1471"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Предельный размер выплат к окладу (должностному окладу), ставке заработной платы, до</w:t>
            </w:r>
          </w:p>
        </w:tc>
      </w:tr>
      <w:tr w:rsidR="00912F96" w:rsidTr="00080475">
        <w:tblPrEx>
          <w:tblCellMar>
            <w:top w:w="102" w:type="dxa"/>
            <w:left w:w="62" w:type="dxa"/>
            <w:bottom w:w="102" w:type="dxa"/>
            <w:right w:w="62" w:type="dxa"/>
          </w:tblCellMar>
        </w:tblPrEx>
        <w:trPr>
          <w:jc w:val="center"/>
        </w:trPr>
        <w:tc>
          <w:tcPr>
            <w:tcW w:w="2381" w:type="dxa"/>
            <w:gridSpan w:val="4"/>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индикатор</w:t>
            </w:r>
          </w:p>
        </w:tc>
        <w:tc>
          <w:tcPr>
            <w:tcW w:w="1471"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r>
      <w:tr w:rsidR="00912F96" w:rsidTr="00080475">
        <w:tblPrEx>
          <w:tblCellMar>
            <w:top w:w="102" w:type="dxa"/>
            <w:left w:w="62" w:type="dxa"/>
            <w:bottom w:w="102" w:type="dxa"/>
            <w:right w:w="62" w:type="dxa"/>
          </w:tblCellMar>
        </w:tblPrEx>
        <w:trPr>
          <w:jc w:val="center"/>
        </w:trPr>
        <w:tc>
          <w:tcPr>
            <w:tcW w:w="2381" w:type="dxa"/>
            <w:gridSpan w:val="4"/>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 плана доходов от приносящей доход деятельности за отчетный месяц</w:t>
            </w:r>
          </w:p>
        </w:tc>
        <w:tc>
          <w:tcPr>
            <w:tcW w:w="2665"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Процент достижения планового значения показателя</w:t>
            </w: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 41 до 60%</w:t>
            </w:r>
          </w:p>
        </w:tc>
        <w:tc>
          <w:tcPr>
            <w:tcW w:w="147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r>
      <w:tr w:rsidR="00912F96" w:rsidTr="00080475">
        <w:tblPrEx>
          <w:tblCellMar>
            <w:top w:w="102" w:type="dxa"/>
            <w:left w:w="62" w:type="dxa"/>
            <w:bottom w:w="102" w:type="dxa"/>
            <w:right w:w="62" w:type="dxa"/>
          </w:tblCellMar>
        </w:tblPrEx>
        <w:trPr>
          <w:jc w:val="center"/>
        </w:trPr>
        <w:tc>
          <w:tcPr>
            <w:tcW w:w="2381" w:type="dxa"/>
            <w:gridSpan w:val="4"/>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 61 до 80%</w:t>
            </w:r>
          </w:p>
        </w:tc>
        <w:tc>
          <w:tcPr>
            <w:tcW w:w="147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tc>
      </w:tr>
      <w:tr w:rsidR="00912F96" w:rsidTr="00080475">
        <w:tblPrEx>
          <w:tblCellMar>
            <w:top w:w="102" w:type="dxa"/>
            <w:left w:w="62" w:type="dxa"/>
            <w:bottom w:w="102" w:type="dxa"/>
            <w:right w:w="62" w:type="dxa"/>
          </w:tblCellMar>
        </w:tblPrEx>
        <w:trPr>
          <w:jc w:val="center"/>
        </w:trPr>
        <w:tc>
          <w:tcPr>
            <w:tcW w:w="2381" w:type="dxa"/>
            <w:gridSpan w:val="4"/>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 81 до 100%</w:t>
            </w:r>
          </w:p>
        </w:tc>
        <w:tc>
          <w:tcPr>
            <w:tcW w:w="147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40%</w:t>
            </w:r>
          </w:p>
        </w:tc>
      </w:tr>
      <w:tr w:rsidR="00912F96" w:rsidTr="00080475">
        <w:tblPrEx>
          <w:tblCellMar>
            <w:top w:w="102" w:type="dxa"/>
            <w:left w:w="62" w:type="dxa"/>
            <w:bottom w:w="102" w:type="dxa"/>
            <w:right w:w="62" w:type="dxa"/>
          </w:tblCellMar>
        </w:tblPrEx>
        <w:trPr>
          <w:jc w:val="center"/>
        </w:trPr>
        <w:tc>
          <w:tcPr>
            <w:tcW w:w="2381" w:type="dxa"/>
            <w:gridSpan w:val="4"/>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 101% и выше</w:t>
            </w:r>
          </w:p>
        </w:tc>
        <w:tc>
          <w:tcPr>
            <w:tcW w:w="147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50%</w:t>
            </w:r>
          </w:p>
        </w:tc>
      </w:tr>
    </w:tbl>
    <w:p w:rsidR="008D5D03" w:rsidRDefault="008D5D03" w:rsidP="008D5D03">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br w:type="page"/>
      </w:r>
    </w:p>
    <w:p w:rsidR="00912F96" w:rsidRPr="00161B2F" w:rsidRDefault="00912F96" w:rsidP="008D5D03">
      <w:pPr>
        <w:autoSpaceDE w:val="0"/>
        <w:autoSpaceDN w:val="0"/>
        <w:adjustRightInd w:val="0"/>
        <w:spacing w:after="0" w:line="240" w:lineRule="auto"/>
        <w:jc w:val="right"/>
        <w:outlineLvl w:val="1"/>
        <w:rPr>
          <w:rFonts w:ascii="Times New Roman" w:hAnsi="Times New Roman"/>
          <w:sz w:val="24"/>
          <w:szCs w:val="24"/>
        </w:rPr>
      </w:pPr>
      <w:r w:rsidRPr="00161B2F">
        <w:rPr>
          <w:rFonts w:ascii="Times New Roman" w:hAnsi="Times New Roman"/>
          <w:sz w:val="24"/>
          <w:szCs w:val="24"/>
        </w:rPr>
        <w:lastRenderedPageBreak/>
        <w:t>Приложение № 9</w:t>
      </w:r>
    </w:p>
    <w:p w:rsidR="00161B2F" w:rsidRPr="00161B2F" w:rsidRDefault="00161B2F" w:rsidP="008D5D03">
      <w:pPr>
        <w:autoSpaceDE w:val="0"/>
        <w:autoSpaceDN w:val="0"/>
        <w:adjustRightInd w:val="0"/>
        <w:spacing w:after="0" w:line="240" w:lineRule="auto"/>
        <w:ind w:left="4253"/>
        <w:jc w:val="right"/>
        <w:rPr>
          <w:rFonts w:ascii="Times New Roman" w:hAnsi="Times New Roman"/>
          <w:sz w:val="24"/>
          <w:szCs w:val="24"/>
        </w:rPr>
      </w:pPr>
      <w:r w:rsidRPr="00161B2F">
        <w:rPr>
          <w:rFonts w:ascii="Times New Roman" w:hAnsi="Times New Roman"/>
          <w:sz w:val="24"/>
          <w:szCs w:val="24"/>
        </w:rPr>
        <w:t>к Примерному положению</w:t>
      </w:r>
      <w:r>
        <w:rPr>
          <w:rFonts w:ascii="Times New Roman" w:hAnsi="Times New Roman"/>
          <w:sz w:val="24"/>
          <w:szCs w:val="24"/>
        </w:rPr>
        <w:t xml:space="preserve"> </w:t>
      </w:r>
      <w:r w:rsidRPr="00161B2F">
        <w:rPr>
          <w:rFonts w:ascii="Times New Roman" w:hAnsi="Times New Roman"/>
          <w:sz w:val="24"/>
          <w:szCs w:val="24"/>
        </w:rPr>
        <w:t>об оплате труда работников</w:t>
      </w:r>
      <w:r>
        <w:rPr>
          <w:rFonts w:ascii="Times New Roman" w:hAnsi="Times New Roman"/>
          <w:sz w:val="24"/>
          <w:szCs w:val="24"/>
        </w:rPr>
        <w:t xml:space="preserve"> </w:t>
      </w:r>
      <w:r w:rsidRPr="00161B2F">
        <w:rPr>
          <w:rFonts w:ascii="Times New Roman" w:hAnsi="Times New Roman"/>
          <w:sz w:val="24"/>
          <w:szCs w:val="24"/>
        </w:rPr>
        <w:t>администрации города,</w:t>
      </w:r>
      <w:r>
        <w:rPr>
          <w:rFonts w:ascii="Times New Roman" w:hAnsi="Times New Roman"/>
          <w:sz w:val="24"/>
          <w:szCs w:val="24"/>
        </w:rPr>
        <w:t xml:space="preserve"> </w:t>
      </w:r>
      <w:r w:rsidRPr="00161B2F">
        <w:rPr>
          <w:rFonts w:ascii="Times New Roman" w:hAnsi="Times New Roman"/>
          <w:sz w:val="24"/>
          <w:szCs w:val="24"/>
        </w:rPr>
        <w:t>структурных подразделений</w:t>
      </w:r>
      <w:r>
        <w:rPr>
          <w:rFonts w:ascii="Times New Roman" w:hAnsi="Times New Roman"/>
          <w:sz w:val="24"/>
          <w:szCs w:val="24"/>
        </w:rPr>
        <w:t xml:space="preserve"> </w:t>
      </w:r>
      <w:r w:rsidRPr="00161B2F">
        <w:rPr>
          <w:rFonts w:ascii="Times New Roman" w:hAnsi="Times New Roman"/>
          <w:sz w:val="24"/>
          <w:szCs w:val="24"/>
        </w:rPr>
        <w:t>администрации города,</w:t>
      </w:r>
      <w:r>
        <w:rPr>
          <w:rFonts w:ascii="Times New Roman" w:hAnsi="Times New Roman"/>
          <w:sz w:val="24"/>
          <w:szCs w:val="24"/>
        </w:rPr>
        <w:t xml:space="preserve"> </w:t>
      </w:r>
      <w:r w:rsidRPr="00161B2F">
        <w:rPr>
          <w:rFonts w:ascii="Times New Roman" w:hAnsi="Times New Roman"/>
          <w:sz w:val="24"/>
          <w:szCs w:val="24"/>
        </w:rPr>
        <w:t>не являющихся муниципальными</w:t>
      </w:r>
      <w:r>
        <w:rPr>
          <w:rFonts w:ascii="Times New Roman" w:hAnsi="Times New Roman"/>
          <w:sz w:val="24"/>
          <w:szCs w:val="24"/>
        </w:rPr>
        <w:t xml:space="preserve"> </w:t>
      </w:r>
      <w:r w:rsidRPr="00161B2F">
        <w:rPr>
          <w:rFonts w:ascii="Times New Roman" w:hAnsi="Times New Roman"/>
          <w:sz w:val="24"/>
          <w:szCs w:val="24"/>
        </w:rPr>
        <w:t>служащими и лицами, замещающими</w:t>
      </w:r>
      <w:r>
        <w:rPr>
          <w:rFonts w:ascii="Times New Roman" w:hAnsi="Times New Roman"/>
          <w:sz w:val="24"/>
          <w:szCs w:val="24"/>
        </w:rPr>
        <w:t xml:space="preserve"> </w:t>
      </w:r>
      <w:r w:rsidRPr="00161B2F">
        <w:rPr>
          <w:rFonts w:ascii="Times New Roman" w:hAnsi="Times New Roman"/>
          <w:sz w:val="24"/>
          <w:szCs w:val="24"/>
        </w:rPr>
        <w:t>муниципальные должности,</w:t>
      </w:r>
      <w:r>
        <w:rPr>
          <w:rFonts w:ascii="Times New Roman" w:hAnsi="Times New Roman"/>
          <w:sz w:val="24"/>
          <w:szCs w:val="24"/>
        </w:rPr>
        <w:t xml:space="preserve"> </w:t>
      </w:r>
      <w:r w:rsidRPr="00161B2F">
        <w:rPr>
          <w:rFonts w:ascii="Times New Roman" w:hAnsi="Times New Roman"/>
          <w:sz w:val="24"/>
          <w:szCs w:val="24"/>
        </w:rPr>
        <w:t>структурных подразделений,</w:t>
      </w:r>
      <w:r>
        <w:rPr>
          <w:rFonts w:ascii="Times New Roman" w:hAnsi="Times New Roman"/>
          <w:sz w:val="24"/>
          <w:szCs w:val="24"/>
        </w:rPr>
        <w:t xml:space="preserve"> </w:t>
      </w:r>
      <w:r w:rsidRPr="00161B2F">
        <w:rPr>
          <w:rFonts w:ascii="Times New Roman" w:hAnsi="Times New Roman"/>
          <w:sz w:val="24"/>
          <w:szCs w:val="24"/>
        </w:rPr>
        <w:t>функционирующих без образования</w:t>
      </w:r>
      <w:r>
        <w:rPr>
          <w:rFonts w:ascii="Times New Roman" w:hAnsi="Times New Roman"/>
          <w:sz w:val="24"/>
          <w:szCs w:val="24"/>
        </w:rPr>
        <w:t xml:space="preserve"> </w:t>
      </w:r>
      <w:r w:rsidRPr="00161B2F">
        <w:rPr>
          <w:rFonts w:ascii="Times New Roman" w:hAnsi="Times New Roman"/>
          <w:sz w:val="24"/>
          <w:szCs w:val="24"/>
        </w:rPr>
        <w:t>юридического лица,</w:t>
      </w:r>
      <w:r>
        <w:rPr>
          <w:rFonts w:ascii="Times New Roman" w:hAnsi="Times New Roman"/>
          <w:sz w:val="24"/>
          <w:szCs w:val="24"/>
        </w:rPr>
        <w:t xml:space="preserve"> </w:t>
      </w:r>
      <w:r w:rsidRPr="00161B2F">
        <w:rPr>
          <w:rFonts w:ascii="Times New Roman" w:hAnsi="Times New Roman"/>
          <w:sz w:val="24"/>
          <w:szCs w:val="24"/>
        </w:rPr>
        <w:t>муниципальных учреждений</w:t>
      </w:r>
    </w:p>
    <w:p w:rsidR="00161B2F" w:rsidRPr="00161B2F" w:rsidRDefault="00161B2F" w:rsidP="008D5D03">
      <w:pPr>
        <w:autoSpaceDE w:val="0"/>
        <w:autoSpaceDN w:val="0"/>
        <w:adjustRightInd w:val="0"/>
        <w:spacing w:after="0" w:line="240" w:lineRule="auto"/>
        <w:ind w:left="4253"/>
        <w:jc w:val="right"/>
        <w:rPr>
          <w:rFonts w:ascii="Times New Roman" w:hAnsi="Times New Roman"/>
          <w:sz w:val="24"/>
          <w:szCs w:val="24"/>
        </w:rPr>
      </w:pPr>
      <w:r w:rsidRPr="00161B2F">
        <w:rPr>
          <w:rFonts w:ascii="Times New Roman" w:hAnsi="Times New Roman"/>
          <w:sz w:val="24"/>
          <w:szCs w:val="24"/>
        </w:rPr>
        <w:t>города Ачинска</w:t>
      </w:r>
    </w:p>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Pr="00DC2C95" w:rsidRDefault="00F7217C" w:rsidP="00912F96">
      <w:pPr>
        <w:autoSpaceDE w:val="0"/>
        <w:autoSpaceDN w:val="0"/>
        <w:adjustRightInd w:val="0"/>
        <w:spacing w:after="0" w:line="240" w:lineRule="auto"/>
        <w:jc w:val="center"/>
        <w:rPr>
          <w:rFonts w:ascii="Times New Roman" w:hAnsi="Times New Roman"/>
          <w:bCs/>
          <w:sz w:val="24"/>
          <w:szCs w:val="24"/>
        </w:rPr>
      </w:pPr>
      <w:bookmarkStart w:id="20" w:name="Par6158"/>
      <w:bookmarkEnd w:id="20"/>
      <w:r>
        <w:rPr>
          <w:rFonts w:ascii="Times New Roman" w:hAnsi="Times New Roman"/>
          <w:bCs/>
          <w:sz w:val="24"/>
          <w:szCs w:val="24"/>
        </w:rPr>
        <w:t>П</w:t>
      </w:r>
      <w:r w:rsidRPr="00DC2C95">
        <w:rPr>
          <w:rFonts w:ascii="Times New Roman" w:hAnsi="Times New Roman"/>
          <w:bCs/>
          <w:sz w:val="24"/>
          <w:szCs w:val="24"/>
        </w:rPr>
        <w:t>редельный уровень</w:t>
      </w:r>
    </w:p>
    <w:p w:rsidR="00912F96" w:rsidRPr="00DC2C95" w:rsidRDefault="00F7217C" w:rsidP="00912F96">
      <w:pPr>
        <w:autoSpaceDE w:val="0"/>
        <w:autoSpaceDN w:val="0"/>
        <w:adjustRightInd w:val="0"/>
        <w:spacing w:after="0" w:line="240" w:lineRule="auto"/>
        <w:jc w:val="center"/>
        <w:rPr>
          <w:rFonts w:ascii="Times New Roman" w:hAnsi="Times New Roman"/>
          <w:bCs/>
          <w:sz w:val="24"/>
          <w:szCs w:val="24"/>
        </w:rPr>
      </w:pPr>
      <w:r w:rsidRPr="00DC2C95">
        <w:rPr>
          <w:rFonts w:ascii="Times New Roman" w:hAnsi="Times New Roman"/>
          <w:bCs/>
          <w:sz w:val="24"/>
          <w:szCs w:val="24"/>
        </w:rPr>
        <w:t>соотношения среднемесячной заработной платы руководителей, их заместителей и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заместителей руководителя и главного бухгалтера)</w:t>
      </w:r>
    </w:p>
    <w:p w:rsidR="00912F96" w:rsidRDefault="00912F96" w:rsidP="00912F96">
      <w:pPr>
        <w:autoSpaceDE w:val="0"/>
        <w:autoSpaceDN w:val="0"/>
        <w:adjustRightInd w:val="0"/>
        <w:spacing w:after="0" w:line="240" w:lineRule="auto"/>
        <w:jc w:val="both"/>
        <w:rPr>
          <w:rFonts w:ascii="Times New Roman" w:hAnsi="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80"/>
        <w:gridCol w:w="3396"/>
        <w:gridCol w:w="1738"/>
        <w:gridCol w:w="1882"/>
        <w:gridCol w:w="1883"/>
      </w:tblGrid>
      <w:tr w:rsidR="00912F96" w:rsidTr="00080475">
        <w:trPr>
          <w:jc w:val="center"/>
        </w:trPr>
        <w:tc>
          <w:tcPr>
            <w:tcW w:w="567"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3323"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учреждения</w:t>
            </w:r>
          </w:p>
        </w:tc>
        <w:tc>
          <w:tcPr>
            <w:tcW w:w="5386" w:type="dxa"/>
            <w:gridSpan w:val="3"/>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Предельный уровень соотношения среднемесячной заработной платы руководителей, их заместителей и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заместителей руководителя и главного бухгалтера)</w:t>
            </w:r>
          </w:p>
        </w:tc>
      </w:tr>
      <w:tr w:rsidR="00912F96" w:rsidTr="00080475">
        <w:trPr>
          <w:jc w:val="center"/>
        </w:trPr>
        <w:tc>
          <w:tcPr>
            <w:tcW w:w="567"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323"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руководитель учреждения</w:t>
            </w:r>
          </w:p>
        </w:tc>
        <w:tc>
          <w:tcPr>
            <w:tcW w:w="1842"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заместитель руководителя учреждения</w:t>
            </w:r>
          </w:p>
        </w:tc>
        <w:tc>
          <w:tcPr>
            <w:tcW w:w="1843"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главный бухгалтер</w:t>
            </w:r>
          </w:p>
        </w:tc>
      </w:tr>
      <w:tr w:rsidR="00912F96" w:rsidTr="00080475">
        <w:trPr>
          <w:jc w:val="center"/>
        </w:trPr>
        <w:tc>
          <w:tcPr>
            <w:tcW w:w="567"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323" w:type="dxa"/>
            <w:tcBorders>
              <w:top w:val="single" w:sz="4" w:space="0" w:color="auto"/>
              <w:left w:val="single" w:sz="4" w:space="0" w:color="auto"/>
              <w:bottom w:val="single" w:sz="4" w:space="0" w:color="auto"/>
              <w:right w:val="single" w:sz="4" w:space="0" w:color="auto"/>
            </w:tcBorders>
          </w:tcPr>
          <w:p w:rsidR="00912F96" w:rsidRDefault="00912F96" w:rsidP="00DA3A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Муниципальное казенное учреждение «Центр обеспечения жизнедеятельности города Ачинска»</w:t>
            </w:r>
          </w:p>
        </w:tc>
        <w:tc>
          <w:tcPr>
            <w:tcW w:w="17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1842"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A21C2" w:rsidTr="00080475">
        <w:trPr>
          <w:jc w:val="center"/>
        </w:trPr>
        <w:tc>
          <w:tcPr>
            <w:tcW w:w="567" w:type="dxa"/>
            <w:tcBorders>
              <w:top w:val="single" w:sz="4" w:space="0" w:color="auto"/>
              <w:left w:val="single" w:sz="4" w:space="0" w:color="auto"/>
              <w:bottom w:val="single" w:sz="4" w:space="0" w:color="auto"/>
              <w:right w:val="single" w:sz="4" w:space="0" w:color="auto"/>
            </w:tcBorders>
          </w:tcPr>
          <w:p w:rsidR="007A21C2" w:rsidRDefault="007A21C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3323" w:type="dxa"/>
            <w:tcBorders>
              <w:top w:val="single" w:sz="4" w:space="0" w:color="auto"/>
              <w:left w:val="single" w:sz="4" w:space="0" w:color="auto"/>
              <w:bottom w:val="single" w:sz="4" w:space="0" w:color="auto"/>
              <w:right w:val="single" w:sz="4" w:space="0" w:color="auto"/>
            </w:tcBorders>
          </w:tcPr>
          <w:p w:rsidR="007A21C2" w:rsidRPr="00E03E2E" w:rsidRDefault="007A21C2" w:rsidP="00DA3AB2">
            <w:pPr>
              <w:autoSpaceDE w:val="0"/>
              <w:autoSpaceDN w:val="0"/>
              <w:adjustRightInd w:val="0"/>
              <w:spacing w:after="0" w:line="240" w:lineRule="auto"/>
              <w:rPr>
                <w:rFonts w:ascii="Times New Roman" w:hAnsi="Times New Roman"/>
                <w:sz w:val="24"/>
                <w:szCs w:val="24"/>
              </w:rPr>
            </w:pPr>
            <w:r w:rsidRPr="00E03E2E">
              <w:rPr>
                <w:rFonts w:ascii="Times New Roman" w:hAnsi="Times New Roman"/>
                <w:sz w:val="24"/>
                <w:szCs w:val="24"/>
              </w:rPr>
              <w:t>Муниципальное казенное учреждение «Управление единой дежурно-диспетчерской службы, гражданской обороны и ликвидации чрезвычайных ситуаций»</w:t>
            </w:r>
          </w:p>
        </w:tc>
        <w:tc>
          <w:tcPr>
            <w:tcW w:w="1701" w:type="dxa"/>
            <w:tcBorders>
              <w:top w:val="single" w:sz="4" w:space="0" w:color="auto"/>
              <w:left w:val="single" w:sz="4" w:space="0" w:color="auto"/>
              <w:bottom w:val="single" w:sz="4" w:space="0" w:color="auto"/>
              <w:right w:val="single" w:sz="4" w:space="0" w:color="auto"/>
            </w:tcBorders>
          </w:tcPr>
          <w:p w:rsidR="007A21C2" w:rsidRDefault="007A21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1842" w:type="dxa"/>
            <w:tcBorders>
              <w:top w:val="single" w:sz="4" w:space="0" w:color="auto"/>
              <w:left w:val="single" w:sz="4" w:space="0" w:color="auto"/>
              <w:bottom w:val="single" w:sz="4" w:space="0" w:color="auto"/>
              <w:right w:val="single" w:sz="4" w:space="0" w:color="auto"/>
            </w:tcBorders>
          </w:tcPr>
          <w:p w:rsidR="007A21C2" w:rsidRDefault="007A21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tcPr>
          <w:p w:rsidR="007A21C2" w:rsidRDefault="007A21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912F96" w:rsidTr="00080475">
        <w:trPr>
          <w:jc w:val="center"/>
        </w:trPr>
        <w:tc>
          <w:tcPr>
            <w:tcW w:w="567" w:type="dxa"/>
            <w:tcBorders>
              <w:top w:val="single" w:sz="4" w:space="0" w:color="auto"/>
              <w:left w:val="single" w:sz="4" w:space="0" w:color="auto"/>
              <w:bottom w:val="single" w:sz="4" w:space="0" w:color="auto"/>
              <w:right w:val="single" w:sz="4" w:space="0" w:color="auto"/>
            </w:tcBorders>
          </w:tcPr>
          <w:p w:rsidR="00912F96" w:rsidRDefault="00B039C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3323" w:type="dxa"/>
            <w:tcBorders>
              <w:top w:val="single" w:sz="4" w:space="0" w:color="auto"/>
              <w:left w:val="single" w:sz="4" w:space="0" w:color="auto"/>
              <w:bottom w:val="single" w:sz="4" w:space="0" w:color="auto"/>
              <w:right w:val="single" w:sz="4" w:space="0" w:color="auto"/>
            </w:tcBorders>
          </w:tcPr>
          <w:p w:rsidR="00912F96" w:rsidRPr="00E03E2E" w:rsidRDefault="00912F96" w:rsidP="00DA3AB2">
            <w:pPr>
              <w:autoSpaceDE w:val="0"/>
              <w:autoSpaceDN w:val="0"/>
              <w:adjustRightInd w:val="0"/>
              <w:spacing w:after="0" w:line="240" w:lineRule="auto"/>
              <w:rPr>
                <w:rFonts w:ascii="Times New Roman" w:hAnsi="Times New Roman"/>
                <w:sz w:val="24"/>
                <w:szCs w:val="24"/>
              </w:rPr>
            </w:pPr>
            <w:r w:rsidRPr="00E03E2E">
              <w:rPr>
                <w:rFonts w:ascii="Times New Roman" w:hAnsi="Times New Roman"/>
                <w:sz w:val="24"/>
                <w:szCs w:val="24"/>
              </w:rPr>
              <w:t>Муниципальное казенное учреждение «Архив города Ачинска»</w:t>
            </w:r>
          </w:p>
        </w:tc>
        <w:tc>
          <w:tcPr>
            <w:tcW w:w="17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1842"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912F96" w:rsidTr="00080475">
        <w:trPr>
          <w:jc w:val="center"/>
        </w:trPr>
        <w:tc>
          <w:tcPr>
            <w:tcW w:w="567" w:type="dxa"/>
            <w:tcBorders>
              <w:top w:val="single" w:sz="4" w:space="0" w:color="auto"/>
              <w:left w:val="single" w:sz="4" w:space="0" w:color="auto"/>
              <w:bottom w:val="single" w:sz="4" w:space="0" w:color="auto"/>
              <w:right w:val="single" w:sz="4" w:space="0" w:color="auto"/>
            </w:tcBorders>
          </w:tcPr>
          <w:p w:rsidR="00912F96" w:rsidRDefault="00B039C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3323" w:type="dxa"/>
            <w:tcBorders>
              <w:top w:val="single" w:sz="4" w:space="0" w:color="auto"/>
              <w:left w:val="single" w:sz="4" w:space="0" w:color="auto"/>
              <w:bottom w:val="single" w:sz="4" w:space="0" w:color="auto"/>
              <w:right w:val="single" w:sz="4" w:space="0" w:color="auto"/>
            </w:tcBorders>
          </w:tcPr>
          <w:p w:rsidR="00912F96" w:rsidRDefault="00912F96" w:rsidP="00DA3A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Муниципальное бюджетное учреждение «Городской </w:t>
            </w:r>
            <w:r>
              <w:rPr>
                <w:rFonts w:ascii="Times New Roman" w:hAnsi="Times New Roman"/>
                <w:sz w:val="24"/>
                <w:szCs w:val="24"/>
              </w:rPr>
              <w:lastRenderedPageBreak/>
              <w:t>спортивный комплекс «Олимп»</w:t>
            </w:r>
          </w:p>
        </w:tc>
        <w:tc>
          <w:tcPr>
            <w:tcW w:w="17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3,9</w:t>
            </w:r>
          </w:p>
        </w:tc>
        <w:tc>
          <w:tcPr>
            <w:tcW w:w="1842"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p>
        </w:tc>
        <w:tc>
          <w:tcPr>
            <w:tcW w:w="1843"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p>
        </w:tc>
      </w:tr>
      <w:tr w:rsidR="00912F96" w:rsidTr="00080475">
        <w:trPr>
          <w:jc w:val="center"/>
        </w:trPr>
        <w:tc>
          <w:tcPr>
            <w:tcW w:w="567" w:type="dxa"/>
            <w:tcBorders>
              <w:top w:val="single" w:sz="4" w:space="0" w:color="auto"/>
              <w:left w:val="single" w:sz="4" w:space="0" w:color="auto"/>
              <w:bottom w:val="single" w:sz="4" w:space="0" w:color="auto"/>
              <w:right w:val="single" w:sz="4" w:space="0" w:color="auto"/>
            </w:tcBorders>
          </w:tcPr>
          <w:p w:rsidR="00912F96" w:rsidRDefault="00B039C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5</w:t>
            </w:r>
          </w:p>
        </w:tc>
        <w:tc>
          <w:tcPr>
            <w:tcW w:w="3323" w:type="dxa"/>
            <w:tcBorders>
              <w:top w:val="single" w:sz="4" w:space="0" w:color="auto"/>
              <w:left w:val="single" w:sz="4" w:space="0" w:color="auto"/>
              <w:bottom w:val="single" w:sz="4" w:space="0" w:color="auto"/>
              <w:right w:val="single" w:sz="4" w:space="0" w:color="auto"/>
            </w:tcBorders>
          </w:tcPr>
          <w:p w:rsidR="00912F96" w:rsidRDefault="00912F96" w:rsidP="00DA3A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Муниципальное казенное учреждение «Центр бухгалтерского учета»</w:t>
            </w:r>
          </w:p>
        </w:tc>
        <w:tc>
          <w:tcPr>
            <w:tcW w:w="17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1842"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w:t>
            </w:r>
          </w:p>
        </w:tc>
      </w:tr>
      <w:tr w:rsidR="00912F96" w:rsidTr="00080475">
        <w:trPr>
          <w:jc w:val="center"/>
        </w:trPr>
        <w:tc>
          <w:tcPr>
            <w:tcW w:w="567" w:type="dxa"/>
            <w:tcBorders>
              <w:top w:val="single" w:sz="4" w:space="0" w:color="auto"/>
              <w:left w:val="single" w:sz="4" w:space="0" w:color="auto"/>
              <w:bottom w:val="single" w:sz="4" w:space="0" w:color="auto"/>
              <w:right w:val="single" w:sz="4" w:space="0" w:color="auto"/>
            </w:tcBorders>
          </w:tcPr>
          <w:p w:rsidR="00912F96" w:rsidRDefault="00B039C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3323" w:type="dxa"/>
            <w:tcBorders>
              <w:top w:val="single" w:sz="4" w:space="0" w:color="auto"/>
              <w:left w:val="single" w:sz="4" w:space="0" w:color="auto"/>
              <w:bottom w:val="single" w:sz="4" w:space="0" w:color="auto"/>
              <w:right w:val="single" w:sz="4" w:space="0" w:color="auto"/>
            </w:tcBorders>
          </w:tcPr>
          <w:p w:rsidR="00912F96" w:rsidRDefault="00912F96" w:rsidP="00DA3A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Муниципальное казенное учреждение «Управление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1842"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r>
      <w:tr w:rsidR="00B039CE" w:rsidTr="00080475">
        <w:trPr>
          <w:jc w:val="center"/>
        </w:trPr>
        <w:tc>
          <w:tcPr>
            <w:tcW w:w="567" w:type="dxa"/>
            <w:tcBorders>
              <w:top w:val="single" w:sz="4" w:space="0" w:color="auto"/>
              <w:left w:val="single" w:sz="4" w:space="0" w:color="auto"/>
              <w:bottom w:val="single" w:sz="4" w:space="0" w:color="auto"/>
              <w:right w:val="single" w:sz="4" w:space="0" w:color="auto"/>
            </w:tcBorders>
          </w:tcPr>
          <w:p w:rsidR="00B039CE" w:rsidRDefault="00B039CE" w:rsidP="00B039C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3323" w:type="dxa"/>
            <w:tcBorders>
              <w:top w:val="single" w:sz="4" w:space="0" w:color="auto"/>
              <w:left w:val="single" w:sz="4" w:space="0" w:color="auto"/>
              <w:bottom w:val="single" w:sz="4" w:space="0" w:color="auto"/>
              <w:right w:val="single" w:sz="4" w:space="0" w:color="auto"/>
            </w:tcBorders>
          </w:tcPr>
          <w:p w:rsidR="00B039CE" w:rsidRDefault="00B039CE" w:rsidP="00B039C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Муниципальное автономное оздоровительное учреждение «Сокол»</w:t>
            </w:r>
          </w:p>
        </w:tc>
        <w:tc>
          <w:tcPr>
            <w:tcW w:w="1701" w:type="dxa"/>
            <w:tcBorders>
              <w:top w:val="single" w:sz="4" w:space="0" w:color="auto"/>
              <w:left w:val="single" w:sz="4" w:space="0" w:color="auto"/>
              <w:bottom w:val="single" w:sz="4" w:space="0" w:color="auto"/>
              <w:right w:val="single" w:sz="4" w:space="0" w:color="auto"/>
            </w:tcBorders>
          </w:tcPr>
          <w:p w:rsidR="00B039CE" w:rsidRDefault="00B039CE" w:rsidP="00B039C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w:t>
            </w:r>
          </w:p>
        </w:tc>
        <w:tc>
          <w:tcPr>
            <w:tcW w:w="1842" w:type="dxa"/>
            <w:tcBorders>
              <w:top w:val="single" w:sz="4" w:space="0" w:color="auto"/>
              <w:left w:val="single" w:sz="4" w:space="0" w:color="auto"/>
              <w:bottom w:val="single" w:sz="4" w:space="0" w:color="auto"/>
              <w:right w:val="single" w:sz="4" w:space="0" w:color="auto"/>
            </w:tcBorders>
          </w:tcPr>
          <w:p w:rsidR="00B039CE" w:rsidRDefault="00B039CE" w:rsidP="00B039C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w:t>
            </w:r>
          </w:p>
        </w:tc>
        <w:tc>
          <w:tcPr>
            <w:tcW w:w="1843" w:type="dxa"/>
            <w:tcBorders>
              <w:top w:val="single" w:sz="4" w:space="0" w:color="auto"/>
              <w:left w:val="single" w:sz="4" w:space="0" w:color="auto"/>
              <w:bottom w:val="single" w:sz="4" w:space="0" w:color="auto"/>
              <w:right w:val="single" w:sz="4" w:space="0" w:color="auto"/>
            </w:tcBorders>
          </w:tcPr>
          <w:p w:rsidR="00B039CE" w:rsidRDefault="00B039CE" w:rsidP="00B039C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r>
      <w:tr w:rsidR="00B039CE" w:rsidTr="00080475">
        <w:trPr>
          <w:jc w:val="center"/>
        </w:trPr>
        <w:tc>
          <w:tcPr>
            <w:tcW w:w="567" w:type="dxa"/>
            <w:tcBorders>
              <w:top w:val="single" w:sz="4" w:space="0" w:color="auto"/>
              <w:left w:val="single" w:sz="4" w:space="0" w:color="auto"/>
              <w:bottom w:val="single" w:sz="4" w:space="0" w:color="auto"/>
              <w:right w:val="single" w:sz="4" w:space="0" w:color="auto"/>
            </w:tcBorders>
          </w:tcPr>
          <w:p w:rsidR="00B039CE" w:rsidRDefault="00B039C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3323" w:type="dxa"/>
            <w:tcBorders>
              <w:top w:val="single" w:sz="4" w:space="0" w:color="auto"/>
              <w:left w:val="single" w:sz="4" w:space="0" w:color="auto"/>
              <w:bottom w:val="single" w:sz="4" w:space="0" w:color="auto"/>
              <w:right w:val="single" w:sz="4" w:space="0" w:color="auto"/>
            </w:tcBorders>
          </w:tcPr>
          <w:p w:rsidR="00B039CE" w:rsidRDefault="00B039CE" w:rsidP="00DA3A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Муниципальное казенное учреждение «Центр обслуживания учреждений»</w:t>
            </w:r>
          </w:p>
        </w:tc>
        <w:tc>
          <w:tcPr>
            <w:tcW w:w="1701" w:type="dxa"/>
            <w:tcBorders>
              <w:top w:val="single" w:sz="4" w:space="0" w:color="auto"/>
              <w:left w:val="single" w:sz="4" w:space="0" w:color="auto"/>
              <w:bottom w:val="single" w:sz="4" w:space="0" w:color="auto"/>
              <w:right w:val="single" w:sz="4" w:space="0" w:color="auto"/>
            </w:tcBorders>
          </w:tcPr>
          <w:p w:rsidR="00B039CE" w:rsidRDefault="00B039C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842" w:type="dxa"/>
            <w:tcBorders>
              <w:top w:val="single" w:sz="4" w:space="0" w:color="auto"/>
              <w:left w:val="single" w:sz="4" w:space="0" w:color="auto"/>
              <w:bottom w:val="single" w:sz="4" w:space="0" w:color="auto"/>
              <w:right w:val="single" w:sz="4" w:space="0" w:color="auto"/>
            </w:tcBorders>
          </w:tcPr>
          <w:p w:rsidR="00B039CE" w:rsidRDefault="00B039CE" w:rsidP="00E03E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p w:rsidR="00B039CE" w:rsidRDefault="00B039CE" w:rsidP="00E03E2E">
            <w:pPr>
              <w:autoSpaceDE w:val="0"/>
              <w:autoSpaceDN w:val="0"/>
              <w:adjustRightInd w:val="0"/>
              <w:spacing w:after="0" w:line="240"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039CE" w:rsidRDefault="00B039C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8D5D03" w:rsidRDefault="008D5D03" w:rsidP="008D5D03">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br w:type="page"/>
      </w:r>
    </w:p>
    <w:p w:rsidR="00912F96" w:rsidRDefault="00912F96" w:rsidP="008D5D03">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lastRenderedPageBreak/>
        <w:t>Приложение № 10</w:t>
      </w:r>
    </w:p>
    <w:p w:rsidR="00161B2F" w:rsidRPr="00161B2F" w:rsidRDefault="00161B2F" w:rsidP="008D5D03">
      <w:pPr>
        <w:autoSpaceDE w:val="0"/>
        <w:autoSpaceDN w:val="0"/>
        <w:adjustRightInd w:val="0"/>
        <w:spacing w:after="0" w:line="240" w:lineRule="auto"/>
        <w:ind w:left="4253"/>
        <w:jc w:val="right"/>
        <w:rPr>
          <w:rFonts w:ascii="Times New Roman" w:hAnsi="Times New Roman"/>
          <w:sz w:val="24"/>
          <w:szCs w:val="24"/>
        </w:rPr>
      </w:pPr>
      <w:r w:rsidRPr="00161B2F">
        <w:rPr>
          <w:rFonts w:ascii="Times New Roman" w:hAnsi="Times New Roman"/>
          <w:sz w:val="24"/>
          <w:szCs w:val="24"/>
        </w:rPr>
        <w:t>к Примерному положению</w:t>
      </w:r>
      <w:r>
        <w:rPr>
          <w:rFonts w:ascii="Times New Roman" w:hAnsi="Times New Roman"/>
          <w:sz w:val="24"/>
          <w:szCs w:val="24"/>
        </w:rPr>
        <w:t xml:space="preserve"> </w:t>
      </w:r>
      <w:r w:rsidRPr="00161B2F">
        <w:rPr>
          <w:rFonts w:ascii="Times New Roman" w:hAnsi="Times New Roman"/>
          <w:sz w:val="24"/>
          <w:szCs w:val="24"/>
        </w:rPr>
        <w:t>об оплате труда работников</w:t>
      </w:r>
      <w:r>
        <w:rPr>
          <w:rFonts w:ascii="Times New Roman" w:hAnsi="Times New Roman"/>
          <w:sz w:val="24"/>
          <w:szCs w:val="24"/>
        </w:rPr>
        <w:t xml:space="preserve"> </w:t>
      </w:r>
      <w:r w:rsidRPr="00161B2F">
        <w:rPr>
          <w:rFonts w:ascii="Times New Roman" w:hAnsi="Times New Roman"/>
          <w:sz w:val="24"/>
          <w:szCs w:val="24"/>
        </w:rPr>
        <w:t>администрации города,</w:t>
      </w:r>
      <w:r>
        <w:rPr>
          <w:rFonts w:ascii="Times New Roman" w:hAnsi="Times New Roman"/>
          <w:sz w:val="24"/>
          <w:szCs w:val="24"/>
        </w:rPr>
        <w:t xml:space="preserve"> </w:t>
      </w:r>
      <w:r w:rsidRPr="00161B2F">
        <w:rPr>
          <w:rFonts w:ascii="Times New Roman" w:hAnsi="Times New Roman"/>
          <w:sz w:val="24"/>
          <w:szCs w:val="24"/>
        </w:rPr>
        <w:t>структурных подразделений</w:t>
      </w:r>
      <w:r>
        <w:rPr>
          <w:rFonts w:ascii="Times New Roman" w:hAnsi="Times New Roman"/>
          <w:sz w:val="24"/>
          <w:szCs w:val="24"/>
        </w:rPr>
        <w:t xml:space="preserve"> </w:t>
      </w:r>
      <w:r w:rsidRPr="00161B2F">
        <w:rPr>
          <w:rFonts w:ascii="Times New Roman" w:hAnsi="Times New Roman"/>
          <w:sz w:val="24"/>
          <w:szCs w:val="24"/>
        </w:rPr>
        <w:t>администрации города,</w:t>
      </w:r>
      <w:r>
        <w:rPr>
          <w:rFonts w:ascii="Times New Roman" w:hAnsi="Times New Roman"/>
          <w:sz w:val="24"/>
          <w:szCs w:val="24"/>
        </w:rPr>
        <w:t xml:space="preserve"> </w:t>
      </w:r>
      <w:r w:rsidRPr="00161B2F">
        <w:rPr>
          <w:rFonts w:ascii="Times New Roman" w:hAnsi="Times New Roman"/>
          <w:sz w:val="24"/>
          <w:szCs w:val="24"/>
        </w:rPr>
        <w:t>не являющихся муниципальными</w:t>
      </w:r>
      <w:r>
        <w:rPr>
          <w:rFonts w:ascii="Times New Roman" w:hAnsi="Times New Roman"/>
          <w:sz w:val="24"/>
          <w:szCs w:val="24"/>
        </w:rPr>
        <w:t xml:space="preserve"> </w:t>
      </w:r>
      <w:r w:rsidRPr="00161B2F">
        <w:rPr>
          <w:rFonts w:ascii="Times New Roman" w:hAnsi="Times New Roman"/>
          <w:sz w:val="24"/>
          <w:szCs w:val="24"/>
        </w:rPr>
        <w:t>служащими и лицами, замещающими</w:t>
      </w:r>
      <w:r>
        <w:rPr>
          <w:rFonts w:ascii="Times New Roman" w:hAnsi="Times New Roman"/>
          <w:sz w:val="24"/>
          <w:szCs w:val="24"/>
        </w:rPr>
        <w:t xml:space="preserve"> </w:t>
      </w:r>
      <w:r w:rsidRPr="00161B2F">
        <w:rPr>
          <w:rFonts w:ascii="Times New Roman" w:hAnsi="Times New Roman"/>
          <w:sz w:val="24"/>
          <w:szCs w:val="24"/>
        </w:rPr>
        <w:t>муниципальные должности,</w:t>
      </w:r>
      <w:r>
        <w:rPr>
          <w:rFonts w:ascii="Times New Roman" w:hAnsi="Times New Roman"/>
          <w:sz w:val="24"/>
          <w:szCs w:val="24"/>
        </w:rPr>
        <w:t xml:space="preserve"> </w:t>
      </w:r>
      <w:r w:rsidRPr="00161B2F">
        <w:rPr>
          <w:rFonts w:ascii="Times New Roman" w:hAnsi="Times New Roman"/>
          <w:sz w:val="24"/>
          <w:szCs w:val="24"/>
        </w:rPr>
        <w:t>структурных подразделений,</w:t>
      </w:r>
      <w:r>
        <w:rPr>
          <w:rFonts w:ascii="Times New Roman" w:hAnsi="Times New Roman"/>
          <w:sz w:val="24"/>
          <w:szCs w:val="24"/>
        </w:rPr>
        <w:t xml:space="preserve"> </w:t>
      </w:r>
      <w:r w:rsidRPr="00161B2F">
        <w:rPr>
          <w:rFonts w:ascii="Times New Roman" w:hAnsi="Times New Roman"/>
          <w:sz w:val="24"/>
          <w:szCs w:val="24"/>
        </w:rPr>
        <w:t>функционирующих без образования</w:t>
      </w:r>
      <w:r>
        <w:rPr>
          <w:rFonts w:ascii="Times New Roman" w:hAnsi="Times New Roman"/>
          <w:sz w:val="24"/>
          <w:szCs w:val="24"/>
        </w:rPr>
        <w:t xml:space="preserve"> </w:t>
      </w:r>
      <w:r w:rsidRPr="00161B2F">
        <w:rPr>
          <w:rFonts w:ascii="Times New Roman" w:hAnsi="Times New Roman"/>
          <w:sz w:val="24"/>
          <w:szCs w:val="24"/>
        </w:rPr>
        <w:t>юридического лица,</w:t>
      </w:r>
      <w:r>
        <w:rPr>
          <w:rFonts w:ascii="Times New Roman" w:hAnsi="Times New Roman"/>
          <w:sz w:val="24"/>
          <w:szCs w:val="24"/>
        </w:rPr>
        <w:t xml:space="preserve"> </w:t>
      </w:r>
      <w:r w:rsidRPr="00161B2F">
        <w:rPr>
          <w:rFonts w:ascii="Times New Roman" w:hAnsi="Times New Roman"/>
          <w:sz w:val="24"/>
          <w:szCs w:val="24"/>
        </w:rPr>
        <w:t>муниципальных учреждений</w:t>
      </w:r>
    </w:p>
    <w:p w:rsidR="00161B2F" w:rsidRPr="00161B2F" w:rsidRDefault="00161B2F" w:rsidP="008D5D03">
      <w:pPr>
        <w:autoSpaceDE w:val="0"/>
        <w:autoSpaceDN w:val="0"/>
        <w:adjustRightInd w:val="0"/>
        <w:spacing w:after="0" w:line="240" w:lineRule="auto"/>
        <w:ind w:left="4253"/>
        <w:jc w:val="right"/>
        <w:rPr>
          <w:rFonts w:ascii="Times New Roman" w:hAnsi="Times New Roman"/>
          <w:sz w:val="24"/>
          <w:szCs w:val="24"/>
        </w:rPr>
      </w:pPr>
      <w:r w:rsidRPr="00161B2F">
        <w:rPr>
          <w:rFonts w:ascii="Times New Roman" w:hAnsi="Times New Roman"/>
          <w:sz w:val="24"/>
          <w:szCs w:val="24"/>
        </w:rPr>
        <w:t>города Ачинска</w:t>
      </w:r>
    </w:p>
    <w:p w:rsidR="00161B2F" w:rsidRDefault="00161B2F" w:rsidP="00912F96">
      <w:pPr>
        <w:autoSpaceDE w:val="0"/>
        <w:autoSpaceDN w:val="0"/>
        <w:adjustRightInd w:val="0"/>
        <w:spacing w:after="0" w:line="240" w:lineRule="auto"/>
        <w:jc w:val="right"/>
        <w:outlineLvl w:val="1"/>
        <w:rPr>
          <w:rFonts w:ascii="Times New Roman" w:hAnsi="Times New Roman"/>
          <w:sz w:val="24"/>
          <w:szCs w:val="24"/>
        </w:rPr>
      </w:pPr>
    </w:p>
    <w:p w:rsidR="00912F96" w:rsidRDefault="00912F96" w:rsidP="00095C74">
      <w:pPr>
        <w:autoSpaceDE w:val="0"/>
        <w:autoSpaceDN w:val="0"/>
        <w:adjustRightInd w:val="0"/>
        <w:spacing w:after="0" w:line="240" w:lineRule="auto"/>
        <w:jc w:val="center"/>
        <w:rPr>
          <w:rFonts w:ascii="Times New Roman" w:hAnsi="Times New Roman"/>
          <w:sz w:val="24"/>
          <w:szCs w:val="24"/>
        </w:rPr>
      </w:pPr>
      <w:bookmarkStart w:id="21" w:name="Par6243"/>
      <w:bookmarkEnd w:id="21"/>
      <w:r>
        <w:rPr>
          <w:rFonts w:ascii="Times New Roman" w:hAnsi="Times New Roman"/>
          <w:sz w:val="24"/>
          <w:szCs w:val="24"/>
        </w:rPr>
        <w:t>Справка</w:t>
      </w:r>
    </w:p>
    <w:p w:rsidR="00912F96" w:rsidRDefault="00912F96" w:rsidP="00095C7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 результатах профессиональной деятельности работника</w:t>
      </w:r>
    </w:p>
    <w:p w:rsidR="00912F96" w:rsidRDefault="00912F96" w:rsidP="00095C74">
      <w:pPr>
        <w:autoSpaceDE w:val="0"/>
        <w:autoSpaceDN w:val="0"/>
        <w:adjustRightInd w:val="0"/>
        <w:spacing w:after="0" w:line="240" w:lineRule="auto"/>
        <w:jc w:val="both"/>
        <w:rPr>
          <w:rFonts w:ascii="Times New Roman" w:hAnsi="Times New Roman"/>
          <w:sz w:val="24"/>
          <w:szCs w:val="24"/>
        </w:rPr>
      </w:pPr>
    </w:p>
    <w:p w:rsidR="00912F96" w:rsidRDefault="00912F96" w:rsidP="00095C7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наименование структурного подразделения</w:t>
      </w:r>
    </w:p>
    <w:p w:rsidR="00912F96" w:rsidRDefault="00912F96" w:rsidP="00095C7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отчетный период</w:t>
      </w:r>
    </w:p>
    <w:p w:rsidR="00912F96" w:rsidRDefault="00912F96" w:rsidP="00912F96">
      <w:pPr>
        <w:autoSpaceDE w:val="0"/>
        <w:autoSpaceDN w:val="0"/>
        <w:adjustRightInd w:val="0"/>
        <w:spacing w:after="0" w:line="240" w:lineRule="auto"/>
        <w:jc w:val="both"/>
        <w:rPr>
          <w:rFonts w:ascii="Times New Roman" w:hAnsi="Times New Roman"/>
          <w:sz w:val="24"/>
          <w:szCs w:val="24"/>
        </w:rPr>
      </w:pPr>
    </w:p>
    <w:tbl>
      <w:tblPr>
        <w:tblW w:w="5000" w:type="pct"/>
        <w:jc w:val="center"/>
        <w:tblLayout w:type="fixed"/>
        <w:tblCellMar>
          <w:top w:w="102" w:type="dxa"/>
          <w:left w:w="62" w:type="dxa"/>
          <w:bottom w:w="102" w:type="dxa"/>
          <w:right w:w="62" w:type="dxa"/>
        </w:tblCellMar>
        <w:tblLook w:val="0000" w:firstRow="0" w:lastRow="0" w:firstColumn="0" w:lastColumn="0" w:noHBand="0" w:noVBand="0"/>
      </w:tblPr>
      <w:tblGrid>
        <w:gridCol w:w="570"/>
        <w:gridCol w:w="798"/>
        <w:gridCol w:w="1834"/>
        <w:gridCol w:w="1712"/>
        <w:gridCol w:w="1426"/>
        <w:gridCol w:w="1759"/>
        <w:gridCol w:w="239"/>
        <w:gridCol w:w="1141"/>
      </w:tblGrid>
      <w:tr w:rsidR="00912F96" w:rsidTr="00080475">
        <w:trPr>
          <w:jc w:val="center"/>
        </w:trPr>
        <w:tc>
          <w:tcPr>
            <w:tcW w:w="566"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793"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ФИО</w:t>
            </w:r>
          </w:p>
        </w:tc>
        <w:tc>
          <w:tcPr>
            <w:tcW w:w="6925" w:type="dxa"/>
            <w:gridSpan w:val="5"/>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показателей результативности профессиональной деятельности &lt;*&gt;</w:t>
            </w:r>
          </w:p>
        </w:tc>
        <w:tc>
          <w:tcPr>
            <w:tcW w:w="1134" w:type="dxa"/>
            <w:vMerge w:val="restart"/>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ИТОГО оценка</w:t>
            </w:r>
          </w:p>
        </w:tc>
      </w:tr>
      <w:tr w:rsidR="00912F96" w:rsidTr="00080475">
        <w:trPr>
          <w:jc w:val="center"/>
        </w:trPr>
        <w:tc>
          <w:tcPr>
            <w:tcW w:w="566"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793"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3523" w:type="dxa"/>
            <w:gridSpan w:val="2"/>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Качественное и своевременное выполнение должностных обязанностей - 0,4</w:t>
            </w:r>
          </w:p>
        </w:tc>
        <w:tc>
          <w:tcPr>
            <w:tcW w:w="1417"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Соблюдение трудовой дисциплины, правил внутреннего трудового распорядка</w:t>
            </w:r>
          </w:p>
        </w:tc>
        <w:tc>
          <w:tcPr>
            <w:tcW w:w="1985" w:type="dxa"/>
            <w:gridSpan w:val="2"/>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Отсутствие снятого дисциплинарного взыскания в отчетном периоде</w:t>
            </w:r>
          </w:p>
        </w:tc>
        <w:tc>
          <w:tcPr>
            <w:tcW w:w="1134"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r>
      <w:tr w:rsidR="00912F96" w:rsidTr="00080475">
        <w:trPr>
          <w:jc w:val="center"/>
        </w:trPr>
        <w:tc>
          <w:tcPr>
            <w:tcW w:w="566"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793"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0,2 - качественное выполнение обязанностей, установленных должностной инструкцией</w:t>
            </w:r>
          </w:p>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0 - есть замечания</w:t>
            </w:r>
          </w:p>
        </w:tc>
        <w:tc>
          <w:tcPr>
            <w:tcW w:w="17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0,2 - соблюдение сроков по всем запросам (обращениям)</w:t>
            </w:r>
          </w:p>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0 - сроки не соблюдены</w:t>
            </w:r>
          </w:p>
        </w:tc>
        <w:tc>
          <w:tcPr>
            <w:tcW w:w="1417"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0,3 - отсутствуют нарушения</w:t>
            </w:r>
          </w:p>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0 - есть нарушения</w:t>
            </w:r>
          </w:p>
        </w:tc>
        <w:tc>
          <w:tcPr>
            <w:tcW w:w="1985" w:type="dxa"/>
            <w:gridSpan w:val="2"/>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0,3 - дисциплинарные взыскания отсутствуют</w:t>
            </w:r>
          </w:p>
          <w:p w:rsidR="00912F96" w:rsidRDefault="00912F9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0 - есть дисциплинарные взыскания</w:t>
            </w:r>
          </w:p>
        </w:tc>
        <w:tc>
          <w:tcPr>
            <w:tcW w:w="1134" w:type="dxa"/>
            <w:vMerge/>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jc w:val="center"/>
              <w:rPr>
                <w:rFonts w:ascii="Times New Roman" w:hAnsi="Times New Roman"/>
                <w:sz w:val="24"/>
                <w:szCs w:val="24"/>
              </w:rPr>
            </w:pPr>
          </w:p>
        </w:tc>
      </w:tr>
      <w:tr w:rsidR="00912F96" w:rsidTr="00080475">
        <w:trPr>
          <w:jc w:val="center"/>
        </w:trPr>
        <w:tc>
          <w:tcPr>
            <w:tcW w:w="56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793"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1371" w:type="dxa"/>
            <w:gridSpan w:val="2"/>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r>
      <w:tr w:rsidR="00912F96" w:rsidTr="00080475">
        <w:trPr>
          <w:jc w:val="center"/>
        </w:trPr>
        <w:tc>
          <w:tcPr>
            <w:tcW w:w="56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793"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1371" w:type="dxa"/>
            <w:gridSpan w:val="2"/>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r>
      <w:tr w:rsidR="00912F96" w:rsidTr="00080475">
        <w:trPr>
          <w:jc w:val="center"/>
        </w:trPr>
        <w:tc>
          <w:tcPr>
            <w:tcW w:w="566"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793"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c>
          <w:tcPr>
            <w:tcW w:w="1371" w:type="dxa"/>
            <w:gridSpan w:val="2"/>
            <w:tcBorders>
              <w:top w:val="single" w:sz="4" w:space="0" w:color="auto"/>
              <w:left w:val="single" w:sz="4" w:space="0" w:color="auto"/>
              <w:bottom w:val="single" w:sz="4" w:space="0" w:color="auto"/>
              <w:right w:val="single" w:sz="4" w:space="0" w:color="auto"/>
            </w:tcBorders>
          </w:tcPr>
          <w:p w:rsidR="00912F96" w:rsidRDefault="00912F96">
            <w:pPr>
              <w:autoSpaceDE w:val="0"/>
              <w:autoSpaceDN w:val="0"/>
              <w:adjustRightInd w:val="0"/>
              <w:spacing w:after="0" w:line="240" w:lineRule="auto"/>
              <w:rPr>
                <w:rFonts w:ascii="Times New Roman" w:hAnsi="Times New Roman"/>
                <w:sz w:val="24"/>
                <w:szCs w:val="24"/>
              </w:rPr>
            </w:pPr>
          </w:p>
        </w:tc>
      </w:tr>
    </w:tbl>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Default="00912F96" w:rsidP="00912F9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Непосредственный руководитель работника ___________________________ Ф.И.О.</w:t>
      </w:r>
    </w:p>
    <w:p w:rsidR="00912F96" w:rsidRDefault="00912F96" w:rsidP="00912F96">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Руководитель структурного подразделения ___________________________ Ф.И.О.</w:t>
      </w:r>
    </w:p>
    <w:p w:rsidR="00912F96" w:rsidRDefault="00912F96" w:rsidP="00912F96">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Заместитель Главы города Ачинска,</w:t>
      </w:r>
    </w:p>
    <w:p w:rsidR="00912F96" w:rsidRDefault="00912F96" w:rsidP="00912F96">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курирующий структурное подразделение ______________________________ Ф.И.О.</w:t>
      </w:r>
    </w:p>
    <w:p w:rsidR="00912F96" w:rsidRDefault="00912F96" w:rsidP="00912F96">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w:t>
      </w:r>
    </w:p>
    <w:p w:rsidR="00912F96" w:rsidRDefault="00912F96" w:rsidP="00912F96">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lastRenderedPageBreak/>
        <w:t>&lt;*&gt; оценивает непосредственный руководитель работника.</w:t>
      </w:r>
    </w:p>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Default="00912F96" w:rsidP="00912F96">
      <w:pPr>
        <w:autoSpaceDE w:val="0"/>
        <w:autoSpaceDN w:val="0"/>
        <w:adjustRightInd w:val="0"/>
        <w:spacing w:after="0" w:line="240" w:lineRule="auto"/>
        <w:jc w:val="both"/>
        <w:rPr>
          <w:rFonts w:ascii="Times New Roman" w:hAnsi="Times New Roman"/>
          <w:sz w:val="24"/>
          <w:szCs w:val="24"/>
        </w:rPr>
      </w:pPr>
    </w:p>
    <w:p w:rsidR="00912F96" w:rsidRDefault="00912F96" w:rsidP="00912F96">
      <w:pPr>
        <w:pBdr>
          <w:top w:val="single" w:sz="6" w:space="0" w:color="auto"/>
        </w:pBdr>
        <w:autoSpaceDE w:val="0"/>
        <w:autoSpaceDN w:val="0"/>
        <w:adjustRightInd w:val="0"/>
        <w:spacing w:before="100" w:after="100" w:line="240" w:lineRule="auto"/>
        <w:jc w:val="both"/>
        <w:rPr>
          <w:rFonts w:ascii="Times New Roman" w:hAnsi="Times New Roman"/>
          <w:sz w:val="2"/>
          <w:szCs w:val="2"/>
        </w:rPr>
      </w:pPr>
    </w:p>
    <w:p w:rsidR="007A21C2" w:rsidRDefault="007A21C2" w:rsidP="00677C54">
      <w:pPr>
        <w:autoSpaceDE w:val="0"/>
        <w:autoSpaceDN w:val="0"/>
        <w:adjustRightInd w:val="0"/>
        <w:spacing w:after="0" w:line="240" w:lineRule="auto"/>
        <w:rPr>
          <w:rFonts w:ascii="Times New Roman" w:hAnsi="Times New Roman"/>
          <w:sz w:val="28"/>
          <w:szCs w:val="28"/>
        </w:rPr>
      </w:pPr>
    </w:p>
    <w:p w:rsidR="00912F96" w:rsidRDefault="00912F96" w:rsidP="00541ECD">
      <w:pPr>
        <w:spacing w:line="240" w:lineRule="auto"/>
        <w:contextualSpacing/>
        <w:jc w:val="both"/>
        <w:rPr>
          <w:rFonts w:ascii="Times New Roman" w:hAnsi="Times New Roman"/>
          <w:sz w:val="24"/>
          <w:szCs w:val="24"/>
        </w:rPr>
      </w:pPr>
    </w:p>
    <w:sectPr w:rsidR="00912F96" w:rsidSect="0039646D">
      <w:headerReference w:type="even" r:id="rId35"/>
      <w:headerReference w:type="default" r:id="rId36"/>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17C" w:rsidRDefault="00F7217C" w:rsidP="0066160A">
      <w:pPr>
        <w:spacing w:after="0" w:line="240" w:lineRule="auto"/>
      </w:pPr>
      <w:r>
        <w:separator/>
      </w:r>
    </w:p>
  </w:endnote>
  <w:endnote w:type="continuationSeparator" w:id="0">
    <w:p w:rsidR="00F7217C" w:rsidRDefault="00F7217C" w:rsidP="0066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17C" w:rsidRDefault="00F7217C" w:rsidP="0066160A">
      <w:pPr>
        <w:spacing w:after="0" w:line="240" w:lineRule="auto"/>
      </w:pPr>
      <w:r>
        <w:separator/>
      </w:r>
    </w:p>
  </w:footnote>
  <w:footnote w:type="continuationSeparator" w:id="0">
    <w:p w:rsidR="00F7217C" w:rsidRDefault="00F7217C" w:rsidP="00661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7C" w:rsidRDefault="00F7217C" w:rsidP="006B08B2">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7217C" w:rsidRDefault="00F7217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747557"/>
      <w:docPartObj>
        <w:docPartGallery w:val="Page Numbers (Top of Page)"/>
        <w:docPartUnique/>
      </w:docPartObj>
    </w:sdtPr>
    <w:sdtEndPr/>
    <w:sdtContent>
      <w:p w:rsidR="00F7217C" w:rsidRDefault="00F7217C">
        <w:pPr>
          <w:pStyle w:val="ab"/>
          <w:jc w:val="center"/>
        </w:pPr>
        <w:r>
          <w:fldChar w:fldCharType="begin"/>
        </w:r>
        <w:r>
          <w:instrText xml:space="preserve"> PAGE   \* MERGEFORMAT </w:instrText>
        </w:r>
        <w:r>
          <w:fldChar w:fldCharType="separate"/>
        </w:r>
        <w:r w:rsidR="007E505A">
          <w:rPr>
            <w:noProof/>
          </w:rPr>
          <w:t>13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53E7"/>
    <w:multiLevelType w:val="hybridMultilevel"/>
    <w:tmpl w:val="161C79D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2F823CD"/>
    <w:multiLevelType w:val="hybridMultilevel"/>
    <w:tmpl w:val="58D69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2502E"/>
    <w:multiLevelType w:val="multilevel"/>
    <w:tmpl w:val="62F243FA"/>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51D60A9"/>
    <w:multiLevelType w:val="multilevel"/>
    <w:tmpl w:val="4BC2B298"/>
    <w:lvl w:ilvl="0">
      <w:start w:val="1"/>
      <w:numFmt w:val="decimal"/>
      <w:lvlText w:val="%1."/>
      <w:lvlJc w:val="left"/>
      <w:pPr>
        <w:ind w:left="1778"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
    <w:nsid w:val="09BC25BE"/>
    <w:multiLevelType w:val="multilevel"/>
    <w:tmpl w:val="BD3C44B8"/>
    <w:lvl w:ilvl="0">
      <w:start w:val="1"/>
      <w:numFmt w:val="decimal"/>
      <w:lvlText w:val="%1."/>
      <w:lvlJc w:val="left"/>
      <w:pPr>
        <w:ind w:left="1409" w:hanging="1125"/>
      </w:pPr>
      <w:rPr>
        <w:rFonts w:hint="default"/>
      </w:rPr>
    </w:lvl>
    <w:lvl w:ilvl="1">
      <w:start w:val="1"/>
      <w:numFmt w:val="decimal"/>
      <w:lvlText w:val="%1.%2."/>
      <w:lvlJc w:val="left"/>
      <w:pPr>
        <w:ind w:left="112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0AC37AB4"/>
    <w:multiLevelType w:val="hybridMultilevel"/>
    <w:tmpl w:val="FC6443B6"/>
    <w:lvl w:ilvl="0" w:tplc="D30AA8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B95745D"/>
    <w:multiLevelType w:val="hybridMultilevel"/>
    <w:tmpl w:val="139224AA"/>
    <w:lvl w:ilvl="0" w:tplc="BC50DA5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FE3F88"/>
    <w:multiLevelType w:val="multilevel"/>
    <w:tmpl w:val="012A0034"/>
    <w:lvl w:ilvl="0">
      <w:start w:val="1"/>
      <w:numFmt w:val="decimal"/>
      <w:lvlText w:val="%1."/>
      <w:lvlJc w:val="left"/>
      <w:pPr>
        <w:ind w:left="1395" w:hanging="855"/>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8">
    <w:nsid w:val="0E47787F"/>
    <w:multiLevelType w:val="multilevel"/>
    <w:tmpl w:val="F5A8BDA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0F3935B3"/>
    <w:multiLevelType w:val="multilevel"/>
    <w:tmpl w:val="BD3C44B8"/>
    <w:lvl w:ilvl="0">
      <w:start w:val="1"/>
      <w:numFmt w:val="decimal"/>
      <w:lvlText w:val="%1."/>
      <w:lvlJc w:val="left"/>
      <w:pPr>
        <w:ind w:left="1125" w:hanging="1125"/>
      </w:pPr>
      <w:rPr>
        <w:rFonts w:hint="default"/>
      </w:rPr>
    </w:lvl>
    <w:lvl w:ilvl="1">
      <w:start w:val="1"/>
      <w:numFmt w:val="decimal"/>
      <w:lvlText w:val="%1.%2."/>
      <w:lvlJc w:val="left"/>
      <w:pPr>
        <w:ind w:left="1693"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124F22F3"/>
    <w:multiLevelType w:val="multilevel"/>
    <w:tmpl w:val="BD3C44B8"/>
    <w:lvl w:ilvl="0">
      <w:start w:val="1"/>
      <w:numFmt w:val="decimal"/>
      <w:lvlText w:val="%1."/>
      <w:lvlJc w:val="left"/>
      <w:pPr>
        <w:ind w:left="1409" w:hanging="1125"/>
      </w:pPr>
      <w:rPr>
        <w:rFonts w:hint="default"/>
      </w:rPr>
    </w:lvl>
    <w:lvl w:ilvl="1">
      <w:start w:val="1"/>
      <w:numFmt w:val="decimal"/>
      <w:lvlText w:val="%1.%2."/>
      <w:lvlJc w:val="left"/>
      <w:pPr>
        <w:ind w:left="183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21B43268"/>
    <w:multiLevelType w:val="multilevel"/>
    <w:tmpl w:val="6F34B842"/>
    <w:lvl w:ilvl="0">
      <w:start w:val="1"/>
      <w:numFmt w:val="decimal"/>
      <w:lvlText w:val="%1."/>
      <w:lvlJc w:val="left"/>
      <w:pPr>
        <w:ind w:left="1500" w:hanging="960"/>
      </w:pPr>
      <w:rPr>
        <w:rFonts w:hint="default"/>
      </w:rPr>
    </w:lvl>
    <w:lvl w:ilvl="1">
      <w:start w:val="9"/>
      <w:numFmt w:val="decimal"/>
      <w:isLgl/>
      <w:lvlText w:val="%1.%2."/>
      <w:lvlJc w:val="left"/>
      <w:pPr>
        <w:ind w:left="1485" w:hanging="945"/>
      </w:pPr>
      <w:rPr>
        <w:rFonts w:hint="default"/>
      </w:rPr>
    </w:lvl>
    <w:lvl w:ilvl="2">
      <w:start w:val="1"/>
      <w:numFmt w:val="decimal"/>
      <w:isLgl/>
      <w:lvlText w:val="%1.%2.%3."/>
      <w:lvlJc w:val="left"/>
      <w:pPr>
        <w:ind w:left="1485" w:hanging="945"/>
      </w:pPr>
      <w:rPr>
        <w:rFonts w:hint="default"/>
      </w:rPr>
    </w:lvl>
    <w:lvl w:ilvl="3">
      <w:start w:val="1"/>
      <w:numFmt w:val="decimal"/>
      <w:isLgl/>
      <w:lvlText w:val="%1.%2.%3.%4."/>
      <w:lvlJc w:val="left"/>
      <w:pPr>
        <w:ind w:left="1485" w:hanging="945"/>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nsid w:val="21DA723F"/>
    <w:multiLevelType w:val="hybridMultilevel"/>
    <w:tmpl w:val="23E677D0"/>
    <w:lvl w:ilvl="0" w:tplc="3AD8E72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7307D2"/>
    <w:multiLevelType w:val="hybridMultilevel"/>
    <w:tmpl w:val="0F78D36A"/>
    <w:lvl w:ilvl="0" w:tplc="14C8B96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3D11714"/>
    <w:multiLevelType w:val="hybridMultilevel"/>
    <w:tmpl w:val="8B5E1FAC"/>
    <w:lvl w:ilvl="0" w:tplc="00EEEDBA">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nsid w:val="38FC60E7"/>
    <w:multiLevelType w:val="hybridMultilevel"/>
    <w:tmpl w:val="B0288414"/>
    <w:lvl w:ilvl="0" w:tplc="A78AF398">
      <w:start w:val="1"/>
      <w:numFmt w:val="decimal"/>
      <w:lvlText w:val="%1."/>
      <w:lvlJc w:val="left"/>
      <w:pPr>
        <w:ind w:left="2040" w:hanging="9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9010E5B"/>
    <w:multiLevelType w:val="multilevel"/>
    <w:tmpl w:val="CB504E12"/>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CB779FA"/>
    <w:multiLevelType w:val="hybridMultilevel"/>
    <w:tmpl w:val="8682B79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406E718E"/>
    <w:multiLevelType w:val="multilevel"/>
    <w:tmpl w:val="DA186E50"/>
    <w:lvl w:ilvl="0">
      <w:start w:val="1"/>
      <w:numFmt w:val="decimal"/>
      <w:lvlText w:val="%1."/>
      <w:lvlJc w:val="left"/>
      <w:pPr>
        <w:ind w:left="928" w:hanging="360"/>
      </w:pPr>
      <w:rPr>
        <w:rFonts w:hint="default"/>
      </w:rPr>
    </w:lvl>
    <w:lvl w:ilvl="1">
      <w:start w:val="1"/>
      <w:numFmt w:val="decimal"/>
      <w:lvlText w:val="%2."/>
      <w:lvlJc w:val="left"/>
      <w:pPr>
        <w:ind w:left="1333" w:hanging="720"/>
      </w:pPr>
      <w:rPr>
        <w:rFonts w:hint="default"/>
      </w:rPr>
    </w:lvl>
    <w:lvl w:ilvl="2">
      <w:start w:val="1"/>
      <w:numFmt w:val="decimal"/>
      <w:isLgl/>
      <w:lvlText w:val="%1.%2.%3."/>
      <w:lvlJc w:val="left"/>
      <w:pPr>
        <w:ind w:left="1333" w:hanging="720"/>
      </w:pPr>
      <w:rPr>
        <w:rFonts w:hint="default"/>
      </w:rPr>
    </w:lvl>
    <w:lvl w:ilvl="3">
      <w:start w:val="1"/>
      <w:numFmt w:val="decimal"/>
      <w:isLgl/>
      <w:lvlText w:val="%1.%2.%3.%4."/>
      <w:lvlJc w:val="left"/>
      <w:pPr>
        <w:ind w:left="1693" w:hanging="1080"/>
      </w:pPr>
      <w:rPr>
        <w:rFonts w:hint="default"/>
      </w:rPr>
    </w:lvl>
    <w:lvl w:ilvl="4">
      <w:start w:val="1"/>
      <w:numFmt w:val="decimal"/>
      <w:isLgl/>
      <w:lvlText w:val="%1.%2.%3.%4.%5."/>
      <w:lvlJc w:val="left"/>
      <w:pPr>
        <w:ind w:left="1693" w:hanging="1080"/>
      </w:pPr>
      <w:rPr>
        <w:rFonts w:hint="default"/>
      </w:rPr>
    </w:lvl>
    <w:lvl w:ilvl="5">
      <w:start w:val="1"/>
      <w:numFmt w:val="decimal"/>
      <w:isLgl/>
      <w:lvlText w:val="%1.%2.%3.%4.%5.%6."/>
      <w:lvlJc w:val="left"/>
      <w:pPr>
        <w:ind w:left="2053" w:hanging="1440"/>
      </w:pPr>
      <w:rPr>
        <w:rFonts w:hint="default"/>
      </w:rPr>
    </w:lvl>
    <w:lvl w:ilvl="6">
      <w:start w:val="1"/>
      <w:numFmt w:val="decimal"/>
      <w:isLgl/>
      <w:lvlText w:val="%1.%2.%3.%4.%5.%6.%7."/>
      <w:lvlJc w:val="left"/>
      <w:pPr>
        <w:ind w:left="2413" w:hanging="1800"/>
      </w:pPr>
      <w:rPr>
        <w:rFonts w:hint="default"/>
      </w:rPr>
    </w:lvl>
    <w:lvl w:ilvl="7">
      <w:start w:val="1"/>
      <w:numFmt w:val="decimal"/>
      <w:isLgl/>
      <w:lvlText w:val="%1.%2.%3.%4.%5.%6.%7.%8."/>
      <w:lvlJc w:val="left"/>
      <w:pPr>
        <w:ind w:left="2413" w:hanging="1800"/>
      </w:pPr>
      <w:rPr>
        <w:rFonts w:hint="default"/>
      </w:rPr>
    </w:lvl>
    <w:lvl w:ilvl="8">
      <w:start w:val="1"/>
      <w:numFmt w:val="decimal"/>
      <w:isLgl/>
      <w:lvlText w:val="%1.%2.%3.%4.%5.%6.%7.%8.%9."/>
      <w:lvlJc w:val="left"/>
      <w:pPr>
        <w:ind w:left="2773" w:hanging="2160"/>
      </w:pPr>
      <w:rPr>
        <w:rFonts w:hint="default"/>
      </w:rPr>
    </w:lvl>
  </w:abstractNum>
  <w:abstractNum w:abstractNumId="19">
    <w:nsid w:val="42445EDF"/>
    <w:multiLevelType w:val="hybridMultilevel"/>
    <w:tmpl w:val="E1946916"/>
    <w:lvl w:ilvl="0" w:tplc="28464F18">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5242D78"/>
    <w:multiLevelType w:val="hybridMultilevel"/>
    <w:tmpl w:val="46408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A41E11"/>
    <w:multiLevelType w:val="multilevel"/>
    <w:tmpl w:val="6F34B842"/>
    <w:lvl w:ilvl="0">
      <w:start w:val="1"/>
      <w:numFmt w:val="decimal"/>
      <w:lvlText w:val="%1."/>
      <w:lvlJc w:val="left"/>
      <w:pPr>
        <w:ind w:left="1500" w:hanging="960"/>
      </w:pPr>
      <w:rPr>
        <w:rFonts w:hint="default"/>
      </w:rPr>
    </w:lvl>
    <w:lvl w:ilvl="1">
      <w:start w:val="9"/>
      <w:numFmt w:val="decimal"/>
      <w:isLgl/>
      <w:lvlText w:val="%1.%2."/>
      <w:lvlJc w:val="left"/>
      <w:pPr>
        <w:ind w:left="1485" w:hanging="945"/>
      </w:pPr>
      <w:rPr>
        <w:rFonts w:hint="default"/>
      </w:rPr>
    </w:lvl>
    <w:lvl w:ilvl="2">
      <w:start w:val="1"/>
      <w:numFmt w:val="decimal"/>
      <w:isLgl/>
      <w:lvlText w:val="%1.%2.%3."/>
      <w:lvlJc w:val="left"/>
      <w:pPr>
        <w:ind w:left="1485" w:hanging="945"/>
      </w:pPr>
      <w:rPr>
        <w:rFonts w:hint="default"/>
      </w:rPr>
    </w:lvl>
    <w:lvl w:ilvl="3">
      <w:start w:val="1"/>
      <w:numFmt w:val="decimal"/>
      <w:isLgl/>
      <w:lvlText w:val="%1.%2.%3.%4."/>
      <w:lvlJc w:val="left"/>
      <w:pPr>
        <w:ind w:left="1485" w:hanging="945"/>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4CC26A36"/>
    <w:multiLevelType w:val="multilevel"/>
    <w:tmpl w:val="BD3C44B8"/>
    <w:lvl w:ilvl="0">
      <w:start w:val="1"/>
      <w:numFmt w:val="decimal"/>
      <w:lvlText w:val="%1."/>
      <w:lvlJc w:val="left"/>
      <w:pPr>
        <w:ind w:left="1125" w:hanging="1125"/>
      </w:pPr>
      <w:rPr>
        <w:rFonts w:hint="default"/>
      </w:rPr>
    </w:lvl>
    <w:lvl w:ilvl="1">
      <w:start w:val="1"/>
      <w:numFmt w:val="decimal"/>
      <w:lvlText w:val="%1.%2."/>
      <w:lvlJc w:val="left"/>
      <w:pPr>
        <w:ind w:left="1551"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4E5269E0"/>
    <w:multiLevelType w:val="multilevel"/>
    <w:tmpl w:val="BD3C44B8"/>
    <w:lvl w:ilvl="0">
      <w:start w:val="1"/>
      <w:numFmt w:val="decimal"/>
      <w:lvlText w:val="%1."/>
      <w:lvlJc w:val="left"/>
      <w:pPr>
        <w:ind w:left="1409" w:hanging="1125"/>
      </w:pPr>
      <w:rPr>
        <w:rFonts w:hint="default"/>
      </w:rPr>
    </w:lvl>
    <w:lvl w:ilvl="1">
      <w:start w:val="1"/>
      <w:numFmt w:val="decimal"/>
      <w:lvlText w:val="%1.%2."/>
      <w:lvlJc w:val="left"/>
      <w:pPr>
        <w:ind w:left="183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50BD3369"/>
    <w:multiLevelType w:val="multilevel"/>
    <w:tmpl w:val="EB8CDB4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52B8234F"/>
    <w:multiLevelType w:val="multilevel"/>
    <w:tmpl w:val="BD3C44B8"/>
    <w:lvl w:ilvl="0">
      <w:start w:val="1"/>
      <w:numFmt w:val="decimal"/>
      <w:lvlText w:val="%1."/>
      <w:lvlJc w:val="left"/>
      <w:pPr>
        <w:ind w:left="1409" w:hanging="1125"/>
      </w:pPr>
      <w:rPr>
        <w:rFonts w:hint="default"/>
      </w:rPr>
    </w:lvl>
    <w:lvl w:ilvl="1">
      <w:start w:val="1"/>
      <w:numFmt w:val="decimal"/>
      <w:lvlText w:val="%1.%2."/>
      <w:lvlJc w:val="left"/>
      <w:pPr>
        <w:ind w:left="1976"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536F7F3D"/>
    <w:multiLevelType w:val="hybridMultilevel"/>
    <w:tmpl w:val="29A28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3E23D47"/>
    <w:multiLevelType w:val="multilevel"/>
    <w:tmpl w:val="C5781318"/>
    <w:lvl w:ilvl="0">
      <w:start w:val="1"/>
      <w:numFmt w:val="decimal"/>
      <w:lvlText w:val="%1."/>
      <w:lvlJc w:val="left"/>
      <w:pPr>
        <w:ind w:left="786" w:hanging="360"/>
      </w:pPr>
      <w:rPr>
        <w:rFonts w:ascii="Times New Roman" w:eastAsia="Calibri" w:hAnsi="Times New Roman" w:cs="Times New Roman"/>
      </w:rPr>
    </w:lvl>
    <w:lvl w:ilvl="1">
      <w:start w:val="1"/>
      <w:numFmt w:val="decimal"/>
      <w:lvlText w:val="%1.%2."/>
      <w:lvlJc w:val="left"/>
      <w:pPr>
        <w:ind w:left="644" w:hanging="36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nsid w:val="552F4056"/>
    <w:multiLevelType w:val="multilevel"/>
    <w:tmpl w:val="E146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AB1D39"/>
    <w:multiLevelType w:val="hybridMultilevel"/>
    <w:tmpl w:val="888859FE"/>
    <w:lvl w:ilvl="0" w:tplc="223E2450">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8421D1E"/>
    <w:multiLevelType w:val="multilevel"/>
    <w:tmpl w:val="9B3AA826"/>
    <w:lvl w:ilvl="0">
      <w:start w:val="1"/>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ACD2E12"/>
    <w:multiLevelType w:val="hybridMultilevel"/>
    <w:tmpl w:val="5C663B08"/>
    <w:lvl w:ilvl="0" w:tplc="38A446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DFD6C59"/>
    <w:multiLevelType w:val="multilevel"/>
    <w:tmpl w:val="BD3C44B8"/>
    <w:lvl w:ilvl="0">
      <w:start w:val="1"/>
      <w:numFmt w:val="decimal"/>
      <w:lvlText w:val="%1."/>
      <w:lvlJc w:val="left"/>
      <w:pPr>
        <w:ind w:left="1409" w:hanging="1125"/>
      </w:pPr>
      <w:rPr>
        <w:rFonts w:hint="default"/>
      </w:rPr>
    </w:lvl>
    <w:lvl w:ilvl="1">
      <w:start w:val="1"/>
      <w:numFmt w:val="decimal"/>
      <w:lvlText w:val="%1.%2."/>
      <w:lvlJc w:val="left"/>
      <w:pPr>
        <w:ind w:left="112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nsid w:val="62B17E5A"/>
    <w:multiLevelType w:val="hybridMultilevel"/>
    <w:tmpl w:val="7B2EF78E"/>
    <w:lvl w:ilvl="0" w:tplc="B6240852">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656355F6"/>
    <w:multiLevelType w:val="hybridMultilevel"/>
    <w:tmpl w:val="0870F674"/>
    <w:lvl w:ilvl="0" w:tplc="5FD0337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AB6856"/>
    <w:multiLevelType w:val="multilevel"/>
    <w:tmpl w:val="F352184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FC65E53"/>
    <w:multiLevelType w:val="multilevel"/>
    <w:tmpl w:val="BF9E9362"/>
    <w:lvl w:ilvl="0">
      <w:start w:val="4"/>
      <w:numFmt w:val="decimal"/>
      <w:lvlText w:val="%1"/>
      <w:lvlJc w:val="left"/>
      <w:pPr>
        <w:ind w:left="375" w:hanging="375"/>
      </w:pPr>
      <w:rPr>
        <w:rFonts w:hint="default"/>
      </w:rPr>
    </w:lvl>
    <w:lvl w:ilvl="1">
      <w:start w:val="3"/>
      <w:numFmt w:val="decimal"/>
      <w:lvlText w:val="%1.%2"/>
      <w:lvlJc w:val="left"/>
      <w:pPr>
        <w:ind w:left="1035" w:hanging="375"/>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37">
    <w:nsid w:val="71D96738"/>
    <w:multiLevelType w:val="multilevel"/>
    <w:tmpl w:val="BD3C44B8"/>
    <w:lvl w:ilvl="0">
      <w:start w:val="1"/>
      <w:numFmt w:val="decimal"/>
      <w:lvlText w:val="%1."/>
      <w:lvlJc w:val="left"/>
      <w:pPr>
        <w:ind w:left="1409" w:hanging="1125"/>
      </w:pPr>
      <w:rPr>
        <w:rFonts w:hint="default"/>
      </w:rPr>
    </w:lvl>
    <w:lvl w:ilvl="1">
      <w:start w:val="1"/>
      <w:numFmt w:val="decimal"/>
      <w:lvlText w:val="%1.%2."/>
      <w:lvlJc w:val="left"/>
      <w:pPr>
        <w:ind w:left="1976"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8">
    <w:nsid w:val="746401BA"/>
    <w:multiLevelType w:val="hybridMultilevel"/>
    <w:tmpl w:val="1EECC05E"/>
    <w:lvl w:ilvl="0" w:tplc="479C93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4DE44D4"/>
    <w:multiLevelType w:val="multilevel"/>
    <w:tmpl w:val="BD3C44B8"/>
    <w:lvl w:ilvl="0">
      <w:start w:val="1"/>
      <w:numFmt w:val="decimal"/>
      <w:lvlText w:val="%1."/>
      <w:lvlJc w:val="left"/>
      <w:pPr>
        <w:ind w:left="1409" w:hanging="1125"/>
      </w:pPr>
      <w:rPr>
        <w:rFonts w:hint="default"/>
      </w:rPr>
    </w:lvl>
    <w:lvl w:ilvl="1">
      <w:start w:val="1"/>
      <w:numFmt w:val="decimal"/>
      <w:lvlText w:val="%1.%2."/>
      <w:lvlJc w:val="left"/>
      <w:pPr>
        <w:ind w:left="1976"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nsid w:val="76737ACD"/>
    <w:multiLevelType w:val="multilevel"/>
    <w:tmpl w:val="BD3C44B8"/>
    <w:lvl w:ilvl="0">
      <w:start w:val="1"/>
      <w:numFmt w:val="decimal"/>
      <w:lvlText w:val="%1."/>
      <w:lvlJc w:val="left"/>
      <w:pPr>
        <w:ind w:left="1409" w:hanging="1125"/>
      </w:pPr>
      <w:rPr>
        <w:rFonts w:hint="default"/>
      </w:rPr>
    </w:lvl>
    <w:lvl w:ilvl="1">
      <w:start w:val="1"/>
      <w:numFmt w:val="decimal"/>
      <w:lvlText w:val="%1.%2."/>
      <w:lvlJc w:val="left"/>
      <w:pPr>
        <w:ind w:left="1693"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1">
    <w:nsid w:val="767C56F7"/>
    <w:multiLevelType w:val="multilevel"/>
    <w:tmpl w:val="334A2338"/>
    <w:lvl w:ilvl="0">
      <w:start w:val="3"/>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nsid w:val="76916D82"/>
    <w:multiLevelType w:val="hybridMultilevel"/>
    <w:tmpl w:val="54548A8E"/>
    <w:lvl w:ilvl="0" w:tplc="7DB647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91865CA"/>
    <w:multiLevelType w:val="multilevel"/>
    <w:tmpl w:val="BD3C44B8"/>
    <w:lvl w:ilvl="0">
      <w:start w:val="1"/>
      <w:numFmt w:val="decimal"/>
      <w:lvlText w:val="%1."/>
      <w:lvlJc w:val="left"/>
      <w:pPr>
        <w:ind w:left="1409" w:hanging="1125"/>
      </w:pPr>
      <w:rPr>
        <w:rFonts w:hint="default"/>
      </w:rPr>
    </w:lvl>
    <w:lvl w:ilvl="1">
      <w:start w:val="1"/>
      <w:numFmt w:val="decimal"/>
      <w:lvlText w:val="%1.%2."/>
      <w:lvlJc w:val="left"/>
      <w:pPr>
        <w:ind w:left="1409"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4">
    <w:nsid w:val="7C9E18BE"/>
    <w:multiLevelType w:val="hybridMultilevel"/>
    <w:tmpl w:val="9CCCCBF0"/>
    <w:lvl w:ilvl="0" w:tplc="C61807FC">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7E3517AD"/>
    <w:multiLevelType w:val="hybridMultilevel"/>
    <w:tmpl w:val="3028C38C"/>
    <w:lvl w:ilvl="0" w:tplc="0419000F">
      <w:start w:val="1"/>
      <w:numFmt w:val="decimal"/>
      <w:lvlText w:val="%1."/>
      <w:lvlJc w:val="left"/>
      <w:pPr>
        <w:ind w:left="928"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F0A0653"/>
    <w:multiLevelType w:val="hybridMultilevel"/>
    <w:tmpl w:val="7B6A3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E8320F"/>
    <w:multiLevelType w:val="multilevel"/>
    <w:tmpl w:val="BD3C44B8"/>
    <w:lvl w:ilvl="0">
      <w:start w:val="1"/>
      <w:numFmt w:val="decimal"/>
      <w:lvlText w:val="%1."/>
      <w:lvlJc w:val="left"/>
      <w:pPr>
        <w:ind w:left="1409" w:hanging="1125"/>
      </w:pPr>
      <w:rPr>
        <w:rFonts w:hint="default"/>
      </w:rPr>
    </w:lvl>
    <w:lvl w:ilvl="1">
      <w:start w:val="1"/>
      <w:numFmt w:val="decimal"/>
      <w:lvlText w:val="%1.%2."/>
      <w:lvlJc w:val="left"/>
      <w:pPr>
        <w:ind w:left="1409"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5"/>
  </w:num>
  <w:num w:numId="2">
    <w:abstractNumId w:val="38"/>
  </w:num>
  <w:num w:numId="3">
    <w:abstractNumId w:val="18"/>
  </w:num>
  <w:num w:numId="4">
    <w:abstractNumId w:val="2"/>
  </w:num>
  <w:num w:numId="5">
    <w:abstractNumId w:val="28"/>
  </w:num>
  <w:num w:numId="6">
    <w:abstractNumId w:val="8"/>
  </w:num>
  <w:num w:numId="7">
    <w:abstractNumId w:val="43"/>
  </w:num>
  <w:num w:numId="8">
    <w:abstractNumId w:val="20"/>
  </w:num>
  <w:num w:numId="9">
    <w:abstractNumId w:val="6"/>
  </w:num>
  <w:num w:numId="10">
    <w:abstractNumId w:val="13"/>
  </w:num>
  <w:num w:numId="11">
    <w:abstractNumId w:val="9"/>
  </w:num>
  <w:num w:numId="12">
    <w:abstractNumId w:val="22"/>
  </w:num>
  <w:num w:numId="13">
    <w:abstractNumId w:val="36"/>
  </w:num>
  <w:num w:numId="14">
    <w:abstractNumId w:val="17"/>
  </w:num>
  <w:num w:numId="15">
    <w:abstractNumId w:val="4"/>
  </w:num>
  <w:num w:numId="16">
    <w:abstractNumId w:val="32"/>
  </w:num>
  <w:num w:numId="17">
    <w:abstractNumId w:val="33"/>
  </w:num>
  <w:num w:numId="18">
    <w:abstractNumId w:val="0"/>
  </w:num>
  <w:num w:numId="19">
    <w:abstractNumId w:val="1"/>
  </w:num>
  <w:num w:numId="20">
    <w:abstractNumId w:val="21"/>
  </w:num>
  <w:num w:numId="21">
    <w:abstractNumId w:val="15"/>
  </w:num>
  <w:num w:numId="22">
    <w:abstractNumId w:val="11"/>
  </w:num>
  <w:num w:numId="23">
    <w:abstractNumId w:val="41"/>
  </w:num>
  <w:num w:numId="24">
    <w:abstractNumId w:val="45"/>
  </w:num>
  <w:num w:numId="25">
    <w:abstractNumId w:val="31"/>
  </w:num>
  <w:num w:numId="26">
    <w:abstractNumId w:val="16"/>
  </w:num>
  <w:num w:numId="27">
    <w:abstractNumId w:val="12"/>
  </w:num>
  <w:num w:numId="28">
    <w:abstractNumId w:val="19"/>
  </w:num>
  <w:num w:numId="29">
    <w:abstractNumId w:val="26"/>
  </w:num>
  <w:num w:numId="30">
    <w:abstractNumId w:val="44"/>
  </w:num>
  <w:num w:numId="31">
    <w:abstractNumId w:val="46"/>
  </w:num>
  <w:num w:numId="32">
    <w:abstractNumId w:val="37"/>
  </w:num>
  <w:num w:numId="33">
    <w:abstractNumId w:val="39"/>
  </w:num>
  <w:num w:numId="34">
    <w:abstractNumId w:val="40"/>
  </w:num>
  <w:num w:numId="35">
    <w:abstractNumId w:val="10"/>
  </w:num>
  <w:num w:numId="36">
    <w:abstractNumId w:val="23"/>
  </w:num>
  <w:num w:numId="37">
    <w:abstractNumId w:val="47"/>
  </w:num>
  <w:num w:numId="38">
    <w:abstractNumId w:val="25"/>
  </w:num>
  <w:num w:numId="39">
    <w:abstractNumId w:val="34"/>
  </w:num>
  <w:num w:numId="40">
    <w:abstractNumId w:val="7"/>
  </w:num>
  <w:num w:numId="41">
    <w:abstractNumId w:val="42"/>
  </w:num>
  <w:num w:numId="42">
    <w:abstractNumId w:val="3"/>
  </w:num>
  <w:num w:numId="43">
    <w:abstractNumId w:val="35"/>
  </w:num>
  <w:num w:numId="44">
    <w:abstractNumId w:val="14"/>
  </w:num>
  <w:num w:numId="45">
    <w:abstractNumId w:val="27"/>
  </w:num>
  <w:num w:numId="46">
    <w:abstractNumId w:val="30"/>
  </w:num>
  <w:num w:numId="47">
    <w:abstractNumId w:val="24"/>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73"/>
    <w:rsid w:val="000006AC"/>
    <w:rsid w:val="00001485"/>
    <w:rsid w:val="00002A32"/>
    <w:rsid w:val="00002B7B"/>
    <w:rsid w:val="00003BBC"/>
    <w:rsid w:val="000051D3"/>
    <w:rsid w:val="000076E2"/>
    <w:rsid w:val="00012AEF"/>
    <w:rsid w:val="0001497C"/>
    <w:rsid w:val="0001570B"/>
    <w:rsid w:val="000206B7"/>
    <w:rsid w:val="000228E0"/>
    <w:rsid w:val="0002552B"/>
    <w:rsid w:val="00026F76"/>
    <w:rsid w:val="000311CC"/>
    <w:rsid w:val="0003496D"/>
    <w:rsid w:val="000350AA"/>
    <w:rsid w:val="0003655D"/>
    <w:rsid w:val="0003792B"/>
    <w:rsid w:val="000418C9"/>
    <w:rsid w:val="00042035"/>
    <w:rsid w:val="000448D8"/>
    <w:rsid w:val="00045B4E"/>
    <w:rsid w:val="0005191F"/>
    <w:rsid w:val="000523F9"/>
    <w:rsid w:val="00053341"/>
    <w:rsid w:val="0005402E"/>
    <w:rsid w:val="000564D7"/>
    <w:rsid w:val="000575A0"/>
    <w:rsid w:val="000610C1"/>
    <w:rsid w:val="00061FCD"/>
    <w:rsid w:val="0006239E"/>
    <w:rsid w:val="00063B6F"/>
    <w:rsid w:val="00066E62"/>
    <w:rsid w:val="00067105"/>
    <w:rsid w:val="00070AC4"/>
    <w:rsid w:val="00072C14"/>
    <w:rsid w:val="00074F40"/>
    <w:rsid w:val="000772C7"/>
    <w:rsid w:val="00077532"/>
    <w:rsid w:val="00080475"/>
    <w:rsid w:val="0008278E"/>
    <w:rsid w:val="000828F2"/>
    <w:rsid w:val="0008504E"/>
    <w:rsid w:val="00086990"/>
    <w:rsid w:val="00091B33"/>
    <w:rsid w:val="00092B76"/>
    <w:rsid w:val="000933FB"/>
    <w:rsid w:val="000948C1"/>
    <w:rsid w:val="00095C74"/>
    <w:rsid w:val="00097BD7"/>
    <w:rsid w:val="000A27B9"/>
    <w:rsid w:val="000A438E"/>
    <w:rsid w:val="000A533B"/>
    <w:rsid w:val="000A54ED"/>
    <w:rsid w:val="000A7B85"/>
    <w:rsid w:val="000B1A97"/>
    <w:rsid w:val="000B6BBF"/>
    <w:rsid w:val="000C1741"/>
    <w:rsid w:val="000C1E56"/>
    <w:rsid w:val="000C2882"/>
    <w:rsid w:val="000C29CF"/>
    <w:rsid w:val="000C4343"/>
    <w:rsid w:val="000C57A9"/>
    <w:rsid w:val="000C6669"/>
    <w:rsid w:val="000C71B7"/>
    <w:rsid w:val="000C7B09"/>
    <w:rsid w:val="000D1F58"/>
    <w:rsid w:val="000D3093"/>
    <w:rsid w:val="000D39E0"/>
    <w:rsid w:val="000D6593"/>
    <w:rsid w:val="000E0BB2"/>
    <w:rsid w:val="000E16D6"/>
    <w:rsid w:val="000E3317"/>
    <w:rsid w:val="000E3782"/>
    <w:rsid w:val="000E5A40"/>
    <w:rsid w:val="000F1BD3"/>
    <w:rsid w:val="000F694D"/>
    <w:rsid w:val="0010120F"/>
    <w:rsid w:val="00103C67"/>
    <w:rsid w:val="00105555"/>
    <w:rsid w:val="00105C63"/>
    <w:rsid w:val="00111A2A"/>
    <w:rsid w:val="0011790A"/>
    <w:rsid w:val="00121411"/>
    <w:rsid w:val="00122490"/>
    <w:rsid w:val="0012290B"/>
    <w:rsid w:val="001243D4"/>
    <w:rsid w:val="001244B5"/>
    <w:rsid w:val="00124557"/>
    <w:rsid w:val="0012475E"/>
    <w:rsid w:val="00131644"/>
    <w:rsid w:val="00132655"/>
    <w:rsid w:val="0013369B"/>
    <w:rsid w:val="00133CB4"/>
    <w:rsid w:val="00134C52"/>
    <w:rsid w:val="00136296"/>
    <w:rsid w:val="00142E9A"/>
    <w:rsid w:val="00145D7D"/>
    <w:rsid w:val="00146B4F"/>
    <w:rsid w:val="001475FE"/>
    <w:rsid w:val="0015232C"/>
    <w:rsid w:val="001540CF"/>
    <w:rsid w:val="001564C0"/>
    <w:rsid w:val="00156707"/>
    <w:rsid w:val="00161B2F"/>
    <w:rsid w:val="00161F1E"/>
    <w:rsid w:val="00165574"/>
    <w:rsid w:val="001701CA"/>
    <w:rsid w:val="00170213"/>
    <w:rsid w:val="001702FC"/>
    <w:rsid w:val="00171081"/>
    <w:rsid w:val="00173B59"/>
    <w:rsid w:val="0017446B"/>
    <w:rsid w:val="001758FA"/>
    <w:rsid w:val="00176252"/>
    <w:rsid w:val="001815FB"/>
    <w:rsid w:val="00181DD6"/>
    <w:rsid w:val="00183ABF"/>
    <w:rsid w:val="001847D0"/>
    <w:rsid w:val="00186932"/>
    <w:rsid w:val="0018746C"/>
    <w:rsid w:val="00195AEE"/>
    <w:rsid w:val="001A0304"/>
    <w:rsid w:val="001A3425"/>
    <w:rsid w:val="001A3CC2"/>
    <w:rsid w:val="001A400C"/>
    <w:rsid w:val="001A4821"/>
    <w:rsid w:val="001A5D4C"/>
    <w:rsid w:val="001B248D"/>
    <w:rsid w:val="001B4DC4"/>
    <w:rsid w:val="001C0B59"/>
    <w:rsid w:val="001C4C66"/>
    <w:rsid w:val="001C7198"/>
    <w:rsid w:val="001D06F0"/>
    <w:rsid w:val="001D2497"/>
    <w:rsid w:val="001D300C"/>
    <w:rsid w:val="001D5AD5"/>
    <w:rsid w:val="001D6370"/>
    <w:rsid w:val="001E1C8A"/>
    <w:rsid w:val="001E4389"/>
    <w:rsid w:val="001E5B19"/>
    <w:rsid w:val="001E7925"/>
    <w:rsid w:val="001E7CA6"/>
    <w:rsid w:val="001F0B97"/>
    <w:rsid w:val="001F3098"/>
    <w:rsid w:val="00201A0D"/>
    <w:rsid w:val="0020350A"/>
    <w:rsid w:val="00203ADB"/>
    <w:rsid w:val="00207E81"/>
    <w:rsid w:val="002114E7"/>
    <w:rsid w:val="00212C16"/>
    <w:rsid w:val="00213DAE"/>
    <w:rsid w:val="002204B2"/>
    <w:rsid w:val="002206DD"/>
    <w:rsid w:val="00222D5F"/>
    <w:rsid w:val="002240B5"/>
    <w:rsid w:val="0022547D"/>
    <w:rsid w:val="00225ACB"/>
    <w:rsid w:val="00227A1B"/>
    <w:rsid w:val="00227C8E"/>
    <w:rsid w:val="002306CB"/>
    <w:rsid w:val="00230A4F"/>
    <w:rsid w:val="00236382"/>
    <w:rsid w:val="002427D1"/>
    <w:rsid w:val="00244D0A"/>
    <w:rsid w:val="0024648D"/>
    <w:rsid w:val="0025154C"/>
    <w:rsid w:val="0025172F"/>
    <w:rsid w:val="00254078"/>
    <w:rsid w:val="00255D48"/>
    <w:rsid w:val="00256243"/>
    <w:rsid w:val="00261636"/>
    <w:rsid w:val="0026287A"/>
    <w:rsid w:val="0026300E"/>
    <w:rsid w:val="00263A5D"/>
    <w:rsid w:val="00267A80"/>
    <w:rsid w:val="0027052E"/>
    <w:rsid w:val="00270AE4"/>
    <w:rsid w:val="00271CA7"/>
    <w:rsid w:val="00274CEE"/>
    <w:rsid w:val="00275875"/>
    <w:rsid w:val="0027720B"/>
    <w:rsid w:val="0027779B"/>
    <w:rsid w:val="00280C5E"/>
    <w:rsid w:val="00280EF1"/>
    <w:rsid w:val="00284240"/>
    <w:rsid w:val="00284D86"/>
    <w:rsid w:val="002851BF"/>
    <w:rsid w:val="00287292"/>
    <w:rsid w:val="0028765E"/>
    <w:rsid w:val="00287DA1"/>
    <w:rsid w:val="002909D6"/>
    <w:rsid w:val="00290A97"/>
    <w:rsid w:val="002931CF"/>
    <w:rsid w:val="002A0E1F"/>
    <w:rsid w:val="002A22C0"/>
    <w:rsid w:val="002A293F"/>
    <w:rsid w:val="002A3826"/>
    <w:rsid w:val="002A7A0B"/>
    <w:rsid w:val="002B24E0"/>
    <w:rsid w:val="002B2869"/>
    <w:rsid w:val="002B4164"/>
    <w:rsid w:val="002B5DD4"/>
    <w:rsid w:val="002B773D"/>
    <w:rsid w:val="002B7A8D"/>
    <w:rsid w:val="002C2325"/>
    <w:rsid w:val="002D638C"/>
    <w:rsid w:val="002D7BA4"/>
    <w:rsid w:val="002D7E48"/>
    <w:rsid w:val="002E0B68"/>
    <w:rsid w:val="002E1822"/>
    <w:rsid w:val="002E3A7B"/>
    <w:rsid w:val="002E79DB"/>
    <w:rsid w:val="002F0A90"/>
    <w:rsid w:val="002F1107"/>
    <w:rsid w:val="002F46FA"/>
    <w:rsid w:val="002F7A47"/>
    <w:rsid w:val="003001BE"/>
    <w:rsid w:val="00300F76"/>
    <w:rsid w:val="00302125"/>
    <w:rsid w:val="003064A3"/>
    <w:rsid w:val="0030716A"/>
    <w:rsid w:val="00310AA3"/>
    <w:rsid w:val="00312879"/>
    <w:rsid w:val="003202BE"/>
    <w:rsid w:val="003215CC"/>
    <w:rsid w:val="00323638"/>
    <w:rsid w:val="0032767B"/>
    <w:rsid w:val="00330E34"/>
    <w:rsid w:val="00332E7F"/>
    <w:rsid w:val="00335F59"/>
    <w:rsid w:val="00344EF0"/>
    <w:rsid w:val="003502A2"/>
    <w:rsid w:val="00350451"/>
    <w:rsid w:val="00350634"/>
    <w:rsid w:val="00354F7F"/>
    <w:rsid w:val="00360BAA"/>
    <w:rsid w:val="00360BB2"/>
    <w:rsid w:val="00364187"/>
    <w:rsid w:val="00364766"/>
    <w:rsid w:val="0036479A"/>
    <w:rsid w:val="00375842"/>
    <w:rsid w:val="00375C9E"/>
    <w:rsid w:val="00381DA7"/>
    <w:rsid w:val="00382457"/>
    <w:rsid w:val="00390DD5"/>
    <w:rsid w:val="003914D2"/>
    <w:rsid w:val="003935EF"/>
    <w:rsid w:val="0039380D"/>
    <w:rsid w:val="003949C0"/>
    <w:rsid w:val="00395593"/>
    <w:rsid w:val="0039646D"/>
    <w:rsid w:val="00397758"/>
    <w:rsid w:val="003A2154"/>
    <w:rsid w:val="003B0521"/>
    <w:rsid w:val="003B6CC3"/>
    <w:rsid w:val="003C6BA9"/>
    <w:rsid w:val="003C7F86"/>
    <w:rsid w:val="003D02CE"/>
    <w:rsid w:val="003D3B17"/>
    <w:rsid w:val="003E4D17"/>
    <w:rsid w:val="003E7A63"/>
    <w:rsid w:val="003F1E39"/>
    <w:rsid w:val="003F2192"/>
    <w:rsid w:val="003F2CD7"/>
    <w:rsid w:val="003F4A7D"/>
    <w:rsid w:val="003F5632"/>
    <w:rsid w:val="003F67EC"/>
    <w:rsid w:val="00400116"/>
    <w:rsid w:val="00404A9F"/>
    <w:rsid w:val="00405AAC"/>
    <w:rsid w:val="00407F14"/>
    <w:rsid w:val="004112BC"/>
    <w:rsid w:val="00413B8F"/>
    <w:rsid w:val="00413EC4"/>
    <w:rsid w:val="004154ED"/>
    <w:rsid w:val="00415ED9"/>
    <w:rsid w:val="0042069E"/>
    <w:rsid w:val="00424A3F"/>
    <w:rsid w:val="00426FD0"/>
    <w:rsid w:val="00427B9B"/>
    <w:rsid w:val="00430CFC"/>
    <w:rsid w:val="00431C80"/>
    <w:rsid w:val="00431D14"/>
    <w:rsid w:val="0043591F"/>
    <w:rsid w:val="00436AFE"/>
    <w:rsid w:val="0043749B"/>
    <w:rsid w:val="00441BF5"/>
    <w:rsid w:val="004428F5"/>
    <w:rsid w:val="00445561"/>
    <w:rsid w:val="004464BC"/>
    <w:rsid w:val="0045385C"/>
    <w:rsid w:val="00454E4D"/>
    <w:rsid w:val="00456079"/>
    <w:rsid w:val="00460482"/>
    <w:rsid w:val="00462846"/>
    <w:rsid w:val="00467745"/>
    <w:rsid w:val="00474B92"/>
    <w:rsid w:val="00475520"/>
    <w:rsid w:val="00476024"/>
    <w:rsid w:val="00477675"/>
    <w:rsid w:val="0048153B"/>
    <w:rsid w:val="00483AD0"/>
    <w:rsid w:val="004865CF"/>
    <w:rsid w:val="00487A53"/>
    <w:rsid w:val="00492138"/>
    <w:rsid w:val="00493512"/>
    <w:rsid w:val="00497750"/>
    <w:rsid w:val="004A137D"/>
    <w:rsid w:val="004A1495"/>
    <w:rsid w:val="004A1A31"/>
    <w:rsid w:val="004A1EB9"/>
    <w:rsid w:val="004A3BCE"/>
    <w:rsid w:val="004A6925"/>
    <w:rsid w:val="004A7C54"/>
    <w:rsid w:val="004B0AA2"/>
    <w:rsid w:val="004B0FAB"/>
    <w:rsid w:val="004B3299"/>
    <w:rsid w:val="004B37DC"/>
    <w:rsid w:val="004C1D15"/>
    <w:rsid w:val="004C4F66"/>
    <w:rsid w:val="004C6A3C"/>
    <w:rsid w:val="004C73AE"/>
    <w:rsid w:val="004D237D"/>
    <w:rsid w:val="004D717F"/>
    <w:rsid w:val="004E0804"/>
    <w:rsid w:val="004E0E9B"/>
    <w:rsid w:val="004E289E"/>
    <w:rsid w:val="004F101C"/>
    <w:rsid w:val="004F1492"/>
    <w:rsid w:val="004F1D15"/>
    <w:rsid w:val="004F2EA4"/>
    <w:rsid w:val="004F3592"/>
    <w:rsid w:val="004F3956"/>
    <w:rsid w:val="004F641A"/>
    <w:rsid w:val="004F7D0D"/>
    <w:rsid w:val="005022B9"/>
    <w:rsid w:val="00502DDD"/>
    <w:rsid w:val="00503F97"/>
    <w:rsid w:val="00504116"/>
    <w:rsid w:val="00504A06"/>
    <w:rsid w:val="00504FEF"/>
    <w:rsid w:val="0050709D"/>
    <w:rsid w:val="00511026"/>
    <w:rsid w:val="00511EC2"/>
    <w:rsid w:val="00514035"/>
    <w:rsid w:val="00514448"/>
    <w:rsid w:val="0051684F"/>
    <w:rsid w:val="0051693D"/>
    <w:rsid w:val="00517973"/>
    <w:rsid w:val="00520584"/>
    <w:rsid w:val="005206AD"/>
    <w:rsid w:val="00521D95"/>
    <w:rsid w:val="0052234D"/>
    <w:rsid w:val="00526B6E"/>
    <w:rsid w:val="00535A90"/>
    <w:rsid w:val="00536905"/>
    <w:rsid w:val="00541ECD"/>
    <w:rsid w:val="00547FFD"/>
    <w:rsid w:val="00550978"/>
    <w:rsid w:val="00552BB6"/>
    <w:rsid w:val="00554607"/>
    <w:rsid w:val="005558CD"/>
    <w:rsid w:val="00557624"/>
    <w:rsid w:val="005633BA"/>
    <w:rsid w:val="005655B5"/>
    <w:rsid w:val="005678FA"/>
    <w:rsid w:val="00572FAF"/>
    <w:rsid w:val="005733A4"/>
    <w:rsid w:val="00575F6E"/>
    <w:rsid w:val="00576831"/>
    <w:rsid w:val="0058079F"/>
    <w:rsid w:val="00583841"/>
    <w:rsid w:val="0058424A"/>
    <w:rsid w:val="0058475F"/>
    <w:rsid w:val="00584AEA"/>
    <w:rsid w:val="00586842"/>
    <w:rsid w:val="00586C53"/>
    <w:rsid w:val="00587B4E"/>
    <w:rsid w:val="00587E3A"/>
    <w:rsid w:val="0059088F"/>
    <w:rsid w:val="0059239E"/>
    <w:rsid w:val="00592FD2"/>
    <w:rsid w:val="00595AEF"/>
    <w:rsid w:val="005A3B45"/>
    <w:rsid w:val="005A679A"/>
    <w:rsid w:val="005A6D3B"/>
    <w:rsid w:val="005A6D65"/>
    <w:rsid w:val="005A703B"/>
    <w:rsid w:val="005A707C"/>
    <w:rsid w:val="005B1274"/>
    <w:rsid w:val="005B29F2"/>
    <w:rsid w:val="005B4708"/>
    <w:rsid w:val="005B4AF2"/>
    <w:rsid w:val="005B6266"/>
    <w:rsid w:val="005B73D0"/>
    <w:rsid w:val="005C01B9"/>
    <w:rsid w:val="005C7B00"/>
    <w:rsid w:val="005D11D7"/>
    <w:rsid w:val="005D20AA"/>
    <w:rsid w:val="005D2A20"/>
    <w:rsid w:val="005D47E2"/>
    <w:rsid w:val="005D497F"/>
    <w:rsid w:val="005D7992"/>
    <w:rsid w:val="005E020E"/>
    <w:rsid w:val="005E02E8"/>
    <w:rsid w:val="005E0605"/>
    <w:rsid w:val="005E112F"/>
    <w:rsid w:val="005E37C0"/>
    <w:rsid w:val="005E3B04"/>
    <w:rsid w:val="005E6ED5"/>
    <w:rsid w:val="005E716D"/>
    <w:rsid w:val="005E72DF"/>
    <w:rsid w:val="005F00D5"/>
    <w:rsid w:val="005F440B"/>
    <w:rsid w:val="00600814"/>
    <w:rsid w:val="00601A53"/>
    <w:rsid w:val="00601C15"/>
    <w:rsid w:val="00604728"/>
    <w:rsid w:val="006116A5"/>
    <w:rsid w:val="00616638"/>
    <w:rsid w:val="00617465"/>
    <w:rsid w:val="0061752A"/>
    <w:rsid w:val="00617597"/>
    <w:rsid w:val="00622434"/>
    <w:rsid w:val="00625247"/>
    <w:rsid w:val="00625F1C"/>
    <w:rsid w:val="00626798"/>
    <w:rsid w:val="006303F4"/>
    <w:rsid w:val="006374A9"/>
    <w:rsid w:val="00640466"/>
    <w:rsid w:val="006406E3"/>
    <w:rsid w:val="00650237"/>
    <w:rsid w:val="006517F3"/>
    <w:rsid w:val="0065204A"/>
    <w:rsid w:val="0065208E"/>
    <w:rsid w:val="006535CB"/>
    <w:rsid w:val="0065483B"/>
    <w:rsid w:val="00656067"/>
    <w:rsid w:val="0065690A"/>
    <w:rsid w:val="006603D7"/>
    <w:rsid w:val="006604EA"/>
    <w:rsid w:val="0066160A"/>
    <w:rsid w:val="006648C8"/>
    <w:rsid w:val="0066549E"/>
    <w:rsid w:val="00666EF7"/>
    <w:rsid w:val="00671899"/>
    <w:rsid w:val="006737F8"/>
    <w:rsid w:val="00677BC0"/>
    <w:rsid w:val="00677C54"/>
    <w:rsid w:val="00685BD8"/>
    <w:rsid w:val="0069102B"/>
    <w:rsid w:val="00693640"/>
    <w:rsid w:val="006943A9"/>
    <w:rsid w:val="006A1E0E"/>
    <w:rsid w:val="006A39F1"/>
    <w:rsid w:val="006A4CF5"/>
    <w:rsid w:val="006A52B4"/>
    <w:rsid w:val="006A7352"/>
    <w:rsid w:val="006B08B2"/>
    <w:rsid w:val="006B1DB6"/>
    <w:rsid w:val="006B6D91"/>
    <w:rsid w:val="006C00A7"/>
    <w:rsid w:val="006C189C"/>
    <w:rsid w:val="006C3705"/>
    <w:rsid w:val="006C46AD"/>
    <w:rsid w:val="006D0DF4"/>
    <w:rsid w:val="006D32CC"/>
    <w:rsid w:val="006D4380"/>
    <w:rsid w:val="006D531D"/>
    <w:rsid w:val="006E172A"/>
    <w:rsid w:val="006E2148"/>
    <w:rsid w:val="006E23AF"/>
    <w:rsid w:val="006E340F"/>
    <w:rsid w:val="006E4896"/>
    <w:rsid w:val="006F043D"/>
    <w:rsid w:val="006F3BFA"/>
    <w:rsid w:val="00704180"/>
    <w:rsid w:val="007075D8"/>
    <w:rsid w:val="00710498"/>
    <w:rsid w:val="00711C5D"/>
    <w:rsid w:val="00712FF1"/>
    <w:rsid w:val="007143E0"/>
    <w:rsid w:val="00714749"/>
    <w:rsid w:val="00716340"/>
    <w:rsid w:val="00716429"/>
    <w:rsid w:val="0072414C"/>
    <w:rsid w:val="00735382"/>
    <w:rsid w:val="007433A7"/>
    <w:rsid w:val="007435AE"/>
    <w:rsid w:val="00743FEB"/>
    <w:rsid w:val="007463D6"/>
    <w:rsid w:val="00746654"/>
    <w:rsid w:val="00746706"/>
    <w:rsid w:val="00746D33"/>
    <w:rsid w:val="007474F4"/>
    <w:rsid w:val="00747848"/>
    <w:rsid w:val="00750412"/>
    <w:rsid w:val="00750671"/>
    <w:rsid w:val="00750740"/>
    <w:rsid w:val="00755B00"/>
    <w:rsid w:val="00756520"/>
    <w:rsid w:val="007566BD"/>
    <w:rsid w:val="00756DC8"/>
    <w:rsid w:val="00757106"/>
    <w:rsid w:val="00757DE8"/>
    <w:rsid w:val="00760902"/>
    <w:rsid w:val="00766BD0"/>
    <w:rsid w:val="007701C8"/>
    <w:rsid w:val="00771D18"/>
    <w:rsid w:val="00773A69"/>
    <w:rsid w:val="00776080"/>
    <w:rsid w:val="007774FB"/>
    <w:rsid w:val="00782A11"/>
    <w:rsid w:val="00782FD6"/>
    <w:rsid w:val="007834E2"/>
    <w:rsid w:val="00792D9F"/>
    <w:rsid w:val="00793421"/>
    <w:rsid w:val="007A21C2"/>
    <w:rsid w:val="007A3C1B"/>
    <w:rsid w:val="007B06B2"/>
    <w:rsid w:val="007B3C48"/>
    <w:rsid w:val="007C1F66"/>
    <w:rsid w:val="007C2609"/>
    <w:rsid w:val="007C339B"/>
    <w:rsid w:val="007C3F0B"/>
    <w:rsid w:val="007C4702"/>
    <w:rsid w:val="007C4D1D"/>
    <w:rsid w:val="007D0279"/>
    <w:rsid w:val="007D2F07"/>
    <w:rsid w:val="007D40BE"/>
    <w:rsid w:val="007D4BFE"/>
    <w:rsid w:val="007D540F"/>
    <w:rsid w:val="007D5AD8"/>
    <w:rsid w:val="007E1460"/>
    <w:rsid w:val="007E44AB"/>
    <w:rsid w:val="007E505A"/>
    <w:rsid w:val="007E62D5"/>
    <w:rsid w:val="007E636C"/>
    <w:rsid w:val="007E64D8"/>
    <w:rsid w:val="007E7DDC"/>
    <w:rsid w:val="007F2EA3"/>
    <w:rsid w:val="007F52E8"/>
    <w:rsid w:val="007F7696"/>
    <w:rsid w:val="007F7FE3"/>
    <w:rsid w:val="00802AFA"/>
    <w:rsid w:val="0080560E"/>
    <w:rsid w:val="008065BB"/>
    <w:rsid w:val="0081232B"/>
    <w:rsid w:val="00813693"/>
    <w:rsid w:val="00815079"/>
    <w:rsid w:val="00815851"/>
    <w:rsid w:val="00816AF1"/>
    <w:rsid w:val="00817187"/>
    <w:rsid w:val="008216C6"/>
    <w:rsid w:val="00824870"/>
    <w:rsid w:val="0082576A"/>
    <w:rsid w:val="00825C15"/>
    <w:rsid w:val="008260FC"/>
    <w:rsid w:val="00832CB4"/>
    <w:rsid w:val="008335A3"/>
    <w:rsid w:val="008341BC"/>
    <w:rsid w:val="008348E5"/>
    <w:rsid w:val="008363BE"/>
    <w:rsid w:val="008415F7"/>
    <w:rsid w:val="008437FD"/>
    <w:rsid w:val="008441A1"/>
    <w:rsid w:val="00844F90"/>
    <w:rsid w:val="0085180B"/>
    <w:rsid w:val="00854AF6"/>
    <w:rsid w:val="00860653"/>
    <w:rsid w:val="00860E15"/>
    <w:rsid w:val="00862E5F"/>
    <w:rsid w:val="00864EDD"/>
    <w:rsid w:val="00865666"/>
    <w:rsid w:val="008668F7"/>
    <w:rsid w:val="00872FB3"/>
    <w:rsid w:val="00881AB3"/>
    <w:rsid w:val="008834DC"/>
    <w:rsid w:val="00883EBD"/>
    <w:rsid w:val="00885859"/>
    <w:rsid w:val="00887845"/>
    <w:rsid w:val="00892526"/>
    <w:rsid w:val="0089454A"/>
    <w:rsid w:val="0089505B"/>
    <w:rsid w:val="008967CC"/>
    <w:rsid w:val="00896A9C"/>
    <w:rsid w:val="008A060D"/>
    <w:rsid w:val="008A431E"/>
    <w:rsid w:val="008A6ADC"/>
    <w:rsid w:val="008B073C"/>
    <w:rsid w:val="008B0FD7"/>
    <w:rsid w:val="008B2A14"/>
    <w:rsid w:val="008B5B0C"/>
    <w:rsid w:val="008B5F6E"/>
    <w:rsid w:val="008C58F1"/>
    <w:rsid w:val="008C6A2E"/>
    <w:rsid w:val="008D4D6F"/>
    <w:rsid w:val="008D5CA4"/>
    <w:rsid w:val="008D5D03"/>
    <w:rsid w:val="008D68F0"/>
    <w:rsid w:val="008D73CF"/>
    <w:rsid w:val="008D7B33"/>
    <w:rsid w:val="008D7C46"/>
    <w:rsid w:val="008E0FEB"/>
    <w:rsid w:val="008E6B36"/>
    <w:rsid w:val="008E728E"/>
    <w:rsid w:val="008E7799"/>
    <w:rsid w:val="008F5367"/>
    <w:rsid w:val="008F7EE1"/>
    <w:rsid w:val="00900864"/>
    <w:rsid w:val="00903024"/>
    <w:rsid w:val="00903D46"/>
    <w:rsid w:val="0090524A"/>
    <w:rsid w:val="00906333"/>
    <w:rsid w:val="009073C8"/>
    <w:rsid w:val="009121CD"/>
    <w:rsid w:val="009124D9"/>
    <w:rsid w:val="00912CF3"/>
    <w:rsid w:val="00912F96"/>
    <w:rsid w:val="0091471A"/>
    <w:rsid w:val="00915874"/>
    <w:rsid w:val="009166C3"/>
    <w:rsid w:val="00917D67"/>
    <w:rsid w:val="00921240"/>
    <w:rsid w:val="009214D9"/>
    <w:rsid w:val="00922DAE"/>
    <w:rsid w:val="0092661A"/>
    <w:rsid w:val="009266C0"/>
    <w:rsid w:val="00931DE3"/>
    <w:rsid w:val="009323DA"/>
    <w:rsid w:val="00934286"/>
    <w:rsid w:val="009342B1"/>
    <w:rsid w:val="00936E62"/>
    <w:rsid w:val="0093754A"/>
    <w:rsid w:val="009407AE"/>
    <w:rsid w:val="00942A50"/>
    <w:rsid w:val="00942E52"/>
    <w:rsid w:val="009454A1"/>
    <w:rsid w:val="009514E2"/>
    <w:rsid w:val="009527A6"/>
    <w:rsid w:val="009538FA"/>
    <w:rsid w:val="00954BC7"/>
    <w:rsid w:val="0095687B"/>
    <w:rsid w:val="00957BE5"/>
    <w:rsid w:val="00961DD2"/>
    <w:rsid w:val="00961E3C"/>
    <w:rsid w:val="00962C98"/>
    <w:rsid w:val="00964842"/>
    <w:rsid w:val="00964869"/>
    <w:rsid w:val="00965024"/>
    <w:rsid w:val="00966017"/>
    <w:rsid w:val="00970EAF"/>
    <w:rsid w:val="009720AC"/>
    <w:rsid w:val="0097251E"/>
    <w:rsid w:val="009729A0"/>
    <w:rsid w:val="009804F0"/>
    <w:rsid w:val="00981DFF"/>
    <w:rsid w:val="0098250C"/>
    <w:rsid w:val="0098282A"/>
    <w:rsid w:val="009847B3"/>
    <w:rsid w:val="00985AFF"/>
    <w:rsid w:val="00991BAC"/>
    <w:rsid w:val="0099455C"/>
    <w:rsid w:val="009947E7"/>
    <w:rsid w:val="009A0121"/>
    <w:rsid w:val="009A0253"/>
    <w:rsid w:val="009A3205"/>
    <w:rsid w:val="009A7831"/>
    <w:rsid w:val="009B0460"/>
    <w:rsid w:val="009C1FA1"/>
    <w:rsid w:val="009C5569"/>
    <w:rsid w:val="009C6C5E"/>
    <w:rsid w:val="009C739C"/>
    <w:rsid w:val="009D0848"/>
    <w:rsid w:val="009D274E"/>
    <w:rsid w:val="009D389E"/>
    <w:rsid w:val="009E01BB"/>
    <w:rsid w:val="009E2D99"/>
    <w:rsid w:val="009E56C0"/>
    <w:rsid w:val="009E7AF2"/>
    <w:rsid w:val="009E7C4D"/>
    <w:rsid w:val="009F0C9E"/>
    <w:rsid w:val="009F2C18"/>
    <w:rsid w:val="009F483E"/>
    <w:rsid w:val="009F67CA"/>
    <w:rsid w:val="00A004B8"/>
    <w:rsid w:val="00A0191A"/>
    <w:rsid w:val="00A025CE"/>
    <w:rsid w:val="00A032F5"/>
    <w:rsid w:val="00A0527D"/>
    <w:rsid w:val="00A06180"/>
    <w:rsid w:val="00A06C80"/>
    <w:rsid w:val="00A06FF0"/>
    <w:rsid w:val="00A07CEA"/>
    <w:rsid w:val="00A129EA"/>
    <w:rsid w:val="00A131A3"/>
    <w:rsid w:val="00A136BC"/>
    <w:rsid w:val="00A13B4D"/>
    <w:rsid w:val="00A14168"/>
    <w:rsid w:val="00A150C5"/>
    <w:rsid w:val="00A16569"/>
    <w:rsid w:val="00A177E1"/>
    <w:rsid w:val="00A24315"/>
    <w:rsid w:val="00A2591F"/>
    <w:rsid w:val="00A30A0F"/>
    <w:rsid w:val="00A32CAC"/>
    <w:rsid w:val="00A406FA"/>
    <w:rsid w:val="00A408F5"/>
    <w:rsid w:val="00A41EE6"/>
    <w:rsid w:val="00A45FEC"/>
    <w:rsid w:val="00A479DA"/>
    <w:rsid w:val="00A529E1"/>
    <w:rsid w:val="00A5497B"/>
    <w:rsid w:val="00A56E82"/>
    <w:rsid w:val="00A57803"/>
    <w:rsid w:val="00A6065F"/>
    <w:rsid w:val="00A632CB"/>
    <w:rsid w:val="00A63B62"/>
    <w:rsid w:val="00A66378"/>
    <w:rsid w:val="00A7003F"/>
    <w:rsid w:val="00A712C4"/>
    <w:rsid w:val="00A720D3"/>
    <w:rsid w:val="00A74A87"/>
    <w:rsid w:val="00A75F78"/>
    <w:rsid w:val="00A87F3E"/>
    <w:rsid w:val="00A93E2A"/>
    <w:rsid w:val="00A97EB3"/>
    <w:rsid w:val="00AA1F72"/>
    <w:rsid w:val="00AA459B"/>
    <w:rsid w:val="00AB1004"/>
    <w:rsid w:val="00AB2475"/>
    <w:rsid w:val="00AB30CD"/>
    <w:rsid w:val="00AB608C"/>
    <w:rsid w:val="00AC47F3"/>
    <w:rsid w:val="00AC5015"/>
    <w:rsid w:val="00AC6345"/>
    <w:rsid w:val="00AC6763"/>
    <w:rsid w:val="00AC6E4D"/>
    <w:rsid w:val="00AC7D1B"/>
    <w:rsid w:val="00AD226B"/>
    <w:rsid w:val="00AD4FD7"/>
    <w:rsid w:val="00AD6D0F"/>
    <w:rsid w:val="00AE2DA2"/>
    <w:rsid w:val="00AE61BF"/>
    <w:rsid w:val="00AF0D4D"/>
    <w:rsid w:val="00AF0E14"/>
    <w:rsid w:val="00AF34C1"/>
    <w:rsid w:val="00AF3678"/>
    <w:rsid w:val="00AF4377"/>
    <w:rsid w:val="00AF6745"/>
    <w:rsid w:val="00B01466"/>
    <w:rsid w:val="00B02AA4"/>
    <w:rsid w:val="00B039CE"/>
    <w:rsid w:val="00B057A1"/>
    <w:rsid w:val="00B05AFB"/>
    <w:rsid w:val="00B05C89"/>
    <w:rsid w:val="00B07067"/>
    <w:rsid w:val="00B12F2C"/>
    <w:rsid w:val="00B13487"/>
    <w:rsid w:val="00B13E68"/>
    <w:rsid w:val="00B1449C"/>
    <w:rsid w:val="00B22267"/>
    <w:rsid w:val="00B240C0"/>
    <w:rsid w:val="00B24F65"/>
    <w:rsid w:val="00B25054"/>
    <w:rsid w:val="00B25E76"/>
    <w:rsid w:val="00B26E4D"/>
    <w:rsid w:val="00B3189D"/>
    <w:rsid w:val="00B35D89"/>
    <w:rsid w:val="00B360C5"/>
    <w:rsid w:val="00B368CA"/>
    <w:rsid w:val="00B41844"/>
    <w:rsid w:val="00B452A8"/>
    <w:rsid w:val="00B45590"/>
    <w:rsid w:val="00B46284"/>
    <w:rsid w:val="00B5340E"/>
    <w:rsid w:val="00B5372B"/>
    <w:rsid w:val="00B53BEE"/>
    <w:rsid w:val="00B53D40"/>
    <w:rsid w:val="00B5414A"/>
    <w:rsid w:val="00B54B83"/>
    <w:rsid w:val="00B552DA"/>
    <w:rsid w:val="00B55CEF"/>
    <w:rsid w:val="00B623C7"/>
    <w:rsid w:val="00B63A29"/>
    <w:rsid w:val="00B668E6"/>
    <w:rsid w:val="00B670F4"/>
    <w:rsid w:val="00B67772"/>
    <w:rsid w:val="00B710FD"/>
    <w:rsid w:val="00B72AA7"/>
    <w:rsid w:val="00B80EED"/>
    <w:rsid w:val="00B82BB7"/>
    <w:rsid w:val="00B82EB8"/>
    <w:rsid w:val="00B85A51"/>
    <w:rsid w:val="00B865FE"/>
    <w:rsid w:val="00B87125"/>
    <w:rsid w:val="00B87243"/>
    <w:rsid w:val="00B87CD2"/>
    <w:rsid w:val="00B90300"/>
    <w:rsid w:val="00B91328"/>
    <w:rsid w:val="00BA294C"/>
    <w:rsid w:val="00BA5F55"/>
    <w:rsid w:val="00BB22C2"/>
    <w:rsid w:val="00BB45AB"/>
    <w:rsid w:val="00BC1AA1"/>
    <w:rsid w:val="00BC373D"/>
    <w:rsid w:val="00BC6070"/>
    <w:rsid w:val="00BC75EA"/>
    <w:rsid w:val="00BD001B"/>
    <w:rsid w:val="00BD625B"/>
    <w:rsid w:val="00BD6F52"/>
    <w:rsid w:val="00BE2538"/>
    <w:rsid w:val="00BE3A9A"/>
    <w:rsid w:val="00BE4028"/>
    <w:rsid w:val="00BE5295"/>
    <w:rsid w:val="00BE7B80"/>
    <w:rsid w:val="00BE7D73"/>
    <w:rsid w:val="00BF0C30"/>
    <w:rsid w:val="00BF1B35"/>
    <w:rsid w:val="00BF455B"/>
    <w:rsid w:val="00BF4FEC"/>
    <w:rsid w:val="00BF63A2"/>
    <w:rsid w:val="00BF7C69"/>
    <w:rsid w:val="00C029D5"/>
    <w:rsid w:val="00C04A0F"/>
    <w:rsid w:val="00C04CD2"/>
    <w:rsid w:val="00C06113"/>
    <w:rsid w:val="00C06A9E"/>
    <w:rsid w:val="00C06BBB"/>
    <w:rsid w:val="00C07B18"/>
    <w:rsid w:val="00C10790"/>
    <w:rsid w:val="00C123D0"/>
    <w:rsid w:val="00C1371C"/>
    <w:rsid w:val="00C13CA7"/>
    <w:rsid w:val="00C155F4"/>
    <w:rsid w:val="00C17C65"/>
    <w:rsid w:val="00C2237E"/>
    <w:rsid w:val="00C238E2"/>
    <w:rsid w:val="00C300CE"/>
    <w:rsid w:val="00C3299D"/>
    <w:rsid w:val="00C33B6E"/>
    <w:rsid w:val="00C35527"/>
    <w:rsid w:val="00C35F08"/>
    <w:rsid w:val="00C41FE6"/>
    <w:rsid w:val="00C42F42"/>
    <w:rsid w:val="00C46521"/>
    <w:rsid w:val="00C5446F"/>
    <w:rsid w:val="00C55425"/>
    <w:rsid w:val="00C56200"/>
    <w:rsid w:val="00C56928"/>
    <w:rsid w:val="00C56D43"/>
    <w:rsid w:val="00C57C04"/>
    <w:rsid w:val="00C628C9"/>
    <w:rsid w:val="00C62AA4"/>
    <w:rsid w:val="00C63BAB"/>
    <w:rsid w:val="00C64046"/>
    <w:rsid w:val="00C66E74"/>
    <w:rsid w:val="00C67EE1"/>
    <w:rsid w:val="00C7162F"/>
    <w:rsid w:val="00C7435D"/>
    <w:rsid w:val="00C772C8"/>
    <w:rsid w:val="00C77BAA"/>
    <w:rsid w:val="00C8015F"/>
    <w:rsid w:val="00C81573"/>
    <w:rsid w:val="00C81F8F"/>
    <w:rsid w:val="00C84F3F"/>
    <w:rsid w:val="00C8630D"/>
    <w:rsid w:val="00C869FD"/>
    <w:rsid w:val="00C90BF3"/>
    <w:rsid w:val="00C931E6"/>
    <w:rsid w:val="00C944A3"/>
    <w:rsid w:val="00C9480E"/>
    <w:rsid w:val="00C952DA"/>
    <w:rsid w:val="00C9550C"/>
    <w:rsid w:val="00CA07C0"/>
    <w:rsid w:val="00CA33CB"/>
    <w:rsid w:val="00CA55A1"/>
    <w:rsid w:val="00CA5C3D"/>
    <w:rsid w:val="00CA6349"/>
    <w:rsid w:val="00CB03BA"/>
    <w:rsid w:val="00CB07E0"/>
    <w:rsid w:val="00CC159D"/>
    <w:rsid w:val="00CC23C2"/>
    <w:rsid w:val="00CC29FA"/>
    <w:rsid w:val="00CC5494"/>
    <w:rsid w:val="00CC6706"/>
    <w:rsid w:val="00CD21A1"/>
    <w:rsid w:val="00CE569F"/>
    <w:rsid w:val="00CE701E"/>
    <w:rsid w:val="00CF210F"/>
    <w:rsid w:val="00CF517E"/>
    <w:rsid w:val="00CF6EFB"/>
    <w:rsid w:val="00D02123"/>
    <w:rsid w:val="00D049FF"/>
    <w:rsid w:val="00D0704D"/>
    <w:rsid w:val="00D108A0"/>
    <w:rsid w:val="00D1122E"/>
    <w:rsid w:val="00D11CD8"/>
    <w:rsid w:val="00D12956"/>
    <w:rsid w:val="00D16E8D"/>
    <w:rsid w:val="00D174CD"/>
    <w:rsid w:val="00D202E1"/>
    <w:rsid w:val="00D22322"/>
    <w:rsid w:val="00D24193"/>
    <w:rsid w:val="00D24FAB"/>
    <w:rsid w:val="00D254CB"/>
    <w:rsid w:val="00D26002"/>
    <w:rsid w:val="00D40306"/>
    <w:rsid w:val="00D42004"/>
    <w:rsid w:val="00D4249D"/>
    <w:rsid w:val="00D43931"/>
    <w:rsid w:val="00D43E0E"/>
    <w:rsid w:val="00D44763"/>
    <w:rsid w:val="00D4567D"/>
    <w:rsid w:val="00D4659F"/>
    <w:rsid w:val="00D468A9"/>
    <w:rsid w:val="00D476F8"/>
    <w:rsid w:val="00D554BC"/>
    <w:rsid w:val="00D5793D"/>
    <w:rsid w:val="00D60275"/>
    <w:rsid w:val="00D604E6"/>
    <w:rsid w:val="00D61313"/>
    <w:rsid w:val="00D634F0"/>
    <w:rsid w:val="00D67D1F"/>
    <w:rsid w:val="00D70E71"/>
    <w:rsid w:val="00D738E0"/>
    <w:rsid w:val="00D7571D"/>
    <w:rsid w:val="00D75F11"/>
    <w:rsid w:val="00D764E4"/>
    <w:rsid w:val="00D84801"/>
    <w:rsid w:val="00D87AA8"/>
    <w:rsid w:val="00D92DC3"/>
    <w:rsid w:val="00D92E35"/>
    <w:rsid w:val="00D93355"/>
    <w:rsid w:val="00D942AC"/>
    <w:rsid w:val="00D950AD"/>
    <w:rsid w:val="00D95448"/>
    <w:rsid w:val="00D97190"/>
    <w:rsid w:val="00DA3AB2"/>
    <w:rsid w:val="00DA586A"/>
    <w:rsid w:val="00DB0DC1"/>
    <w:rsid w:val="00DB285A"/>
    <w:rsid w:val="00DB3234"/>
    <w:rsid w:val="00DB398D"/>
    <w:rsid w:val="00DC03FC"/>
    <w:rsid w:val="00DC28DA"/>
    <w:rsid w:val="00DC2C95"/>
    <w:rsid w:val="00DC4BB3"/>
    <w:rsid w:val="00DC7151"/>
    <w:rsid w:val="00DC77F8"/>
    <w:rsid w:val="00DC78C4"/>
    <w:rsid w:val="00DD4398"/>
    <w:rsid w:val="00DD48AC"/>
    <w:rsid w:val="00DD702D"/>
    <w:rsid w:val="00DE1BAC"/>
    <w:rsid w:val="00DE43F6"/>
    <w:rsid w:val="00DE50C2"/>
    <w:rsid w:val="00DF0763"/>
    <w:rsid w:val="00DF14EA"/>
    <w:rsid w:val="00DF591F"/>
    <w:rsid w:val="00E0274D"/>
    <w:rsid w:val="00E02F6B"/>
    <w:rsid w:val="00E03E2E"/>
    <w:rsid w:val="00E04F5B"/>
    <w:rsid w:val="00E0691B"/>
    <w:rsid w:val="00E06CD8"/>
    <w:rsid w:val="00E1074D"/>
    <w:rsid w:val="00E11F2F"/>
    <w:rsid w:val="00E16E2A"/>
    <w:rsid w:val="00E170AA"/>
    <w:rsid w:val="00E20A55"/>
    <w:rsid w:val="00E219D5"/>
    <w:rsid w:val="00E229A3"/>
    <w:rsid w:val="00E22E5F"/>
    <w:rsid w:val="00E245CC"/>
    <w:rsid w:val="00E27855"/>
    <w:rsid w:val="00E30A96"/>
    <w:rsid w:val="00E312BD"/>
    <w:rsid w:val="00E31983"/>
    <w:rsid w:val="00E32F6F"/>
    <w:rsid w:val="00E33AC3"/>
    <w:rsid w:val="00E34D9A"/>
    <w:rsid w:val="00E371A6"/>
    <w:rsid w:val="00E37C75"/>
    <w:rsid w:val="00E4023C"/>
    <w:rsid w:val="00E412B4"/>
    <w:rsid w:val="00E43BBB"/>
    <w:rsid w:val="00E44F24"/>
    <w:rsid w:val="00E46707"/>
    <w:rsid w:val="00E46D9B"/>
    <w:rsid w:val="00E46F34"/>
    <w:rsid w:val="00E5022B"/>
    <w:rsid w:val="00E56624"/>
    <w:rsid w:val="00E612A1"/>
    <w:rsid w:val="00E63331"/>
    <w:rsid w:val="00E64751"/>
    <w:rsid w:val="00E64B16"/>
    <w:rsid w:val="00E70814"/>
    <w:rsid w:val="00E71BD8"/>
    <w:rsid w:val="00E74F94"/>
    <w:rsid w:val="00E75DC1"/>
    <w:rsid w:val="00E774F6"/>
    <w:rsid w:val="00E77713"/>
    <w:rsid w:val="00E77B90"/>
    <w:rsid w:val="00E813D8"/>
    <w:rsid w:val="00E81623"/>
    <w:rsid w:val="00E8354B"/>
    <w:rsid w:val="00E86FB7"/>
    <w:rsid w:val="00E902B6"/>
    <w:rsid w:val="00E91D99"/>
    <w:rsid w:val="00E9546F"/>
    <w:rsid w:val="00E959CB"/>
    <w:rsid w:val="00EA0BF4"/>
    <w:rsid w:val="00EA25C1"/>
    <w:rsid w:val="00EA2EB5"/>
    <w:rsid w:val="00EA33F3"/>
    <w:rsid w:val="00EA4BD8"/>
    <w:rsid w:val="00EA6C1B"/>
    <w:rsid w:val="00EA741D"/>
    <w:rsid w:val="00EB1F5B"/>
    <w:rsid w:val="00EB2D5B"/>
    <w:rsid w:val="00EB2E20"/>
    <w:rsid w:val="00EB32CC"/>
    <w:rsid w:val="00EC19D6"/>
    <w:rsid w:val="00EC2D10"/>
    <w:rsid w:val="00EC38CE"/>
    <w:rsid w:val="00EC4685"/>
    <w:rsid w:val="00EC4FA7"/>
    <w:rsid w:val="00EC5097"/>
    <w:rsid w:val="00ED1C8E"/>
    <w:rsid w:val="00ED2E08"/>
    <w:rsid w:val="00ED7AD6"/>
    <w:rsid w:val="00ED7C7D"/>
    <w:rsid w:val="00EE131A"/>
    <w:rsid w:val="00EE35EF"/>
    <w:rsid w:val="00EE5110"/>
    <w:rsid w:val="00EE57A7"/>
    <w:rsid w:val="00EE5E8E"/>
    <w:rsid w:val="00EE6D3E"/>
    <w:rsid w:val="00EE73BE"/>
    <w:rsid w:val="00EF4A36"/>
    <w:rsid w:val="00EF755A"/>
    <w:rsid w:val="00F0608E"/>
    <w:rsid w:val="00F07EF0"/>
    <w:rsid w:val="00F108EE"/>
    <w:rsid w:val="00F11F02"/>
    <w:rsid w:val="00F15F59"/>
    <w:rsid w:val="00F16A97"/>
    <w:rsid w:val="00F2052F"/>
    <w:rsid w:val="00F21A38"/>
    <w:rsid w:val="00F23C69"/>
    <w:rsid w:val="00F25547"/>
    <w:rsid w:val="00F26CAE"/>
    <w:rsid w:val="00F3081A"/>
    <w:rsid w:val="00F3130F"/>
    <w:rsid w:val="00F42656"/>
    <w:rsid w:val="00F456D3"/>
    <w:rsid w:val="00F514F2"/>
    <w:rsid w:val="00F52880"/>
    <w:rsid w:val="00F5447C"/>
    <w:rsid w:val="00F545E8"/>
    <w:rsid w:val="00F56046"/>
    <w:rsid w:val="00F60002"/>
    <w:rsid w:val="00F62FCE"/>
    <w:rsid w:val="00F64F23"/>
    <w:rsid w:val="00F67537"/>
    <w:rsid w:val="00F6780C"/>
    <w:rsid w:val="00F7217C"/>
    <w:rsid w:val="00F7257F"/>
    <w:rsid w:val="00F729D0"/>
    <w:rsid w:val="00F76D21"/>
    <w:rsid w:val="00F825DB"/>
    <w:rsid w:val="00F8370D"/>
    <w:rsid w:val="00F871E8"/>
    <w:rsid w:val="00F90DEE"/>
    <w:rsid w:val="00F91599"/>
    <w:rsid w:val="00F934B1"/>
    <w:rsid w:val="00FA18EA"/>
    <w:rsid w:val="00FA1B6D"/>
    <w:rsid w:val="00FA3B80"/>
    <w:rsid w:val="00FA5398"/>
    <w:rsid w:val="00FA66FC"/>
    <w:rsid w:val="00FA78CB"/>
    <w:rsid w:val="00FB03B1"/>
    <w:rsid w:val="00FB3318"/>
    <w:rsid w:val="00FB5AB3"/>
    <w:rsid w:val="00FB5E3A"/>
    <w:rsid w:val="00FB6599"/>
    <w:rsid w:val="00FB70F0"/>
    <w:rsid w:val="00FC009E"/>
    <w:rsid w:val="00FC0B95"/>
    <w:rsid w:val="00FC315C"/>
    <w:rsid w:val="00FC532C"/>
    <w:rsid w:val="00FC79B9"/>
    <w:rsid w:val="00FD0001"/>
    <w:rsid w:val="00FD221B"/>
    <w:rsid w:val="00FD26B7"/>
    <w:rsid w:val="00FD2993"/>
    <w:rsid w:val="00FD64A9"/>
    <w:rsid w:val="00FD73AC"/>
    <w:rsid w:val="00FD7AF5"/>
    <w:rsid w:val="00FE1342"/>
    <w:rsid w:val="00FE4516"/>
    <w:rsid w:val="00FE4A35"/>
    <w:rsid w:val="00FF0377"/>
    <w:rsid w:val="00FF0A47"/>
    <w:rsid w:val="00FF13AE"/>
    <w:rsid w:val="00FF4A59"/>
    <w:rsid w:val="00FF5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389"/>
    <w:pPr>
      <w:spacing w:after="200" w:line="276" w:lineRule="auto"/>
    </w:pPr>
    <w:rPr>
      <w:sz w:val="22"/>
      <w:szCs w:val="22"/>
    </w:rPr>
  </w:style>
  <w:style w:type="paragraph" w:styleId="1">
    <w:name w:val="heading 1"/>
    <w:basedOn w:val="a"/>
    <w:link w:val="10"/>
    <w:uiPriority w:val="9"/>
    <w:qFormat/>
    <w:rsid w:val="00EC5097"/>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892526"/>
    <w:pPr>
      <w:spacing w:before="100" w:beforeAutospacing="1" w:after="100" w:afterAutospacing="1"/>
      <w:outlineLvl w:val="1"/>
    </w:pPr>
    <w:rPr>
      <w:b/>
      <w:bCs/>
      <w:sz w:val="36"/>
      <w:szCs w:val="36"/>
    </w:rPr>
  </w:style>
  <w:style w:type="paragraph" w:styleId="3">
    <w:name w:val="heading 3"/>
    <w:basedOn w:val="a"/>
    <w:link w:val="30"/>
    <w:uiPriority w:val="9"/>
    <w:qFormat/>
    <w:rsid w:val="00892526"/>
    <w:pPr>
      <w:spacing w:before="100" w:beforeAutospacing="1" w:after="100" w:afterAutospacing="1"/>
      <w:outlineLvl w:val="2"/>
    </w:pPr>
    <w:rPr>
      <w:b/>
      <w:bCs/>
      <w:sz w:val="27"/>
      <w:szCs w:val="27"/>
    </w:rPr>
  </w:style>
  <w:style w:type="paragraph" w:styleId="5">
    <w:name w:val="heading 5"/>
    <w:basedOn w:val="a"/>
    <w:next w:val="a"/>
    <w:link w:val="50"/>
    <w:uiPriority w:val="99"/>
    <w:qFormat/>
    <w:rsid w:val="00584AEA"/>
    <w:pPr>
      <w:spacing w:before="240" w:after="60" w:line="240" w:lineRule="auto"/>
      <w:outlineLvl w:val="4"/>
    </w:pPr>
    <w:rPr>
      <w:rFonts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509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92526"/>
    <w:rPr>
      <w:b/>
      <w:bCs/>
      <w:sz w:val="36"/>
      <w:szCs w:val="36"/>
    </w:rPr>
  </w:style>
  <w:style w:type="character" w:customStyle="1" w:styleId="30">
    <w:name w:val="Заголовок 3 Знак"/>
    <w:basedOn w:val="a0"/>
    <w:link w:val="3"/>
    <w:uiPriority w:val="9"/>
    <w:rsid w:val="00892526"/>
    <w:rPr>
      <w:b/>
      <w:bCs/>
      <w:sz w:val="27"/>
      <w:szCs w:val="27"/>
    </w:rPr>
  </w:style>
  <w:style w:type="paragraph" w:styleId="a3">
    <w:name w:val="List Paragraph"/>
    <w:basedOn w:val="a"/>
    <w:uiPriority w:val="34"/>
    <w:qFormat/>
    <w:rsid w:val="00FD7AF5"/>
    <w:pPr>
      <w:ind w:left="720"/>
      <w:contextualSpacing/>
    </w:pPr>
  </w:style>
  <w:style w:type="character" w:styleId="a4">
    <w:name w:val="Hyperlink"/>
    <w:basedOn w:val="a0"/>
    <w:uiPriority w:val="99"/>
    <w:unhideWhenUsed/>
    <w:rsid w:val="004D717F"/>
    <w:rPr>
      <w:color w:val="0000FF"/>
      <w:u w:val="single"/>
    </w:rPr>
  </w:style>
  <w:style w:type="paragraph" w:styleId="a5">
    <w:name w:val="Title"/>
    <w:basedOn w:val="a"/>
    <w:link w:val="a6"/>
    <w:uiPriority w:val="99"/>
    <w:qFormat/>
    <w:rsid w:val="004154ED"/>
    <w:pPr>
      <w:tabs>
        <w:tab w:val="left" w:pos="4253"/>
      </w:tabs>
      <w:autoSpaceDE w:val="0"/>
      <w:autoSpaceDN w:val="0"/>
      <w:spacing w:after="0" w:line="240" w:lineRule="auto"/>
      <w:jc w:val="center"/>
    </w:pPr>
    <w:rPr>
      <w:rFonts w:ascii="Times New Roman" w:hAnsi="Times New Roman"/>
      <w:sz w:val="28"/>
      <w:szCs w:val="28"/>
    </w:rPr>
  </w:style>
  <w:style w:type="character" w:customStyle="1" w:styleId="a6">
    <w:name w:val="Название Знак"/>
    <w:basedOn w:val="a0"/>
    <w:link w:val="a5"/>
    <w:uiPriority w:val="99"/>
    <w:rsid w:val="004154ED"/>
    <w:rPr>
      <w:rFonts w:ascii="Times New Roman" w:eastAsia="Times New Roman" w:hAnsi="Times New Roman" w:cs="Times New Roman"/>
      <w:sz w:val="28"/>
      <w:szCs w:val="28"/>
    </w:rPr>
  </w:style>
  <w:style w:type="paragraph" w:styleId="21">
    <w:name w:val="Body Text Indent 2"/>
    <w:basedOn w:val="a"/>
    <w:link w:val="22"/>
    <w:uiPriority w:val="99"/>
    <w:unhideWhenUsed/>
    <w:rsid w:val="004154ED"/>
    <w:pPr>
      <w:tabs>
        <w:tab w:val="left" w:pos="0"/>
      </w:tabs>
      <w:autoSpaceDE w:val="0"/>
      <w:autoSpaceDN w:val="0"/>
      <w:spacing w:after="0" w:line="240" w:lineRule="auto"/>
      <w:ind w:firstLine="851"/>
      <w:jc w:val="both"/>
    </w:pPr>
    <w:rPr>
      <w:rFonts w:ascii="Times New Roman" w:hAnsi="Times New Roman"/>
      <w:sz w:val="28"/>
      <w:szCs w:val="28"/>
    </w:rPr>
  </w:style>
  <w:style w:type="character" w:customStyle="1" w:styleId="22">
    <w:name w:val="Основной текст с отступом 2 Знак"/>
    <w:basedOn w:val="a0"/>
    <w:link w:val="21"/>
    <w:uiPriority w:val="99"/>
    <w:rsid w:val="004154ED"/>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0E16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16D6"/>
    <w:rPr>
      <w:rFonts w:ascii="Tahoma" w:hAnsi="Tahoma" w:cs="Tahoma"/>
      <w:sz w:val="16"/>
      <w:szCs w:val="16"/>
    </w:rPr>
  </w:style>
  <w:style w:type="paragraph" w:styleId="a9">
    <w:name w:val="Normal (Web)"/>
    <w:basedOn w:val="a"/>
    <w:uiPriority w:val="99"/>
    <w:unhideWhenUsed/>
    <w:rsid w:val="00EC5097"/>
    <w:pPr>
      <w:spacing w:before="100" w:beforeAutospacing="1" w:after="100" w:afterAutospacing="1" w:line="240" w:lineRule="auto"/>
    </w:pPr>
    <w:rPr>
      <w:rFonts w:ascii="Times New Roman" w:hAnsi="Times New Roman"/>
      <w:sz w:val="24"/>
      <w:szCs w:val="24"/>
    </w:rPr>
  </w:style>
  <w:style w:type="table" w:styleId="aa">
    <w:name w:val="Table Grid"/>
    <w:basedOn w:val="a1"/>
    <w:uiPriority w:val="59"/>
    <w:rsid w:val="00131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6160A"/>
    <w:pPr>
      <w:tabs>
        <w:tab w:val="center" w:pos="4677"/>
        <w:tab w:val="right" w:pos="9355"/>
      </w:tabs>
    </w:pPr>
  </w:style>
  <w:style w:type="character" w:customStyle="1" w:styleId="ac">
    <w:name w:val="Верхний колонтитул Знак"/>
    <w:basedOn w:val="a0"/>
    <w:link w:val="ab"/>
    <w:uiPriority w:val="99"/>
    <w:rsid w:val="0066160A"/>
    <w:rPr>
      <w:sz w:val="22"/>
      <w:szCs w:val="22"/>
    </w:rPr>
  </w:style>
  <w:style w:type="paragraph" w:styleId="ad">
    <w:name w:val="footer"/>
    <w:basedOn w:val="a"/>
    <w:link w:val="ae"/>
    <w:uiPriority w:val="99"/>
    <w:unhideWhenUsed/>
    <w:rsid w:val="0066160A"/>
    <w:pPr>
      <w:tabs>
        <w:tab w:val="center" w:pos="4677"/>
        <w:tab w:val="right" w:pos="9355"/>
      </w:tabs>
    </w:pPr>
  </w:style>
  <w:style w:type="character" w:customStyle="1" w:styleId="ae">
    <w:name w:val="Нижний колонтитул Знак"/>
    <w:basedOn w:val="a0"/>
    <w:link w:val="ad"/>
    <w:uiPriority w:val="99"/>
    <w:rsid w:val="0066160A"/>
    <w:rPr>
      <w:sz w:val="22"/>
      <w:szCs w:val="22"/>
    </w:rPr>
  </w:style>
  <w:style w:type="paragraph" w:customStyle="1" w:styleId="ConsPlusNormal">
    <w:name w:val="ConsPlusNormal"/>
    <w:uiPriority w:val="99"/>
    <w:rsid w:val="00757DE8"/>
    <w:pPr>
      <w:widowControl w:val="0"/>
      <w:autoSpaceDE w:val="0"/>
      <w:autoSpaceDN w:val="0"/>
      <w:adjustRightInd w:val="0"/>
      <w:ind w:firstLine="720"/>
    </w:pPr>
    <w:rPr>
      <w:rFonts w:ascii="Arial" w:hAnsi="Arial" w:cs="Arial"/>
    </w:rPr>
  </w:style>
  <w:style w:type="paragraph" w:customStyle="1" w:styleId="af">
    <w:name w:val="Знак"/>
    <w:basedOn w:val="a"/>
    <w:rsid w:val="002F7A47"/>
    <w:pPr>
      <w:spacing w:after="160" w:line="240" w:lineRule="exact"/>
    </w:pPr>
    <w:rPr>
      <w:rFonts w:ascii="Verdana" w:eastAsia="MS Mincho" w:hAnsi="Verdana"/>
      <w:sz w:val="20"/>
      <w:szCs w:val="20"/>
      <w:lang w:val="en-GB" w:eastAsia="en-US"/>
    </w:rPr>
  </w:style>
  <w:style w:type="paragraph" w:customStyle="1" w:styleId="af0">
    <w:name w:val="Знак"/>
    <w:basedOn w:val="a"/>
    <w:uiPriority w:val="99"/>
    <w:rsid w:val="007E64D8"/>
    <w:pPr>
      <w:widowControl w:val="0"/>
      <w:adjustRightInd w:val="0"/>
      <w:spacing w:after="0" w:line="360" w:lineRule="atLeast"/>
      <w:jc w:val="both"/>
      <w:textAlignment w:val="baseline"/>
    </w:pPr>
    <w:rPr>
      <w:rFonts w:ascii="Verdana" w:hAnsi="Verdana" w:cs="Verdana"/>
      <w:sz w:val="20"/>
      <w:szCs w:val="20"/>
      <w:lang w:val="en-US" w:eastAsia="en-US"/>
    </w:rPr>
  </w:style>
  <w:style w:type="character" w:styleId="af1">
    <w:name w:val="page number"/>
    <w:basedOn w:val="a0"/>
    <w:rsid w:val="00E371A6"/>
  </w:style>
  <w:style w:type="character" w:styleId="af2">
    <w:name w:val="Strong"/>
    <w:basedOn w:val="a0"/>
    <w:uiPriority w:val="22"/>
    <w:qFormat/>
    <w:rsid w:val="00892526"/>
    <w:rPr>
      <w:b/>
      <w:bCs/>
    </w:rPr>
  </w:style>
  <w:style w:type="character" w:styleId="af3">
    <w:name w:val="Emphasis"/>
    <w:basedOn w:val="a0"/>
    <w:qFormat/>
    <w:rsid w:val="00892526"/>
    <w:rPr>
      <w:i/>
      <w:iCs/>
    </w:rPr>
  </w:style>
  <w:style w:type="paragraph" w:customStyle="1" w:styleId="ConsPlusTitlePage">
    <w:name w:val="ConsPlusTitlePage"/>
    <w:uiPriority w:val="99"/>
    <w:rsid w:val="00892526"/>
    <w:pPr>
      <w:widowControl w:val="0"/>
      <w:autoSpaceDE w:val="0"/>
      <w:autoSpaceDN w:val="0"/>
    </w:pPr>
    <w:rPr>
      <w:rFonts w:ascii="Tahoma" w:hAnsi="Tahoma" w:cs="Tahoma"/>
    </w:rPr>
  </w:style>
  <w:style w:type="paragraph" w:customStyle="1" w:styleId="ConsPlusTitle">
    <w:name w:val="ConsPlusTitle"/>
    <w:uiPriority w:val="99"/>
    <w:rsid w:val="00892526"/>
    <w:pPr>
      <w:widowControl w:val="0"/>
      <w:autoSpaceDE w:val="0"/>
      <w:autoSpaceDN w:val="0"/>
    </w:pPr>
    <w:rPr>
      <w:rFonts w:cs="Calibri"/>
      <w:b/>
      <w:sz w:val="24"/>
    </w:rPr>
  </w:style>
  <w:style w:type="paragraph" w:customStyle="1" w:styleId="ConsPlusNonformat">
    <w:name w:val="ConsPlusNonformat"/>
    <w:uiPriority w:val="99"/>
    <w:rsid w:val="00892526"/>
    <w:pPr>
      <w:widowControl w:val="0"/>
      <w:autoSpaceDE w:val="0"/>
      <w:autoSpaceDN w:val="0"/>
    </w:pPr>
    <w:rPr>
      <w:rFonts w:ascii="Courier New" w:hAnsi="Courier New" w:cs="Courier New"/>
    </w:rPr>
  </w:style>
  <w:style w:type="character" w:styleId="af4">
    <w:name w:val="annotation reference"/>
    <w:basedOn w:val="a0"/>
    <w:uiPriority w:val="99"/>
    <w:semiHidden/>
    <w:unhideWhenUsed/>
    <w:rsid w:val="00892526"/>
    <w:rPr>
      <w:sz w:val="16"/>
      <w:szCs w:val="16"/>
    </w:rPr>
  </w:style>
  <w:style w:type="paragraph" w:styleId="af5">
    <w:name w:val="annotation text"/>
    <w:basedOn w:val="a"/>
    <w:link w:val="af6"/>
    <w:uiPriority w:val="99"/>
    <w:semiHidden/>
    <w:unhideWhenUsed/>
    <w:rsid w:val="00892526"/>
    <w:pPr>
      <w:spacing w:line="240" w:lineRule="auto"/>
    </w:pPr>
    <w:rPr>
      <w:sz w:val="20"/>
      <w:szCs w:val="20"/>
    </w:rPr>
  </w:style>
  <w:style w:type="character" w:customStyle="1" w:styleId="af6">
    <w:name w:val="Текст примечания Знак"/>
    <w:basedOn w:val="a0"/>
    <w:link w:val="af5"/>
    <w:uiPriority w:val="99"/>
    <w:semiHidden/>
    <w:rsid w:val="00892526"/>
  </w:style>
  <w:style w:type="paragraph" w:styleId="af7">
    <w:name w:val="annotation subject"/>
    <w:basedOn w:val="af5"/>
    <w:next w:val="af5"/>
    <w:link w:val="af8"/>
    <w:uiPriority w:val="99"/>
    <w:semiHidden/>
    <w:unhideWhenUsed/>
    <w:rsid w:val="00892526"/>
    <w:rPr>
      <w:b/>
      <w:bCs/>
    </w:rPr>
  </w:style>
  <w:style w:type="character" w:customStyle="1" w:styleId="af8">
    <w:name w:val="Тема примечания Знак"/>
    <w:basedOn w:val="af6"/>
    <w:link w:val="af7"/>
    <w:uiPriority w:val="99"/>
    <w:semiHidden/>
    <w:rsid w:val="00892526"/>
    <w:rPr>
      <w:b/>
      <w:bCs/>
    </w:rPr>
  </w:style>
  <w:style w:type="paragraph" w:styleId="af9">
    <w:name w:val="Revision"/>
    <w:hidden/>
    <w:uiPriority w:val="99"/>
    <w:semiHidden/>
    <w:rsid w:val="00892526"/>
    <w:rPr>
      <w:sz w:val="22"/>
      <w:szCs w:val="22"/>
    </w:rPr>
  </w:style>
  <w:style w:type="character" w:customStyle="1" w:styleId="apple-converted-space">
    <w:name w:val="apple-converted-space"/>
    <w:basedOn w:val="a0"/>
    <w:rsid w:val="00892526"/>
  </w:style>
  <w:style w:type="character" w:styleId="afa">
    <w:name w:val="line number"/>
    <w:basedOn w:val="a0"/>
    <w:uiPriority w:val="99"/>
    <w:semiHidden/>
    <w:unhideWhenUsed/>
    <w:rsid w:val="005A703B"/>
  </w:style>
  <w:style w:type="table" w:customStyle="1" w:styleId="210">
    <w:name w:val="Таблица простая 21"/>
    <w:basedOn w:val="a1"/>
    <w:uiPriority w:val="42"/>
    <w:rsid w:val="00942E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
    <w:name w:val="Таблица простая 11"/>
    <w:basedOn w:val="a1"/>
    <w:uiPriority w:val="41"/>
    <w:rsid w:val="00942E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50">
    <w:name w:val="Заголовок 5 Знак"/>
    <w:basedOn w:val="a0"/>
    <w:link w:val="5"/>
    <w:uiPriority w:val="99"/>
    <w:rsid w:val="00584AEA"/>
    <w:rPr>
      <w:rFonts w:cs="Calibri"/>
      <w:b/>
      <w:bCs/>
      <w:i/>
      <w:iCs/>
      <w:sz w:val="26"/>
      <w:szCs w:val="26"/>
    </w:rPr>
  </w:style>
  <w:style w:type="numbering" w:customStyle="1" w:styleId="12">
    <w:name w:val="Нет списка1"/>
    <w:next w:val="a2"/>
    <w:uiPriority w:val="99"/>
    <w:semiHidden/>
    <w:unhideWhenUsed/>
    <w:rsid w:val="00584AEA"/>
  </w:style>
  <w:style w:type="paragraph" w:styleId="afb">
    <w:name w:val="Body Text Indent"/>
    <w:basedOn w:val="a"/>
    <w:link w:val="afc"/>
    <w:uiPriority w:val="99"/>
    <w:rsid w:val="00584AEA"/>
    <w:pPr>
      <w:spacing w:after="0" w:line="240" w:lineRule="auto"/>
      <w:ind w:firstLine="720"/>
      <w:jc w:val="both"/>
    </w:pPr>
    <w:rPr>
      <w:rFonts w:ascii="Times New Roman" w:hAnsi="Times New Roman"/>
      <w:sz w:val="28"/>
      <w:szCs w:val="28"/>
    </w:rPr>
  </w:style>
  <w:style w:type="character" w:customStyle="1" w:styleId="afc">
    <w:name w:val="Основной текст с отступом Знак"/>
    <w:basedOn w:val="a0"/>
    <w:link w:val="afb"/>
    <w:uiPriority w:val="99"/>
    <w:rsid w:val="00584AEA"/>
    <w:rPr>
      <w:rFonts w:ascii="Times New Roman" w:hAnsi="Times New Roman"/>
      <w:sz w:val="28"/>
      <w:szCs w:val="28"/>
    </w:rPr>
  </w:style>
  <w:style w:type="table" w:customStyle="1" w:styleId="13">
    <w:name w:val="Сетка таблицы1"/>
    <w:basedOn w:val="a1"/>
    <w:next w:val="aa"/>
    <w:rsid w:val="00584AE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584AEA"/>
    <w:pPr>
      <w:autoSpaceDE w:val="0"/>
      <w:autoSpaceDN w:val="0"/>
      <w:adjustRightInd w:val="0"/>
    </w:pPr>
    <w:rPr>
      <w:rFonts w:ascii="Arial" w:hAnsi="Arial" w:cs="Arial"/>
    </w:rPr>
  </w:style>
  <w:style w:type="paragraph" w:customStyle="1" w:styleId="ConsPlusNonformat0">
    <w:name w:val="ConsPlusNonformat Знак"/>
    <w:link w:val="ConsPlusNonformat1"/>
    <w:uiPriority w:val="99"/>
    <w:rsid w:val="00584AEA"/>
    <w:pPr>
      <w:widowControl w:val="0"/>
      <w:autoSpaceDE w:val="0"/>
      <w:autoSpaceDN w:val="0"/>
      <w:adjustRightInd w:val="0"/>
    </w:pPr>
    <w:rPr>
      <w:rFonts w:ascii="Courier New" w:hAnsi="Courier New"/>
      <w:sz w:val="24"/>
      <w:szCs w:val="24"/>
    </w:rPr>
  </w:style>
  <w:style w:type="character" w:customStyle="1" w:styleId="ConsPlusNonformat1">
    <w:name w:val="ConsPlusNonformat Знак Знак"/>
    <w:link w:val="ConsPlusNonformat0"/>
    <w:uiPriority w:val="99"/>
    <w:locked/>
    <w:rsid w:val="00584AEA"/>
    <w:rPr>
      <w:rFonts w:ascii="Courier New" w:hAnsi="Courier New"/>
      <w:sz w:val="24"/>
      <w:szCs w:val="24"/>
    </w:rPr>
  </w:style>
  <w:style w:type="paragraph" w:styleId="afd">
    <w:name w:val="Body Text"/>
    <w:basedOn w:val="a"/>
    <w:link w:val="afe"/>
    <w:uiPriority w:val="99"/>
    <w:rsid w:val="00584AEA"/>
    <w:pPr>
      <w:spacing w:after="120" w:line="240" w:lineRule="auto"/>
    </w:pPr>
    <w:rPr>
      <w:rFonts w:ascii="Times New Roman" w:hAnsi="Times New Roman"/>
      <w:sz w:val="20"/>
      <w:szCs w:val="20"/>
    </w:rPr>
  </w:style>
  <w:style w:type="character" w:customStyle="1" w:styleId="afe">
    <w:name w:val="Основной текст Знак"/>
    <w:basedOn w:val="a0"/>
    <w:link w:val="afd"/>
    <w:uiPriority w:val="99"/>
    <w:rsid w:val="00584AEA"/>
    <w:rPr>
      <w:rFonts w:ascii="Times New Roman" w:hAnsi="Times New Roman"/>
    </w:rPr>
  </w:style>
  <w:style w:type="paragraph" w:styleId="aff">
    <w:name w:val="Plain Text"/>
    <w:basedOn w:val="a"/>
    <w:link w:val="aff0"/>
    <w:rsid w:val="00584AEA"/>
    <w:pPr>
      <w:autoSpaceDE w:val="0"/>
      <w:autoSpaceDN w:val="0"/>
      <w:spacing w:after="0" w:line="240" w:lineRule="auto"/>
    </w:pPr>
    <w:rPr>
      <w:rFonts w:ascii="Courier New" w:hAnsi="Courier New" w:cs="Courier New"/>
      <w:sz w:val="20"/>
      <w:szCs w:val="20"/>
    </w:rPr>
  </w:style>
  <w:style w:type="character" w:customStyle="1" w:styleId="aff0">
    <w:name w:val="Текст Знак"/>
    <w:basedOn w:val="a0"/>
    <w:link w:val="aff"/>
    <w:rsid w:val="00584AEA"/>
    <w:rPr>
      <w:rFonts w:ascii="Courier New" w:hAnsi="Courier New" w:cs="Courier New"/>
    </w:rPr>
  </w:style>
  <w:style w:type="character" w:customStyle="1" w:styleId="aff1">
    <w:name w:val="Знак Знак"/>
    <w:basedOn w:val="a0"/>
    <w:uiPriority w:val="99"/>
    <w:locked/>
    <w:rsid w:val="00584AEA"/>
    <w:rPr>
      <w:rFonts w:ascii="Courier New" w:hAnsi="Courier New" w:cs="Courier New"/>
      <w:lang w:val="ru-RU" w:eastAsia="ru-RU"/>
    </w:rPr>
  </w:style>
  <w:style w:type="numbering" w:customStyle="1" w:styleId="110">
    <w:name w:val="Нет списка11"/>
    <w:next w:val="a2"/>
    <w:uiPriority w:val="99"/>
    <w:semiHidden/>
    <w:unhideWhenUsed/>
    <w:rsid w:val="00584AEA"/>
  </w:style>
  <w:style w:type="paragraph" w:customStyle="1" w:styleId="ConsPlusDocList">
    <w:name w:val="ConsPlusDocList"/>
    <w:uiPriority w:val="99"/>
    <w:rsid w:val="00584AEA"/>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584AEA"/>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rsid w:val="00584AEA"/>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rsid w:val="00584AEA"/>
    <w:pPr>
      <w:widowControl w:val="0"/>
      <w:autoSpaceDE w:val="0"/>
      <w:autoSpaceDN w:val="0"/>
      <w:adjustRightInd w:val="0"/>
    </w:pPr>
    <w:rPr>
      <w:rFonts w:ascii="Times New Roman" w:hAnsi="Times New Roman"/>
      <w:sz w:val="24"/>
      <w:szCs w:val="24"/>
    </w:rPr>
  </w:style>
  <w:style w:type="paragraph" w:styleId="HTML">
    <w:name w:val="HTML Preformatted"/>
    <w:basedOn w:val="a"/>
    <w:link w:val="HTML0"/>
    <w:uiPriority w:val="99"/>
    <w:semiHidden/>
    <w:unhideWhenUsed/>
    <w:rsid w:val="00584AEA"/>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584AEA"/>
    <w:rPr>
      <w:rFonts w:ascii="Consolas" w:hAnsi="Consolas" w:cs="Consolas"/>
    </w:rPr>
  </w:style>
  <w:style w:type="character" w:customStyle="1" w:styleId="14">
    <w:name w:val="Просмотренная гиперссылка1"/>
    <w:basedOn w:val="a0"/>
    <w:uiPriority w:val="99"/>
    <w:semiHidden/>
    <w:unhideWhenUsed/>
    <w:rsid w:val="00584AEA"/>
    <w:rPr>
      <w:color w:val="800080"/>
      <w:u w:val="single"/>
    </w:rPr>
  </w:style>
  <w:style w:type="table" w:customStyle="1" w:styleId="211">
    <w:name w:val="Таблица простая 211"/>
    <w:basedOn w:val="a1"/>
    <w:uiPriority w:val="42"/>
    <w:rsid w:val="00584AE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
    <w:name w:val="Таблица простая 111"/>
    <w:basedOn w:val="a1"/>
    <w:uiPriority w:val="41"/>
    <w:rsid w:val="00584AE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f2">
    <w:name w:val="FollowedHyperlink"/>
    <w:basedOn w:val="a0"/>
    <w:uiPriority w:val="99"/>
    <w:semiHidden/>
    <w:unhideWhenUsed/>
    <w:rsid w:val="00584A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389"/>
    <w:pPr>
      <w:spacing w:after="200" w:line="276" w:lineRule="auto"/>
    </w:pPr>
    <w:rPr>
      <w:sz w:val="22"/>
      <w:szCs w:val="22"/>
    </w:rPr>
  </w:style>
  <w:style w:type="paragraph" w:styleId="1">
    <w:name w:val="heading 1"/>
    <w:basedOn w:val="a"/>
    <w:link w:val="10"/>
    <w:uiPriority w:val="9"/>
    <w:qFormat/>
    <w:rsid w:val="00EC5097"/>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892526"/>
    <w:pPr>
      <w:spacing w:before="100" w:beforeAutospacing="1" w:after="100" w:afterAutospacing="1"/>
      <w:outlineLvl w:val="1"/>
    </w:pPr>
    <w:rPr>
      <w:b/>
      <w:bCs/>
      <w:sz w:val="36"/>
      <w:szCs w:val="36"/>
    </w:rPr>
  </w:style>
  <w:style w:type="paragraph" w:styleId="3">
    <w:name w:val="heading 3"/>
    <w:basedOn w:val="a"/>
    <w:link w:val="30"/>
    <w:uiPriority w:val="9"/>
    <w:qFormat/>
    <w:rsid w:val="00892526"/>
    <w:pPr>
      <w:spacing w:before="100" w:beforeAutospacing="1" w:after="100" w:afterAutospacing="1"/>
      <w:outlineLvl w:val="2"/>
    </w:pPr>
    <w:rPr>
      <w:b/>
      <w:bCs/>
      <w:sz w:val="27"/>
      <w:szCs w:val="27"/>
    </w:rPr>
  </w:style>
  <w:style w:type="paragraph" w:styleId="5">
    <w:name w:val="heading 5"/>
    <w:basedOn w:val="a"/>
    <w:next w:val="a"/>
    <w:link w:val="50"/>
    <w:uiPriority w:val="99"/>
    <w:qFormat/>
    <w:rsid w:val="00584AEA"/>
    <w:pPr>
      <w:spacing w:before="240" w:after="60" w:line="240" w:lineRule="auto"/>
      <w:outlineLvl w:val="4"/>
    </w:pPr>
    <w:rPr>
      <w:rFonts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509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92526"/>
    <w:rPr>
      <w:b/>
      <w:bCs/>
      <w:sz w:val="36"/>
      <w:szCs w:val="36"/>
    </w:rPr>
  </w:style>
  <w:style w:type="character" w:customStyle="1" w:styleId="30">
    <w:name w:val="Заголовок 3 Знак"/>
    <w:basedOn w:val="a0"/>
    <w:link w:val="3"/>
    <w:uiPriority w:val="9"/>
    <w:rsid w:val="00892526"/>
    <w:rPr>
      <w:b/>
      <w:bCs/>
      <w:sz w:val="27"/>
      <w:szCs w:val="27"/>
    </w:rPr>
  </w:style>
  <w:style w:type="paragraph" w:styleId="a3">
    <w:name w:val="List Paragraph"/>
    <w:basedOn w:val="a"/>
    <w:uiPriority w:val="34"/>
    <w:qFormat/>
    <w:rsid w:val="00FD7AF5"/>
    <w:pPr>
      <w:ind w:left="720"/>
      <w:contextualSpacing/>
    </w:pPr>
  </w:style>
  <w:style w:type="character" w:styleId="a4">
    <w:name w:val="Hyperlink"/>
    <w:basedOn w:val="a0"/>
    <w:uiPriority w:val="99"/>
    <w:unhideWhenUsed/>
    <w:rsid w:val="004D717F"/>
    <w:rPr>
      <w:color w:val="0000FF"/>
      <w:u w:val="single"/>
    </w:rPr>
  </w:style>
  <w:style w:type="paragraph" w:styleId="a5">
    <w:name w:val="Title"/>
    <w:basedOn w:val="a"/>
    <w:link w:val="a6"/>
    <w:uiPriority w:val="99"/>
    <w:qFormat/>
    <w:rsid w:val="004154ED"/>
    <w:pPr>
      <w:tabs>
        <w:tab w:val="left" w:pos="4253"/>
      </w:tabs>
      <w:autoSpaceDE w:val="0"/>
      <w:autoSpaceDN w:val="0"/>
      <w:spacing w:after="0" w:line="240" w:lineRule="auto"/>
      <w:jc w:val="center"/>
    </w:pPr>
    <w:rPr>
      <w:rFonts w:ascii="Times New Roman" w:hAnsi="Times New Roman"/>
      <w:sz w:val="28"/>
      <w:szCs w:val="28"/>
    </w:rPr>
  </w:style>
  <w:style w:type="character" w:customStyle="1" w:styleId="a6">
    <w:name w:val="Название Знак"/>
    <w:basedOn w:val="a0"/>
    <w:link w:val="a5"/>
    <w:uiPriority w:val="99"/>
    <w:rsid w:val="004154ED"/>
    <w:rPr>
      <w:rFonts w:ascii="Times New Roman" w:eastAsia="Times New Roman" w:hAnsi="Times New Roman" w:cs="Times New Roman"/>
      <w:sz w:val="28"/>
      <w:szCs w:val="28"/>
    </w:rPr>
  </w:style>
  <w:style w:type="paragraph" w:styleId="21">
    <w:name w:val="Body Text Indent 2"/>
    <w:basedOn w:val="a"/>
    <w:link w:val="22"/>
    <w:uiPriority w:val="99"/>
    <w:unhideWhenUsed/>
    <w:rsid w:val="004154ED"/>
    <w:pPr>
      <w:tabs>
        <w:tab w:val="left" w:pos="0"/>
      </w:tabs>
      <w:autoSpaceDE w:val="0"/>
      <w:autoSpaceDN w:val="0"/>
      <w:spacing w:after="0" w:line="240" w:lineRule="auto"/>
      <w:ind w:firstLine="851"/>
      <w:jc w:val="both"/>
    </w:pPr>
    <w:rPr>
      <w:rFonts w:ascii="Times New Roman" w:hAnsi="Times New Roman"/>
      <w:sz w:val="28"/>
      <w:szCs w:val="28"/>
    </w:rPr>
  </w:style>
  <w:style w:type="character" w:customStyle="1" w:styleId="22">
    <w:name w:val="Основной текст с отступом 2 Знак"/>
    <w:basedOn w:val="a0"/>
    <w:link w:val="21"/>
    <w:uiPriority w:val="99"/>
    <w:rsid w:val="004154ED"/>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0E16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16D6"/>
    <w:rPr>
      <w:rFonts w:ascii="Tahoma" w:hAnsi="Tahoma" w:cs="Tahoma"/>
      <w:sz w:val="16"/>
      <w:szCs w:val="16"/>
    </w:rPr>
  </w:style>
  <w:style w:type="paragraph" w:styleId="a9">
    <w:name w:val="Normal (Web)"/>
    <w:basedOn w:val="a"/>
    <w:uiPriority w:val="99"/>
    <w:unhideWhenUsed/>
    <w:rsid w:val="00EC5097"/>
    <w:pPr>
      <w:spacing w:before="100" w:beforeAutospacing="1" w:after="100" w:afterAutospacing="1" w:line="240" w:lineRule="auto"/>
    </w:pPr>
    <w:rPr>
      <w:rFonts w:ascii="Times New Roman" w:hAnsi="Times New Roman"/>
      <w:sz w:val="24"/>
      <w:szCs w:val="24"/>
    </w:rPr>
  </w:style>
  <w:style w:type="table" w:styleId="aa">
    <w:name w:val="Table Grid"/>
    <w:basedOn w:val="a1"/>
    <w:uiPriority w:val="59"/>
    <w:rsid w:val="00131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6160A"/>
    <w:pPr>
      <w:tabs>
        <w:tab w:val="center" w:pos="4677"/>
        <w:tab w:val="right" w:pos="9355"/>
      </w:tabs>
    </w:pPr>
  </w:style>
  <w:style w:type="character" w:customStyle="1" w:styleId="ac">
    <w:name w:val="Верхний колонтитул Знак"/>
    <w:basedOn w:val="a0"/>
    <w:link w:val="ab"/>
    <w:uiPriority w:val="99"/>
    <w:rsid w:val="0066160A"/>
    <w:rPr>
      <w:sz w:val="22"/>
      <w:szCs w:val="22"/>
    </w:rPr>
  </w:style>
  <w:style w:type="paragraph" w:styleId="ad">
    <w:name w:val="footer"/>
    <w:basedOn w:val="a"/>
    <w:link w:val="ae"/>
    <w:uiPriority w:val="99"/>
    <w:unhideWhenUsed/>
    <w:rsid w:val="0066160A"/>
    <w:pPr>
      <w:tabs>
        <w:tab w:val="center" w:pos="4677"/>
        <w:tab w:val="right" w:pos="9355"/>
      </w:tabs>
    </w:pPr>
  </w:style>
  <w:style w:type="character" w:customStyle="1" w:styleId="ae">
    <w:name w:val="Нижний колонтитул Знак"/>
    <w:basedOn w:val="a0"/>
    <w:link w:val="ad"/>
    <w:uiPriority w:val="99"/>
    <w:rsid w:val="0066160A"/>
    <w:rPr>
      <w:sz w:val="22"/>
      <w:szCs w:val="22"/>
    </w:rPr>
  </w:style>
  <w:style w:type="paragraph" w:customStyle="1" w:styleId="ConsPlusNormal">
    <w:name w:val="ConsPlusNormal"/>
    <w:uiPriority w:val="99"/>
    <w:rsid w:val="00757DE8"/>
    <w:pPr>
      <w:widowControl w:val="0"/>
      <w:autoSpaceDE w:val="0"/>
      <w:autoSpaceDN w:val="0"/>
      <w:adjustRightInd w:val="0"/>
      <w:ind w:firstLine="720"/>
    </w:pPr>
    <w:rPr>
      <w:rFonts w:ascii="Arial" w:hAnsi="Arial" w:cs="Arial"/>
    </w:rPr>
  </w:style>
  <w:style w:type="paragraph" w:customStyle="1" w:styleId="af">
    <w:name w:val="Знак"/>
    <w:basedOn w:val="a"/>
    <w:rsid w:val="002F7A47"/>
    <w:pPr>
      <w:spacing w:after="160" w:line="240" w:lineRule="exact"/>
    </w:pPr>
    <w:rPr>
      <w:rFonts w:ascii="Verdana" w:eastAsia="MS Mincho" w:hAnsi="Verdana"/>
      <w:sz w:val="20"/>
      <w:szCs w:val="20"/>
      <w:lang w:val="en-GB" w:eastAsia="en-US"/>
    </w:rPr>
  </w:style>
  <w:style w:type="paragraph" w:customStyle="1" w:styleId="af0">
    <w:name w:val="Знак"/>
    <w:basedOn w:val="a"/>
    <w:uiPriority w:val="99"/>
    <w:rsid w:val="007E64D8"/>
    <w:pPr>
      <w:widowControl w:val="0"/>
      <w:adjustRightInd w:val="0"/>
      <w:spacing w:after="0" w:line="360" w:lineRule="atLeast"/>
      <w:jc w:val="both"/>
      <w:textAlignment w:val="baseline"/>
    </w:pPr>
    <w:rPr>
      <w:rFonts w:ascii="Verdana" w:hAnsi="Verdana" w:cs="Verdana"/>
      <w:sz w:val="20"/>
      <w:szCs w:val="20"/>
      <w:lang w:val="en-US" w:eastAsia="en-US"/>
    </w:rPr>
  </w:style>
  <w:style w:type="character" w:styleId="af1">
    <w:name w:val="page number"/>
    <w:basedOn w:val="a0"/>
    <w:rsid w:val="00E371A6"/>
  </w:style>
  <w:style w:type="character" w:styleId="af2">
    <w:name w:val="Strong"/>
    <w:basedOn w:val="a0"/>
    <w:uiPriority w:val="22"/>
    <w:qFormat/>
    <w:rsid w:val="00892526"/>
    <w:rPr>
      <w:b/>
      <w:bCs/>
    </w:rPr>
  </w:style>
  <w:style w:type="character" w:styleId="af3">
    <w:name w:val="Emphasis"/>
    <w:basedOn w:val="a0"/>
    <w:qFormat/>
    <w:rsid w:val="00892526"/>
    <w:rPr>
      <w:i/>
      <w:iCs/>
    </w:rPr>
  </w:style>
  <w:style w:type="paragraph" w:customStyle="1" w:styleId="ConsPlusTitlePage">
    <w:name w:val="ConsPlusTitlePage"/>
    <w:uiPriority w:val="99"/>
    <w:rsid w:val="00892526"/>
    <w:pPr>
      <w:widowControl w:val="0"/>
      <w:autoSpaceDE w:val="0"/>
      <w:autoSpaceDN w:val="0"/>
    </w:pPr>
    <w:rPr>
      <w:rFonts w:ascii="Tahoma" w:hAnsi="Tahoma" w:cs="Tahoma"/>
    </w:rPr>
  </w:style>
  <w:style w:type="paragraph" w:customStyle="1" w:styleId="ConsPlusTitle">
    <w:name w:val="ConsPlusTitle"/>
    <w:uiPriority w:val="99"/>
    <w:rsid w:val="00892526"/>
    <w:pPr>
      <w:widowControl w:val="0"/>
      <w:autoSpaceDE w:val="0"/>
      <w:autoSpaceDN w:val="0"/>
    </w:pPr>
    <w:rPr>
      <w:rFonts w:cs="Calibri"/>
      <w:b/>
      <w:sz w:val="24"/>
    </w:rPr>
  </w:style>
  <w:style w:type="paragraph" w:customStyle="1" w:styleId="ConsPlusNonformat">
    <w:name w:val="ConsPlusNonformat"/>
    <w:uiPriority w:val="99"/>
    <w:rsid w:val="00892526"/>
    <w:pPr>
      <w:widowControl w:val="0"/>
      <w:autoSpaceDE w:val="0"/>
      <w:autoSpaceDN w:val="0"/>
    </w:pPr>
    <w:rPr>
      <w:rFonts w:ascii="Courier New" w:hAnsi="Courier New" w:cs="Courier New"/>
    </w:rPr>
  </w:style>
  <w:style w:type="character" w:styleId="af4">
    <w:name w:val="annotation reference"/>
    <w:basedOn w:val="a0"/>
    <w:uiPriority w:val="99"/>
    <w:semiHidden/>
    <w:unhideWhenUsed/>
    <w:rsid w:val="00892526"/>
    <w:rPr>
      <w:sz w:val="16"/>
      <w:szCs w:val="16"/>
    </w:rPr>
  </w:style>
  <w:style w:type="paragraph" w:styleId="af5">
    <w:name w:val="annotation text"/>
    <w:basedOn w:val="a"/>
    <w:link w:val="af6"/>
    <w:uiPriority w:val="99"/>
    <w:semiHidden/>
    <w:unhideWhenUsed/>
    <w:rsid w:val="00892526"/>
    <w:pPr>
      <w:spacing w:line="240" w:lineRule="auto"/>
    </w:pPr>
    <w:rPr>
      <w:sz w:val="20"/>
      <w:szCs w:val="20"/>
    </w:rPr>
  </w:style>
  <w:style w:type="character" w:customStyle="1" w:styleId="af6">
    <w:name w:val="Текст примечания Знак"/>
    <w:basedOn w:val="a0"/>
    <w:link w:val="af5"/>
    <w:uiPriority w:val="99"/>
    <w:semiHidden/>
    <w:rsid w:val="00892526"/>
  </w:style>
  <w:style w:type="paragraph" w:styleId="af7">
    <w:name w:val="annotation subject"/>
    <w:basedOn w:val="af5"/>
    <w:next w:val="af5"/>
    <w:link w:val="af8"/>
    <w:uiPriority w:val="99"/>
    <w:semiHidden/>
    <w:unhideWhenUsed/>
    <w:rsid w:val="00892526"/>
    <w:rPr>
      <w:b/>
      <w:bCs/>
    </w:rPr>
  </w:style>
  <w:style w:type="character" w:customStyle="1" w:styleId="af8">
    <w:name w:val="Тема примечания Знак"/>
    <w:basedOn w:val="af6"/>
    <w:link w:val="af7"/>
    <w:uiPriority w:val="99"/>
    <w:semiHidden/>
    <w:rsid w:val="00892526"/>
    <w:rPr>
      <w:b/>
      <w:bCs/>
    </w:rPr>
  </w:style>
  <w:style w:type="paragraph" w:styleId="af9">
    <w:name w:val="Revision"/>
    <w:hidden/>
    <w:uiPriority w:val="99"/>
    <w:semiHidden/>
    <w:rsid w:val="00892526"/>
    <w:rPr>
      <w:sz w:val="22"/>
      <w:szCs w:val="22"/>
    </w:rPr>
  </w:style>
  <w:style w:type="character" w:customStyle="1" w:styleId="apple-converted-space">
    <w:name w:val="apple-converted-space"/>
    <w:basedOn w:val="a0"/>
    <w:rsid w:val="00892526"/>
  </w:style>
  <w:style w:type="character" w:styleId="afa">
    <w:name w:val="line number"/>
    <w:basedOn w:val="a0"/>
    <w:uiPriority w:val="99"/>
    <w:semiHidden/>
    <w:unhideWhenUsed/>
    <w:rsid w:val="005A703B"/>
  </w:style>
  <w:style w:type="table" w:customStyle="1" w:styleId="210">
    <w:name w:val="Таблица простая 21"/>
    <w:basedOn w:val="a1"/>
    <w:uiPriority w:val="42"/>
    <w:rsid w:val="00942E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
    <w:name w:val="Таблица простая 11"/>
    <w:basedOn w:val="a1"/>
    <w:uiPriority w:val="41"/>
    <w:rsid w:val="00942E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50">
    <w:name w:val="Заголовок 5 Знак"/>
    <w:basedOn w:val="a0"/>
    <w:link w:val="5"/>
    <w:uiPriority w:val="99"/>
    <w:rsid w:val="00584AEA"/>
    <w:rPr>
      <w:rFonts w:cs="Calibri"/>
      <w:b/>
      <w:bCs/>
      <w:i/>
      <w:iCs/>
      <w:sz w:val="26"/>
      <w:szCs w:val="26"/>
    </w:rPr>
  </w:style>
  <w:style w:type="numbering" w:customStyle="1" w:styleId="12">
    <w:name w:val="Нет списка1"/>
    <w:next w:val="a2"/>
    <w:uiPriority w:val="99"/>
    <w:semiHidden/>
    <w:unhideWhenUsed/>
    <w:rsid w:val="00584AEA"/>
  </w:style>
  <w:style w:type="paragraph" w:styleId="afb">
    <w:name w:val="Body Text Indent"/>
    <w:basedOn w:val="a"/>
    <w:link w:val="afc"/>
    <w:uiPriority w:val="99"/>
    <w:rsid w:val="00584AEA"/>
    <w:pPr>
      <w:spacing w:after="0" w:line="240" w:lineRule="auto"/>
      <w:ind w:firstLine="720"/>
      <w:jc w:val="both"/>
    </w:pPr>
    <w:rPr>
      <w:rFonts w:ascii="Times New Roman" w:hAnsi="Times New Roman"/>
      <w:sz w:val="28"/>
      <w:szCs w:val="28"/>
    </w:rPr>
  </w:style>
  <w:style w:type="character" w:customStyle="1" w:styleId="afc">
    <w:name w:val="Основной текст с отступом Знак"/>
    <w:basedOn w:val="a0"/>
    <w:link w:val="afb"/>
    <w:uiPriority w:val="99"/>
    <w:rsid w:val="00584AEA"/>
    <w:rPr>
      <w:rFonts w:ascii="Times New Roman" w:hAnsi="Times New Roman"/>
      <w:sz w:val="28"/>
      <w:szCs w:val="28"/>
    </w:rPr>
  </w:style>
  <w:style w:type="table" w:customStyle="1" w:styleId="13">
    <w:name w:val="Сетка таблицы1"/>
    <w:basedOn w:val="a1"/>
    <w:next w:val="aa"/>
    <w:rsid w:val="00584AE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584AEA"/>
    <w:pPr>
      <w:autoSpaceDE w:val="0"/>
      <w:autoSpaceDN w:val="0"/>
      <w:adjustRightInd w:val="0"/>
    </w:pPr>
    <w:rPr>
      <w:rFonts w:ascii="Arial" w:hAnsi="Arial" w:cs="Arial"/>
    </w:rPr>
  </w:style>
  <w:style w:type="paragraph" w:customStyle="1" w:styleId="ConsPlusNonformat0">
    <w:name w:val="ConsPlusNonformat Знак"/>
    <w:link w:val="ConsPlusNonformat1"/>
    <w:uiPriority w:val="99"/>
    <w:rsid w:val="00584AEA"/>
    <w:pPr>
      <w:widowControl w:val="0"/>
      <w:autoSpaceDE w:val="0"/>
      <w:autoSpaceDN w:val="0"/>
      <w:adjustRightInd w:val="0"/>
    </w:pPr>
    <w:rPr>
      <w:rFonts w:ascii="Courier New" w:hAnsi="Courier New"/>
      <w:sz w:val="24"/>
      <w:szCs w:val="24"/>
    </w:rPr>
  </w:style>
  <w:style w:type="character" w:customStyle="1" w:styleId="ConsPlusNonformat1">
    <w:name w:val="ConsPlusNonformat Знак Знак"/>
    <w:link w:val="ConsPlusNonformat0"/>
    <w:uiPriority w:val="99"/>
    <w:locked/>
    <w:rsid w:val="00584AEA"/>
    <w:rPr>
      <w:rFonts w:ascii="Courier New" w:hAnsi="Courier New"/>
      <w:sz w:val="24"/>
      <w:szCs w:val="24"/>
    </w:rPr>
  </w:style>
  <w:style w:type="paragraph" w:styleId="afd">
    <w:name w:val="Body Text"/>
    <w:basedOn w:val="a"/>
    <w:link w:val="afe"/>
    <w:uiPriority w:val="99"/>
    <w:rsid w:val="00584AEA"/>
    <w:pPr>
      <w:spacing w:after="120" w:line="240" w:lineRule="auto"/>
    </w:pPr>
    <w:rPr>
      <w:rFonts w:ascii="Times New Roman" w:hAnsi="Times New Roman"/>
      <w:sz w:val="20"/>
      <w:szCs w:val="20"/>
    </w:rPr>
  </w:style>
  <w:style w:type="character" w:customStyle="1" w:styleId="afe">
    <w:name w:val="Основной текст Знак"/>
    <w:basedOn w:val="a0"/>
    <w:link w:val="afd"/>
    <w:uiPriority w:val="99"/>
    <w:rsid w:val="00584AEA"/>
    <w:rPr>
      <w:rFonts w:ascii="Times New Roman" w:hAnsi="Times New Roman"/>
    </w:rPr>
  </w:style>
  <w:style w:type="paragraph" w:styleId="aff">
    <w:name w:val="Plain Text"/>
    <w:basedOn w:val="a"/>
    <w:link w:val="aff0"/>
    <w:rsid w:val="00584AEA"/>
    <w:pPr>
      <w:autoSpaceDE w:val="0"/>
      <w:autoSpaceDN w:val="0"/>
      <w:spacing w:after="0" w:line="240" w:lineRule="auto"/>
    </w:pPr>
    <w:rPr>
      <w:rFonts w:ascii="Courier New" w:hAnsi="Courier New" w:cs="Courier New"/>
      <w:sz w:val="20"/>
      <w:szCs w:val="20"/>
    </w:rPr>
  </w:style>
  <w:style w:type="character" w:customStyle="1" w:styleId="aff0">
    <w:name w:val="Текст Знак"/>
    <w:basedOn w:val="a0"/>
    <w:link w:val="aff"/>
    <w:rsid w:val="00584AEA"/>
    <w:rPr>
      <w:rFonts w:ascii="Courier New" w:hAnsi="Courier New" w:cs="Courier New"/>
    </w:rPr>
  </w:style>
  <w:style w:type="character" w:customStyle="1" w:styleId="aff1">
    <w:name w:val="Знак Знак"/>
    <w:basedOn w:val="a0"/>
    <w:uiPriority w:val="99"/>
    <w:locked/>
    <w:rsid w:val="00584AEA"/>
    <w:rPr>
      <w:rFonts w:ascii="Courier New" w:hAnsi="Courier New" w:cs="Courier New"/>
      <w:lang w:val="ru-RU" w:eastAsia="ru-RU"/>
    </w:rPr>
  </w:style>
  <w:style w:type="numbering" w:customStyle="1" w:styleId="110">
    <w:name w:val="Нет списка11"/>
    <w:next w:val="a2"/>
    <w:uiPriority w:val="99"/>
    <w:semiHidden/>
    <w:unhideWhenUsed/>
    <w:rsid w:val="00584AEA"/>
  </w:style>
  <w:style w:type="paragraph" w:customStyle="1" w:styleId="ConsPlusDocList">
    <w:name w:val="ConsPlusDocList"/>
    <w:uiPriority w:val="99"/>
    <w:rsid w:val="00584AEA"/>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584AEA"/>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rsid w:val="00584AEA"/>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rsid w:val="00584AEA"/>
    <w:pPr>
      <w:widowControl w:val="0"/>
      <w:autoSpaceDE w:val="0"/>
      <w:autoSpaceDN w:val="0"/>
      <w:adjustRightInd w:val="0"/>
    </w:pPr>
    <w:rPr>
      <w:rFonts w:ascii="Times New Roman" w:hAnsi="Times New Roman"/>
      <w:sz w:val="24"/>
      <w:szCs w:val="24"/>
    </w:rPr>
  </w:style>
  <w:style w:type="paragraph" w:styleId="HTML">
    <w:name w:val="HTML Preformatted"/>
    <w:basedOn w:val="a"/>
    <w:link w:val="HTML0"/>
    <w:uiPriority w:val="99"/>
    <w:semiHidden/>
    <w:unhideWhenUsed/>
    <w:rsid w:val="00584AEA"/>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584AEA"/>
    <w:rPr>
      <w:rFonts w:ascii="Consolas" w:hAnsi="Consolas" w:cs="Consolas"/>
    </w:rPr>
  </w:style>
  <w:style w:type="character" w:customStyle="1" w:styleId="14">
    <w:name w:val="Просмотренная гиперссылка1"/>
    <w:basedOn w:val="a0"/>
    <w:uiPriority w:val="99"/>
    <w:semiHidden/>
    <w:unhideWhenUsed/>
    <w:rsid w:val="00584AEA"/>
    <w:rPr>
      <w:color w:val="800080"/>
      <w:u w:val="single"/>
    </w:rPr>
  </w:style>
  <w:style w:type="table" w:customStyle="1" w:styleId="211">
    <w:name w:val="Таблица простая 211"/>
    <w:basedOn w:val="a1"/>
    <w:uiPriority w:val="42"/>
    <w:rsid w:val="00584AE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
    <w:name w:val="Таблица простая 111"/>
    <w:basedOn w:val="a1"/>
    <w:uiPriority w:val="41"/>
    <w:rsid w:val="00584AE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f2">
    <w:name w:val="FollowedHyperlink"/>
    <w:basedOn w:val="a0"/>
    <w:uiPriority w:val="99"/>
    <w:semiHidden/>
    <w:unhideWhenUsed/>
    <w:rsid w:val="00584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518">
      <w:bodyDiv w:val="1"/>
      <w:marLeft w:val="0"/>
      <w:marRight w:val="0"/>
      <w:marTop w:val="0"/>
      <w:marBottom w:val="0"/>
      <w:divBdr>
        <w:top w:val="none" w:sz="0" w:space="0" w:color="auto"/>
        <w:left w:val="none" w:sz="0" w:space="0" w:color="auto"/>
        <w:bottom w:val="none" w:sz="0" w:space="0" w:color="auto"/>
        <w:right w:val="none" w:sz="0" w:space="0" w:color="auto"/>
      </w:divBdr>
      <w:divsChild>
        <w:div w:id="1099563095">
          <w:marLeft w:val="0"/>
          <w:marRight w:val="0"/>
          <w:marTop w:val="0"/>
          <w:marBottom w:val="0"/>
          <w:divBdr>
            <w:top w:val="none" w:sz="0" w:space="0" w:color="auto"/>
            <w:left w:val="none" w:sz="0" w:space="0" w:color="auto"/>
            <w:bottom w:val="none" w:sz="0" w:space="0" w:color="auto"/>
            <w:right w:val="none" w:sz="0" w:space="0" w:color="auto"/>
          </w:divBdr>
          <w:divsChild>
            <w:div w:id="134343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2267">
      <w:bodyDiv w:val="1"/>
      <w:marLeft w:val="0"/>
      <w:marRight w:val="0"/>
      <w:marTop w:val="0"/>
      <w:marBottom w:val="0"/>
      <w:divBdr>
        <w:top w:val="none" w:sz="0" w:space="0" w:color="auto"/>
        <w:left w:val="none" w:sz="0" w:space="0" w:color="auto"/>
        <w:bottom w:val="none" w:sz="0" w:space="0" w:color="auto"/>
        <w:right w:val="none" w:sz="0" w:space="0" w:color="auto"/>
      </w:divBdr>
    </w:div>
    <w:div w:id="912202546">
      <w:bodyDiv w:val="1"/>
      <w:marLeft w:val="0"/>
      <w:marRight w:val="0"/>
      <w:marTop w:val="0"/>
      <w:marBottom w:val="0"/>
      <w:divBdr>
        <w:top w:val="none" w:sz="0" w:space="0" w:color="auto"/>
        <w:left w:val="none" w:sz="0" w:space="0" w:color="auto"/>
        <w:bottom w:val="none" w:sz="0" w:space="0" w:color="auto"/>
        <w:right w:val="none" w:sz="0" w:space="0" w:color="auto"/>
      </w:divBdr>
    </w:div>
    <w:div w:id="934051306">
      <w:bodyDiv w:val="1"/>
      <w:marLeft w:val="0"/>
      <w:marRight w:val="0"/>
      <w:marTop w:val="0"/>
      <w:marBottom w:val="0"/>
      <w:divBdr>
        <w:top w:val="none" w:sz="0" w:space="0" w:color="auto"/>
        <w:left w:val="none" w:sz="0" w:space="0" w:color="auto"/>
        <w:bottom w:val="none" w:sz="0" w:space="0" w:color="auto"/>
        <w:right w:val="none" w:sz="0" w:space="0" w:color="auto"/>
      </w:divBdr>
    </w:div>
    <w:div w:id="1050424576">
      <w:bodyDiv w:val="1"/>
      <w:marLeft w:val="0"/>
      <w:marRight w:val="0"/>
      <w:marTop w:val="0"/>
      <w:marBottom w:val="0"/>
      <w:divBdr>
        <w:top w:val="none" w:sz="0" w:space="0" w:color="auto"/>
        <w:left w:val="none" w:sz="0" w:space="0" w:color="auto"/>
        <w:bottom w:val="none" w:sz="0" w:space="0" w:color="auto"/>
        <w:right w:val="none" w:sz="0" w:space="0" w:color="auto"/>
      </w:divBdr>
    </w:div>
    <w:div w:id="1399864059">
      <w:bodyDiv w:val="1"/>
      <w:marLeft w:val="0"/>
      <w:marRight w:val="0"/>
      <w:marTop w:val="0"/>
      <w:marBottom w:val="0"/>
      <w:divBdr>
        <w:top w:val="none" w:sz="0" w:space="0" w:color="auto"/>
        <w:left w:val="none" w:sz="0" w:space="0" w:color="auto"/>
        <w:bottom w:val="none" w:sz="0" w:space="0" w:color="auto"/>
        <w:right w:val="none" w:sz="0" w:space="0" w:color="auto"/>
      </w:divBdr>
    </w:div>
    <w:div w:id="1704556482">
      <w:bodyDiv w:val="1"/>
      <w:marLeft w:val="0"/>
      <w:marRight w:val="0"/>
      <w:marTop w:val="0"/>
      <w:marBottom w:val="0"/>
      <w:divBdr>
        <w:top w:val="none" w:sz="0" w:space="0" w:color="auto"/>
        <w:left w:val="none" w:sz="0" w:space="0" w:color="auto"/>
        <w:bottom w:val="none" w:sz="0" w:space="0" w:color="auto"/>
        <w:right w:val="none" w:sz="0" w:space="0" w:color="auto"/>
      </w:divBdr>
    </w:div>
    <w:div w:id="1801654677">
      <w:bodyDiv w:val="1"/>
      <w:marLeft w:val="0"/>
      <w:marRight w:val="0"/>
      <w:marTop w:val="0"/>
      <w:marBottom w:val="0"/>
      <w:divBdr>
        <w:top w:val="none" w:sz="0" w:space="0" w:color="auto"/>
        <w:left w:val="none" w:sz="0" w:space="0" w:color="auto"/>
        <w:bottom w:val="none" w:sz="0" w:space="0" w:color="auto"/>
        <w:right w:val="none" w:sz="0" w:space="0" w:color="auto"/>
      </w:divBdr>
    </w:div>
    <w:div w:id="2123958122">
      <w:bodyDiv w:val="1"/>
      <w:marLeft w:val="0"/>
      <w:marRight w:val="0"/>
      <w:marTop w:val="0"/>
      <w:marBottom w:val="0"/>
      <w:divBdr>
        <w:top w:val="none" w:sz="0" w:space="0" w:color="auto"/>
        <w:left w:val="none" w:sz="0" w:space="0" w:color="auto"/>
        <w:bottom w:val="none" w:sz="0" w:space="0" w:color="auto"/>
        <w:right w:val="none" w:sz="0" w:space="0" w:color="auto"/>
      </w:divBdr>
    </w:div>
    <w:div w:id="2128161899">
      <w:bodyDiv w:val="1"/>
      <w:marLeft w:val="0"/>
      <w:marRight w:val="0"/>
      <w:marTop w:val="0"/>
      <w:marBottom w:val="0"/>
      <w:divBdr>
        <w:top w:val="none" w:sz="0" w:space="0" w:color="auto"/>
        <w:left w:val="none" w:sz="0" w:space="0" w:color="auto"/>
        <w:bottom w:val="none" w:sz="0" w:space="0" w:color="auto"/>
        <w:right w:val="none" w:sz="0" w:space="0" w:color="auto"/>
      </w:divBdr>
    </w:div>
    <w:div w:id="214677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04DEF7A7F8E35AD82DC49C5F5609EF879728982C7FCAB485F328B24E6A47D36BE73E6AE2F57AEA8023C6A91A2EB981821525BCB373A62162D005399i0GCH" TargetMode="External"/><Relationship Id="rId18" Type="http://schemas.openxmlformats.org/officeDocument/2006/relationships/hyperlink" Target="consultantplus://offline/ref=14C362B58318839BDF33464680A13582F307E20360D5D207EA03C7192B9555790D8524F4F2056A15CAAC8AD4B2D690DF8068D79CD573BF905F79294CwDx5D" TargetMode="External"/><Relationship Id="rId26" Type="http://schemas.openxmlformats.org/officeDocument/2006/relationships/hyperlink" Target="consultantplus://offline/ref=14C362B58318839BDF33464680A13582F307E20363D4DB03EA06C7192B9555790D8524F4F2056A15CAAC8BD6B9D690DF8068D79CD573BF905F79294CwDx5D" TargetMode="External"/><Relationship Id="rId3" Type="http://schemas.openxmlformats.org/officeDocument/2006/relationships/styles" Target="styles.xml"/><Relationship Id="rId21" Type="http://schemas.openxmlformats.org/officeDocument/2006/relationships/hyperlink" Target="consultantplus://offline/ref=14C362B58318839BDF33584B96CD6A8DF70BB40D65D7845BBE08CD4C73CA0C3B4A8C2EA0B141671DC1F8DA92E4D0C489DA3DD882D06DBDw9x1D" TargetMode="External"/><Relationship Id="rId34"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consultantplus://offline/ref=D04DEF7A7F8E35AD82DC49C5F5609EF879728982C7FDAD445F338B24E6A47D36BE73E6AE2F57AEA8023C6A91A2EB981821525BCB373A62162D005399i0GCH" TargetMode="External"/><Relationship Id="rId17" Type="http://schemas.openxmlformats.org/officeDocument/2006/relationships/hyperlink" Target="consultantplus://offline/ref=14C362B58318839BDF33464680A13582F307E20361DCD304EE04C7192B9555790D8524F4F2056A15CAAC8EDEB4D690DF8068D79CD573BF905F79294CwDx5D" TargetMode="External"/><Relationship Id="rId25" Type="http://schemas.openxmlformats.org/officeDocument/2006/relationships/hyperlink" Target="consultantplus://offline/ref=14C362B58318839BDF33584B96CD6A8DF70DB90E65D7845BBE08CD4C73CA0C3B4A8C2EA0B141671DC1F8DA92E4D0C489DA3DD882D06DBDw9x1D" TargetMode="External"/><Relationship Id="rId33" Type="http://schemas.openxmlformats.org/officeDocument/2006/relationships/hyperlink" Target="consultantplus://offline/ref=14C362B58318839BDF33464680A13582F307E20360DCD107E900C7192B9555790D8524F4F2056A15CAAC8BD7B5D690DF8068D79CD573BF905F79294CwDx5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4C362B58318839BDF33584B96CD6A8DF40EBE0A60D5D951B651C14E74C5532C4DC522A6B4466C409BE8DEDBB1DADA8EC623D89CD0w6xED" TargetMode="External"/><Relationship Id="rId20" Type="http://schemas.openxmlformats.org/officeDocument/2006/relationships/hyperlink" Target="consultantplus://offline/ref=14C362B58318839BDF33584B96CD6A8DF10EB90B61DBD951B651C14E74C5532C4DC522A1B1416714C3A7DF87F588C98EC323DA9ECC6FBF90w4x2D" TargetMode="External"/><Relationship Id="rId29" Type="http://schemas.openxmlformats.org/officeDocument/2006/relationships/hyperlink" Target="consultantplus://offline/ref=14C362B58318839BDF33464680A13582F307E20363D4DB03EA06C7192B9555790D8524F4F2056A15CAAC8BD6B9D690DF8068D79CD573BF905F79294CwDx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04DEF7A7F8E35AD82DC49C5F5609EF879728982C7FDAB4D583E8B24E6A47D36BE73E6AE2F57AEA8023C6A91A2EB981821525BCB373A62162D005399i0GCH" TargetMode="External"/><Relationship Id="rId24" Type="http://schemas.openxmlformats.org/officeDocument/2006/relationships/hyperlink" Target="consultantplus://offline/ref=14C362B58318839BDF33584B96CD6A8DF20DB80866DDD951B651C14E74C5532C4DC522A1B1416714C3A7DF87F588C98EC323DA9ECC6FBF90w4x2D" TargetMode="External"/><Relationship Id="rId32" Type="http://schemas.openxmlformats.org/officeDocument/2006/relationships/hyperlink" Target="consultantplus://offline/ref=14C362B58318839BDF33464680A13582F307E20360DCD107E900C7192B9555790D8524F4F2056A15CAAC8BD7B5D690DF8068D79CD573BF905F79294CwDx5D"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E40E70D9F23B978F89A0A7E196CE7E22884DFA9C608E6100006AA4704ACD981CDDF7032BC0F95E14207AB3D73F001DFAEDE7AB31FFECB2522C70D5ByCz6C" TargetMode="External"/><Relationship Id="rId23" Type="http://schemas.openxmlformats.org/officeDocument/2006/relationships/hyperlink" Target="consultantplus://offline/ref=14C362B58318839BDF33584B96CD6A8DF705B90962D7845BBE08CD4C73CA0C3B4A8C2EA0B141671DC1F8DA92E4D0C489DA3DD882D06DBDw9x1D" TargetMode="External"/><Relationship Id="rId28" Type="http://schemas.openxmlformats.org/officeDocument/2006/relationships/hyperlink" Target="consultantplus://offline/ref=14C362B58318839BDF33464680A13582F307E20363D4DB03EA06C7192B9555790D8524F4F2056A15CAAC8BD6B9D690DF8068D79CD573BF905F79294CwDx5D" TargetMode="External"/><Relationship Id="rId36" Type="http://schemas.openxmlformats.org/officeDocument/2006/relationships/header" Target="header2.xml"/><Relationship Id="rId10" Type="http://schemas.openxmlformats.org/officeDocument/2006/relationships/hyperlink" Target="consultantplus://offline/ref=D04DEF7A7F8E35AD82DC49C5F5609EF879728982C7FDAB4C593A8B24E6A47D36BE73E6AE2F57AEA8023C6A91A2EB981821525BCB373A62162D005399i0GCH" TargetMode="External"/><Relationship Id="rId19" Type="http://schemas.openxmlformats.org/officeDocument/2006/relationships/hyperlink" Target="consultantplus://offline/ref=14C362B58318839BDF33584B96CD6A8DF10EBB0B63DAD951B651C14E74C5532C4DC522A1B1416715CAA7DF87F588C98EC323DA9ECC6FBF90w4x2D" TargetMode="External"/><Relationship Id="rId31" Type="http://schemas.openxmlformats.org/officeDocument/2006/relationships/hyperlink" Target="consultantplus://offline/ref=14C362B58318839BDF33584B96CD6A8DF309BF0B63DFD951B651C14E74C5532C5FC57AADB1467914C8B289D6B3wDxE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E40E70D9F23B978F89A0A7E196CE7E22884DFA9C609E0140106AA4704ACD981CDDF7032BC0F95E14207AB3D73F001DFAEDE7AB31FFECB2522C70D5ByCz6C" TargetMode="External"/><Relationship Id="rId22" Type="http://schemas.openxmlformats.org/officeDocument/2006/relationships/hyperlink" Target="consultantplus://offline/ref=14C362B58318839BDF33584B96CD6A8DF808BD0866D7845BBE08CD4C73CA0C3B4A8C2EA0B141671DC1F8DA92E4D0C489DA3DD882D06DBDw9x1D" TargetMode="External"/><Relationship Id="rId27" Type="http://schemas.openxmlformats.org/officeDocument/2006/relationships/hyperlink" Target="consultantplus://offline/ref=14C362B58318839BDF33464680A13582F307E20363D4DB03EA06C7192B9555790D8524F4F2056A15CAAC8BD6B9D690DF8068D79CD573BF905F79294CwDx5D" TargetMode="External"/><Relationship Id="rId30" Type="http://schemas.openxmlformats.org/officeDocument/2006/relationships/hyperlink" Target="consultantplus://offline/ref=14C362B58318839BDF33584B96CD6A8DF40EBE0A60D5D951B651C14E74C5532C4DC522A1B1436216CDA7DF87F588C98EC323DA9ECC6FBF90w4x2D"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D7879-4DF8-4346-9876-BA27AACCC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223</Pages>
  <Words>43941</Words>
  <Characters>250470</Characters>
  <Application>Microsoft Office Word</Application>
  <DocSecurity>0</DocSecurity>
  <Lines>2087</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293824</CharactersWithSpaces>
  <SharedDoc>false</SharedDoc>
  <HLinks>
    <vt:vector size="54" baseType="variant">
      <vt:variant>
        <vt:i4>7733307</vt:i4>
      </vt:variant>
      <vt:variant>
        <vt:i4>24</vt:i4>
      </vt:variant>
      <vt:variant>
        <vt:i4>0</vt:i4>
      </vt:variant>
      <vt:variant>
        <vt:i4>5</vt:i4>
      </vt:variant>
      <vt:variant>
        <vt:lpwstr>http://www.adm-achinsk.ru/</vt:lpwstr>
      </vt:variant>
      <vt:variant>
        <vt:lpwstr/>
      </vt:variant>
      <vt:variant>
        <vt:i4>3670066</vt:i4>
      </vt:variant>
      <vt:variant>
        <vt:i4>21</vt:i4>
      </vt:variant>
      <vt:variant>
        <vt:i4>0</vt:i4>
      </vt:variant>
      <vt:variant>
        <vt:i4>5</vt:i4>
      </vt:variant>
      <vt:variant>
        <vt:lpwstr>consultantplus://offline/ref=15C349B501B09D49BEB55365BF3873CE01A5F5971C4104345EDB83C3FAF28B652D37B853004207D050BAB5DAJDr0B</vt:lpwstr>
      </vt:variant>
      <vt:variant>
        <vt:lpwstr/>
      </vt:variant>
      <vt:variant>
        <vt:i4>3670069</vt:i4>
      </vt:variant>
      <vt:variant>
        <vt:i4>18</vt:i4>
      </vt:variant>
      <vt:variant>
        <vt:i4>0</vt:i4>
      </vt:variant>
      <vt:variant>
        <vt:i4>5</vt:i4>
      </vt:variant>
      <vt:variant>
        <vt:lpwstr>consultantplus://offline/ref=15C349B501B09D49BEB55365BF3873CE01A5F5971C40053F53DA83C3FAF28B652D37B853004207D050BAB5DAJDr0B</vt:lpwstr>
      </vt:variant>
      <vt:variant>
        <vt:lpwstr/>
      </vt:variant>
      <vt:variant>
        <vt:i4>3670070</vt:i4>
      </vt:variant>
      <vt:variant>
        <vt:i4>15</vt:i4>
      </vt:variant>
      <vt:variant>
        <vt:i4>0</vt:i4>
      </vt:variant>
      <vt:variant>
        <vt:i4>5</vt:i4>
      </vt:variant>
      <vt:variant>
        <vt:lpwstr>consultantplus://offline/ref=15C349B501B09D49BEB55365BF3873CE01A5F5971C40043150D783C3FAF28B652D37B853004207D050BAB5DAJDr0B</vt:lpwstr>
      </vt:variant>
      <vt:variant>
        <vt:lpwstr/>
      </vt:variant>
      <vt:variant>
        <vt:i4>3670071</vt:i4>
      </vt:variant>
      <vt:variant>
        <vt:i4>12</vt:i4>
      </vt:variant>
      <vt:variant>
        <vt:i4>0</vt:i4>
      </vt:variant>
      <vt:variant>
        <vt:i4>5</vt:i4>
      </vt:variant>
      <vt:variant>
        <vt:lpwstr>consultantplus://offline/ref=15C349B501B09D49BEB55365BF3873CE01A5F5971C430D3751DB83C3FAF28B652D37B853004207D050BAB5DAJDr0B</vt:lpwstr>
      </vt:variant>
      <vt:variant>
        <vt:lpwstr/>
      </vt:variant>
      <vt:variant>
        <vt:i4>2424935</vt:i4>
      </vt:variant>
      <vt:variant>
        <vt:i4>9</vt:i4>
      </vt:variant>
      <vt:variant>
        <vt:i4>0</vt:i4>
      </vt:variant>
      <vt:variant>
        <vt:i4>5</vt:i4>
      </vt:variant>
      <vt:variant>
        <vt:lpwstr>consultantplus://offline/ref=41FF40EAF947C036D3EB13FA3756EAEADEE11A1038B3CB816EC2E8F64FF15E17CB2F638734DDEDC828A42950ZDXFC</vt:lpwstr>
      </vt:variant>
      <vt:variant>
        <vt:lpwstr/>
      </vt:variant>
      <vt:variant>
        <vt:i4>2424939</vt:i4>
      </vt:variant>
      <vt:variant>
        <vt:i4>6</vt:i4>
      </vt:variant>
      <vt:variant>
        <vt:i4>0</vt:i4>
      </vt:variant>
      <vt:variant>
        <vt:i4>5</vt:i4>
      </vt:variant>
      <vt:variant>
        <vt:lpwstr>consultantplus://offline/ref=41FF40EAF947C036D3EB13FA3756EAEADEE11A1038B5C78568C7E8F64FF15E17CB2F638734DDEDC828A42851ZDXEC</vt:lpwstr>
      </vt:variant>
      <vt:variant>
        <vt:lpwstr/>
      </vt:variant>
      <vt:variant>
        <vt:i4>2424880</vt:i4>
      </vt:variant>
      <vt:variant>
        <vt:i4>3</vt:i4>
      </vt:variant>
      <vt:variant>
        <vt:i4>0</vt:i4>
      </vt:variant>
      <vt:variant>
        <vt:i4>5</vt:i4>
      </vt:variant>
      <vt:variant>
        <vt:lpwstr>consultantplus://offline/ref=41FF40EAF947C036D3EB13FA3756EAEADEE11A1038B7C9886EC3E8F64FF15E17CB2F638734DDEDC828A42856ZDXAC</vt:lpwstr>
      </vt:variant>
      <vt:variant>
        <vt:lpwstr/>
      </vt:variant>
      <vt:variant>
        <vt:i4>2424892</vt:i4>
      </vt:variant>
      <vt:variant>
        <vt:i4>0</vt:i4>
      </vt:variant>
      <vt:variant>
        <vt:i4>0</vt:i4>
      </vt:variant>
      <vt:variant>
        <vt:i4>5</vt:i4>
      </vt:variant>
      <vt:variant>
        <vt:lpwstr>consultantplus://offline/ref=41FF40EAF947C036D3EB13FA3756EAEADEE11A1038B7CB816DC2E8F64FF15E17CB2F638734DDEDC828A42850ZDX9C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2023-03-20T04:31:00Z</cp:lastPrinted>
  <dcterms:created xsi:type="dcterms:W3CDTF">2023-03-20T04:38:00Z</dcterms:created>
  <dcterms:modified xsi:type="dcterms:W3CDTF">2023-03-31T01:10:00Z</dcterms:modified>
</cp:coreProperties>
</file>