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94A" w:rsidRDefault="00A3094A" w:rsidP="0014051A">
      <w:pPr>
        <w:shd w:val="clear" w:color="auto" w:fill="FFFFFF"/>
        <w:tabs>
          <w:tab w:val="left" w:pos="7797"/>
        </w:tabs>
        <w:spacing w:before="974" w:after="0"/>
        <w:ind w:right="19"/>
        <w:jc w:val="center"/>
        <w:rPr>
          <w:rFonts w:ascii="Times New Roman" w:hAnsi="Times New Roman"/>
          <w:color w:val="000000"/>
          <w:spacing w:val="-4"/>
          <w:sz w:val="28"/>
          <w:szCs w:val="28"/>
        </w:rPr>
      </w:pPr>
      <w:bookmarkStart w:id="0" w:name="_GoBack"/>
      <w:bookmarkEnd w:id="0"/>
      <w:r>
        <w:rPr>
          <w:noProof/>
        </w:rPr>
        <w:drawing>
          <wp:inline distT="0" distB="0" distL="0" distR="0">
            <wp:extent cx="714375" cy="838200"/>
            <wp:effectExtent l="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14051A" w:rsidRPr="0014051A" w:rsidRDefault="0014051A" w:rsidP="0014051A">
      <w:pPr>
        <w:shd w:val="clear" w:color="auto" w:fill="FFFFFF"/>
        <w:tabs>
          <w:tab w:val="left" w:pos="7797"/>
        </w:tabs>
        <w:spacing w:before="974" w:after="0"/>
        <w:ind w:right="19"/>
        <w:jc w:val="center"/>
        <w:rPr>
          <w:rFonts w:ascii="Times New Roman" w:hAnsi="Times New Roman"/>
          <w:color w:val="000000"/>
          <w:spacing w:val="-4"/>
          <w:sz w:val="28"/>
          <w:szCs w:val="28"/>
        </w:rPr>
      </w:pPr>
      <w:r w:rsidRPr="0014051A">
        <w:rPr>
          <w:rFonts w:ascii="Times New Roman" w:hAnsi="Times New Roman"/>
          <w:color w:val="000000"/>
          <w:spacing w:val="-4"/>
          <w:sz w:val="28"/>
          <w:szCs w:val="28"/>
        </w:rPr>
        <w:t>РОССИЙСКАЯ</w:t>
      </w:r>
      <w:r>
        <w:rPr>
          <w:rFonts w:ascii="Times New Roman" w:hAnsi="Times New Roman"/>
          <w:color w:val="000000"/>
          <w:spacing w:val="-4"/>
          <w:sz w:val="28"/>
          <w:szCs w:val="28"/>
        </w:rPr>
        <w:t xml:space="preserve"> </w:t>
      </w:r>
      <w:r w:rsidRPr="0014051A">
        <w:rPr>
          <w:rFonts w:ascii="Times New Roman" w:hAnsi="Times New Roman"/>
          <w:color w:val="000000"/>
          <w:spacing w:val="-4"/>
          <w:sz w:val="28"/>
          <w:szCs w:val="28"/>
        </w:rPr>
        <w:t>ФЕДЕРАЦИЯ</w:t>
      </w:r>
    </w:p>
    <w:p w:rsidR="0014051A" w:rsidRDefault="0014051A" w:rsidP="0014051A">
      <w:pPr>
        <w:shd w:val="clear" w:color="auto" w:fill="FFFFFF"/>
        <w:tabs>
          <w:tab w:val="left" w:pos="7797"/>
        </w:tabs>
        <w:ind w:right="23"/>
        <w:jc w:val="center"/>
        <w:rPr>
          <w:rFonts w:ascii="Times New Roman" w:hAnsi="Times New Roman"/>
          <w:color w:val="000000"/>
          <w:sz w:val="28"/>
          <w:szCs w:val="28"/>
        </w:rPr>
      </w:pPr>
    </w:p>
    <w:p w:rsidR="0014051A" w:rsidRPr="0014051A" w:rsidRDefault="0014051A" w:rsidP="0014051A">
      <w:pPr>
        <w:shd w:val="clear" w:color="auto" w:fill="FFFFFF"/>
        <w:tabs>
          <w:tab w:val="left" w:pos="7797"/>
        </w:tabs>
        <w:spacing w:after="0"/>
        <w:ind w:right="23"/>
        <w:jc w:val="center"/>
        <w:rPr>
          <w:rFonts w:ascii="Times New Roman" w:hAnsi="Times New Roman"/>
          <w:color w:val="000000"/>
          <w:sz w:val="28"/>
          <w:szCs w:val="28"/>
        </w:rPr>
      </w:pPr>
      <w:r w:rsidRPr="0014051A">
        <w:rPr>
          <w:rFonts w:ascii="Times New Roman" w:hAnsi="Times New Roman"/>
          <w:color w:val="000000"/>
          <w:sz w:val="28"/>
          <w:szCs w:val="28"/>
        </w:rPr>
        <w:t>АДМИНИСТРАЦИЯ ГОРОДА АЧИНСКА</w:t>
      </w:r>
    </w:p>
    <w:p w:rsidR="0014051A" w:rsidRPr="0014051A" w:rsidRDefault="0014051A" w:rsidP="0014051A">
      <w:pPr>
        <w:shd w:val="clear" w:color="auto" w:fill="FFFFFF"/>
        <w:tabs>
          <w:tab w:val="left" w:pos="7797"/>
        </w:tabs>
        <w:spacing w:after="0"/>
        <w:ind w:right="23"/>
        <w:jc w:val="center"/>
        <w:rPr>
          <w:rFonts w:ascii="Times New Roman" w:hAnsi="Times New Roman"/>
          <w:color w:val="000000"/>
        </w:rPr>
      </w:pPr>
      <w:r w:rsidRPr="0014051A">
        <w:rPr>
          <w:rFonts w:ascii="Times New Roman" w:hAnsi="Times New Roman"/>
          <w:color w:val="000000"/>
          <w:spacing w:val="1"/>
          <w:sz w:val="28"/>
          <w:szCs w:val="28"/>
        </w:rPr>
        <w:t>КРАСНОЯРСКОГО КРАЯ</w:t>
      </w:r>
    </w:p>
    <w:p w:rsidR="0014051A" w:rsidRPr="0014051A" w:rsidRDefault="0014051A" w:rsidP="0014051A">
      <w:pPr>
        <w:shd w:val="clear" w:color="auto" w:fill="FFFFFF"/>
        <w:tabs>
          <w:tab w:val="left" w:pos="7797"/>
        </w:tabs>
        <w:spacing w:before="653" w:line="360" w:lineRule="auto"/>
        <w:jc w:val="center"/>
        <w:rPr>
          <w:rFonts w:ascii="Times New Roman" w:hAnsi="Times New Roman"/>
          <w:color w:val="000000"/>
          <w:spacing w:val="-7"/>
          <w:w w:val="128"/>
          <w:position w:val="4"/>
          <w:sz w:val="48"/>
          <w:szCs w:val="48"/>
        </w:rPr>
      </w:pPr>
      <w:r w:rsidRPr="0014051A">
        <w:rPr>
          <w:rFonts w:ascii="Times New Roman" w:hAnsi="Times New Roman"/>
          <w:color w:val="000000"/>
          <w:spacing w:val="-7"/>
          <w:w w:val="128"/>
          <w:position w:val="4"/>
          <w:sz w:val="48"/>
          <w:szCs w:val="48"/>
        </w:rPr>
        <w:t>П О С Т А Н О В Л Е Н И Е</w:t>
      </w:r>
    </w:p>
    <w:p w:rsidR="00945B39" w:rsidRDefault="00945B39" w:rsidP="00945B39">
      <w:pPr>
        <w:pStyle w:val="ConsPlusNormal"/>
        <w:jc w:val="both"/>
        <w:rPr>
          <w:sz w:val="28"/>
          <w:szCs w:val="28"/>
        </w:rPr>
      </w:pPr>
    </w:p>
    <w:p w:rsidR="00953099" w:rsidRDefault="00953099" w:rsidP="00945B39">
      <w:pPr>
        <w:pStyle w:val="ConsPlusNormal"/>
        <w:jc w:val="both"/>
        <w:rPr>
          <w:sz w:val="28"/>
          <w:szCs w:val="28"/>
        </w:rPr>
      </w:pPr>
    </w:p>
    <w:p w:rsidR="00953099" w:rsidRPr="00953099" w:rsidRDefault="00953099" w:rsidP="00953099">
      <w:pPr>
        <w:shd w:val="clear" w:color="auto" w:fill="FFFFFF"/>
        <w:ind w:right="23"/>
        <w:jc w:val="both"/>
        <w:rPr>
          <w:rFonts w:ascii="Times New Roman" w:hAnsi="Times New Roman"/>
          <w:color w:val="000000"/>
          <w:sz w:val="28"/>
          <w:szCs w:val="28"/>
        </w:rPr>
      </w:pPr>
      <w:r>
        <w:rPr>
          <w:rFonts w:ascii="Times New Roman" w:hAnsi="Times New Roman"/>
          <w:color w:val="000000"/>
          <w:sz w:val="28"/>
          <w:szCs w:val="28"/>
        </w:rPr>
        <w:t>13</w:t>
      </w:r>
      <w:r w:rsidRPr="00953099">
        <w:rPr>
          <w:rFonts w:ascii="Times New Roman" w:hAnsi="Times New Roman"/>
          <w:color w:val="000000"/>
          <w:sz w:val="28"/>
          <w:szCs w:val="28"/>
        </w:rPr>
        <w:t xml:space="preserve">.11.2023   </w:t>
      </w:r>
      <w:r w:rsidRPr="00953099">
        <w:rPr>
          <w:rFonts w:ascii="Times New Roman" w:hAnsi="Times New Roman"/>
          <w:color w:val="000000"/>
          <w:sz w:val="28"/>
          <w:szCs w:val="28"/>
          <w:shd w:val="clear" w:color="auto" w:fill="FFFFFF"/>
        </w:rPr>
        <w:t xml:space="preserve">                                        г. Ачинск                 </w:t>
      </w:r>
      <w:r>
        <w:rPr>
          <w:rFonts w:ascii="Times New Roman" w:hAnsi="Times New Roman"/>
          <w:color w:val="000000"/>
          <w:sz w:val="28"/>
          <w:szCs w:val="28"/>
          <w:shd w:val="clear" w:color="auto" w:fill="FFFFFF"/>
        </w:rPr>
        <w:t xml:space="preserve"> </w:t>
      </w:r>
      <w:r w:rsidRPr="00953099">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w:t>
      </w:r>
      <w:r w:rsidRPr="00953099">
        <w:rPr>
          <w:rFonts w:ascii="Times New Roman" w:hAnsi="Times New Roman"/>
          <w:color w:val="000000"/>
          <w:sz w:val="28"/>
          <w:szCs w:val="28"/>
          <w:shd w:val="clear" w:color="auto" w:fill="FFFFFF"/>
        </w:rPr>
        <w:t xml:space="preserve">  33</w:t>
      </w:r>
      <w:r>
        <w:rPr>
          <w:rFonts w:ascii="Times New Roman" w:hAnsi="Times New Roman"/>
          <w:color w:val="000000"/>
          <w:sz w:val="28"/>
          <w:szCs w:val="28"/>
          <w:shd w:val="clear" w:color="auto" w:fill="FFFFFF"/>
        </w:rPr>
        <w:t>3</w:t>
      </w:r>
      <w:r w:rsidRPr="00953099">
        <w:rPr>
          <w:rFonts w:ascii="Times New Roman" w:hAnsi="Times New Roman"/>
          <w:color w:val="000000"/>
          <w:sz w:val="28"/>
          <w:szCs w:val="28"/>
          <w:shd w:val="clear" w:color="auto" w:fill="FFFFFF"/>
        </w:rPr>
        <w:t>-п</w:t>
      </w:r>
    </w:p>
    <w:p w:rsidR="00945B39" w:rsidRDefault="00945B39" w:rsidP="00945B39">
      <w:pPr>
        <w:pStyle w:val="ConsPlusNormal"/>
        <w:jc w:val="both"/>
        <w:rPr>
          <w:sz w:val="28"/>
          <w:szCs w:val="28"/>
        </w:rPr>
      </w:pPr>
    </w:p>
    <w:p w:rsidR="00945B39" w:rsidRDefault="00945B39" w:rsidP="00945B39">
      <w:pPr>
        <w:pStyle w:val="ConsPlusNormal"/>
        <w:jc w:val="both"/>
        <w:rPr>
          <w:sz w:val="28"/>
          <w:szCs w:val="28"/>
        </w:rPr>
      </w:pPr>
    </w:p>
    <w:p w:rsidR="00945B39" w:rsidRDefault="00945B39" w:rsidP="00945B39">
      <w:pPr>
        <w:pStyle w:val="ConsPlusNormal"/>
        <w:jc w:val="both"/>
        <w:rPr>
          <w:sz w:val="28"/>
          <w:szCs w:val="28"/>
        </w:rPr>
      </w:pPr>
    </w:p>
    <w:p w:rsidR="00945B39" w:rsidRDefault="00945B39" w:rsidP="00945B39">
      <w:pPr>
        <w:pStyle w:val="ConsPlusNormal"/>
        <w:jc w:val="both"/>
        <w:rPr>
          <w:sz w:val="28"/>
          <w:szCs w:val="28"/>
        </w:rPr>
      </w:pPr>
    </w:p>
    <w:p w:rsidR="00945B39" w:rsidRPr="00945B39" w:rsidRDefault="00945B39" w:rsidP="00945B39">
      <w:pPr>
        <w:pStyle w:val="ConsPlusNormal"/>
        <w:jc w:val="both"/>
        <w:rPr>
          <w:sz w:val="28"/>
          <w:szCs w:val="28"/>
        </w:rPr>
      </w:pPr>
    </w:p>
    <w:p w:rsidR="005C51E6" w:rsidRDefault="005C51E6" w:rsidP="00945B39">
      <w:pPr>
        <w:spacing w:line="240" w:lineRule="auto"/>
        <w:jc w:val="both"/>
        <w:rPr>
          <w:rFonts w:ascii="Times New Roman" w:hAnsi="Times New Roman"/>
          <w:sz w:val="28"/>
          <w:szCs w:val="28"/>
        </w:rPr>
      </w:pPr>
    </w:p>
    <w:p w:rsidR="00945B39" w:rsidRPr="00945B39" w:rsidRDefault="00945B39" w:rsidP="00945B39">
      <w:pPr>
        <w:spacing w:line="240" w:lineRule="auto"/>
        <w:jc w:val="both"/>
        <w:rPr>
          <w:rFonts w:ascii="Times New Roman" w:hAnsi="Times New Roman"/>
          <w:sz w:val="28"/>
          <w:szCs w:val="28"/>
        </w:rPr>
      </w:pPr>
    </w:p>
    <w:p w:rsidR="00945B39" w:rsidRPr="00945B39" w:rsidRDefault="00945B39" w:rsidP="00945B39">
      <w:pPr>
        <w:spacing w:after="0" w:line="240" w:lineRule="auto"/>
        <w:jc w:val="both"/>
        <w:rPr>
          <w:rFonts w:ascii="Times New Roman" w:hAnsi="Times New Roman"/>
          <w:sz w:val="28"/>
          <w:szCs w:val="28"/>
        </w:rPr>
      </w:pPr>
      <w:r w:rsidRPr="00945B39">
        <w:rPr>
          <w:rFonts w:ascii="Times New Roman" w:hAnsi="Times New Roman"/>
          <w:sz w:val="28"/>
          <w:szCs w:val="28"/>
        </w:rPr>
        <w:t>О внесении изменений в постановление</w:t>
      </w:r>
    </w:p>
    <w:p w:rsidR="00945B39" w:rsidRPr="00945B39" w:rsidRDefault="00945B39" w:rsidP="00945B39">
      <w:pPr>
        <w:spacing w:after="0" w:line="240" w:lineRule="auto"/>
        <w:jc w:val="both"/>
        <w:rPr>
          <w:rFonts w:ascii="Times New Roman" w:hAnsi="Times New Roman"/>
          <w:sz w:val="28"/>
          <w:szCs w:val="28"/>
        </w:rPr>
      </w:pPr>
      <w:r w:rsidRPr="00945B39">
        <w:rPr>
          <w:rFonts w:ascii="Times New Roman" w:hAnsi="Times New Roman"/>
          <w:sz w:val="28"/>
          <w:szCs w:val="28"/>
        </w:rPr>
        <w:t>администрации города Ачинска</w:t>
      </w:r>
    </w:p>
    <w:p w:rsidR="00945B39" w:rsidRPr="00945B39" w:rsidRDefault="00945B39" w:rsidP="00945B39">
      <w:pPr>
        <w:spacing w:after="0" w:line="240" w:lineRule="auto"/>
        <w:jc w:val="both"/>
        <w:rPr>
          <w:rFonts w:ascii="Times New Roman" w:hAnsi="Times New Roman"/>
          <w:sz w:val="28"/>
          <w:szCs w:val="28"/>
        </w:rPr>
      </w:pPr>
      <w:r w:rsidRPr="00945B39">
        <w:rPr>
          <w:rFonts w:ascii="Times New Roman" w:hAnsi="Times New Roman"/>
          <w:sz w:val="28"/>
          <w:szCs w:val="28"/>
        </w:rPr>
        <w:t>от 19.10.2017</w:t>
      </w:r>
      <w:r>
        <w:rPr>
          <w:rFonts w:ascii="Times New Roman" w:hAnsi="Times New Roman"/>
          <w:sz w:val="28"/>
          <w:szCs w:val="28"/>
        </w:rPr>
        <w:t xml:space="preserve"> </w:t>
      </w:r>
      <w:r w:rsidRPr="00945B39">
        <w:rPr>
          <w:rFonts w:ascii="Times New Roman" w:hAnsi="Times New Roman"/>
          <w:sz w:val="28"/>
          <w:szCs w:val="28"/>
        </w:rPr>
        <w:t>№ 324-п</w:t>
      </w:r>
    </w:p>
    <w:p w:rsidR="00945B39" w:rsidRPr="00945B39" w:rsidRDefault="00945B39" w:rsidP="00945B39">
      <w:pPr>
        <w:spacing w:line="240" w:lineRule="auto"/>
        <w:jc w:val="both"/>
        <w:rPr>
          <w:rFonts w:ascii="Times New Roman" w:hAnsi="Times New Roman"/>
          <w:sz w:val="28"/>
          <w:szCs w:val="28"/>
        </w:rPr>
      </w:pPr>
    </w:p>
    <w:p w:rsidR="00945B39" w:rsidRPr="00945B39" w:rsidRDefault="00945B39" w:rsidP="00945B39">
      <w:pPr>
        <w:spacing w:line="240" w:lineRule="auto"/>
        <w:ind w:firstLine="567"/>
        <w:jc w:val="both"/>
        <w:rPr>
          <w:rFonts w:ascii="Times New Roman" w:hAnsi="Times New Roman"/>
          <w:sz w:val="28"/>
          <w:szCs w:val="28"/>
        </w:rPr>
      </w:pPr>
      <w:r w:rsidRPr="00945B39">
        <w:rPr>
          <w:rFonts w:ascii="Times New Roman" w:hAnsi="Times New Roman"/>
          <w:sz w:val="28"/>
          <w:szCs w:val="28"/>
        </w:rPr>
        <w:t xml:space="preserve">В целях создания наиболее благоприятных и комфортных условий жизнедеятельности населения в городе Ачинске, в соответствии со </w:t>
      </w:r>
      <w:hyperlink r:id="rId10" w:history="1">
        <w:r w:rsidRPr="00945B39">
          <w:rPr>
            <w:rFonts w:ascii="Times New Roman" w:hAnsi="Times New Roman"/>
            <w:color w:val="000000" w:themeColor="text1"/>
            <w:sz w:val="28"/>
            <w:szCs w:val="28"/>
          </w:rPr>
          <w:t>статьей 179</w:t>
        </w:r>
      </w:hyperlink>
      <w:r w:rsidRPr="00945B39">
        <w:rPr>
          <w:rFonts w:ascii="Times New Roman" w:hAnsi="Times New Roman"/>
          <w:sz w:val="28"/>
          <w:szCs w:val="28"/>
        </w:rPr>
        <w:t xml:space="preserve"> Бюджетного кодекса Российской Федерации, </w:t>
      </w:r>
      <w:hyperlink r:id="rId11" w:history="1">
        <w:r w:rsidRPr="00945B39">
          <w:rPr>
            <w:rFonts w:ascii="Times New Roman" w:hAnsi="Times New Roman"/>
            <w:color w:val="000000" w:themeColor="text1"/>
            <w:sz w:val="28"/>
            <w:szCs w:val="28"/>
          </w:rPr>
          <w:t>статьей 16</w:t>
        </w:r>
      </w:hyperlink>
      <w:r w:rsidRPr="00945B39">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hyperlink r:id="rId12" w:history="1">
        <w:r w:rsidRPr="00945B39">
          <w:rPr>
            <w:rFonts w:ascii="Times New Roman" w:hAnsi="Times New Roman"/>
            <w:color w:val="000000" w:themeColor="text1"/>
            <w:sz w:val="28"/>
            <w:szCs w:val="28"/>
          </w:rPr>
          <w:t>распоряжением</w:t>
        </w:r>
      </w:hyperlink>
      <w:r w:rsidRPr="00945B39">
        <w:rPr>
          <w:rFonts w:ascii="Times New Roman" w:hAnsi="Times New Roman"/>
          <w:sz w:val="28"/>
          <w:szCs w:val="28"/>
        </w:rPr>
        <w:t xml:space="preserve"> администрации города Ачинска от 12.12.2014 № 4639-р «Об утверждении перечня муниципальных программ города Ачинска», </w:t>
      </w:r>
      <w:hyperlink r:id="rId13" w:history="1">
        <w:r w:rsidRPr="00945B39">
          <w:rPr>
            <w:rFonts w:ascii="Times New Roman" w:hAnsi="Times New Roman"/>
            <w:color w:val="000000" w:themeColor="text1"/>
            <w:sz w:val="28"/>
            <w:szCs w:val="28"/>
          </w:rPr>
          <w:t>постановлением</w:t>
        </w:r>
      </w:hyperlink>
      <w:r w:rsidRPr="00945B39">
        <w:rPr>
          <w:rFonts w:ascii="Times New Roman" w:hAnsi="Times New Roman"/>
          <w:sz w:val="28"/>
          <w:szCs w:val="28"/>
        </w:rPr>
        <w:t xml:space="preserve"> администрации </w:t>
      </w:r>
      <w:r w:rsidRPr="00945B39">
        <w:rPr>
          <w:rFonts w:ascii="Times New Roman" w:hAnsi="Times New Roman"/>
          <w:sz w:val="28"/>
          <w:szCs w:val="28"/>
        </w:rPr>
        <w:lastRenderedPageBreak/>
        <w:t xml:space="preserve">города Ачинска от 02.09.2013 №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14" w:history="1">
        <w:r w:rsidRPr="00945B39">
          <w:rPr>
            <w:rFonts w:ascii="Times New Roman" w:hAnsi="Times New Roman"/>
            <w:color w:val="000000" w:themeColor="text1"/>
            <w:sz w:val="28"/>
            <w:szCs w:val="28"/>
          </w:rPr>
          <w:t>статьями 36</w:t>
        </w:r>
      </w:hyperlink>
      <w:r w:rsidRPr="00945B39">
        <w:rPr>
          <w:rFonts w:ascii="Times New Roman" w:hAnsi="Times New Roman"/>
          <w:color w:val="000000" w:themeColor="text1"/>
          <w:sz w:val="28"/>
          <w:szCs w:val="28"/>
        </w:rPr>
        <w:t xml:space="preserve">, </w:t>
      </w:r>
      <w:hyperlink r:id="rId15" w:history="1">
        <w:r w:rsidRPr="00945B39">
          <w:rPr>
            <w:rFonts w:ascii="Times New Roman" w:hAnsi="Times New Roman"/>
            <w:color w:val="000000" w:themeColor="text1"/>
            <w:sz w:val="28"/>
            <w:szCs w:val="28"/>
          </w:rPr>
          <w:t>40</w:t>
        </w:r>
      </w:hyperlink>
      <w:r w:rsidRPr="00945B39">
        <w:rPr>
          <w:rFonts w:ascii="Times New Roman" w:hAnsi="Times New Roman"/>
          <w:color w:val="000000" w:themeColor="text1"/>
          <w:sz w:val="28"/>
          <w:szCs w:val="28"/>
        </w:rPr>
        <w:t xml:space="preserve">, </w:t>
      </w:r>
      <w:hyperlink r:id="rId16" w:history="1">
        <w:r w:rsidRPr="00945B39">
          <w:rPr>
            <w:rFonts w:ascii="Times New Roman" w:hAnsi="Times New Roman"/>
            <w:color w:val="000000" w:themeColor="text1"/>
            <w:sz w:val="28"/>
            <w:szCs w:val="28"/>
          </w:rPr>
          <w:t>55</w:t>
        </w:r>
      </w:hyperlink>
      <w:r w:rsidRPr="00945B39">
        <w:rPr>
          <w:rFonts w:ascii="Times New Roman" w:hAnsi="Times New Roman"/>
          <w:color w:val="000000" w:themeColor="text1"/>
          <w:sz w:val="28"/>
          <w:szCs w:val="28"/>
        </w:rPr>
        <w:t xml:space="preserve">, </w:t>
      </w:r>
      <w:hyperlink r:id="rId17" w:history="1">
        <w:r w:rsidRPr="00945B39">
          <w:rPr>
            <w:rFonts w:ascii="Times New Roman" w:hAnsi="Times New Roman"/>
            <w:color w:val="000000" w:themeColor="text1"/>
            <w:sz w:val="28"/>
            <w:szCs w:val="28"/>
          </w:rPr>
          <w:t>57</w:t>
        </w:r>
      </w:hyperlink>
      <w:r w:rsidRPr="00945B39">
        <w:rPr>
          <w:rFonts w:ascii="Times New Roman" w:hAnsi="Times New Roman"/>
          <w:color w:val="000000" w:themeColor="text1"/>
          <w:sz w:val="28"/>
          <w:szCs w:val="28"/>
        </w:rPr>
        <w:t xml:space="preserve"> Устава </w:t>
      </w:r>
      <w:r w:rsidRPr="00945B39">
        <w:rPr>
          <w:rFonts w:ascii="Times New Roman" w:hAnsi="Times New Roman"/>
          <w:sz w:val="28"/>
          <w:szCs w:val="28"/>
        </w:rPr>
        <w:t>города Ачинска,</w:t>
      </w:r>
    </w:p>
    <w:p w:rsidR="00945B39" w:rsidRPr="00945B39" w:rsidRDefault="00945B39" w:rsidP="00945B39">
      <w:pPr>
        <w:spacing w:line="240" w:lineRule="auto"/>
        <w:ind w:firstLine="567"/>
        <w:jc w:val="both"/>
        <w:rPr>
          <w:rFonts w:ascii="Times New Roman" w:hAnsi="Times New Roman"/>
          <w:sz w:val="28"/>
          <w:szCs w:val="28"/>
        </w:rPr>
      </w:pPr>
    </w:p>
    <w:p w:rsidR="00945B39" w:rsidRPr="00945B39" w:rsidRDefault="00945B39" w:rsidP="00945B39">
      <w:pPr>
        <w:spacing w:line="240" w:lineRule="auto"/>
        <w:jc w:val="both"/>
        <w:rPr>
          <w:rFonts w:ascii="Times New Roman" w:hAnsi="Times New Roman"/>
          <w:sz w:val="28"/>
          <w:szCs w:val="28"/>
        </w:rPr>
      </w:pPr>
      <w:r w:rsidRPr="00945B39">
        <w:rPr>
          <w:rFonts w:ascii="Times New Roman" w:hAnsi="Times New Roman"/>
          <w:sz w:val="28"/>
          <w:szCs w:val="28"/>
        </w:rPr>
        <w:t>ПОСТАНОВЛЯЮ:</w:t>
      </w:r>
    </w:p>
    <w:p w:rsidR="00945B39" w:rsidRPr="00945B39" w:rsidRDefault="00945B39" w:rsidP="00945B39">
      <w:pPr>
        <w:spacing w:line="240" w:lineRule="auto"/>
        <w:ind w:firstLine="567"/>
        <w:jc w:val="both"/>
        <w:rPr>
          <w:rFonts w:ascii="Times New Roman" w:hAnsi="Times New Roman"/>
          <w:sz w:val="28"/>
          <w:szCs w:val="28"/>
        </w:rPr>
      </w:pPr>
      <w:r w:rsidRPr="00945B39">
        <w:rPr>
          <w:rFonts w:ascii="Times New Roman" w:hAnsi="Times New Roman"/>
          <w:sz w:val="28"/>
          <w:szCs w:val="28"/>
        </w:rPr>
        <w:t xml:space="preserve">1. </w:t>
      </w:r>
      <w:r w:rsidR="00B97403">
        <w:rPr>
          <w:rFonts w:ascii="Times New Roman" w:hAnsi="Times New Roman"/>
          <w:sz w:val="28"/>
          <w:szCs w:val="28"/>
        </w:rPr>
        <w:t>Внести изменения в приложение к постановлению</w:t>
      </w:r>
      <w:r w:rsidRPr="00945B39">
        <w:rPr>
          <w:rFonts w:ascii="Times New Roman" w:hAnsi="Times New Roman"/>
          <w:sz w:val="28"/>
          <w:szCs w:val="28"/>
        </w:rPr>
        <w:t xml:space="preserve"> администрации города Ачинска от 19.10.2017 № 324-п «Об утверждении муниципальной программы города Ачинска «Формирование современной городской среды» (в редакции от</w:t>
      </w:r>
      <w:r>
        <w:rPr>
          <w:rFonts w:ascii="Times New Roman" w:hAnsi="Times New Roman"/>
          <w:sz w:val="28"/>
          <w:szCs w:val="28"/>
        </w:rPr>
        <w:t xml:space="preserve"> </w:t>
      </w:r>
      <w:r w:rsidRPr="00945B39">
        <w:rPr>
          <w:rFonts w:ascii="Times New Roman" w:hAnsi="Times New Roman"/>
          <w:sz w:val="28"/>
          <w:szCs w:val="28"/>
        </w:rPr>
        <w:t>30.11.2017 № 389-п/1, от 27.03.2018 № 086-п, от 07.06.2018 № 165-п, от 17.07.2018 № 218-п, от 22.10.2018 № 380-п, от 04.12.2018 № 437-п, от 19.02.2019 № 067-п, от 08.04.2019 № 130-п, от 29.07.2019 № 281-п, от 14.10.2019 № 418-п, от 12.10.2020 № 253-п, от 07.12.2020 № 291-п, от22.07.2021 № 219-п, от 11.10.2021 № 289-п, от 28.12.2021 № 375-п, от 12.04.2022 № 118-п, от 29.06.2022 № 178-п, от 13.10.2022 № 327-п, от 13.10.2022 № 328-п, от 14.11.2022 № 390-п, от 07.08.2023 № 239-п</w:t>
      </w:r>
      <w:r>
        <w:rPr>
          <w:rFonts w:ascii="Times New Roman" w:hAnsi="Times New Roman"/>
          <w:sz w:val="28"/>
          <w:szCs w:val="28"/>
        </w:rPr>
        <w:t>, от 13.09.2023 № 270-п</w:t>
      </w:r>
      <w:r w:rsidR="00325985">
        <w:rPr>
          <w:rFonts w:ascii="Times New Roman" w:hAnsi="Times New Roman"/>
          <w:sz w:val="28"/>
          <w:szCs w:val="28"/>
        </w:rPr>
        <w:t xml:space="preserve">; </w:t>
      </w:r>
      <w:r w:rsidR="00E06CD6" w:rsidRPr="00E06CD6">
        <w:rPr>
          <w:rFonts w:ascii="Times New Roman" w:hAnsi="Times New Roman"/>
          <w:sz w:val="28"/>
          <w:szCs w:val="28"/>
        </w:rPr>
        <w:t xml:space="preserve">от </w:t>
      </w:r>
      <w:r w:rsidR="00CB207D">
        <w:rPr>
          <w:rFonts w:ascii="Times New Roman" w:hAnsi="Times New Roman"/>
          <w:sz w:val="28"/>
          <w:szCs w:val="28"/>
        </w:rPr>
        <w:t>25.10</w:t>
      </w:r>
      <w:r w:rsidR="00325985" w:rsidRPr="00E06CD6">
        <w:rPr>
          <w:rFonts w:ascii="Times New Roman" w:hAnsi="Times New Roman"/>
          <w:sz w:val="28"/>
          <w:szCs w:val="28"/>
        </w:rPr>
        <w:t xml:space="preserve">.2023 № </w:t>
      </w:r>
      <w:r w:rsidR="00CB207D">
        <w:rPr>
          <w:rFonts w:ascii="Times New Roman" w:hAnsi="Times New Roman"/>
          <w:sz w:val="28"/>
          <w:szCs w:val="28"/>
        </w:rPr>
        <w:t>315</w:t>
      </w:r>
      <w:r w:rsidR="00325985" w:rsidRPr="00E06CD6">
        <w:rPr>
          <w:rFonts w:ascii="Times New Roman" w:hAnsi="Times New Roman"/>
          <w:sz w:val="28"/>
          <w:szCs w:val="28"/>
        </w:rPr>
        <w:t>-п</w:t>
      </w:r>
      <w:r w:rsidRPr="00E06CD6">
        <w:rPr>
          <w:rFonts w:ascii="Times New Roman" w:hAnsi="Times New Roman"/>
          <w:sz w:val="28"/>
          <w:szCs w:val="28"/>
        </w:rPr>
        <w:t>),</w:t>
      </w:r>
      <w:r w:rsidRPr="00945B39">
        <w:rPr>
          <w:rFonts w:ascii="Times New Roman" w:hAnsi="Times New Roman"/>
          <w:sz w:val="28"/>
          <w:szCs w:val="28"/>
        </w:rPr>
        <w:t xml:space="preserve"> </w:t>
      </w:r>
      <w:r w:rsidR="00B97403">
        <w:rPr>
          <w:rFonts w:ascii="Times New Roman" w:hAnsi="Times New Roman"/>
          <w:sz w:val="28"/>
          <w:szCs w:val="28"/>
        </w:rPr>
        <w:t xml:space="preserve">изложив </w:t>
      </w:r>
      <w:r w:rsidR="00A51907">
        <w:rPr>
          <w:rFonts w:ascii="Times New Roman" w:hAnsi="Times New Roman"/>
          <w:sz w:val="28"/>
          <w:szCs w:val="28"/>
        </w:rPr>
        <w:t xml:space="preserve">его </w:t>
      </w:r>
      <w:r w:rsidR="00B97403">
        <w:rPr>
          <w:rFonts w:ascii="Times New Roman" w:hAnsi="Times New Roman"/>
          <w:sz w:val="28"/>
          <w:szCs w:val="28"/>
        </w:rPr>
        <w:t xml:space="preserve">в новой редакции, </w:t>
      </w:r>
      <w:r>
        <w:rPr>
          <w:rFonts w:ascii="Times New Roman" w:hAnsi="Times New Roman"/>
          <w:sz w:val="28"/>
          <w:szCs w:val="28"/>
        </w:rPr>
        <w:t>согласно приложению</w:t>
      </w:r>
      <w:r w:rsidR="003F1737">
        <w:rPr>
          <w:rFonts w:ascii="Times New Roman" w:hAnsi="Times New Roman"/>
          <w:sz w:val="28"/>
          <w:szCs w:val="28"/>
        </w:rPr>
        <w:t>.</w:t>
      </w:r>
    </w:p>
    <w:p w:rsidR="006870DE" w:rsidRPr="006870DE" w:rsidRDefault="006870DE" w:rsidP="006870DE">
      <w:pPr>
        <w:tabs>
          <w:tab w:val="left" w:pos="0"/>
        </w:tabs>
        <w:spacing w:after="0" w:line="240" w:lineRule="auto"/>
        <w:ind w:firstLine="567"/>
        <w:jc w:val="both"/>
        <w:rPr>
          <w:rFonts w:ascii="Times New Roman" w:hAnsi="Times New Roman"/>
          <w:sz w:val="28"/>
          <w:szCs w:val="28"/>
        </w:rPr>
      </w:pPr>
      <w:r w:rsidRPr="006870DE">
        <w:rPr>
          <w:rFonts w:ascii="Times New Roman" w:hAnsi="Times New Roman"/>
          <w:sz w:val="28"/>
          <w:szCs w:val="28"/>
        </w:rPr>
        <w:t>2. Контроль исполнения постановления возложить на заместителя Главы города Ачинска по жилищно</w:t>
      </w:r>
      <w:r>
        <w:rPr>
          <w:rFonts w:ascii="Times New Roman" w:hAnsi="Times New Roman"/>
          <w:sz w:val="28"/>
          <w:szCs w:val="28"/>
        </w:rPr>
        <w:t xml:space="preserve"> </w:t>
      </w:r>
      <w:r w:rsidRPr="006870DE">
        <w:rPr>
          <w:rFonts w:ascii="Times New Roman" w:hAnsi="Times New Roman"/>
          <w:sz w:val="28"/>
          <w:szCs w:val="28"/>
        </w:rPr>
        <w:t>-</w:t>
      </w:r>
      <w:r>
        <w:rPr>
          <w:rFonts w:ascii="Times New Roman" w:hAnsi="Times New Roman"/>
          <w:sz w:val="28"/>
          <w:szCs w:val="28"/>
        </w:rPr>
        <w:t xml:space="preserve"> </w:t>
      </w:r>
      <w:r w:rsidRPr="006870DE">
        <w:rPr>
          <w:rFonts w:ascii="Times New Roman" w:hAnsi="Times New Roman"/>
          <w:sz w:val="28"/>
          <w:szCs w:val="28"/>
        </w:rPr>
        <w:t xml:space="preserve">коммунальному хозяйству и транспорту       </w:t>
      </w:r>
      <w:r w:rsidR="00A06FCB">
        <w:rPr>
          <w:rFonts w:ascii="Times New Roman" w:hAnsi="Times New Roman"/>
          <w:sz w:val="28"/>
          <w:szCs w:val="28"/>
        </w:rPr>
        <w:t xml:space="preserve">  </w:t>
      </w:r>
      <w:r w:rsidRPr="006870DE">
        <w:rPr>
          <w:rFonts w:ascii="Times New Roman" w:hAnsi="Times New Roman"/>
          <w:sz w:val="28"/>
          <w:szCs w:val="28"/>
        </w:rPr>
        <w:t>В.В. Анфимова.</w:t>
      </w:r>
    </w:p>
    <w:p w:rsidR="006870DE" w:rsidRPr="006870DE" w:rsidRDefault="006870DE" w:rsidP="006870DE">
      <w:pPr>
        <w:spacing w:after="0" w:line="240" w:lineRule="auto"/>
        <w:jc w:val="both"/>
        <w:rPr>
          <w:rFonts w:ascii="Times New Roman" w:hAnsi="Times New Roman"/>
          <w:sz w:val="28"/>
          <w:szCs w:val="28"/>
        </w:rPr>
      </w:pPr>
    </w:p>
    <w:p w:rsidR="006870DE" w:rsidRPr="006870DE" w:rsidRDefault="006870DE" w:rsidP="006870DE">
      <w:pPr>
        <w:spacing w:after="0" w:line="240" w:lineRule="auto"/>
        <w:ind w:firstLine="567"/>
        <w:jc w:val="both"/>
        <w:rPr>
          <w:rFonts w:ascii="Times New Roman" w:hAnsi="Times New Roman"/>
          <w:sz w:val="28"/>
          <w:szCs w:val="28"/>
        </w:rPr>
      </w:pPr>
      <w:r w:rsidRPr="006870DE">
        <w:rPr>
          <w:rFonts w:ascii="Times New Roman" w:hAnsi="Times New Roman"/>
          <w:sz w:val="28"/>
          <w:szCs w:val="28"/>
        </w:rPr>
        <w:t xml:space="preserve">3. Опубликовать постановление в 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информационно-телекоммуникационной сети Интернет. </w:t>
      </w:r>
    </w:p>
    <w:p w:rsidR="006870DE" w:rsidRPr="006870DE" w:rsidRDefault="006870DE" w:rsidP="006870DE">
      <w:pPr>
        <w:spacing w:after="0" w:line="240" w:lineRule="auto"/>
        <w:jc w:val="both"/>
        <w:rPr>
          <w:rFonts w:ascii="Times New Roman" w:hAnsi="Times New Roman"/>
          <w:snapToGrid w:val="0"/>
          <w:sz w:val="28"/>
          <w:szCs w:val="28"/>
        </w:rPr>
      </w:pPr>
    </w:p>
    <w:p w:rsidR="006870DE" w:rsidRPr="006870DE" w:rsidRDefault="006870DE" w:rsidP="006870DE">
      <w:pPr>
        <w:spacing w:after="0" w:line="240" w:lineRule="auto"/>
        <w:ind w:firstLine="567"/>
        <w:jc w:val="both"/>
        <w:rPr>
          <w:rFonts w:ascii="Times New Roman" w:hAnsi="Times New Roman"/>
          <w:sz w:val="28"/>
          <w:szCs w:val="28"/>
        </w:rPr>
      </w:pPr>
      <w:r w:rsidRPr="006870DE">
        <w:rPr>
          <w:rFonts w:ascii="Times New Roman" w:hAnsi="Times New Roman"/>
          <w:sz w:val="28"/>
          <w:szCs w:val="28"/>
        </w:rPr>
        <w:t>4. Постановление вступает в силу в день, следующий за днем</w:t>
      </w:r>
      <w:r w:rsidR="00A06FCB">
        <w:rPr>
          <w:rFonts w:ascii="Times New Roman" w:hAnsi="Times New Roman"/>
          <w:sz w:val="28"/>
          <w:szCs w:val="28"/>
        </w:rPr>
        <w:t xml:space="preserve"> его официального оп</w:t>
      </w:r>
      <w:r w:rsidR="000E55AE">
        <w:rPr>
          <w:rFonts w:ascii="Times New Roman" w:hAnsi="Times New Roman"/>
          <w:sz w:val="28"/>
          <w:szCs w:val="28"/>
        </w:rPr>
        <w:t>убликования, но не ранее 02</w:t>
      </w:r>
      <w:r w:rsidR="00A06FCB">
        <w:rPr>
          <w:rFonts w:ascii="Times New Roman" w:hAnsi="Times New Roman"/>
          <w:sz w:val="28"/>
          <w:szCs w:val="28"/>
        </w:rPr>
        <w:t>.01.2024 г.</w:t>
      </w:r>
    </w:p>
    <w:p w:rsidR="006870DE" w:rsidRPr="006870DE" w:rsidRDefault="006870DE" w:rsidP="006870DE">
      <w:pPr>
        <w:spacing w:after="0" w:line="240" w:lineRule="auto"/>
        <w:ind w:firstLine="567"/>
        <w:jc w:val="both"/>
        <w:rPr>
          <w:rFonts w:ascii="Times New Roman" w:hAnsi="Times New Roman"/>
          <w:sz w:val="28"/>
          <w:szCs w:val="28"/>
        </w:rPr>
      </w:pPr>
    </w:p>
    <w:p w:rsidR="006870DE" w:rsidRPr="006870DE" w:rsidRDefault="006870DE" w:rsidP="006870DE">
      <w:pPr>
        <w:spacing w:after="0" w:line="240" w:lineRule="auto"/>
        <w:jc w:val="both"/>
        <w:rPr>
          <w:rFonts w:ascii="Times New Roman" w:hAnsi="Times New Roman"/>
          <w:sz w:val="28"/>
          <w:szCs w:val="28"/>
        </w:rPr>
      </w:pPr>
    </w:p>
    <w:p w:rsidR="00A76679" w:rsidRDefault="006870DE" w:rsidP="006870DE">
      <w:pPr>
        <w:pStyle w:val="ConsPlusTitle"/>
        <w:outlineLvl w:val="0"/>
        <w:rPr>
          <w:rFonts w:ascii="Times New Roman" w:hAnsi="Times New Roman" w:cs="Times New Roman"/>
          <w:b w:val="0"/>
          <w:sz w:val="28"/>
          <w:szCs w:val="28"/>
        </w:rPr>
      </w:pPr>
      <w:r w:rsidRPr="006870DE">
        <w:rPr>
          <w:rFonts w:ascii="Times New Roman" w:hAnsi="Times New Roman" w:cs="Times New Roman"/>
          <w:b w:val="0"/>
          <w:sz w:val="28"/>
          <w:szCs w:val="28"/>
        </w:rPr>
        <w:t xml:space="preserve">Глава города Ачинска                       </w:t>
      </w:r>
      <w:r>
        <w:rPr>
          <w:rFonts w:ascii="Times New Roman" w:hAnsi="Times New Roman" w:cs="Times New Roman"/>
          <w:b w:val="0"/>
          <w:sz w:val="28"/>
          <w:szCs w:val="28"/>
        </w:rPr>
        <w:t xml:space="preserve">                     </w:t>
      </w:r>
      <w:r w:rsidR="00FB71A8">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6870DE">
        <w:rPr>
          <w:rFonts w:ascii="Times New Roman" w:hAnsi="Times New Roman" w:cs="Times New Roman"/>
          <w:b w:val="0"/>
          <w:sz w:val="28"/>
          <w:szCs w:val="28"/>
        </w:rPr>
        <w:t>И.П. Титенков</w:t>
      </w:r>
    </w:p>
    <w:p w:rsidR="0020703B" w:rsidRDefault="0020703B" w:rsidP="006870DE">
      <w:pPr>
        <w:pStyle w:val="ConsPlusTitle"/>
        <w:outlineLvl w:val="0"/>
        <w:rPr>
          <w:rFonts w:ascii="Times New Roman" w:hAnsi="Times New Roman" w:cs="Times New Roman"/>
          <w:b w:val="0"/>
          <w:sz w:val="28"/>
          <w:szCs w:val="28"/>
        </w:rPr>
      </w:pPr>
    </w:p>
    <w:p w:rsidR="0020703B" w:rsidRDefault="0020703B" w:rsidP="006870DE">
      <w:pPr>
        <w:pStyle w:val="ConsPlusTitle"/>
        <w:outlineLvl w:val="0"/>
        <w:rPr>
          <w:rFonts w:ascii="Times New Roman" w:hAnsi="Times New Roman" w:cs="Times New Roman"/>
          <w:b w:val="0"/>
          <w:sz w:val="28"/>
          <w:szCs w:val="28"/>
        </w:rPr>
      </w:pPr>
    </w:p>
    <w:p w:rsidR="0020703B" w:rsidRDefault="0020703B" w:rsidP="006870DE">
      <w:pPr>
        <w:pStyle w:val="ConsPlusTitle"/>
        <w:outlineLvl w:val="0"/>
        <w:rPr>
          <w:rFonts w:ascii="Times New Roman" w:hAnsi="Times New Roman" w:cs="Times New Roman"/>
          <w:b w:val="0"/>
          <w:sz w:val="28"/>
          <w:szCs w:val="28"/>
        </w:rPr>
      </w:pPr>
    </w:p>
    <w:p w:rsidR="0020703B" w:rsidRDefault="0020703B" w:rsidP="006870DE">
      <w:pPr>
        <w:pStyle w:val="ConsPlusTitle"/>
        <w:outlineLvl w:val="0"/>
        <w:rPr>
          <w:rFonts w:ascii="Times New Roman" w:hAnsi="Times New Roman" w:cs="Times New Roman"/>
          <w:b w:val="0"/>
          <w:sz w:val="28"/>
          <w:szCs w:val="28"/>
        </w:rPr>
      </w:pPr>
    </w:p>
    <w:p w:rsidR="0020703B" w:rsidRDefault="0020703B" w:rsidP="006870DE">
      <w:pPr>
        <w:pStyle w:val="ConsPlusTitle"/>
        <w:outlineLvl w:val="0"/>
        <w:rPr>
          <w:rFonts w:ascii="Times New Roman" w:hAnsi="Times New Roman" w:cs="Times New Roman"/>
          <w:b w:val="0"/>
          <w:sz w:val="28"/>
          <w:szCs w:val="28"/>
        </w:rPr>
      </w:pPr>
    </w:p>
    <w:p w:rsidR="0020703B" w:rsidRDefault="0020703B" w:rsidP="006870DE">
      <w:pPr>
        <w:pStyle w:val="ConsPlusTitle"/>
        <w:outlineLvl w:val="0"/>
        <w:rPr>
          <w:rFonts w:ascii="Times New Roman" w:hAnsi="Times New Roman" w:cs="Times New Roman"/>
          <w:b w:val="0"/>
          <w:sz w:val="28"/>
          <w:szCs w:val="28"/>
        </w:rPr>
      </w:pPr>
    </w:p>
    <w:p w:rsidR="0020703B" w:rsidRDefault="0020703B" w:rsidP="006870DE">
      <w:pPr>
        <w:pStyle w:val="ConsPlusTitle"/>
        <w:outlineLvl w:val="0"/>
        <w:rPr>
          <w:rFonts w:ascii="Times New Roman" w:hAnsi="Times New Roman" w:cs="Times New Roman"/>
          <w:b w:val="0"/>
          <w:sz w:val="28"/>
          <w:szCs w:val="28"/>
        </w:rPr>
      </w:pPr>
    </w:p>
    <w:p w:rsidR="0020703B" w:rsidRDefault="0020703B" w:rsidP="006870DE">
      <w:pPr>
        <w:pStyle w:val="ConsPlusTitle"/>
        <w:outlineLvl w:val="0"/>
        <w:rPr>
          <w:rFonts w:ascii="Times New Roman" w:hAnsi="Times New Roman" w:cs="Times New Roman"/>
          <w:b w:val="0"/>
          <w:sz w:val="28"/>
          <w:szCs w:val="28"/>
        </w:rPr>
      </w:pPr>
    </w:p>
    <w:p w:rsidR="0020703B" w:rsidRDefault="0020703B" w:rsidP="006870DE">
      <w:pPr>
        <w:pStyle w:val="ConsPlusTitle"/>
        <w:outlineLvl w:val="0"/>
        <w:rPr>
          <w:rFonts w:ascii="Times New Roman" w:hAnsi="Times New Roman" w:cs="Times New Roman"/>
          <w:b w:val="0"/>
          <w:sz w:val="28"/>
          <w:szCs w:val="28"/>
        </w:rPr>
      </w:pPr>
    </w:p>
    <w:p w:rsidR="0020703B" w:rsidRDefault="0020703B" w:rsidP="006870DE">
      <w:pPr>
        <w:pStyle w:val="ConsPlusTitle"/>
        <w:outlineLvl w:val="0"/>
        <w:rPr>
          <w:rFonts w:ascii="Times New Roman" w:hAnsi="Times New Roman" w:cs="Times New Roman"/>
          <w:b w:val="0"/>
          <w:sz w:val="28"/>
          <w:szCs w:val="28"/>
        </w:rPr>
      </w:pPr>
    </w:p>
    <w:p w:rsidR="00B31CA6" w:rsidRDefault="00B31CA6" w:rsidP="006870DE">
      <w:pPr>
        <w:pStyle w:val="ConsPlusTitle"/>
        <w:outlineLvl w:val="0"/>
        <w:rPr>
          <w:rFonts w:ascii="Times New Roman" w:hAnsi="Times New Roman" w:cs="Times New Roman"/>
          <w:b w:val="0"/>
          <w:sz w:val="28"/>
          <w:szCs w:val="28"/>
        </w:rPr>
      </w:pPr>
    </w:p>
    <w:p w:rsidR="0020703B" w:rsidRDefault="0020703B" w:rsidP="006870DE">
      <w:pPr>
        <w:pStyle w:val="ConsPlusTitle"/>
        <w:outlineLvl w:val="0"/>
        <w:rPr>
          <w:rFonts w:ascii="Times New Roman" w:hAnsi="Times New Roman" w:cs="Times New Roman"/>
          <w:b w:val="0"/>
          <w:sz w:val="28"/>
          <w:szCs w:val="28"/>
        </w:rPr>
      </w:pPr>
    </w:p>
    <w:p w:rsidR="001F4FE9" w:rsidRPr="00A76679" w:rsidRDefault="001F4FE9" w:rsidP="001F4FE9">
      <w:pPr>
        <w:pStyle w:val="ConsPlusNormal"/>
        <w:jc w:val="right"/>
        <w:outlineLvl w:val="0"/>
        <w:rPr>
          <w:sz w:val="28"/>
          <w:szCs w:val="28"/>
        </w:rPr>
      </w:pPr>
      <w:r w:rsidRPr="00A76679">
        <w:rPr>
          <w:sz w:val="28"/>
          <w:szCs w:val="28"/>
        </w:rPr>
        <w:t>Приложение</w:t>
      </w:r>
    </w:p>
    <w:p w:rsidR="001F4FE9" w:rsidRPr="00A76679" w:rsidRDefault="00825F09" w:rsidP="001F4FE9">
      <w:pPr>
        <w:pStyle w:val="ConsPlusNormal"/>
        <w:jc w:val="right"/>
        <w:rPr>
          <w:sz w:val="28"/>
          <w:szCs w:val="28"/>
        </w:rPr>
      </w:pPr>
      <w:r>
        <w:rPr>
          <w:sz w:val="28"/>
          <w:szCs w:val="28"/>
        </w:rPr>
        <w:t>к п</w:t>
      </w:r>
      <w:r w:rsidR="001F4FE9" w:rsidRPr="00A76679">
        <w:rPr>
          <w:sz w:val="28"/>
          <w:szCs w:val="28"/>
        </w:rPr>
        <w:t>остановлению</w:t>
      </w:r>
    </w:p>
    <w:p w:rsidR="00A76679" w:rsidRDefault="001F4FE9" w:rsidP="001F4FE9">
      <w:pPr>
        <w:pStyle w:val="ConsPlusNormal"/>
        <w:jc w:val="right"/>
        <w:rPr>
          <w:sz w:val="28"/>
          <w:szCs w:val="28"/>
        </w:rPr>
      </w:pPr>
      <w:r w:rsidRPr="00A76679">
        <w:rPr>
          <w:sz w:val="28"/>
          <w:szCs w:val="28"/>
        </w:rPr>
        <w:t>администрации города Ачинска</w:t>
      </w:r>
    </w:p>
    <w:p w:rsidR="00953099" w:rsidRPr="00A76679" w:rsidRDefault="00953099" w:rsidP="001F4FE9">
      <w:pPr>
        <w:pStyle w:val="ConsPlusNormal"/>
        <w:jc w:val="right"/>
        <w:rPr>
          <w:sz w:val="28"/>
          <w:szCs w:val="28"/>
        </w:rPr>
      </w:pPr>
      <w:r>
        <w:rPr>
          <w:sz w:val="28"/>
          <w:szCs w:val="28"/>
        </w:rPr>
        <w:t>от 13.11.2023 №  333-п</w:t>
      </w:r>
    </w:p>
    <w:p w:rsidR="00825F09" w:rsidRDefault="00825F09" w:rsidP="00A76679">
      <w:pPr>
        <w:pStyle w:val="ConsPlusNormal"/>
        <w:jc w:val="both"/>
        <w:rPr>
          <w:sz w:val="28"/>
          <w:szCs w:val="28"/>
        </w:rPr>
      </w:pPr>
    </w:p>
    <w:p w:rsidR="00825F09" w:rsidRPr="00A76679" w:rsidRDefault="00825F09" w:rsidP="00A76679">
      <w:pPr>
        <w:pStyle w:val="ConsPlusNormal"/>
        <w:jc w:val="both"/>
        <w:rPr>
          <w:sz w:val="28"/>
          <w:szCs w:val="28"/>
        </w:rPr>
      </w:pPr>
    </w:p>
    <w:p w:rsidR="00A76679" w:rsidRPr="00A76679" w:rsidRDefault="00A76679" w:rsidP="00A76679">
      <w:pPr>
        <w:pStyle w:val="ConsPlusTitle"/>
        <w:jc w:val="center"/>
        <w:rPr>
          <w:rFonts w:ascii="Times New Roman" w:hAnsi="Times New Roman" w:cs="Times New Roman"/>
          <w:sz w:val="28"/>
          <w:szCs w:val="28"/>
        </w:rPr>
      </w:pPr>
      <w:bookmarkStart w:id="1" w:name="Par39"/>
      <w:bookmarkEnd w:id="1"/>
      <w:r w:rsidRPr="00A76679">
        <w:rPr>
          <w:rFonts w:ascii="Times New Roman" w:hAnsi="Times New Roman" w:cs="Times New Roman"/>
          <w:sz w:val="28"/>
          <w:szCs w:val="28"/>
        </w:rPr>
        <w:t>МУНИЦИПАЛЬНАЯ ПРОГРАММА</w:t>
      </w:r>
    </w:p>
    <w:p w:rsidR="00A76679" w:rsidRPr="00A76679" w:rsidRDefault="00A76679" w:rsidP="00A76679">
      <w:pPr>
        <w:pStyle w:val="ConsPlusTitle"/>
        <w:jc w:val="center"/>
        <w:rPr>
          <w:rFonts w:ascii="Times New Roman" w:hAnsi="Times New Roman" w:cs="Times New Roman"/>
          <w:sz w:val="28"/>
          <w:szCs w:val="28"/>
        </w:rPr>
      </w:pPr>
      <w:r>
        <w:rPr>
          <w:rFonts w:ascii="Times New Roman" w:hAnsi="Times New Roman" w:cs="Times New Roman"/>
          <w:sz w:val="28"/>
          <w:szCs w:val="28"/>
        </w:rPr>
        <w:t>ГОРОДА АЧИНСКА «</w:t>
      </w:r>
      <w:r w:rsidRPr="00A76679">
        <w:rPr>
          <w:rFonts w:ascii="Times New Roman" w:hAnsi="Times New Roman" w:cs="Times New Roman"/>
          <w:sz w:val="28"/>
          <w:szCs w:val="28"/>
        </w:rPr>
        <w:t>ФОРМИРОВА</w:t>
      </w:r>
      <w:r>
        <w:rPr>
          <w:rFonts w:ascii="Times New Roman" w:hAnsi="Times New Roman" w:cs="Times New Roman"/>
          <w:sz w:val="28"/>
          <w:szCs w:val="28"/>
        </w:rPr>
        <w:t>НИЕ СОВРЕМЕННОЙ ГОРОДСКОЙ СРЕДЫ»</w:t>
      </w:r>
    </w:p>
    <w:p w:rsidR="00A76679" w:rsidRDefault="00A76679" w:rsidP="00A76679">
      <w:pPr>
        <w:pStyle w:val="ConsPlusNormal"/>
        <w:jc w:val="both"/>
        <w:rPr>
          <w:sz w:val="28"/>
          <w:szCs w:val="28"/>
        </w:rPr>
      </w:pPr>
    </w:p>
    <w:p w:rsidR="00825F09" w:rsidRPr="00A76679" w:rsidRDefault="00825F09" w:rsidP="00A76679">
      <w:pPr>
        <w:pStyle w:val="ConsPlusNormal"/>
        <w:jc w:val="both"/>
        <w:rPr>
          <w:sz w:val="28"/>
          <w:szCs w:val="28"/>
        </w:rPr>
      </w:pPr>
    </w:p>
    <w:p w:rsidR="00A76679" w:rsidRPr="00A76679" w:rsidRDefault="00A76679" w:rsidP="00A76679">
      <w:pPr>
        <w:pStyle w:val="ConsPlusTitle"/>
        <w:jc w:val="center"/>
        <w:outlineLvl w:val="1"/>
        <w:rPr>
          <w:rFonts w:ascii="Times New Roman" w:hAnsi="Times New Roman" w:cs="Times New Roman"/>
          <w:sz w:val="28"/>
          <w:szCs w:val="28"/>
        </w:rPr>
      </w:pPr>
      <w:r w:rsidRPr="00A76679">
        <w:rPr>
          <w:rFonts w:ascii="Times New Roman" w:hAnsi="Times New Roman" w:cs="Times New Roman"/>
          <w:sz w:val="28"/>
          <w:szCs w:val="28"/>
        </w:rPr>
        <w:t>1. ПАСПОРТ</w:t>
      </w:r>
    </w:p>
    <w:p w:rsidR="00A76679" w:rsidRDefault="00A76679" w:rsidP="00A7667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МУНИЦИПАЛЬНОЙ ПРОГРАММЫ</w:t>
      </w:r>
    </w:p>
    <w:p w:rsidR="00825F09" w:rsidRPr="00A76679" w:rsidRDefault="00825F09" w:rsidP="00A76679">
      <w:pPr>
        <w:pStyle w:val="ConsPlusTitle"/>
        <w:jc w:val="center"/>
        <w:rPr>
          <w:rFonts w:ascii="Times New Roman" w:hAnsi="Times New Roman" w:cs="Times New Roman"/>
          <w:sz w:val="28"/>
          <w:szCs w:val="28"/>
        </w:rPr>
      </w:pPr>
    </w:p>
    <w:p w:rsidR="00A76679" w:rsidRPr="00A76679" w:rsidRDefault="00A76679" w:rsidP="00A76679">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A76679" w:rsidRPr="00D45EEB">
        <w:tc>
          <w:tcPr>
            <w:tcW w:w="3402"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r w:rsidRPr="00D45EEB">
              <w:rPr>
                <w:rFonts w:eastAsiaTheme="minorEastAsia"/>
                <w:sz w:val="28"/>
                <w:szCs w:val="28"/>
              </w:rPr>
              <w:t>Наименование муниципальной программы города Ачинска</w:t>
            </w:r>
          </w:p>
        </w:tc>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r w:rsidRPr="00D45EEB">
              <w:rPr>
                <w:rFonts w:eastAsiaTheme="minorEastAsia"/>
                <w:sz w:val="28"/>
                <w:szCs w:val="28"/>
              </w:rPr>
              <w:t>«Формирование современной городской среды»</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(далее - Программа)</w:t>
            </w:r>
          </w:p>
        </w:tc>
      </w:tr>
      <w:tr w:rsidR="00A76679" w:rsidRPr="00D45EEB">
        <w:tc>
          <w:tcPr>
            <w:tcW w:w="3402"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r w:rsidRPr="00D45EEB">
              <w:rPr>
                <w:rFonts w:eastAsiaTheme="minorEastAsia"/>
                <w:sz w:val="28"/>
                <w:szCs w:val="28"/>
              </w:rPr>
              <w:t>Основания для разработки муниципальной программы города Ачинска</w:t>
            </w:r>
          </w:p>
        </w:tc>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hyperlink r:id="rId18" w:history="1">
              <w:r w:rsidRPr="00D45EEB">
                <w:rPr>
                  <w:rFonts w:eastAsiaTheme="minorEastAsia"/>
                  <w:sz w:val="28"/>
                  <w:szCs w:val="28"/>
                </w:rPr>
                <w:t>ст. 179</w:t>
              </w:r>
            </w:hyperlink>
            <w:r w:rsidRPr="00D45EEB">
              <w:rPr>
                <w:rFonts w:eastAsiaTheme="minorEastAsia"/>
                <w:sz w:val="28"/>
                <w:szCs w:val="28"/>
              </w:rPr>
              <w:t xml:space="preserve"> Бюджетного кодекса Российской Федерации, </w:t>
            </w:r>
            <w:hyperlink r:id="rId19" w:history="1">
              <w:r w:rsidR="00825F09">
                <w:rPr>
                  <w:rFonts w:eastAsiaTheme="minorEastAsia"/>
                  <w:sz w:val="28"/>
                  <w:szCs w:val="28"/>
                </w:rPr>
                <w:t>п</w:t>
              </w:r>
              <w:r w:rsidRPr="00D45EEB">
                <w:rPr>
                  <w:rFonts w:eastAsiaTheme="minorEastAsia"/>
                  <w:sz w:val="28"/>
                  <w:szCs w:val="28"/>
                </w:rPr>
                <w:t>остановление</w:t>
              </w:r>
            </w:hyperlink>
            <w:r w:rsidRPr="00D45EEB">
              <w:rPr>
                <w:rFonts w:eastAsiaTheme="minorEastAsia"/>
                <w:sz w:val="28"/>
                <w:szCs w:val="28"/>
              </w:rPr>
              <w:t xml:space="preserve"> администрации города Ачинска от 02.09.2013 № 299-п «Об утверждении Порядка принятия решений о разработке муниципальных программ города Ачинска, их формировании и реализации», </w:t>
            </w:r>
            <w:hyperlink r:id="rId20" w:history="1">
              <w:r w:rsidR="00825F09">
                <w:rPr>
                  <w:rFonts w:eastAsiaTheme="minorEastAsia"/>
                  <w:sz w:val="28"/>
                  <w:szCs w:val="28"/>
                </w:rPr>
                <w:t>р</w:t>
              </w:r>
              <w:r w:rsidRPr="00D45EEB">
                <w:rPr>
                  <w:rFonts w:eastAsiaTheme="minorEastAsia"/>
                  <w:sz w:val="28"/>
                  <w:szCs w:val="28"/>
                </w:rPr>
                <w:t>аспоряжение</w:t>
              </w:r>
            </w:hyperlink>
            <w:r w:rsidRPr="00D45EEB">
              <w:rPr>
                <w:rFonts w:eastAsiaTheme="minorEastAsia"/>
                <w:sz w:val="28"/>
                <w:szCs w:val="28"/>
              </w:rPr>
              <w:t xml:space="preserve"> администрации города Ачинска от 12.12.2014 № 4639-р «Об утверждении перечня муниципальных программ города Ачинска»</w:t>
            </w:r>
          </w:p>
        </w:tc>
      </w:tr>
      <w:tr w:rsidR="00A76679" w:rsidRPr="00D45EEB">
        <w:tc>
          <w:tcPr>
            <w:tcW w:w="3402"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r w:rsidRPr="00D45EEB">
              <w:rPr>
                <w:rFonts w:eastAsiaTheme="minorEastAsia"/>
                <w:sz w:val="28"/>
                <w:szCs w:val="28"/>
              </w:rPr>
              <w:t>Ответственный исполнитель муниципальной программы города Ачинска</w:t>
            </w:r>
          </w:p>
        </w:tc>
        <w:tc>
          <w:tcPr>
            <w:tcW w:w="5669" w:type="dxa"/>
            <w:tcBorders>
              <w:top w:val="single" w:sz="4" w:space="0" w:color="auto"/>
              <w:left w:val="single" w:sz="4" w:space="0" w:color="auto"/>
              <w:bottom w:val="single" w:sz="4" w:space="0" w:color="auto"/>
              <w:right w:val="single" w:sz="4" w:space="0" w:color="auto"/>
            </w:tcBorders>
          </w:tcPr>
          <w:p w:rsidR="004D7A63" w:rsidRPr="00D45EEB" w:rsidRDefault="00A76679" w:rsidP="00A76679">
            <w:pPr>
              <w:pStyle w:val="ConsPlusNormal"/>
              <w:rPr>
                <w:rFonts w:eastAsiaTheme="minorEastAsia"/>
                <w:sz w:val="28"/>
                <w:szCs w:val="28"/>
              </w:rPr>
            </w:pPr>
            <w:r w:rsidRPr="00D45EEB">
              <w:rPr>
                <w:rFonts w:eastAsiaTheme="minorEastAsia"/>
                <w:sz w:val="28"/>
                <w:szCs w:val="28"/>
              </w:rPr>
              <w:t>Админист</w:t>
            </w:r>
            <w:r w:rsidR="004D7A63" w:rsidRPr="00D45EEB">
              <w:rPr>
                <w:rFonts w:eastAsiaTheme="minorEastAsia"/>
                <w:sz w:val="28"/>
                <w:szCs w:val="28"/>
              </w:rPr>
              <w:t>рация города Ачинска</w:t>
            </w:r>
          </w:p>
          <w:p w:rsidR="004D7A63" w:rsidRPr="00D45EEB" w:rsidRDefault="004D7A63" w:rsidP="00A76679">
            <w:pPr>
              <w:pStyle w:val="ConsPlusNormal"/>
              <w:rPr>
                <w:rFonts w:eastAsiaTheme="minorEastAsia"/>
                <w:sz w:val="28"/>
                <w:szCs w:val="28"/>
              </w:rPr>
            </w:pPr>
            <w:r w:rsidRPr="00D45EEB">
              <w:rPr>
                <w:rFonts w:eastAsiaTheme="minorEastAsia"/>
                <w:sz w:val="28"/>
                <w:szCs w:val="28"/>
              </w:rPr>
              <w:t>(МКУ</w:t>
            </w:r>
            <w:r w:rsidR="00A76679" w:rsidRPr="00D45EEB">
              <w:rPr>
                <w:rFonts w:eastAsiaTheme="minorEastAsia"/>
                <w:sz w:val="28"/>
                <w:szCs w:val="28"/>
              </w:rPr>
              <w:t xml:space="preserve"> «Центр обеспечения ж</w:t>
            </w:r>
            <w:r w:rsidRPr="00D45EEB">
              <w:rPr>
                <w:rFonts w:eastAsiaTheme="minorEastAsia"/>
                <w:sz w:val="28"/>
                <w:szCs w:val="28"/>
              </w:rPr>
              <w:t xml:space="preserve">изнедеятельности </w:t>
            </w:r>
          </w:p>
          <w:p w:rsidR="00A76679" w:rsidRPr="00D45EEB" w:rsidRDefault="004D7A63" w:rsidP="00A76679">
            <w:pPr>
              <w:pStyle w:val="ConsPlusNormal"/>
              <w:rPr>
                <w:rFonts w:eastAsiaTheme="minorEastAsia"/>
                <w:sz w:val="28"/>
                <w:szCs w:val="28"/>
              </w:rPr>
            </w:pPr>
            <w:r w:rsidRPr="00D45EEB">
              <w:rPr>
                <w:rFonts w:eastAsiaTheme="minorEastAsia"/>
                <w:sz w:val="28"/>
                <w:szCs w:val="28"/>
              </w:rPr>
              <w:t>г.</w:t>
            </w:r>
            <w:r w:rsidR="00A76679" w:rsidRPr="00D45EEB">
              <w:rPr>
                <w:rFonts w:eastAsiaTheme="minorEastAsia"/>
                <w:sz w:val="28"/>
                <w:szCs w:val="28"/>
              </w:rPr>
              <w:t xml:space="preserve"> Ачинска»)</w:t>
            </w:r>
          </w:p>
        </w:tc>
      </w:tr>
      <w:tr w:rsidR="00A76679" w:rsidRPr="00D45EEB">
        <w:tc>
          <w:tcPr>
            <w:tcW w:w="3402"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r w:rsidRPr="00D45EEB">
              <w:rPr>
                <w:rFonts w:eastAsiaTheme="minorEastAsia"/>
                <w:sz w:val="28"/>
                <w:szCs w:val="28"/>
              </w:rPr>
              <w:t>Соисполнитель</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муниципальной программы города Ачинска</w:t>
            </w:r>
          </w:p>
        </w:tc>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7017F9">
            <w:pPr>
              <w:pStyle w:val="ConsPlusNormal"/>
              <w:rPr>
                <w:rFonts w:eastAsiaTheme="minorEastAsia"/>
                <w:sz w:val="28"/>
                <w:szCs w:val="28"/>
              </w:rPr>
            </w:pPr>
            <w:r w:rsidRPr="00D45EEB">
              <w:rPr>
                <w:rFonts w:eastAsiaTheme="minorEastAsia"/>
                <w:sz w:val="28"/>
                <w:szCs w:val="28"/>
              </w:rPr>
              <w:t>Администрация города Ачинска (отдел бухгал</w:t>
            </w:r>
            <w:r w:rsidR="007017F9" w:rsidRPr="00D45EEB">
              <w:rPr>
                <w:rFonts w:eastAsiaTheme="minorEastAsia"/>
                <w:sz w:val="28"/>
                <w:szCs w:val="28"/>
              </w:rPr>
              <w:t xml:space="preserve">терского учета и контроля, управление </w:t>
            </w:r>
            <w:r w:rsidRPr="00D45EEB">
              <w:rPr>
                <w:rFonts w:eastAsiaTheme="minorEastAsia"/>
                <w:sz w:val="28"/>
                <w:szCs w:val="28"/>
              </w:rPr>
              <w:t>архитектуры и градостроительства)</w:t>
            </w:r>
          </w:p>
        </w:tc>
      </w:tr>
      <w:tr w:rsidR="00A76679" w:rsidRPr="00D45EEB">
        <w:tc>
          <w:tcPr>
            <w:tcW w:w="3402"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r w:rsidRPr="00D45EEB">
              <w:rPr>
                <w:rFonts w:eastAsiaTheme="minorEastAsia"/>
                <w:sz w:val="28"/>
                <w:szCs w:val="28"/>
              </w:rPr>
              <w:t xml:space="preserve">Перечень подпрограмм и </w:t>
            </w:r>
            <w:r w:rsidRPr="00D45EEB">
              <w:rPr>
                <w:rFonts w:eastAsiaTheme="minorEastAsia"/>
                <w:sz w:val="28"/>
                <w:szCs w:val="28"/>
              </w:rPr>
              <w:lastRenderedPageBreak/>
              <w:t>отдельных мероприятий муниципальной программы</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города Ачинска</w:t>
            </w:r>
          </w:p>
        </w:tc>
        <w:tc>
          <w:tcPr>
            <w:tcW w:w="5669" w:type="dxa"/>
            <w:tcBorders>
              <w:top w:val="single" w:sz="4" w:space="0" w:color="auto"/>
              <w:left w:val="single" w:sz="4" w:space="0" w:color="auto"/>
              <w:bottom w:val="single" w:sz="4" w:space="0" w:color="auto"/>
              <w:right w:val="single" w:sz="4" w:space="0" w:color="auto"/>
            </w:tcBorders>
          </w:tcPr>
          <w:p w:rsidR="00A76679" w:rsidRPr="00D45EEB" w:rsidRDefault="00832705" w:rsidP="00A76679">
            <w:pPr>
              <w:pStyle w:val="ConsPlusNormal"/>
              <w:rPr>
                <w:rFonts w:eastAsiaTheme="minorEastAsia"/>
                <w:sz w:val="28"/>
                <w:szCs w:val="28"/>
              </w:rPr>
            </w:pPr>
            <w:r w:rsidRPr="00D45EEB">
              <w:rPr>
                <w:rFonts w:eastAsiaTheme="minorEastAsia"/>
                <w:sz w:val="28"/>
                <w:szCs w:val="28"/>
              </w:rPr>
              <w:lastRenderedPageBreak/>
              <w:t>«</w:t>
            </w:r>
            <w:hyperlink w:anchor="Par4826" w:tooltip="ПОДПРОГРАММА" w:history="1">
              <w:r w:rsidR="00A76679" w:rsidRPr="00D45EEB">
                <w:rPr>
                  <w:rFonts w:eastAsiaTheme="minorEastAsia"/>
                  <w:sz w:val="28"/>
                  <w:szCs w:val="28"/>
                </w:rPr>
                <w:t>Формирование</w:t>
              </w:r>
            </w:hyperlink>
            <w:r w:rsidRPr="00D45EEB">
              <w:rPr>
                <w:rFonts w:eastAsiaTheme="minorEastAsia"/>
                <w:sz w:val="28"/>
                <w:szCs w:val="28"/>
              </w:rPr>
              <w:t xml:space="preserve"> современной городской </w:t>
            </w:r>
            <w:r w:rsidRPr="00D45EEB">
              <w:rPr>
                <w:rFonts w:eastAsiaTheme="minorEastAsia"/>
                <w:sz w:val="28"/>
                <w:szCs w:val="28"/>
              </w:rPr>
              <w:lastRenderedPageBreak/>
              <w:t>среды»</w:t>
            </w:r>
            <w:r w:rsidR="00A76679" w:rsidRPr="00D45EEB">
              <w:rPr>
                <w:rFonts w:eastAsiaTheme="minorEastAsia"/>
                <w:sz w:val="28"/>
                <w:szCs w:val="28"/>
              </w:rPr>
              <w:t>.</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Реализация отдельных мероприятий муниципальной программой не предусмотрена</w:t>
            </w:r>
          </w:p>
        </w:tc>
      </w:tr>
      <w:tr w:rsidR="00A76679" w:rsidRPr="00D45EEB">
        <w:tc>
          <w:tcPr>
            <w:tcW w:w="3402"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r w:rsidRPr="00D45EEB">
              <w:rPr>
                <w:rFonts w:eastAsiaTheme="minorEastAsia"/>
                <w:sz w:val="28"/>
                <w:szCs w:val="28"/>
              </w:rPr>
              <w:lastRenderedPageBreak/>
              <w:t>Цель</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муниципальной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программы города Ачинска</w:t>
            </w:r>
          </w:p>
        </w:tc>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r w:rsidRPr="00D45EEB">
              <w:rPr>
                <w:rFonts w:eastAsiaTheme="minorEastAsia"/>
                <w:sz w:val="28"/>
                <w:szCs w:val="28"/>
              </w:rPr>
              <w:t>Создание наиболее благоприятных и комфортных условий жизнедеятельности населения</w:t>
            </w:r>
          </w:p>
        </w:tc>
      </w:tr>
      <w:tr w:rsidR="00A76679" w:rsidRPr="00D45EEB">
        <w:tc>
          <w:tcPr>
            <w:tcW w:w="3402"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r w:rsidRPr="00D45EEB">
              <w:rPr>
                <w:rFonts w:eastAsiaTheme="minorEastAsia"/>
                <w:sz w:val="28"/>
                <w:szCs w:val="28"/>
              </w:rPr>
              <w:t>Задачи муниципальной программы города Ачинска</w:t>
            </w:r>
          </w:p>
        </w:tc>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r w:rsidRPr="00D45EEB">
              <w:rPr>
                <w:rFonts w:eastAsiaTheme="minorEastAsia"/>
                <w:sz w:val="28"/>
                <w:szCs w:val="28"/>
              </w:rPr>
              <w:t>1. Обеспечение формирования единого о</w:t>
            </w:r>
            <w:r w:rsidR="009949CC">
              <w:rPr>
                <w:rFonts w:eastAsiaTheme="minorEastAsia"/>
                <w:sz w:val="28"/>
                <w:szCs w:val="28"/>
              </w:rPr>
              <w:t>блика города Ачинска</w:t>
            </w:r>
            <w:r w:rsidRPr="00D45EEB">
              <w:rPr>
                <w:rFonts w:eastAsiaTheme="minorEastAsia"/>
                <w:sz w:val="28"/>
                <w:szCs w:val="28"/>
              </w:rPr>
              <w:t>.</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 Обеспечение создания, содержания и развития объектов благоустройства на территории</w:t>
            </w:r>
            <w:r w:rsidR="009949CC">
              <w:rPr>
                <w:rFonts w:eastAsiaTheme="minorEastAsia"/>
                <w:sz w:val="28"/>
                <w:szCs w:val="28"/>
              </w:rPr>
              <w:t xml:space="preserve"> города Ачинска</w:t>
            </w:r>
            <w:r w:rsidRPr="00D45EEB">
              <w:rPr>
                <w:rFonts w:eastAsiaTheme="minorEastAsia"/>
                <w:sz w:val="28"/>
                <w:szCs w:val="28"/>
              </w:rPr>
              <w:t>, включая объекты, находящиеся в частной собственности и прилегающие к ним территории.</w:t>
            </w:r>
          </w:p>
          <w:p w:rsidR="00A76679" w:rsidRPr="00D45EEB" w:rsidRDefault="00A76679" w:rsidP="009949CC">
            <w:pPr>
              <w:pStyle w:val="ConsPlusNormal"/>
              <w:rPr>
                <w:rFonts w:eastAsiaTheme="minorEastAsia"/>
                <w:sz w:val="28"/>
                <w:szCs w:val="28"/>
              </w:rPr>
            </w:pPr>
            <w:r w:rsidRPr="00D45EEB">
              <w:rPr>
                <w:rFonts w:eastAsiaTheme="minorEastAsia"/>
                <w:sz w:val="28"/>
                <w:szCs w:val="28"/>
              </w:rPr>
              <w:t xml:space="preserve">3. Повышение уровня вовлеченности заинтересованных граждан, организаций в реализацию мероприятий по благоустройству территории </w:t>
            </w:r>
            <w:r w:rsidR="009949CC">
              <w:rPr>
                <w:rFonts w:eastAsiaTheme="minorEastAsia"/>
                <w:sz w:val="28"/>
                <w:szCs w:val="28"/>
              </w:rPr>
              <w:t>города Ачинска</w:t>
            </w:r>
          </w:p>
        </w:tc>
      </w:tr>
      <w:tr w:rsidR="00A76679" w:rsidRPr="00D45EEB">
        <w:tc>
          <w:tcPr>
            <w:tcW w:w="3402"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r w:rsidRPr="00D45EEB">
              <w:rPr>
                <w:rFonts w:eastAsiaTheme="minorEastAsia"/>
                <w:sz w:val="28"/>
                <w:szCs w:val="28"/>
              </w:rPr>
              <w:t>Этапы и сроки реализации муниципальной программы</w:t>
            </w:r>
          </w:p>
        </w:tc>
        <w:tc>
          <w:tcPr>
            <w:tcW w:w="5669" w:type="dxa"/>
            <w:tcBorders>
              <w:top w:val="single" w:sz="4" w:space="0" w:color="auto"/>
              <w:left w:val="single" w:sz="4" w:space="0" w:color="auto"/>
              <w:bottom w:val="single" w:sz="4" w:space="0" w:color="auto"/>
              <w:right w:val="single" w:sz="4" w:space="0" w:color="auto"/>
            </w:tcBorders>
          </w:tcPr>
          <w:p w:rsidR="00A76679" w:rsidRPr="00D45EEB" w:rsidRDefault="009124D7" w:rsidP="00A76679">
            <w:pPr>
              <w:pStyle w:val="ConsPlusNormal"/>
              <w:rPr>
                <w:rFonts w:eastAsiaTheme="minorEastAsia"/>
                <w:sz w:val="28"/>
                <w:szCs w:val="28"/>
              </w:rPr>
            </w:pPr>
            <w:r>
              <w:rPr>
                <w:rFonts w:eastAsiaTheme="minorEastAsia"/>
                <w:sz w:val="28"/>
                <w:szCs w:val="28"/>
              </w:rPr>
              <w:t>2018 - 2026</w:t>
            </w:r>
            <w:r w:rsidR="00A76679" w:rsidRPr="00D45EEB">
              <w:rPr>
                <w:rFonts w:eastAsiaTheme="minorEastAsia"/>
                <w:sz w:val="28"/>
                <w:szCs w:val="28"/>
              </w:rPr>
              <w:t xml:space="preserve"> годы</w:t>
            </w:r>
          </w:p>
        </w:tc>
      </w:tr>
      <w:tr w:rsidR="00A76679" w:rsidRPr="00D45EEB" w:rsidTr="001A621A">
        <w:tc>
          <w:tcPr>
            <w:tcW w:w="3402"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r w:rsidRPr="00D45EEB">
              <w:rPr>
                <w:rFonts w:eastAsiaTheme="minorEastAsia"/>
                <w:sz w:val="28"/>
                <w:szCs w:val="28"/>
              </w:rPr>
              <w:t>Перечень</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r w:rsidRPr="00D45EEB">
              <w:rPr>
                <w:rFonts w:eastAsiaTheme="minorEastAsia"/>
                <w:sz w:val="28"/>
                <w:szCs w:val="28"/>
              </w:rPr>
              <w:t>- количество благоустроенных дворовых территорий;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 доля благоустроенных дворовых территорий от общего количества дворовых территорий;</w:t>
            </w:r>
          </w:p>
          <w:p w:rsidR="009F17CD" w:rsidRPr="00D45EEB" w:rsidRDefault="00A76679" w:rsidP="00A76679">
            <w:pPr>
              <w:pStyle w:val="ConsPlusNormal"/>
              <w:rPr>
                <w:rFonts w:eastAsiaTheme="minorEastAsia"/>
                <w:sz w:val="28"/>
                <w:szCs w:val="28"/>
              </w:rPr>
            </w:pPr>
            <w:r w:rsidRPr="00D45EEB">
              <w:rPr>
                <w:rFonts w:eastAsiaTheme="minorEastAsia"/>
                <w:sz w:val="28"/>
                <w:szCs w:val="28"/>
              </w:rPr>
              <w:t>- доля граждан, принявших участие в решении вопросов развития городской среды, от общего количества граждан в возрасте от 14 лет, проживающих на территории</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 xml:space="preserve"> г. Ачинска;</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 количество благоустроенных общественных территорий;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 доля благоустроенных общественных территорий от общего количества общественных территорий;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 xml:space="preserve">(представлены в </w:t>
            </w:r>
            <w:hyperlink w:anchor="Par423" w:tooltip="ПЕРЕЧЕНЬ" w:history="1">
              <w:r w:rsidR="00832705" w:rsidRPr="00D45EEB">
                <w:rPr>
                  <w:rFonts w:eastAsiaTheme="minorEastAsia"/>
                  <w:sz w:val="28"/>
                  <w:szCs w:val="28"/>
                </w:rPr>
                <w:t>приложении №</w:t>
              </w:r>
              <w:r w:rsidRPr="00D45EEB">
                <w:rPr>
                  <w:rFonts w:eastAsiaTheme="minorEastAsia"/>
                  <w:sz w:val="28"/>
                  <w:szCs w:val="28"/>
                </w:rPr>
                <w:t xml:space="preserve"> 1</w:t>
              </w:r>
            </w:hyperlink>
            <w:r w:rsidRPr="00D45EEB">
              <w:rPr>
                <w:rFonts w:eastAsiaTheme="minorEastAsia"/>
                <w:sz w:val="28"/>
                <w:szCs w:val="28"/>
              </w:rPr>
              <w:t xml:space="preserve"> к паспорту муниципальной программы)</w:t>
            </w:r>
          </w:p>
        </w:tc>
      </w:tr>
      <w:tr w:rsidR="00A76679" w:rsidRPr="00D45EEB" w:rsidTr="001A621A">
        <w:tc>
          <w:tcPr>
            <w:tcW w:w="3402"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r w:rsidRPr="00D45EEB">
              <w:rPr>
                <w:rFonts w:eastAsiaTheme="minorEastAsia"/>
                <w:sz w:val="28"/>
                <w:szCs w:val="28"/>
              </w:rPr>
              <w:t xml:space="preserve">Информация по ресурсному обеспечению </w:t>
            </w:r>
            <w:r w:rsidRPr="00D45EEB">
              <w:rPr>
                <w:rFonts w:eastAsiaTheme="minorEastAsia"/>
                <w:sz w:val="28"/>
                <w:szCs w:val="28"/>
              </w:rPr>
              <w:lastRenderedPageBreak/>
              <w:t>муниципальной программы, в том числе по источникам финансирования по годам реализации программы</w:t>
            </w:r>
          </w:p>
        </w:tc>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r w:rsidRPr="00D45EEB">
              <w:rPr>
                <w:rFonts w:eastAsiaTheme="minorEastAsia"/>
                <w:sz w:val="28"/>
                <w:szCs w:val="28"/>
              </w:rPr>
              <w:lastRenderedPageBreak/>
              <w:t>Общ</w:t>
            </w:r>
            <w:r w:rsidR="00567408">
              <w:rPr>
                <w:rFonts w:eastAsiaTheme="minorEastAsia"/>
                <w:sz w:val="28"/>
                <w:szCs w:val="28"/>
              </w:rPr>
              <w:t>ий</w:t>
            </w:r>
            <w:r w:rsidR="004E5454">
              <w:rPr>
                <w:rFonts w:eastAsiaTheme="minorEastAsia"/>
                <w:sz w:val="28"/>
                <w:szCs w:val="28"/>
              </w:rPr>
              <w:t xml:space="preserve"> объем финансирования – 797582,9 </w:t>
            </w:r>
            <w:r w:rsidRPr="00D45EEB">
              <w:rPr>
                <w:rFonts w:eastAsiaTheme="minorEastAsia"/>
                <w:sz w:val="28"/>
                <w:szCs w:val="28"/>
              </w:rPr>
              <w:t>тыс. рублей, в том числе по годам:</w:t>
            </w:r>
          </w:p>
          <w:p w:rsidR="00A76679" w:rsidRPr="00D45EEB" w:rsidRDefault="00A76679" w:rsidP="00A76679">
            <w:pPr>
              <w:pStyle w:val="ConsPlusNormal"/>
              <w:rPr>
                <w:rFonts w:eastAsiaTheme="minorEastAsia"/>
                <w:sz w:val="28"/>
                <w:szCs w:val="28"/>
              </w:rPr>
            </w:pPr>
            <w:r w:rsidRPr="00D45EEB">
              <w:rPr>
                <w:rFonts w:eastAsiaTheme="minorEastAsia"/>
                <w:sz w:val="28"/>
                <w:szCs w:val="28"/>
              </w:rPr>
              <w:lastRenderedPageBreak/>
              <w:t>2018 год - 49973,4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2019 год - 70207,3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2020 год - 84962,1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2021 год - 216384,1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2022 год - 214368,1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2023 год - 101351,1 тыс. рублей;</w:t>
            </w:r>
          </w:p>
          <w:p w:rsidR="00A76679" w:rsidRPr="00D45EEB" w:rsidRDefault="004E5454" w:rsidP="00A76679">
            <w:pPr>
              <w:pStyle w:val="ConsPlusNormal"/>
              <w:rPr>
                <w:rFonts w:eastAsiaTheme="minorEastAsia"/>
                <w:sz w:val="28"/>
                <w:szCs w:val="28"/>
              </w:rPr>
            </w:pPr>
            <w:r>
              <w:rPr>
                <w:rFonts w:eastAsiaTheme="minorEastAsia"/>
                <w:sz w:val="28"/>
                <w:szCs w:val="28"/>
              </w:rPr>
              <w:t>2024 год – 55102,8</w:t>
            </w:r>
            <w:r w:rsidR="00A76679" w:rsidRPr="00D45EEB">
              <w:rPr>
                <w:rFonts w:eastAsiaTheme="minorEastAsia"/>
                <w:sz w:val="28"/>
                <w:szCs w:val="28"/>
              </w:rPr>
              <w:t xml:space="preserve"> тыс. рублей;</w:t>
            </w:r>
          </w:p>
          <w:p w:rsidR="00A76679" w:rsidRDefault="004E5454" w:rsidP="00A76679">
            <w:pPr>
              <w:pStyle w:val="ConsPlusNormal"/>
              <w:rPr>
                <w:rFonts w:eastAsiaTheme="minorEastAsia"/>
                <w:sz w:val="28"/>
                <w:szCs w:val="28"/>
              </w:rPr>
            </w:pPr>
            <w:r>
              <w:rPr>
                <w:rFonts w:eastAsiaTheme="minorEastAsia"/>
                <w:sz w:val="28"/>
                <w:szCs w:val="28"/>
              </w:rPr>
              <w:t>2025 год – 2617</w:t>
            </w:r>
            <w:r w:rsidR="00E766E0">
              <w:rPr>
                <w:rFonts w:eastAsiaTheme="minorEastAsia"/>
                <w:sz w:val="28"/>
                <w:szCs w:val="28"/>
              </w:rPr>
              <w:t>,0</w:t>
            </w:r>
            <w:r w:rsidR="009E15D3">
              <w:rPr>
                <w:rFonts w:eastAsiaTheme="minorEastAsia"/>
                <w:sz w:val="28"/>
                <w:szCs w:val="28"/>
              </w:rPr>
              <w:t xml:space="preserve"> тыс. рублей;</w:t>
            </w:r>
          </w:p>
          <w:p w:rsidR="009E15D3" w:rsidRPr="00D45EEB" w:rsidRDefault="009E15D3" w:rsidP="00A76679">
            <w:pPr>
              <w:pStyle w:val="ConsPlusNormal"/>
              <w:rPr>
                <w:rFonts w:eastAsiaTheme="minorEastAsia"/>
                <w:sz w:val="28"/>
                <w:szCs w:val="28"/>
              </w:rPr>
            </w:pPr>
            <w:r>
              <w:rPr>
                <w:rFonts w:eastAsiaTheme="minorEastAsia"/>
                <w:sz w:val="28"/>
                <w:szCs w:val="28"/>
              </w:rPr>
              <w:t xml:space="preserve">2026 год </w:t>
            </w:r>
            <w:r w:rsidR="004E5454">
              <w:rPr>
                <w:rFonts w:eastAsiaTheme="minorEastAsia"/>
                <w:sz w:val="28"/>
                <w:szCs w:val="28"/>
              </w:rPr>
              <w:t>–</w:t>
            </w:r>
            <w:r>
              <w:rPr>
                <w:rFonts w:eastAsiaTheme="minorEastAsia"/>
                <w:sz w:val="28"/>
                <w:szCs w:val="28"/>
              </w:rPr>
              <w:t xml:space="preserve"> </w:t>
            </w:r>
            <w:r w:rsidR="004E5454">
              <w:rPr>
                <w:rFonts w:eastAsiaTheme="minorEastAsia"/>
                <w:sz w:val="28"/>
                <w:szCs w:val="28"/>
              </w:rPr>
              <w:t>2617</w:t>
            </w:r>
            <w:r w:rsidR="00E766E0">
              <w:rPr>
                <w:rFonts w:eastAsiaTheme="minorEastAsia"/>
                <w:sz w:val="28"/>
                <w:szCs w:val="28"/>
              </w:rPr>
              <w:t>,0</w:t>
            </w:r>
            <w:r w:rsidR="004E5454">
              <w:rPr>
                <w:rFonts w:eastAsiaTheme="minorEastAsia"/>
                <w:sz w:val="28"/>
                <w:szCs w:val="28"/>
              </w:rPr>
              <w:t xml:space="preserve"> тыс.</w:t>
            </w:r>
            <w:r w:rsidR="000265AC">
              <w:rPr>
                <w:rFonts w:eastAsiaTheme="minorEastAsia"/>
                <w:sz w:val="28"/>
                <w:szCs w:val="28"/>
              </w:rPr>
              <w:t xml:space="preserve"> </w:t>
            </w:r>
            <w:r w:rsidR="004E5454">
              <w:rPr>
                <w:rFonts w:eastAsiaTheme="minorEastAsia"/>
                <w:sz w:val="28"/>
                <w:szCs w:val="28"/>
              </w:rPr>
              <w:t>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 xml:space="preserve">за счет средств </w:t>
            </w:r>
            <w:r w:rsidR="000265AC">
              <w:rPr>
                <w:rFonts w:eastAsiaTheme="minorEastAsia"/>
                <w:sz w:val="28"/>
                <w:szCs w:val="28"/>
              </w:rPr>
              <w:t xml:space="preserve">бюджета города Ачинска </w:t>
            </w:r>
            <w:r w:rsidR="001D0780">
              <w:rPr>
                <w:rFonts w:eastAsiaTheme="minorEastAsia"/>
                <w:sz w:val="28"/>
                <w:szCs w:val="28"/>
              </w:rPr>
              <w:t>–</w:t>
            </w:r>
            <w:r w:rsidR="000265AC">
              <w:rPr>
                <w:rFonts w:eastAsiaTheme="minorEastAsia"/>
                <w:sz w:val="28"/>
                <w:szCs w:val="28"/>
              </w:rPr>
              <w:t xml:space="preserve"> 68100</w:t>
            </w:r>
            <w:r w:rsidR="001D0780">
              <w:rPr>
                <w:rFonts w:eastAsiaTheme="minorEastAsia"/>
                <w:sz w:val="28"/>
                <w:szCs w:val="28"/>
              </w:rPr>
              <w:t>,0</w:t>
            </w:r>
            <w:r w:rsidRPr="00D45EEB">
              <w:rPr>
                <w:rFonts w:eastAsiaTheme="minorEastAsia"/>
                <w:sz w:val="28"/>
                <w:szCs w:val="28"/>
              </w:rPr>
              <w:t xml:space="preserve"> тыс. рублей, в том числе по годам:</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2018 год - 2663,0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2019 год - 23604,2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2020 год - 7624,9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2021 год - 8209,4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2022 год - 13998,5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2023 год - 3328,0 тыс. рублей;</w:t>
            </w:r>
          </w:p>
          <w:p w:rsidR="00A76679" w:rsidRPr="00D45EEB" w:rsidRDefault="005E4A21" w:rsidP="00A76679">
            <w:pPr>
              <w:pStyle w:val="ConsPlusNormal"/>
              <w:rPr>
                <w:rFonts w:eastAsiaTheme="minorEastAsia"/>
                <w:sz w:val="28"/>
                <w:szCs w:val="28"/>
              </w:rPr>
            </w:pPr>
            <w:r>
              <w:rPr>
                <w:rFonts w:eastAsiaTheme="minorEastAsia"/>
                <w:sz w:val="28"/>
                <w:szCs w:val="28"/>
              </w:rPr>
              <w:t>2024 год – 8436,4</w:t>
            </w:r>
            <w:r w:rsidR="00A76679" w:rsidRPr="00D45EEB">
              <w:rPr>
                <w:rFonts w:eastAsiaTheme="minorEastAsia"/>
                <w:sz w:val="28"/>
                <w:szCs w:val="28"/>
              </w:rPr>
              <w:t xml:space="preserve"> тыс. рублей;</w:t>
            </w:r>
          </w:p>
          <w:p w:rsidR="00A76679" w:rsidRDefault="000265AC" w:rsidP="00A76679">
            <w:pPr>
              <w:pStyle w:val="ConsPlusNormal"/>
              <w:rPr>
                <w:rFonts w:eastAsiaTheme="minorEastAsia"/>
                <w:sz w:val="28"/>
                <w:szCs w:val="28"/>
              </w:rPr>
            </w:pPr>
            <w:r>
              <w:rPr>
                <w:rFonts w:eastAsiaTheme="minorEastAsia"/>
                <w:sz w:val="28"/>
                <w:szCs w:val="28"/>
              </w:rPr>
              <w:t>2025 год – 117,8</w:t>
            </w:r>
            <w:r w:rsidR="009E15D3">
              <w:rPr>
                <w:rFonts w:eastAsiaTheme="minorEastAsia"/>
                <w:sz w:val="28"/>
                <w:szCs w:val="28"/>
              </w:rPr>
              <w:t xml:space="preserve"> тыс. рублей;</w:t>
            </w:r>
          </w:p>
          <w:p w:rsidR="009E15D3" w:rsidRPr="00D45EEB" w:rsidRDefault="009E15D3" w:rsidP="00A76679">
            <w:pPr>
              <w:pStyle w:val="ConsPlusNormal"/>
              <w:rPr>
                <w:rFonts w:eastAsiaTheme="minorEastAsia"/>
                <w:sz w:val="28"/>
                <w:szCs w:val="28"/>
              </w:rPr>
            </w:pPr>
            <w:r>
              <w:rPr>
                <w:rFonts w:eastAsiaTheme="minorEastAsia"/>
                <w:sz w:val="28"/>
                <w:szCs w:val="28"/>
              </w:rPr>
              <w:t>2026 год -</w:t>
            </w:r>
            <w:r w:rsidR="000265AC">
              <w:rPr>
                <w:rFonts w:eastAsiaTheme="minorEastAsia"/>
                <w:sz w:val="28"/>
                <w:szCs w:val="28"/>
              </w:rPr>
              <w:t>117,8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за счет средств федерального бюджета -</w:t>
            </w:r>
          </w:p>
          <w:p w:rsidR="00A76679" w:rsidRPr="00D45EEB" w:rsidRDefault="00BB1EAB" w:rsidP="00A76679">
            <w:pPr>
              <w:pStyle w:val="ConsPlusNormal"/>
              <w:rPr>
                <w:rFonts w:eastAsiaTheme="minorEastAsia"/>
                <w:sz w:val="28"/>
                <w:szCs w:val="28"/>
              </w:rPr>
            </w:pPr>
            <w:r>
              <w:rPr>
                <w:rFonts w:eastAsiaTheme="minorEastAsia"/>
                <w:sz w:val="28"/>
                <w:szCs w:val="28"/>
              </w:rPr>
              <w:t>284945,8</w:t>
            </w:r>
            <w:r w:rsidR="003765C7">
              <w:rPr>
                <w:rFonts w:eastAsiaTheme="minorEastAsia"/>
                <w:sz w:val="28"/>
                <w:szCs w:val="28"/>
              </w:rPr>
              <w:t xml:space="preserve"> </w:t>
            </w:r>
            <w:r w:rsidR="00A76679" w:rsidRPr="00D45EEB">
              <w:rPr>
                <w:rFonts w:eastAsiaTheme="minorEastAsia"/>
                <w:sz w:val="28"/>
                <w:szCs w:val="28"/>
              </w:rPr>
              <w:t xml:space="preserve"> тыс. рублей, в том числе по годам:</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2018 год - 29826,1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2019 год - 44272,9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2020 год - 44971,8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2021 год - 41368,9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2022 год - 38351,1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2023 год - 41821,9 тыс. рублей;</w:t>
            </w:r>
          </w:p>
          <w:p w:rsidR="00A76679" w:rsidRPr="00D45EEB" w:rsidRDefault="00BB1EAB" w:rsidP="00A76679">
            <w:pPr>
              <w:pStyle w:val="ConsPlusNormal"/>
              <w:rPr>
                <w:rFonts w:eastAsiaTheme="minorEastAsia"/>
                <w:sz w:val="28"/>
                <w:szCs w:val="28"/>
              </w:rPr>
            </w:pPr>
            <w:r>
              <w:rPr>
                <w:rFonts w:eastAsiaTheme="minorEastAsia"/>
                <w:sz w:val="28"/>
                <w:szCs w:val="28"/>
              </w:rPr>
              <w:t>2024 год – 44333,1</w:t>
            </w:r>
            <w:r w:rsidR="00A76679" w:rsidRPr="00D45EEB">
              <w:rPr>
                <w:rFonts w:eastAsiaTheme="minorEastAsia"/>
                <w:sz w:val="28"/>
                <w:szCs w:val="28"/>
              </w:rPr>
              <w:t xml:space="preserve"> тыс. рублей;</w:t>
            </w:r>
          </w:p>
          <w:p w:rsidR="00A76679" w:rsidRDefault="009E15D3" w:rsidP="00A76679">
            <w:pPr>
              <w:pStyle w:val="ConsPlusNormal"/>
              <w:rPr>
                <w:rFonts w:eastAsiaTheme="minorEastAsia"/>
                <w:sz w:val="28"/>
                <w:szCs w:val="28"/>
              </w:rPr>
            </w:pPr>
            <w:r>
              <w:rPr>
                <w:rFonts w:eastAsiaTheme="minorEastAsia"/>
                <w:sz w:val="28"/>
                <w:szCs w:val="28"/>
              </w:rPr>
              <w:t>2025 год - 0,0 тыс. рублей;</w:t>
            </w:r>
          </w:p>
          <w:p w:rsidR="009E15D3" w:rsidRPr="00D45EEB" w:rsidRDefault="009E15D3" w:rsidP="00A76679">
            <w:pPr>
              <w:pStyle w:val="ConsPlusNormal"/>
              <w:rPr>
                <w:rFonts w:eastAsiaTheme="minorEastAsia"/>
                <w:sz w:val="28"/>
                <w:szCs w:val="28"/>
              </w:rPr>
            </w:pPr>
            <w:r>
              <w:rPr>
                <w:rFonts w:eastAsiaTheme="minorEastAsia"/>
                <w:sz w:val="28"/>
                <w:szCs w:val="28"/>
              </w:rPr>
              <w:t xml:space="preserve">2026 год </w:t>
            </w:r>
            <w:r w:rsidR="00BB1EAB">
              <w:rPr>
                <w:rFonts w:eastAsiaTheme="minorEastAsia"/>
                <w:sz w:val="28"/>
                <w:szCs w:val="28"/>
              </w:rPr>
              <w:t>– 0,0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за счет с</w:t>
            </w:r>
            <w:r w:rsidR="00BB1EAB">
              <w:rPr>
                <w:rFonts w:eastAsiaTheme="minorEastAsia"/>
                <w:sz w:val="28"/>
                <w:szCs w:val="28"/>
              </w:rPr>
              <w:t>редств краевого бюджета 444537,1</w:t>
            </w:r>
            <w:r w:rsidRPr="00D45EEB">
              <w:rPr>
                <w:rFonts w:eastAsiaTheme="minorEastAsia"/>
                <w:sz w:val="28"/>
                <w:szCs w:val="28"/>
              </w:rPr>
              <w:t xml:space="preserve"> тыс. рублей, в том числе по годам:</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2018 год - 17484,3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2019 год - 2330,2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2020 год - 32365,4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2021 год - 166805,8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2022 год - 162018,5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2023 год - 56201,2 тыс. рублей;</w:t>
            </w:r>
          </w:p>
          <w:p w:rsidR="00A76679" w:rsidRPr="00D45EEB" w:rsidRDefault="00BB1EAB" w:rsidP="00A76679">
            <w:pPr>
              <w:pStyle w:val="ConsPlusNormal"/>
              <w:rPr>
                <w:rFonts w:eastAsiaTheme="minorEastAsia"/>
                <w:sz w:val="28"/>
                <w:szCs w:val="28"/>
              </w:rPr>
            </w:pPr>
            <w:r>
              <w:rPr>
                <w:rFonts w:eastAsiaTheme="minorEastAsia"/>
                <w:sz w:val="28"/>
                <w:szCs w:val="28"/>
              </w:rPr>
              <w:t>2024 год – 2333,3</w:t>
            </w:r>
            <w:r w:rsidR="00A76679" w:rsidRPr="00D45EEB">
              <w:rPr>
                <w:rFonts w:eastAsiaTheme="minorEastAsia"/>
                <w:sz w:val="28"/>
                <w:szCs w:val="28"/>
              </w:rPr>
              <w:t xml:space="preserve"> тыс. рублей;</w:t>
            </w:r>
          </w:p>
          <w:p w:rsidR="00A76679" w:rsidRDefault="00BB1EAB" w:rsidP="00A76679">
            <w:pPr>
              <w:pStyle w:val="ConsPlusNormal"/>
              <w:rPr>
                <w:rFonts w:eastAsiaTheme="minorEastAsia"/>
                <w:sz w:val="28"/>
                <w:szCs w:val="28"/>
              </w:rPr>
            </w:pPr>
            <w:r>
              <w:rPr>
                <w:rFonts w:eastAsiaTheme="minorEastAsia"/>
                <w:sz w:val="28"/>
                <w:szCs w:val="28"/>
              </w:rPr>
              <w:t>2025 год – 2499,2</w:t>
            </w:r>
            <w:r w:rsidR="00A76679" w:rsidRPr="00D45EEB">
              <w:rPr>
                <w:rFonts w:eastAsiaTheme="minorEastAsia"/>
                <w:sz w:val="28"/>
                <w:szCs w:val="28"/>
              </w:rPr>
              <w:t xml:space="preserve"> тыс. рублей</w:t>
            </w:r>
            <w:r w:rsidR="009E15D3">
              <w:rPr>
                <w:rFonts w:eastAsiaTheme="minorEastAsia"/>
                <w:sz w:val="28"/>
                <w:szCs w:val="28"/>
              </w:rPr>
              <w:t xml:space="preserve">; </w:t>
            </w:r>
          </w:p>
          <w:p w:rsidR="009E15D3" w:rsidRPr="00D45EEB" w:rsidRDefault="009E15D3" w:rsidP="00A76679">
            <w:pPr>
              <w:pStyle w:val="ConsPlusNormal"/>
              <w:rPr>
                <w:rFonts w:eastAsiaTheme="minorEastAsia"/>
                <w:sz w:val="28"/>
                <w:szCs w:val="28"/>
              </w:rPr>
            </w:pPr>
            <w:r>
              <w:rPr>
                <w:rFonts w:eastAsiaTheme="minorEastAsia"/>
                <w:sz w:val="28"/>
                <w:szCs w:val="28"/>
              </w:rPr>
              <w:t xml:space="preserve">2026 год </w:t>
            </w:r>
            <w:r w:rsidR="00BB1EAB">
              <w:rPr>
                <w:rFonts w:eastAsiaTheme="minorEastAsia"/>
                <w:sz w:val="28"/>
                <w:szCs w:val="28"/>
              </w:rPr>
              <w:t>–</w:t>
            </w:r>
            <w:r>
              <w:rPr>
                <w:rFonts w:eastAsiaTheme="minorEastAsia"/>
                <w:sz w:val="28"/>
                <w:szCs w:val="28"/>
              </w:rPr>
              <w:t xml:space="preserve"> </w:t>
            </w:r>
            <w:r w:rsidR="00BB1EAB">
              <w:rPr>
                <w:rFonts w:eastAsiaTheme="minorEastAsia"/>
                <w:sz w:val="28"/>
                <w:szCs w:val="28"/>
              </w:rPr>
              <w:t>2499,2 тыс. рублей.</w:t>
            </w:r>
          </w:p>
        </w:tc>
      </w:tr>
      <w:tr w:rsidR="00A76679" w:rsidRPr="00D45EEB">
        <w:tc>
          <w:tcPr>
            <w:tcW w:w="3402"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r w:rsidRPr="00D45EEB">
              <w:rPr>
                <w:rFonts w:eastAsiaTheme="minorEastAsia"/>
                <w:sz w:val="28"/>
                <w:szCs w:val="28"/>
              </w:rPr>
              <w:lastRenderedPageBreak/>
              <w:t xml:space="preserve">Перечень объектов </w:t>
            </w:r>
            <w:r w:rsidRPr="00D45EEB">
              <w:rPr>
                <w:rFonts w:eastAsiaTheme="minorEastAsia"/>
                <w:sz w:val="28"/>
                <w:szCs w:val="28"/>
              </w:rPr>
              <w:lastRenderedPageBreak/>
              <w:t>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 w:val="28"/>
                <w:szCs w:val="28"/>
              </w:rPr>
            </w:pPr>
            <w:r w:rsidRPr="00D45EEB">
              <w:rPr>
                <w:rFonts w:eastAsiaTheme="minorEastAsia"/>
                <w:sz w:val="28"/>
                <w:szCs w:val="28"/>
              </w:rPr>
              <w:lastRenderedPageBreak/>
              <w:t>-</w:t>
            </w:r>
          </w:p>
        </w:tc>
      </w:tr>
    </w:tbl>
    <w:p w:rsidR="00A76679" w:rsidRPr="00A76679" w:rsidRDefault="00A76679" w:rsidP="00A76679">
      <w:pPr>
        <w:pStyle w:val="ConsPlusNormal"/>
        <w:jc w:val="both"/>
        <w:rPr>
          <w:sz w:val="28"/>
          <w:szCs w:val="28"/>
        </w:rPr>
      </w:pPr>
    </w:p>
    <w:p w:rsidR="00A76679" w:rsidRPr="00A76679" w:rsidRDefault="00A76679" w:rsidP="00A233C5">
      <w:pPr>
        <w:pStyle w:val="ConsPlusTitle"/>
        <w:jc w:val="center"/>
        <w:outlineLvl w:val="1"/>
        <w:rPr>
          <w:rFonts w:ascii="Times New Roman" w:hAnsi="Times New Roman" w:cs="Times New Roman"/>
          <w:sz w:val="28"/>
          <w:szCs w:val="28"/>
        </w:rPr>
      </w:pPr>
      <w:r w:rsidRPr="00A76679">
        <w:rPr>
          <w:rFonts w:ascii="Times New Roman" w:hAnsi="Times New Roman" w:cs="Times New Roman"/>
          <w:sz w:val="28"/>
          <w:szCs w:val="28"/>
        </w:rPr>
        <w:t>2. ХАРАКТЕРИСТИКА ТЕКУЩЕГО СОСТОЯНИЯ СФЕРЫ ФОРМИРОВАНИЯ</w:t>
      </w:r>
      <w:r w:rsidR="00A233C5">
        <w:rPr>
          <w:rFonts w:ascii="Times New Roman" w:hAnsi="Times New Roman" w:cs="Times New Roman"/>
          <w:sz w:val="28"/>
          <w:szCs w:val="28"/>
        </w:rPr>
        <w:t xml:space="preserve"> </w:t>
      </w:r>
      <w:r w:rsidRPr="00A76679">
        <w:rPr>
          <w:rFonts w:ascii="Times New Roman" w:hAnsi="Times New Roman" w:cs="Times New Roman"/>
          <w:sz w:val="28"/>
          <w:szCs w:val="28"/>
        </w:rPr>
        <w:t>СОВРЕМЕННОЙ ГОРОДСКОЙ СРЕДЫ С УКАЗАНИЕМ ОСНОВНЫХ ПОКАЗАТЕЛЕЙ</w:t>
      </w:r>
    </w:p>
    <w:p w:rsidR="00A76679" w:rsidRPr="00A76679" w:rsidRDefault="00A76679" w:rsidP="00A233C5">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СОЦИАЛЬНО-ЭКОНОМИЧЕСКОГО РАЗВИТИЯ ГОРОДА АЧИНСКА И АНАЛИЗ</w:t>
      </w:r>
      <w:r w:rsidR="00A233C5">
        <w:rPr>
          <w:rFonts w:ascii="Times New Roman" w:hAnsi="Times New Roman" w:cs="Times New Roman"/>
          <w:sz w:val="28"/>
          <w:szCs w:val="28"/>
        </w:rPr>
        <w:t xml:space="preserve"> </w:t>
      </w:r>
      <w:r w:rsidRPr="00A76679">
        <w:rPr>
          <w:rFonts w:ascii="Times New Roman" w:hAnsi="Times New Roman" w:cs="Times New Roman"/>
          <w:sz w:val="28"/>
          <w:szCs w:val="28"/>
        </w:rPr>
        <w:t>СОЦИАЛЬНЫХ, ФИНАНСОВО</w:t>
      </w:r>
      <w:r w:rsidR="00B80037">
        <w:rPr>
          <w:rFonts w:ascii="Times New Roman" w:hAnsi="Times New Roman" w:cs="Times New Roman"/>
          <w:sz w:val="28"/>
          <w:szCs w:val="28"/>
        </w:rPr>
        <w:t xml:space="preserve"> </w:t>
      </w:r>
      <w:r w:rsidRPr="00A76679">
        <w:rPr>
          <w:rFonts w:ascii="Times New Roman" w:hAnsi="Times New Roman" w:cs="Times New Roman"/>
          <w:sz w:val="28"/>
          <w:szCs w:val="28"/>
        </w:rPr>
        <w:t>-</w:t>
      </w:r>
      <w:r w:rsidR="00B80037">
        <w:rPr>
          <w:rFonts w:ascii="Times New Roman" w:hAnsi="Times New Roman" w:cs="Times New Roman"/>
          <w:sz w:val="28"/>
          <w:szCs w:val="28"/>
        </w:rPr>
        <w:t xml:space="preserve"> </w:t>
      </w:r>
      <w:r w:rsidRPr="00A76679">
        <w:rPr>
          <w:rFonts w:ascii="Times New Roman" w:hAnsi="Times New Roman" w:cs="Times New Roman"/>
          <w:sz w:val="28"/>
          <w:szCs w:val="28"/>
        </w:rPr>
        <w:t>ЭКОНОМИЧЕСКИХ И ПРОЧИХ РИСКОВ</w:t>
      </w:r>
      <w:r w:rsidR="00A233C5">
        <w:rPr>
          <w:rFonts w:ascii="Times New Roman" w:hAnsi="Times New Roman" w:cs="Times New Roman"/>
          <w:sz w:val="28"/>
          <w:szCs w:val="28"/>
        </w:rPr>
        <w:t xml:space="preserve"> </w:t>
      </w:r>
      <w:r w:rsidRPr="00A76679">
        <w:rPr>
          <w:rFonts w:ascii="Times New Roman" w:hAnsi="Times New Roman" w:cs="Times New Roman"/>
          <w:sz w:val="28"/>
          <w:szCs w:val="28"/>
        </w:rPr>
        <w:t>РЕАЛИЗАЦИИ МУНИЦИПАЛЬНОЙ ПРОГРАММЫ</w:t>
      </w:r>
    </w:p>
    <w:p w:rsidR="00A76679" w:rsidRPr="00A76679" w:rsidRDefault="00A76679" w:rsidP="00A76679">
      <w:pPr>
        <w:pStyle w:val="ConsPlusNormal"/>
        <w:jc w:val="both"/>
        <w:rPr>
          <w:sz w:val="28"/>
          <w:szCs w:val="28"/>
        </w:rPr>
      </w:pPr>
    </w:p>
    <w:p w:rsidR="00A76679" w:rsidRPr="00A76679" w:rsidRDefault="00A76679" w:rsidP="00A76679">
      <w:pPr>
        <w:pStyle w:val="ConsPlusNormal"/>
        <w:ind w:firstLine="540"/>
        <w:jc w:val="both"/>
        <w:rPr>
          <w:sz w:val="28"/>
          <w:szCs w:val="28"/>
        </w:rPr>
      </w:pPr>
      <w:r w:rsidRPr="00A76679">
        <w:rPr>
          <w:sz w:val="28"/>
          <w:szCs w:val="28"/>
        </w:rPr>
        <w:t xml:space="preserve">Вопросы формирования современной городской среды - это вопросы местного значения, реализация которых возложена Федеральным </w:t>
      </w:r>
      <w:hyperlink r:id="rId21" w:history="1">
        <w:r w:rsidRPr="00832705">
          <w:rPr>
            <w:sz w:val="28"/>
            <w:szCs w:val="28"/>
          </w:rPr>
          <w:t>законом</w:t>
        </w:r>
      </w:hyperlink>
      <w:r w:rsidR="00832705">
        <w:rPr>
          <w:sz w:val="28"/>
          <w:szCs w:val="28"/>
        </w:rPr>
        <w:t xml:space="preserve"> от 06.10.2003 № 131</w:t>
      </w:r>
      <w:r w:rsidR="00BB17A4">
        <w:rPr>
          <w:sz w:val="28"/>
          <w:szCs w:val="28"/>
        </w:rPr>
        <w:t xml:space="preserve"> </w:t>
      </w:r>
      <w:r w:rsidR="00832705">
        <w:rPr>
          <w:sz w:val="28"/>
          <w:szCs w:val="28"/>
        </w:rPr>
        <w:t>-</w:t>
      </w:r>
      <w:r w:rsidR="00BB17A4">
        <w:rPr>
          <w:sz w:val="28"/>
          <w:szCs w:val="28"/>
        </w:rPr>
        <w:t xml:space="preserve"> </w:t>
      </w:r>
      <w:r w:rsidR="00832705">
        <w:rPr>
          <w:sz w:val="28"/>
          <w:szCs w:val="28"/>
        </w:rPr>
        <w:t>ФЗ «</w:t>
      </w:r>
      <w:r w:rsidRPr="00A76679">
        <w:rPr>
          <w:sz w:val="28"/>
          <w:szCs w:val="28"/>
        </w:rPr>
        <w:t>Об общих принципах организации местного самоуправления в Росс</w:t>
      </w:r>
      <w:r w:rsidR="00832705">
        <w:rPr>
          <w:sz w:val="28"/>
          <w:szCs w:val="28"/>
        </w:rPr>
        <w:t>ийской Федерации»</w:t>
      </w:r>
      <w:r w:rsidRPr="00A76679">
        <w:rPr>
          <w:sz w:val="28"/>
          <w:szCs w:val="28"/>
        </w:rPr>
        <w:t xml:space="preserve"> на органы местного самоуправления.</w:t>
      </w:r>
    </w:p>
    <w:p w:rsidR="00A76679" w:rsidRPr="00A76679" w:rsidRDefault="00A76679" w:rsidP="00A76679">
      <w:pPr>
        <w:pStyle w:val="ConsPlusNormal"/>
        <w:ind w:firstLine="540"/>
        <w:jc w:val="both"/>
        <w:rPr>
          <w:sz w:val="28"/>
          <w:szCs w:val="28"/>
        </w:rPr>
      </w:pPr>
      <w:r w:rsidRPr="00A76679">
        <w:rPr>
          <w:sz w:val="28"/>
          <w:szCs w:val="28"/>
        </w:rPr>
        <w:t>Городская среда должна соответствовать санитарным и гигиеническим нормам, а также иметь завершенный, привлекательный и эстетический внешний вид. Создание современной городской среды включает в себя проведение работ по благоустройству территории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многоквартирных домов (далее - дворовые территории).</w:t>
      </w:r>
    </w:p>
    <w:p w:rsidR="00A76679" w:rsidRPr="00A76679" w:rsidRDefault="00A76679" w:rsidP="00A76679">
      <w:pPr>
        <w:pStyle w:val="ConsPlusNormal"/>
        <w:ind w:firstLine="540"/>
        <w:jc w:val="both"/>
        <w:rPr>
          <w:sz w:val="28"/>
          <w:szCs w:val="28"/>
        </w:rPr>
      </w:pPr>
      <w:r w:rsidRPr="00A76679">
        <w:rPr>
          <w:sz w:val="28"/>
          <w:szCs w:val="28"/>
        </w:rPr>
        <w:t>Анализ сферы благоустройства показал, что в городе Ачинске проводится работа по благоустройству дворовых территорий и общественных территорий.</w:t>
      </w:r>
    </w:p>
    <w:p w:rsidR="00A76679" w:rsidRPr="00A76679" w:rsidRDefault="00A76679" w:rsidP="00A76679">
      <w:pPr>
        <w:pStyle w:val="ConsPlusNormal"/>
        <w:ind w:firstLine="540"/>
        <w:jc w:val="both"/>
        <w:rPr>
          <w:sz w:val="28"/>
          <w:szCs w:val="28"/>
        </w:rPr>
      </w:pPr>
      <w:r w:rsidRPr="00A76679">
        <w:rPr>
          <w:sz w:val="28"/>
          <w:szCs w:val="28"/>
        </w:rPr>
        <w:t xml:space="preserve">Физическое состояние дворовых и общественных территорий и необходимость их благоустройства определяется по результатам инвентаризации, проводимой в </w:t>
      </w:r>
      <w:hyperlink r:id="rId22" w:history="1">
        <w:r w:rsidRPr="00832705">
          <w:rPr>
            <w:sz w:val="28"/>
            <w:szCs w:val="28"/>
          </w:rPr>
          <w:t>Порядке</w:t>
        </w:r>
      </w:hyperlink>
      <w:r w:rsidRPr="00A76679">
        <w:rPr>
          <w:sz w:val="28"/>
          <w:szCs w:val="28"/>
        </w:rPr>
        <w:t xml:space="preserve">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индивидуальных жилых домов и земельных участков, предоставленных для их размещения, расположенных на территории Красноярского края, </w:t>
      </w:r>
      <w:r w:rsidRPr="00A76679">
        <w:rPr>
          <w:sz w:val="28"/>
          <w:szCs w:val="28"/>
        </w:rPr>
        <w:lastRenderedPageBreak/>
        <w:t>утвержденном Постановлением Правительства Кр</w:t>
      </w:r>
      <w:r w:rsidR="00BB17A4">
        <w:rPr>
          <w:sz w:val="28"/>
          <w:szCs w:val="28"/>
        </w:rPr>
        <w:t xml:space="preserve">асноярского края от 18.07.2017 </w:t>
      </w:r>
      <w:r w:rsidR="00832705">
        <w:rPr>
          <w:sz w:val="28"/>
          <w:szCs w:val="28"/>
        </w:rPr>
        <w:t>№</w:t>
      </w:r>
      <w:r w:rsidRPr="00A76679">
        <w:rPr>
          <w:sz w:val="28"/>
          <w:szCs w:val="28"/>
        </w:rPr>
        <w:t xml:space="preserve"> 415-п.</w:t>
      </w:r>
    </w:p>
    <w:p w:rsidR="00A76679" w:rsidRPr="00A76679" w:rsidRDefault="00A76679" w:rsidP="00A76679">
      <w:pPr>
        <w:pStyle w:val="ConsPlusNormal"/>
        <w:ind w:firstLine="540"/>
        <w:jc w:val="both"/>
        <w:rPr>
          <w:sz w:val="28"/>
          <w:szCs w:val="28"/>
        </w:rPr>
      </w:pPr>
      <w:r w:rsidRPr="00A76679">
        <w:rPr>
          <w:sz w:val="28"/>
          <w:szCs w:val="28"/>
        </w:rPr>
        <w:t xml:space="preserve">Однако, состояние большинства дворовых территорий не соответствует современным требованиям к местам проживания граждан, обусловленным нормами </w:t>
      </w:r>
      <w:hyperlink r:id="rId23" w:history="1">
        <w:r w:rsidRPr="00832705">
          <w:rPr>
            <w:sz w:val="28"/>
            <w:szCs w:val="28"/>
          </w:rPr>
          <w:t>Градостроительного</w:t>
        </w:r>
      </w:hyperlink>
      <w:r w:rsidRPr="00832705">
        <w:rPr>
          <w:sz w:val="28"/>
          <w:szCs w:val="28"/>
        </w:rPr>
        <w:t xml:space="preserve"> и </w:t>
      </w:r>
      <w:hyperlink r:id="rId24" w:history="1">
        <w:r w:rsidRPr="00832705">
          <w:rPr>
            <w:sz w:val="28"/>
            <w:szCs w:val="28"/>
          </w:rPr>
          <w:t>Жилищного</w:t>
        </w:r>
      </w:hyperlink>
      <w:r w:rsidRPr="00A76679">
        <w:rPr>
          <w:sz w:val="28"/>
          <w:szCs w:val="28"/>
        </w:rPr>
        <w:t xml:space="preserve"> кодексов Российской Федерации, а именно: асфальтобетонное покрытие внутриквартальных проездов имеет высокую степень износа, в недостаточном объеме производятся работы по озеленению дворовых территорий, отсутствует необходимый уровень освещенности дворовых территорий в темное время суток, недостаточно оборудованных детских и спортивных площадок, площадок для отдыха.</w:t>
      </w:r>
    </w:p>
    <w:p w:rsidR="00A76679" w:rsidRPr="00A76679" w:rsidRDefault="00A76679" w:rsidP="00A76679">
      <w:pPr>
        <w:pStyle w:val="ConsPlusNormal"/>
        <w:ind w:firstLine="540"/>
        <w:jc w:val="both"/>
        <w:rPr>
          <w:sz w:val="28"/>
          <w:szCs w:val="28"/>
        </w:rPr>
      </w:pPr>
      <w:r w:rsidRPr="00A76679">
        <w:rPr>
          <w:sz w:val="28"/>
          <w:szCs w:val="28"/>
        </w:rPr>
        <w:t>Существующее положение обусловлено рядом факторов: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A76679" w:rsidRPr="00A76679" w:rsidRDefault="00A76679" w:rsidP="00A76679">
      <w:pPr>
        <w:pStyle w:val="ConsPlusNormal"/>
        <w:ind w:firstLine="540"/>
        <w:jc w:val="both"/>
        <w:rPr>
          <w:sz w:val="28"/>
          <w:szCs w:val="28"/>
        </w:rPr>
      </w:pPr>
      <w:r w:rsidRPr="00A76679">
        <w:rPr>
          <w:sz w:val="28"/>
          <w:szCs w:val="28"/>
        </w:rPr>
        <w:t>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дворовых территорий для определения функциональных зон.</w:t>
      </w:r>
    </w:p>
    <w:p w:rsidR="00A76679" w:rsidRPr="00A76679" w:rsidRDefault="00B80A79" w:rsidP="00A76679">
      <w:pPr>
        <w:pStyle w:val="ConsPlusNormal"/>
        <w:ind w:firstLine="540"/>
        <w:jc w:val="both"/>
        <w:rPr>
          <w:sz w:val="28"/>
          <w:szCs w:val="28"/>
        </w:rPr>
      </w:pPr>
      <w:r>
        <w:rPr>
          <w:sz w:val="28"/>
          <w:szCs w:val="28"/>
        </w:rPr>
        <w:t>На 2023 год в</w:t>
      </w:r>
      <w:r w:rsidR="00F52A17">
        <w:rPr>
          <w:sz w:val="28"/>
          <w:szCs w:val="28"/>
        </w:rPr>
        <w:t xml:space="preserve"> городе всего 65</w:t>
      </w:r>
      <w:r w:rsidR="00A76679" w:rsidRPr="00A76679">
        <w:rPr>
          <w:sz w:val="28"/>
          <w:szCs w:val="28"/>
        </w:rPr>
        <w:t xml:space="preserve">5 дворовых </w:t>
      </w:r>
      <w:r w:rsidR="009C1C25">
        <w:rPr>
          <w:sz w:val="28"/>
          <w:szCs w:val="28"/>
        </w:rPr>
        <w:t>территорий общей площадью 2484</w:t>
      </w:r>
      <w:r w:rsidR="00B3680E">
        <w:rPr>
          <w:sz w:val="28"/>
          <w:szCs w:val="28"/>
        </w:rPr>
        <w:t>,4</w:t>
      </w:r>
      <w:r w:rsidR="00A76679" w:rsidRPr="00A76679">
        <w:rPr>
          <w:sz w:val="28"/>
          <w:szCs w:val="28"/>
        </w:rPr>
        <w:t xml:space="preserve"> тыс. кв. м. Площадь благоустроенных дворовых территорий составляет </w:t>
      </w:r>
      <w:r w:rsidR="00F60220" w:rsidRPr="00F60220">
        <w:rPr>
          <w:sz w:val="28"/>
          <w:szCs w:val="28"/>
        </w:rPr>
        <w:t>506,3</w:t>
      </w:r>
      <w:r w:rsidR="00A76679" w:rsidRPr="00F60220">
        <w:rPr>
          <w:sz w:val="28"/>
          <w:szCs w:val="28"/>
        </w:rPr>
        <w:t xml:space="preserve"> тыс. кв. м.</w:t>
      </w:r>
      <w:r w:rsidR="00A76679" w:rsidRPr="00A76679">
        <w:rPr>
          <w:sz w:val="28"/>
          <w:szCs w:val="28"/>
        </w:rPr>
        <w:t xml:space="preserve"> Доля благоустроенных дворовых территорий по отношению к общему количеству дворовых территорий составляет </w:t>
      </w:r>
      <w:r w:rsidR="000F5A0C" w:rsidRPr="000F5A0C">
        <w:rPr>
          <w:sz w:val="28"/>
          <w:szCs w:val="28"/>
        </w:rPr>
        <w:t>20,4</w:t>
      </w:r>
      <w:r w:rsidR="00444028" w:rsidRPr="000F5A0C">
        <w:rPr>
          <w:sz w:val="28"/>
          <w:szCs w:val="28"/>
        </w:rPr>
        <w:t xml:space="preserve"> </w:t>
      </w:r>
      <w:r w:rsidR="00A76679" w:rsidRPr="000F5A0C">
        <w:rPr>
          <w:sz w:val="28"/>
          <w:szCs w:val="28"/>
        </w:rPr>
        <w:t>%.</w:t>
      </w:r>
    </w:p>
    <w:p w:rsidR="005D41CF" w:rsidRDefault="00A76679" w:rsidP="005D41CF">
      <w:pPr>
        <w:pStyle w:val="ConsPlusNormal"/>
        <w:ind w:firstLine="540"/>
        <w:jc w:val="both"/>
        <w:rPr>
          <w:sz w:val="28"/>
          <w:szCs w:val="28"/>
        </w:rPr>
      </w:pPr>
      <w:r w:rsidRPr="00A76679">
        <w:rPr>
          <w:sz w:val="28"/>
          <w:szCs w:val="28"/>
        </w:rPr>
        <w:t>В рамках ре</w:t>
      </w:r>
      <w:r w:rsidR="00832705">
        <w:rPr>
          <w:sz w:val="28"/>
          <w:szCs w:val="28"/>
        </w:rPr>
        <w:t>ализации приоритетного проекта «</w:t>
      </w:r>
      <w:r w:rsidRPr="00A76679">
        <w:rPr>
          <w:sz w:val="28"/>
          <w:szCs w:val="28"/>
        </w:rPr>
        <w:t>Формиров</w:t>
      </w:r>
      <w:r w:rsidR="00832705">
        <w:rPr>
          <w:sz w:val="28"/>
          <w:szCs w:val="28"/>
        </w:rPr>
        <w:t>ание комфортной городской среды»</w:t>
      </w:r>
      <w:r w:rsidRPr="00A76679">
        <w:rPr>
          <w:sz w:val="28"/>
          <w:szCs w:val="28"/>
        </w:rPr>
        <w:t xml:space="preserve"> в 2017 году благоустроено 22 дворовые территории, в том числе: оборудованы детские (спортивные) площадки, оборудованы автомобильные парковки, установлены скамейки и урны, высажены деревья, уложено асфальтовое полотно.</w:t>
      </w:r>
    </w:p>
    <w:p w:rsidR="00A76679" w:rsidRDefault="00A76679" w:rsidP="005D41CF">
      <w:pPr>
        <w:pStyle w:val="ConsPlusNormal"/>
        <w:ind w:firstLine="540"/>
        <w:jc w:val="both"/>
        <w:rPr>
          <w:sz w:val="28"/>
          <w:szCs w:val="28"/>
        </w:rPr>
      </w:pPr>
      <w:r w:rsidRPr="00A76679">
        <w:rPr>
          <w:sz w:val="28"/>
          <w:szCs w:val="28"/>
        </w:rPr>
        <w:t xml:space="preserve">В </w:t>
      </w:r>
      <w:r w:rsidR="00832705">
        <w:rPr>
          <w:sz w:val="28"/>
          <w:szCs w:val="28"/>
        </w:rPr>
        <w:t>рамках муниципальной программы «</w:t>
      </w:r>
      <w:r w:rsidRPr="00A76679">
        <w:rPr>
          <w:sz w:val="28"/>
          <w:szCs w:val="28"/>
        </w:rPr>
        <w:t>Формирова</w:t>
      </w:r>
      <w:r w:rsidR="00832705">
        <w:rPr>
          <w:sz w:val="28"/>
          <w:szCs w:val="28"/>
        </w:rPr>
        <w:t>ние современной городской среды»</w:t>
      </w:r>
      <w:r w:rsidRPr="00A76679">
        <w:rPr>
          <w:sz w:val="28"/>
          <w:szCs w:val="28"/>
        </w:rPr>
        <w:t xml:space="preserve"> в городе</w:t>
      </w:r>
      <w:r w:rsidR="00B3680E">
        <w:rPr>
          <w:sz w:val="28"/>
          <w:szCs w:val="28"/>
        </w:rPr>
        <w:t xml:space="preserve"> Ачинске в период с 2018 по 2023</w:t>
      </w:r>
      <w:r w:rsidRPr="00A76679">
        <w:rPr>
          <w:sz w:val="28"/>
          <w:szCs w:val="28"/>
        </w:rPr>
        <w:t xml:space="preserve"> годы благоустроено </w:t>
      </w:r>
      <w:r w:rsidR="005514A5" w:rsidRPr="005514A5">
        <w:rPr>
          <w:sz w:val="28"/>
          <w:szCs w:val="28"/>
        </w:rPr>
        <w:t>89</w:t>
      </w:r>
      <w:r w:rsidRPr="0001667D">
        <w:rPr>
          <w:sz w:val="28"/>
          <w:szCs w:val="28"/>
        </w:rPr>
        <w:t xml:space="preserve"> </w:t>
      </w:r>
      <w:r w:rsidRPr="00A76679">
        <w:rPr>
          <w:sz w:val="28"/>
          <w:szCs w:val="28"/>
        </w:rPr>
        <w:t>дворовых террит</w:t>
      </w:r>
      <w:r w:rsidR="00B3680E">
        <w:rPr>
          <w:sz w:val="28"/>
          <w:szCs w:val="28"/>
        </w:rPr>
        <w:t>орий</w:t>
      </w:r>
      <w:r w:rsidR="002F1A48">
        <w:rPr>
          <w:sz w:val="28"/>
          <w:szCs w:val="28"/>
        </w:rPr>
        <w:t xml:space="preserve"> и 12 проездов в жилую зону</w:t>
      </w:r>
      <w:r w:rsidRPr="00A76679">
        <w:rPr>
          <w:sz w:val="28"/>
          <w:szCs w:val="28"/>
        </w:rPr>
        <w:t xml:space="preserve">. Установлено </w:t>
      </w:r>
      <w:r w:rsidR="00924C6C">
        <w:rPr>
          <w:sz w:val="28"/>
          <w:szCs w:val="28"/>
        </w:rPr>
        <w:t>41</w:t>
      </w:r>
      <w:r w:rsidRPr="00A76679">
        <w:rPr>
          <w:sz w:val="28"/>
          <w:szCs w:val="28"/>
        </w:rPr>
        <w:t xml:space="preserve"> шт. детских и спортивно</w:t>
      </w:r>
      <w:r w:rsidR="0011454E">
        <w:rPr>
          <w:sz w:val="28"/>
          <w:szCs w:val="28"/>
        </w:rPr>
        <w:t xml:space="preserve"> </w:t>
      </w:r>
      <w:r w:rsidRPr="00A76679">
        <w:rPr>
          <w:sz w:val="28"/>
          <w:szCs w:val="28"/>
        </w:rPr>
        <w:t>-</w:t>
      </w:r>
      <w:r w:rsidR="0011454E">
        <w:rPr>
          <w:sz w:val="28"/>
          <w:szCs w:val="28"/>
        </w:rPr>
        <w:t xml:space="preserve"> </w:t>
      </w:r>
      <w:r w:rsidRPr="00A76679">
        <w:rPr>
          <w:sz w:val="28"/>
          <w:szCs w:val="28"/>
        </w:rPr>
        <w:t>игровых площадок, 56 шт. фонарей уличного освеще</w:t>
      </w:r>
      <w:r w:rsidR="0005337E">
        <w:rPr>
          <w:sz w:val="28"/>
          <w:szCs w:val="28"/>
        </w:rPr>
        <w:t>н</w:t>
      </w:r>
      <w:r w:rsidR="00924C6C">
        <w:rPr>
          <w:sz w:val="28"/>
          <w:szCs w:val="28"/>
        </w:rPr>
        <w:t>ия (светильников), скамеек - 221 шт., урн - 166 шт., уложено 332,4</w:t>
      </w:r>
      <w:r w:rsidRPr="00A76679">
        <w:rPr>
          <w:sz w:val="28"/>
          <w:szCs w:val="28"/>
        </w:rPr>
        <w:t xml:space="preserve"> тыс. кв. м асфальтового покрытия.</w:t>
      </w:r>
    </w:p>
    <w:p w:rsidR="00EB41C7" w:rsidRPr="0001667D" w:rsidRDefault="00EB41C7" w:rsidP="00EB41C7">
      <w:pPr>
        <w:pStyle w:val="ConsPlusNormal"/>
        <w:ind w:firstLine="540"/>
        <w:jc w:val="both"/>
        <w:rPr>
          <w:sz w:val="28"/>
          <w:szCs w:val="28"/>
        </w:rPr>
      </w:pPr>
      <w:r>
        <w:rPr>
          <w:sz w:val="28"/>
          <w:szCs w:val="28"/>
        </w:rPr>
        <w:t>В 2024 году реализуются инициативные проекты</w:t>
      </w:r>
      <w:r w:rsidR="00A832B2">
        <w:rPr>
          <w:sz w:val="28"/>
          <w:szCs w:val="28"/>
        </w:rPr>
        <w:t>,</w:t>
      </w:r>
      <w:r>
        <w:rPr>
          <w:sz w:val="28"/>
          <w:szCs w:val="28"/>
        </w:rPr>
        <w:t xml:space="preserve"> целью которых является активизация участия жителей города Ачинска в определении приоритетов расходования средств местного бюджета и поддержка инициатив жителей в решении вопросов местного значения.</w:t>
      </w:r>
    </w:p>
    <w:p w:rsidR="00A662D5" w:rsidRDefault="00A76679" w:rsidP="00A662D5">
      <w:pPr>
        <w:pStyle w:val="ConsPlusNormal"/>
        <w:ind w:firstLine="540"/>
        <w:jc w:val="both"/>
        <w:rPr>
          <w:sz w:val="28"/>
          <w:szCs w:val="28"/>
        </w:rPr>
      </w:pPr>
      <w:r w:rsidRPr="00A76679">
        <w:rPr>
          <w:sz w:val="28"/>
          <w:szCs w:val="28"/>
        </w:rPr>
        <w:t>Благоустройство общественных территорий имеет особое значение для улично</w:t>
      </w:r>
      <w:r w:rsidR="00752044">
        <w:rPr>
          <w:sz w:val="28"/>
          <w:szCs w:val="28"/>
        </w:rPr>
        <w:t xml:space="preserve"> </w:t>
      </w:r>
      <w:r w:rsidRPr="00A76679">
        <w:rPr>
          <w:sz w:val="28"/>
          <w:szCs w:val="28"/>
        </w:rPr>
        <w:t>-</w:t>
      </w:r>
      <w:r w:rsidR="00752044">
        <w:rPr>
          <w:sz w:val="28"/>
          <w:szCs w:val="28"/>
        </w:rPr>
        <w:t xml:space="preserve"> </w:t>
      </w:r>
      <w:r w:rsidRPr="00A76679">
        <w:rPr>
          <w:sz w:val="28"/>
          <w:szCs w:val="28"/>
        </w:rPr>
        <w:t>городской среды. На территор</w:t>
      </w:r>
      <w:r w:rsidR="00783E17">
        <w:rPr>
          <w:sz w:val="28"/>
          <w:szCs w:val="28"/>
        </w:rPr>
        <w:t>ии города Ачинска расположено 20 территорий</w:t>
      </w:r>
      <w:r w:rsidRPr="00A76679">
        <w:rPr>
          <w:sz w:val="28"/>
          <w:szCs w:val="28"/>
        </w:rPr>
        <w:t xml:space="preserve"> общественны</w:t>
      </w:r>
      <w:r w:rsidR="006B3448">
        <w:rPr>
          <w:sz w:val="28"/>
          <w:szCs w:val="28"/>
        </w:rPr>
        <w:t>х</w:t>
      </w:r>
      <w:r w:rsidR="00752044">
        <w:rPr>
          <w:sz w:val="28"/>
          <w:szCs w:val="28"/>
        </w:rPr>
        <w:t xml:space="preserve"> пространств, общей площадью</w:t>
      </w:r>
      <w:r w:rsidR="00783E17">
        <w:rPr>
          <w:sz w:val="28"/>
          <w:szCs w:val="28"/>
        </w:rPr>
        <w:t xml:space="preserve"> 424,2</w:t>
      </w:r>
      <w:r w:rsidR="00752044">
        <w:rPr>
          <w:sz w:val="28"/>
          <w:szCs w:val="28"/>
        </w:rPr>
        <w:t xml:space="preserve"> </w:t>
      </w:r>
      <w:r w:rsidR="00652ACB">
        <w:rPr>
          <w:sz w:val="28"/>
          <w:szCs w:val="28"/>
        </w:rPr>
        <w:t>тыс. кв.</w:t>
      </w:r>
      <w:r w:rsidR="00A662D5">
        <w:rPr>
          <w:sz w:val="28"/>
          <w:szCs w:val="28"/>
        </w:rPr>
        <w:t>, из которых 4 территории, не отвечающие современным требованиям.</w:t>
      </w:r>
    </w:p>
    <w:p w:rsidR="00A76679" w:rsidRPr="00A76679" w:rsidRDefault="00A662D5" w:rsidP="00A662D5">
      <w:pPr>
        <w:pStyle w:val="ConsPlusNormal"/>
        <w:ind w:firstLine="540"/>
        <w:jc w:val="both"/>
        <w:rPr>
          <w:sz w:val="28"/>
          <w:szCs w:val="28"/>
        </w:rPr>
      </w:pPr>
      <w:r>
        <w:rPr>
          <w:sz w:val="28"/>
          <w:szCs w:val="28"/>
        </w:rPr>
        <w:t xml:space="preserve"> В период 2017</w:t>
      </w:r>
      <w:r w:rsidR="00A76679" w:rsidRPr="00A76679">
        <w:rPr>
          <w:sz w:val="28"/>
          <w:szCs w:val="28"/>
        </w:rPr>
        <w:t xml:space="preserve"> - 2</w:t>
      </w:r>
      <w:r w:rsidR="00B3680E">
        <w:rPr>
          <w:sz w:val="28"/>
          <w:szCs w:val="28"/>
        </w:rPr>
        <w:t>023</w:t>
      </w:r>
      <w:r w:rsidR="00A76679" w:rsidRPr="00A76679">
        <w:rPr>
          <w:sz w:val="28"/>
          <w:szCs w:val="28"/>
        </w:rPr>
        <w:t xml:space="preserve"> годов в </w:t>
      </w:r>
      <w:r w:rsidR="00832705">
        <w:rPr>
          <w:sz w:val="28"/>
          <w:szCs w:val="28"/>
        </w:rPr>
        <w:t xml:space="preserve">рамках муниципальной программы </w:t>
      </w:r>
      <w:r w:rsidR="00832705">
        <w:rPr>
          <w:sz w:val="28"/>
          <w:szCs w:val="28"/>
        </w:rPr>
        <w:lastRenderedPageBreak/>
        <w:t>«</w:t>
      </w:r>
      <w:r w:rsidR="00A76679" w:rsidRPr="00A76679">
        <w:rPr>
          <w:sz w:val="28"/>
          <w:szCs w:val="28"/>
        </w:rPr>
        <w:t>Формирова</w:t>
      </w:r>
      <w:r w:rsidR="00832705">
        <w:rPr>
          <w:sz w:val="28"/>
          <w:szCs w:val="28"/>
        </w:rPr>
        <w:t>ние современной городской среды»</w:t>
      </w:r>
      <w:r w:rsidR="0001667D">
        <w:rPr>
          <w:sz w:val="28"/>
          <w:szCs w:val="28"/>
        </w:rPr>
        <w:t xml:space="preserve"> благоустроено </w:t>
      </w:r>
      <w:r w:rsidR="00A76679" w:rsidRPr="00A76679">
        <w:rPr>
          <w:sz w:val="28"/>
          <w:szCs w:val="28"/>
        </w:rPr>
        <w:t>1</w:t>
      </w:r>
      <w:r>
        <w:rPr>
          <w:sz w:val="28"/>
          <w:szCs w:val="28"/>
        </w:rPr>
        <w:t>8</w:t>
      </w:r>
      <w:r w:rsidR="00A76679" w:rsidRPr="00A76679">
        <w:rPr>
          <w:sz w:val="28"/>
          <w:szCs w:val="28"/>
        </w:rPr>
        <w:t xml:space="preserve"> территорий общественны</w:t>
      </w:r>
      <w:r w:rsidR="0001667D">
        <w:rPr>
          <w:sz w:val="28"/>
          <w:szCs w:val="28"/>
        </w:rPr>
        <w:t xml:space="preserve">х </w:t>
      </w:r>
      <w:r w:rsidR="00047DEA">
        <w:rPr>
          <w:sz w:val="28"/>
          <w:szCs w:val="28"/>
        </w:rPr>
        <w:t>п</w:t>
      </w:r>
      <w:r w:rsidR="000C0933">
        <w:rPr>
          <w:sz w:val="28"/>
          <w:szCs w:val="28"/>
        </w:rPr>
        <w:t>ространств общей площадью 378,8</w:t>
      </w:r>
      <w:r>
        <w:rPr>
          <w:sz w:val="28"/>
          <w:szCs w:val="28"/>
        </w:rPr>
        <w:t xml:space="preserve"> тыс. кв. м. Доля благоустроенных общественных территорий по отношению к общему количеству таких</w:t>
      </w:r>
      <w:r w:rsidR="00075DB0">
        <w:rPr>
          <w:sz w:val="28"/>
          <w:szCs w:val="28"/>
        </w:rPr>
        <w:t xml:space="preserve"> территорий составляет 90 </w:t>
      </w:r>
      <w:r>
        <w:rPr>
          <w:sz w:val="28"/>
          <w:szCs w:val="28"/>
        </w:rPr>
        <w:t>%.</w:t>
      </w:r>
    </w:p>
    <w:p w:rsidR="000C0933" w:rsidRPr="00A76679" w:rsidRDefault="00A76679" w:rsidP="009F3A88">
      <w:pPr>
        <w:pStyle w:val="ConsPlusNormal"/>
        <w:ind w:firstLine="540"/>
        <w:jc w:val="both"/>
        <w:rPr>
          <w:sz w:val="28"/>
          <w:szCs w:val="28"/>
        </w:rPr>
      </w:pPr>
      <w:r w:rsidRPr="00A76679">
        <w:rPr>
          <w:sz w:val="28"/>
          <w:szCs w:val="28"/>
        </w:rPr>
        <w:t>Проведение мероприятий по благоустройству дворовых и общественных территорий осуществляется с учетом необходимости обеспечения физической, пространственной и информационной доступности зданий, сооружений для инвалидов и других маломобильных групп населения.</w:t>
      </w:r>
    </w:p>
    <w:p w:rsidR="00A76679" w:rsidRPr="00A76679" w:rsidRDefault="00FB71A8" w:rsidP="00A76679">
      <w:pPr>
        <w:pStyle w:val="ConsPlusNormal"/>
        <w:ind w:firstLine="540"/>
        <w:jc w:val="both"/>
        <w:rPr>
          <w:sz w:val="28"/>
          <w:szCs w:val="28"/>
        </w:rPr>
      </w:pPr>
      <w:r>
        <w:rPr>
          <w:sz w:val="28"/>
          <w:szCs w:val="28"/>
        </w:rPr>
        <w:t xml:space="preserve">1.2. </w:t>
      </w:r>
      <w:r w:rsidR="00A76679" w:rsidRPr="00A76679">
        <w:rPr>
          <w:sz w:val="28"/>
          <w:szCs w:val="28"/>
        </w:rPr>
        <w:t>Комплексный подход к реализации мероприятий по благоустройству, отвечающих современным требованиям, позволит создать современную городскую среду для проживания граждан, а также комфортное современное общественное пространство.</w:t>
      </w:r>
    </w:p>
    <w:p w:rsidR="00A76679" w:rsidRPr="00A76679" w:rsidRDefault="00A76679" w:rsidP="00A76679">
      <w:pPr>
        <w:pStyle w:val="ConsPlusNormal"/>
        <w:ind w:firstLine="540"/>
        <w:jc w:val="both"/>
        <w:rPr>
          <w:sz w:val="28"/>
          <w:szCs w:val="28"/>
        </w:rPr>
      </w:pPr>
      <w:r w:rsidRPr="00A76679">
        <w:rPr>
          <w:sz w:val="28"/>
          <w:szCs w:val="28"/>
        </w:rPr>
        <w:t>1.3. Принятие новых современных правил благоустройства и реализация муниципальной программы с учетом мнения граждан должны качественно изменить уровень планирования и реализации мероприятий, запустить механизм финансового и трудового участия граждан и организаций в проектах по благоустройству, сформировать механизм общественного контроля на территории города.</w:t>
      </w:r>
    </w:p>
    <w:p w:rsidR="005D41CF" w:rsidRDefault="00A76679" w:rsidP="005D41CF">
      <w:pPr>
        <w:pStyle w:val="ConsPlusNormal"/>
        <w:ind w:firstLine="540"/>
        <w:jc w:val="both"/>
        <w:rPr>
          <w:sz w:val="28"/>
          <w:szCs w:val="28"/>
        </w:rPr>
      </w:pPr>
      <w:r w:rsidRPr="00A76679">
        <w:rPr>
          <w:sz w:val="28"/>
          <w:szCs w:val="28"/>
        </w:rPr>
        <w:t xml:space="preserve">1.4. Целью муниципальной программы является </w:t>
      </w:r>
      <w:r w:rsidR="008915E4">
        <w:rPr>
          <w:sz w:val="28"/>
          <w:szCs w:val="28"/>
        </w:rPr>
        <w:t xml:space="preserve">создание наиболее благоприятных и комфортных условий жизнедеятельности населения. </w:t>
      </w:r>
    </w:p>
    <w:p w:rsidR="00A76679" w:rsidRPr="00A76679" w:rsidRDefault="00A76679" w:rsidP="005D41CF">
      <w:pPr>
        <w:pStyle w:val="ConsPlusNormal"/>
        <w:ind w:firstLine="540"/>
        <w:jc w:val="both"/>
        <w:rPr>
          <w:sz w:val="28"/>
          <w:szCs w:val="28"/>
        </w:rPr>
      </w:pPr>
      <w:r w:rsidRPr="00A76679">
        <w:rPr>
          <w:sz w:val="28"/>
          <w:szCs w:val="28"/>
        </w:rPr>
        <w:t>1.5. Для достижения поставленной цели необходимо решить следующие задачи:</w:t>
      </w:r>
    </w:p>
    <w:p w:rsidR="00A76679" w:rsidRPr="00A76679" w:rsidRDefault="00A76679" w:rsidP="00A76679">
      <w:pPr>
        <w:pStyle w:val="ConsPlusNormal"/>
        <w:ind w:firstLine="540"/>
        <w:jc w:val="both"/>
        <w:rPr>
          <w:sz w:val="28"/>
          <w:szCs w:val="28"/>
        </w:rPr>
      </w:pPr>
      <w:r w:rsidRPr="00A76679">
        <w:rPr>
          <w:sz w:val="28"/>
          <w:szCs w:val="28"/>
        </w:rPr>
        <w:t>1)</w:t>
      </w:r>
      <w:r w:rsidR="001B637E">
        <w:rPr>
          <w:sz w:val="28"/>
          <w:szCs w:val="28"/>
        </w:rPr>
        <w:t xml:space="preserve">    </w:t>
      </w:r>
      <w:r w:rsidRPr="00A76679">
        <w:rPr>
          <w:sz w:val="28"/>
          <w:szCs w:val="28"/>
        </w:rPr>
        <w:t xml:space="preserve"> обеспечение формирования единого облика города Ачинска;</w:t>
      </w:r>
    </w:p>
    <w:p w:rsidR="005D41CF" w:rsidRDefault="00A76679" w:rsidP="005D41CF">
      <w:pPr>
        <w:pStyle w:val="ConsPlusNormal"/>
        <w:ind w:firstLine="540"/>
        <w:jc w:val="both"/>
        <w:rPr>
          <w:sz w:val="28"/>
          <w:szCs w:val="28"/>
        </w:rPr>
      </w:pPr>
      <w:r w:rsidRPr="00A76679">
        <w:rPr>
          <w:sz w:val="28"/>
          <w:szCs w:val="28"/>
        </w:rPr>
        <w:t>2) обеспечение создания, содержания и развития объектов благоустройства на территории города Ачинска, включая объекты, находящиеся в частной собственности, и прилегающей к ним территории;</w:t>
      </w:r>
    </w:p>
    <w:p w:rsidR="00A76679" w:rsidRPr="00A76679" w:rsidRDefault="00A76679" w:rsidP="005D41CF">
      <w:pPr>
        <w:pStyle w:val="ConsPlusNormal"/>
        <w:ind w:firstLine="540"/>
        <w:jc w:val="both"/>
        <w:rPr>
          <w:sz w:val="28"/>
          <w:szCs w:val="28"/>
        </w:rPr>
      </w:pPr>
      <w:r w:rsidRPr="00A76679">
        <w:rPr>
          <w:sz w:val="28"/>
          <w:szCs w:val="28"/>
        </w:rPr>
        <w:t>3) повышение уровня вовлеченности заинтересованных граждан, организаций в реализацию мероприятий по бл</w:t>
      </w:r>
      <w:r w:rsidR="00D66E3C">
        <w:rPr>
          <w:sz w:val="28"/>
          <w:szCs w:val="28"/>
        </w:rPr>
        <w:t>агоустройству территорий города Ачинска.</w:t>
      </w:r>
    </w:p>
    <w:p w:rsidR="00A76679" w:rsidRPr="00A76679" w:rsidRDefault="00374F00" w:rsidP="00A76679">
      <w:pPr>
        <w:pStyle w:val="ConsPlusNormal"/>
        <w:ind w:firstLine="540"/>
        <w:jc w:val="both"/>
        <w:rPr>
          <w:sz w:val="28"/>
          <w:szCs w:val="28"/>
        </w:rPr>
      </w:pPr>
      <w:r>
        <w:rPr>
          <w:sz w:val="28"/>
          <w:szCs w:val="28"/>
        </w:rPr>
        <w:t xml:space="preserve">1.6. </w:t>
      </w:r>
      <w:r w:rsidR="00A76679" w:rsidRPr="00A76679">
        <w:rPr>
          <w:sz w:val="28"/>
          <w:szCs w:val="28"/>
        </w:rPr>
        <w:t xml:space="preserve">Реализация мероприятий муниципальной программы осуществляется на постоянной основе в период с 01.01.2018 </w:t>
      </w:r>
      <w:r w:rsidR="009124D7" w:rsidRPr="009124D7">
        <w:rPr>
          <w:sz w:val="28"/>
          <w:szCs w:val="28"/>
        </w:rPr>
        <w:t>по 31.12.2026</w:t>
      </w:r>
      <w:r w:rsidR="00A76679" w:rsidRPr="009124D7">
        <w:rPr>
          <w:sz w:val="28"/>
          <w:szCs w:val="28"/>
        </w:rPr>
        <w:t>.</w:t>
      </w:r>
    </w:p>
    <w:p w:rsidR="00CE208D" w:rsidRDefault="00877521" w:rsidP="00CE208D">
      <w:pPr>
        <w:pStyle w:val="ConsPlusNormal"/>
        <w:ind w:firstLine="540"/>
        <w:jc w:val="both"/>
        <w:rPr>
          <w:sz w:val="28"/>
          <w:szCs w:val="28"/>
        </w:rPr>
      </w:pPr>
      <w:r>
        <w:rPr>
          <w:sz w:val="28"/>
          <w:szCs w:val="28"/>
        </w:rPr>
        <w:t>По состоянию на 20.10</w:t>
      </w:r>
      <w:r w:rsidR="000C3B44">
        <w:rPr>
          <w:sz w:val="28"/>
          <w:szCs w:val="28"/>
        </w:rPr>
        <w:t>.2023</w:t>
      </w:r>
      <w:r w:rsidR="00A76679" w:rsidRPr="00A76679">
        <w:rPr>
          <w:sz w:val="28"/>
          <w:szCs w:val="28"/>
        </w:rPr>
        <w:t xml:space="preserve"> текущее состояние сферы благоустройства, в разрезе мероприятий, реализуемых в рамках данной Программы, на основании проведенной инвентаризации территорий общего пользования, в том числе общественных пространств, дворовых территорий, оценивается следующими показателями:</w:t>
      </w:r>
    </w:p>
    <w:p w:rsidR="00DF3633" w:rsidRPr="00A76679" w:rsidRDefault="00DF3633" w:rsidP="00CE208D">
      <w:pPr>
        <w:pStyle w:val="ConsPlusNormal"/>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1701"/>
        <w:gridCol w:w="1701"/>
      </w:tblGrid>
      <w:tr w:rsidR="00A76679" w:rsidRPr="00D45EEB">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Показатель</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Ед. изм.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Значение показателя</w:t>
            </w:r>
          </w:p>
        </w:tc>
      </w:tr>
      <w:tr w:rsidR="00A76679" w:rsidRPr="00D45EEB">
        <w:tc>
          <w:tcPr>
            <w:tcW w:w="9071"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Дворовые территории многоквартирных домов</w:t>
            </w:r>
          </w:p>
        </w:tc>
      </w:tr>
      <w:tr w:rsidR="00D8400A" w:rsidRPr="00D45EEB" w:rsidTr="009F3A88">
        <w:trPr>
          <w:trHeight w:val="766"/>
        </w:trPr>
        <w:tc>
          <w:tcPr>
            <w:tcW w:w="5669" w:type="dxa"/>
            <w:tcBorders>
              <w:top w:val="single" w:sz="4" w:space="0" w:color="auto"/>
              <w:left w:val="single" w:sz="4" w:space="0" w:color="auto"/>
              <w:bottom w:val="single" w:sz="4" w:space="0" w:color="auto"/>
              <w:right w:val="single" w:sz="4" w:space="0" w:color="auto"/>
            </w:tcBorders>
          </w:tcPr>
          <w:p w:rsidR="00D8400A" w:rsidRPr="00D45EEB" w:rsidRDefault="00D8400A" w:rsidP="00A76679">
            <w:pPr>
              <w:pStyle w:val="ConsPlusNormal"/>
              <w:rPr>
                <w:rFonts w:eastAsiaTheme="minorEastAsia"/>
                <w:szCs w:val="24"/>
              </w:rPr>
            </w:pPr>
            <w:r w:rsidRPr="00D45EEB">
              <w:rPr>
                <w:rFonts w:eastAsiaTheme="minorEastAsia"/>
                <w:szCs w:val="24"/>
              </w:rPr>
              <w:t>1. Количество многоквартирных домов</w:t>
            </w:r>
          </w:p>
        </w:tc>
        <w:tc>
          <w:tcPr>
            <w:tcW w:w="1701" w:type="dxa"/>
            <w:tcBorders>
              <w:top w:val="single" w:sz="4" w:space="0" w:color="auto"/>
              <w:left w:val="single" w:sz="4" w:space="0" w:color="auto"/>
              <w:bottom w:val="single" w:sz="4" w:space="0" w:color="auto"/>
              <w:right w:val="single" w:sz="4" w:space="0" w:color="auto"/>
            </w:tcBorders>
          </w:tcPr>
          <w:p w:rsidR="00D8400A" w:rsidRPr="00D45EEB" w:rsidRDefault="00D8400A" w:rsidP="00A76679">
            <w:pPr>
              <w:pStyle w:val="ConsPlusNormal"/>
              <w:rPr>
                <w:rFonts w:eastAsiaTheme="minorEastAsia"/>
                <w:szCs w:val="24"/>
              </w:rPr>
            </w:pPr>
            <w:r w:rsidRPr="00D45EEB">
              <w:rPr>
                <w:rFonts w:eastAsiaTheme="minorEastAsia"/>
                <w:szCs w:val="24"/>
              </w:rPr>
              <w:t>ед.</w:t>
            </w:r>
          </w:p>
        </w:tc>
        <w:tc>
          <w:tcPr>
            <w:tcW w:w="1701" w:type="dxa"/>
            <w:tcBorders>
              <w:top w:val="single" w:sz="4" w:space="0" w:color="auto"/>
              <w:left w:val="single" w:sz="4" w:space="0" w:color="auto"/>
              <w:bottom w:val="single" w:sz="4" w:space="0" w:color="auto"/>
              <w:right w:val="single" w:sz="4" w:space="0" w:color="auto"/>
            </w:tcBorders>
          </w:tcPr>
          <w:p w:rsidR="00D8400A" w:rsidRPr="00D45EEB" w:rsidRDefault="00D8400A" w:rsidP="00A76679">
            <w:pPr>
              <w:pStyle w:val="ConsPlusNormal"/>
              <w:jc w:val="center"/>
              <w:rPr>
                <w:rFonts w:eastAsiaTheme="minorEastAsia"/>
                <w:szCs w:val="24"/>
              </w:rPr>
            </w:pPr>
            <w:r>
              <w:rPr>
                <w:rFonts w:eastAsiaTheme="minorEastAsia"/>
                <w:szCs w:val="24"/>
              </w:rPr>
              <w:t>755</w:t>
            </w:r>
          </w:p>
        </w:tc>
      </w:tr>
      <w:tr w:rsidR="00FA768A" w:rsidRPr="00D45EEB" w:rsidTr="009F3A88">
        <w:trPr>
          <w:trHeight w:val="495"/>
        </w:trPr>
        <w:tc>
          <w:tcPr>
            <w:tcW w:w="5669" w:type="dxa"/>
            <w:vMerge w:val="restart"/>
            <w:tcBorders>
              <w:top w:val="single" w:sz="4" w:space="0" w:color="auto"/>
              <w:left w:val="single" w:sz="4" w:space="0" w:color="auto"/>
              <w:bottom w:val="single" w:sz="4" w:space="0" w:color="auto"/>
              <w:right w:val="single" w:sz="4" w:space="0" w:color="auto"/>
            </w:tcBorders>
          </w:tcPr>
          <w:p w:rsidR="00FA768A" w:rsidRPr="00D45EEB" w:rsidRDefault="00FA768A" w:rsidP="00D8400A">
            <w:pPr>
              <w:pStyle w:val="ConsPlusNormal"/>
              <w:rPr>
                <w:rFonts w:eastAsiaTheme="minorEastAsia"/>
                <w:szCs w:val="24"/>
              </w:rPr>
            </w:pPr>
            <w:r w:rsidRPr="00D45EEB">
              <w:rPr>
                <w:rFonts w:eastAsiaTheme="minorEastAsia"/>
                <w:szCs w:val="24"/>
              </w:rPr>
              <w:lastRenderedPageBreak/>
              <w:t xml:space="preserve">2. Количество многоквартирных домов, включенных в программу </w:t>
            </w:r>
            <w:r w:rsidR="00D8400A">
              <w:rPr>
                <w:rFonts w:eastAsiaTheme="minorEastAsia"/>
                <w:szCs w:val="24"/>
              </w:rPr>
              <w:t>«Формирование комфортной городской среды»</w:t>
            </w:r>
          </w:p>
        </w:tc>
        <w:tc>
          <w:tcPr>
            <w:tcW w:w="1701" w:type="dxa"/>
            <w:tcBorders>
              <w:top w:val="single" w:sz="4" w:space="0" w:color="auto"/>
              <w:left w:val="single" w:sz="4" w:space="0" w:color="auto"/>
              <w:bottom w:val="single" w:sz="4" w:space="0" w:color="auto"/>
              <w:right w:val="single" w:sz="4" w:space="0" w:color="auto"/>
            </w:tcBorders>
          </w:tcPr>
          <w:p w:rsidR="00FA768A" w:rsidRPr="00D45EEB" w:rsidRDefault="00FA768A" w:rsidP="00A76679">
            <w:pPr>
              <w:pStyle w:val="ConsPlusNormal"/>
              <w:rPr>
                <w:rFonts w:eastAsiaTheme="minorEastAsia"/>
                <w:szCs w:val="24"/>
              </w:rPr>
            </w:pPr>
            <w:r w:rsidRPr="00D45EEB">
              <w:rPr>
                <w:rFonts w:eastAsiaTheme="minorEastAsia"/>
                <w:szCs w:val="24"/>
              </w:rPr>
              <w:t>ед.</w:t>
            </w:r>
          </w:p>
        </w:tc>
        <w:tc>
          <w:tcPr>
            <w:tcW w:w="1701" w:type="dxa"/>
            <w:tcBorders>
              <w:top w:val="single" w:sz="4" w:space="0" w:color="auto"/>
              <w:left w:val="single" w:sz="4" w:space="0" w:color="auto"/>
              <w:bottom w:val="single" w:sz="4" w:space="0" w:color="auto"/>
              <w:right w:val="single" w:sz="4" w:space="0" w:color="auto"/>
            </w:tcBorders>
          </w:tcPr>
          <w:p w:rsidR="00FA768A" w:rsidRPr="00D45EEB" w:rsidRDefault="00FA768A" w:rsidP="00A76679">
            <w:pPr>
              <w:pStyle w:val="ConsPlusNormal"/>
              <w:jc w:val="center"/>
              <w:rPr>
                <w:rFonts w:eastAsiaTheme="minorEastAsia"/>
                <w:szCs w:val="24"/>
              </w:rPr>
            </w:pPr>
            <w:r w:rsidRPr="00D45EEB">
              <w:rPr>
                <w:rFonts w:eastAsiaTheme="minorEastAsia"/>
                <w:szCs w:val="24"/>
              </w:rPr>
              <w:t>655</w:t>
            </w:r>
          </w:p>
        </w:tc>
      </w:tr>
      <w:tr w:rsidR="00FA768A" w:rsidRPr="00D45EEB" w:rsidTr="00F64385">
        <w:trPr>
          <w:trHeight w:val="180"/>
        </w:trPr>
        <w:tc>
          <w:tcPr>
            <w:tcW w:w="5669" w:type="dxa"/>
            <w:vMerge/>
            <w:tcBorders>
              <w:top w:val="single" w:sz="4" w:space="0" w:color="auto"/>
              <w:left w:val="single" w:sz="4" w:space="0" w:color="auto"/>
              <w:bottom w:val="single" w:sz="4" w:space="0" w:color="auto"/>
              <w:right w:val="single" w:sz="4" w:space="0" w:color="auto"/>
            </w:tcBorders>
          </w:tcPr>
          <w:p w:rsidR="00FA768A" w:rsidRPr="00D45EEB" w:rsidRDefault="00FA768A" w:rsidP="00A76679">
            <w:pPr>
              <w:pStyle w:val="ConsPlusNormal"/>
              <w:rPr>
                <w:rFonts w:eastAsiaTheme="minorEastAsia"/>
                <w:szCs w:val="24"/>
              </w:rPr>
            </w:pPr>
          </w:p>
        </w:tc>
        <w:tc>
          <w:tcPr>
            <w:tcW w:w="1701" w:type="dxa"/>
            <w:tcBorders>
              <w:top w:val="single" w:sz="4" w:space="0" w:color="auto"/>
              <w:left w:val="single" w:sz="4" w:space="0" w:color="auto"/>
              <w:bottom w:val="single" w:sz="4" w:space="0" w:color="auto"/>
              <w:right w:val="single" w:sz="4" w:space="0" w:color="auto"/>
            </w:tcBorders>
          </w:tcPr>
          <w:p w:rsidR="00FA768A" w:rsidRPr="00D45EEB" w:rsidRDefault="00FA768A" w:rsidP="00A76679">
            <w:pPr>
              <w:pStyle w:val="ConsPlusNormal"/>
              <w:rPr>
                <w:rFonts w:eastAsiaTheme="minorEastAsia"/>
                <w:szCs w:val="24"/>
              </w:rPr>
            </w:pPr>
            <w:r>
              <w:rPr>
                <w:rFonts w:eastAsiaTheme="minorEastAsia"/>
                <w:szCs w:val="24"/>
              </w:rPr>
              <w:t>кв.м</w:t>
            </w:r>
          </w:p>
        </w:tc>
        <w:tc>
          <w:tcPr>
            <w:tcW w:w="1701" w:type="dxa"/>
            <w:tcBorders>
              <w:top w:val="single" w:sz="4" w:space="0" w:color="auto"/>
              <w:left w:val="single" w:sz="4" w:space="0" w:color="auto"/>
              <w:bottom w:val="single" w:sz="4" w:space="0" w:color="auto"/>
              <w:right w:val="single" w:sz="4" w:space="0" w:color="auto"/>
            </w:tcBorders>
          </w:tcPr>
          <w:p w:rsidR="00FA768A" w:rsidRPr="00D45EEB" w:rsidRDefault="00FA768A" w:rsidP="00A76679">
            <w:pPr>
              <w:pStyle w:val="ConsPlusNormal"/>
              <w:jc w:val="center"/>
              <w:rPr>
                <w:rFonts w:eastAsiaTheme="minorEastAsia"/>
                <w:szCs w:val="24"/>
              </w:rPr>
            </w:pPr>
            <w:r>
              <w:rPr>
                <w:rFonts w:eastAsiaTheme="minorEastAsia"/>
                <w:szCs w:val="24"/>
              </w:rPr>
              <w:t>2484402,13</w:t>
            </w:r>
          </w:p>
        </w:tc>
      </w:tr>
      <w:tr w:rsidR="00A72B89" w:rsidRPr="00D45EEB" w:rsidTr="00F64385">
        <w:tc>
          <w:tcPr>
            <w:tcW w:w="5669" w:type="dxa"/>
            <w:vMerge w:val="restart"/>
            <w:tcBorders>
              <w:top w:val="single" w:sz="4" w:space="0" w:color="auto"/>
              <w:left w:val="single" w:sz="4" w:space="0" w:color="auto"/>
              <w:bottom w:val="single" w:sz="4" w:space="0" w:color="auto"/>
              <w:right w:val="single" w:sz="4" w:space="0" w:color="auto"/>
            </w:tcBorders>
          </w:tcPr>
          <w:p w:rsidR="00A72B89" w:rsidRPr="00D45EEB" w:rsidRDefault="00A72B89" w:rsidP="00A76679">
            <w:pPr>
              <w:pStyle w:val="ConsPlusNormal"/>
              <w:rPr>
                <w:rFonts w:eastAsiaTheme="minorEastAsia"/>
                <w:szCs w:val="24"/>
              </w:rPr>
            </w:pPr>
            <w:r>
              <w:rPr>
                <w:rFonts w:eastAsiaTheme="minorEastAsia"/>
                <w:szCs w:val="24"/>
              </w:rPr>
              <w:t>3. Количество и площадь благоустроенных дворовых территорий многоквартирных домов – твердым покрытием, освещением, урнами, лавочками (минимальный перечень)</w:t>
            </w:r>
          </w:p>
        </w:tc>
        <w:tc>
          <w:tcPr>
            <w:tcW w:w="1701" w:type="dxa"/>
            <w:tcBorders>
              <w:top w:val="single" w:sz="4" w:space="0" w:color="auto"/>
              <w:left w:val="single" w:sz="4" w:space="0" w:color="auto"/>
              <w:bottom w:val="single" w:sz="4" w:space="0" w:color="auto"/>
              <w:right w:val="single" w:sz="4" w:space="0" w:color="auto"/>
            </w:tcBorders>
          </w:tcPr>
          <w:p w:rsidR="00A72B89" w:rsidRPr="00D45EEB" w:rsidRDefault="00A72B89" w:rsidP="00A76679">
            <w:pPr>
              <w:pStyle w:val="ConsPlusNormal"/>
              <w:rPr>
                <w:rFonts w:eastAsiaTheme="minorEastAsia"/>
                <w:szCs w:val="24"/>
              </w:rPr>
            </w:pPr>
            <w:r>
              <w:rPr>
                <w:rFonts w:eastAsiaTheme="minorEastAsia"/>
                <w:szCs w:val="24"/>
              </w:rPr>
              <w:t>ед.</w:t>
            </w:r>
          </w:p>
        </w:tc>
        <w:tc>
          <w:tcPr>
            <w:tcW w:w="1701" w:type="dxa"/>
            <w:tcBorders>
              <w:top w:val="single" w:sz="4" w:space="0" w:color="auto"/>
              <w:left w:val="single" w:sz="4" w:space="0" w:color="auto"/>
              <w:bottom w:val="single" w:sz="4" w:space="0" w:color="auto"/>
              <w:right w:val="single" w:sz="4" w:space="0" w:color="auto"/>
            </w:tcBorders>
          </w:tcPr>
          <w:p w:rsidR="00A72B89" w:rsidRPr="00D45EEB" w:rsidRDefault="00A72B89" w:rsidP="00A76679">
            <w:pPr>
              <w:pStyle w:val="ConsPlusNormal"/>
              <w:jc w:val="center"/>
              <w:rPr>
                <w:rFonts w:eastAsiaTheme="minorEastAsia"/>
                <w:szCs w:val="24"/>
              </w:rPr>
            </w:pPr>
            <w:r>
              <w:rPr>
                <w:rFonts w:eastAsiaTheme="minorEastAsia"/>
                <w:szCs w:val="24"/>
              </w:rPr>
              <w:t>67</w:t>
            </w:r>
          </w:p>
        </w:tc>
      </w:tr>
      <w:tr w:rsidR="00A72B89" w:rsidRPr="00D45EEB" w:rsidTr="00A832B2">
        <w:tc>
          <w:tcPr>
            <w:tcW w:w="5669" w:type="dxa"/>
            <w:vMerge/>
            <w:tcBorders>
              <w:top w:val="single" w:sz="4" w:space="0" w:color="auto"/>
              <w:left w:val="single" w:sz="4" w:space="0" w:color="auto"/>
              <w:bottom w:val="single" w:sz="4" w:space="0" w:color="auto"/>
              <w:right w:val="single" w:sz="4" w:space="0" w:color="auto"/>
            </w:tcBorders>
          </w:tcPr>
          <w:p w:rsidR="00A72B89" w:rsidRPr="00D45EEB" w:rsidRDefault="00A72B89" w:rsidP="00A76679">
            <w:pPr>
              <w:pStyle w:val="ConsPlusNormal"/>
              <w:rPr>
                <w:rFonts w:eastAsiaTheme="minorEastAsia"/>
                <w:szCs w:val="24"/>
              </w:rPr>
            </w:pPr>
          </w:p>
        </w:tc>
        <w:tc>
          <w:tcPr>
            <w:tcW w:w="1701" w:type="dxa"/>
            <w:tcBorders>
              <w:top w:val="single" w:sz="4" w:space="0" w:color="auto"/>
              <w:left w:val="single" w:sz="4" w:space="0" w:color="auto"/>
              <w:bottom w:val="single" w:sz="4" w:space="0" w:color="auto"/>
              <w:right w:val="single" w:sz="4" w:space="0" w:color="auto"/>
            </w:tcBorders>
          </w:tcPr>
          <w:p w:rsidR="00A72B89" w:rsidRPr="00D45EEB" w:rsidRDefault="00A72B89" w:rsidP="00A76679">
            <w:pPr>
              <w:pStyle w:val="ConsPlusNormal"/>
              <w:rPr>
                <w:rFonts w:eastAsiaTheme="minorEastAsia"/>
                <w:szCs w:val="24"/>
              </w:rPr>
            </w:pPr>
            <w:r>
              <w:rPr>
                <w:rFonts w:eastAsiaTheme="minorEastAsia"/>
                <w:szCs w:val="24"/>
              </w:rPr>
              <w:t>кв. м</w:t>
            </w:r>
          </w:p>
        </w:tc>
        <w:tc>
          <w:tcPr>
            <w:tcW w:w="1701" w:type="dxa"/>
            <w:tcBorders>
              <w:top w:val="single" w:sz="4" w:space="0" w:color="auto"/>
              <w:left w:val="single" w:sz="4" w:space="0" w:color="auto"/>
              <w:bottom w:val="single" w:sz="4" w:space="0" w:color="auto"/>
              <w:right w:val="single" w:sz="4" w:space="0" w:color="auto"/>
            </w:tcBorders>
          </w:tcPr>
          <w:p w:rsidR="00A72B89" w:rsidRPr="00D45EEB" w:rsidRDefault="00A72B89" w:rsidP="00A76679">
            <w:pPr>
              <w:pStyle w:val="ConsPlusNormal"/>
              <w:jc w:val="center"/>
              <w:rPr>
                <w:rFonts w:eastAsiaTheme="minorEastAsia"/>
                <w:szCs w:val="24"/>
              </w:rPr>
            </w:pPr>
            <w:r>
              <w:rPr>
                <w:rFonts w:eastAsiaTheme="minorEastAsia"/>
                <w:szCs w:val="24"/>
              </w:rPr>
              <w:t>226937,67</w:t>
            </w:r>
          </w:p>
        </w:tc>
      </w:tr>
      <w:tr w:rsidR="00A72B89" w:rsidRPr="00D45EEB" w:rsidTr="00007B09">
        <w:tc>
          <w:tcPr>
            <w:tcW w:w="5669" w:type="dxa"/>
            <w:vMerge w:val="restart"/>
            <w:tcBorders>
              <w:top w:val="single" w:sz="4" w:space="0" w:color="auto"/>
              <w:left w:val="single" w:sz="4" w:space="0" w:color="auto"/>
              <w:bottom w:val="single" w:sz="4" w:space="0" w:color="auto"/>
              <w:right w:val="single" w:sz="4" w:space="0" w:color="auto"/>
            </w:tcBorders>
          </w:tcPr>
          <w:p w:rsidR="00A72B89" w:rsidRPr="00D45EEB" w:rsidRDefault="00A72B89" w:rsidP="00A76679">
            <w:pPr>
              <w:pStyle w:val="ConsPlusNormal"/>
              <w:rPr>
                <w:rFonts w:eastAsiaTheme="minorEastAsia"/>
                <w:szCs w:val="24"/>
              </w:rPr>
            </w:pPr>
            <w:r>
              <w:rPr>
                <w:rFonts w:eastAsiaTheme="minorEastAsia"/>
                <w:szCs w:val="24"/>
              </w:rPr>
              <w:t>4. Количество и площадь благоустроенных дворовых территорий многоквартирных домов – твердым покрытием, освещением, урнами, лавочками, озеленением, детской, спортивной площадкой, автопарковкой иными элементами благоустройства (дополнительный перечень)</w:t>
            </w:r>
          </w:p>
        </w:tc>
        <w:tc>
          <w:tcPr>
            <w:tcW w:w="1701" w:type="dxa"/>
            <w:tcBorders>
              <w:top w:val="single" w:sz="4" w:space="0" w:color="auto"/>
              <w:left w:val="single" w:sz="4" w:space="0" w:color="auto"/>
              <w:bottom w:val="single" w:sz="4" w:space="0" w:color="auto"/>
              <w:right w:val="single" w:sz="4" w:space="0" w:color="auto"/>
            </w:tcBorders>
          </w:tcPr>
          <w:p w:rsidR="00A72B89" w:rsidRPr="00D45EEB" w:rsidRDefault="00A72B89" w:rsidP="00A76679">
            <w:pPr>
              <w:pStyle w:val="ConsPlusNormal"/>
              <w:rPr>
                <w:rFonts w:eastAsiaTheme="minorEastAsia"/>
                <w:szCs w:val="24"/>
              </w:rPr>
            </w:pPr>
            <w:r>
              <w:rPr>
                <w:rFonts w:eastAsiaTheme="minorEastAsia"/>
                <w:szCs w:val="24"/>
              </w:rPr>
              <w:t>ед.</w:t>
            </w:r>
          </w:p>
        </w:tc>
        <w:tc>
          <w:tcPr>
            <w:tcW w:w="1701" w:type="dxa"/>
            <w:tcBorders>
              <w:top w:val="single" w:sz="4" w:space="0" w:color="auto"/>
              <w:left w:val="single" w:sz="4" w:space="0" w:color="auto"/>
              <w:bottom w:val="single" w:sz="4" w:space="0" w:color="auto"/>
              <w:right w:val="single" w:sz="4" w:space="0" w:color="auto"/>
            </w:tcBorders>
          </w:tcPr>
          <w:p w:rsidR="00A72B89" w:rsidRPr="00D45EEB" w:rsidRDefault="0021129C" w:rsidP="00A76679">
            <w:pPr>
              <w:pStyle w:val="ConsPlusNormal"/>
              <w:jc w:val="center"/>
              <w:rPr>
                <w:rFonts w:eastAsiaTheme="minorEastAsia"/>
                <w:szCs w:val="24"/>
              </w:rPr>
            </w:pPr>
            <w:r>
              <w:rPr>
                <w:rFonts w:eastAsiaTheme="minorEastAsia"/>
                <w:szCs w:val="24"/>
              </w:rPr>
              <w:t>65</w:t>
            </w:r>
          </w:p>
        </w:tc>
      </w:tr>
      <w:tr w:rsidR="00A72B89" w:rsidRPr="00D45EEB" w:rsidTr="00007B09">
        <w:tc>
          <w:tcPr>
            <w:tcW w:w="5669" w:type="dxa"/>
            <w:vMerge/>
            <w:tcBorders>
              <w:top w:val="single" w:sz="4" w:space="0" w:color="auto"/>
              <w:left w:val="single" w:sz="4" w:space="0" w:color="auto"/>
              <w:bottom w:val="single" w:sz="4" w:space="0" w:color="auto"/>
              <w:right w:val="single" w:sz="4" w:space="0" w:color="auto"/>
            </w:tcBorders>
          </w:tcPr>
          <w:p w:rsidR="00A72B89" w:rsidRPr="00D45EEB" w:rsidRDefault="00A72B89" w:rsidP="00A76679">
            <w:pPr>
              <w:pStyle w:val="ConsPlusNormal"/>
              <w:rPr>
                <w:rFonts w:eastAsiaTheme="minorEastAsia"/>
                <w:szCs w:val="24"/>
              </w:rPr>
            </w:pPr>
          </w:p>
        </w:tc>
        <w:tc>
          <w:tcPr>
            <w:tcW w:w="1701" w:type="dxa"/>
            <w:tcBorders>
              <w:top w:val="single" w:sz="4" w:space="0" w:color="auto"/>
              <w:left w:val="single" w:sz="4" w:space="0" w:color="auto"/>
              <w:bottom w:val="single" w:sz="4" w:space="0" w:color="auto"/>
              <w:right w:val="single" w:sz="4" w:space="0" w:color="auto"/>
            </w:tcBorders>
          </w:tcPr>
          <w:p w:rsidR="00A72B89" w:rsidRPr="00D45EEB" w:rsidRDefault="00A72B89" w:rsidP="00A76679">
            <w:pPr>
              <w:pStyle w:val="ConsPlusNormal"/>
              <w:rPr>
                <w:rFonts w:eastAsiaTheme="minorEastAsia"/>
                <w:szCs w:val="24"/>
              </w:rPr>
            </w:pPr>
            <w:r>
              <w:rPr>
                <w:rFonts w:eastAsiaTheme="minorEastAsia"/>
                <w:szCs w:val="24"/>
              </w:rPr>
              <w:t>кв. м.</w:t>
            </w:r>
          </w:p>
        </w:tc>
        <w:tc>
          <w:tcPr>
            <w:tcW w:w="1701" w:type="dxa"/>
            <w:tcBorders>
              <w:top w:val="single" w:sz="4" w:space="0" w:color="auto"/>
              <w:left w:val="single" w:sz="4" w:space="0" w:color="auto"/>
              <w:bottom w:val="single" w:sz="4" w:space="0" w:color="auto"/>
              <w:right w:val="single" w:sz="4" w:space="0" w:color="auto"/>
            </w:tcBorders>
          </w:tcPr>
          <w:p w:rsidR="00A72B89" w:rsidRPr="00D45EEB" w:rsidRDefault="0021129C" w:rsidP="00A76679">
            <w:pPr>
              <w:pStyle w:val="ConsPlusNormal"/>
              <w:jc w:val="center"/>
              <w:rPr>
                <w:rFonts w:eastAsiaTheme="minorEastAsia"/>
                <w:szCs w:val="24"/>
              </w:rPr>
            </w:pPr>
            <w:r>
              <w:rPr>
                <w:rFonts w:eastAsiaTheme="minorEastAsia"/>
                <w:szCs w:val="24"/>
              </w:rPr>
              <w:t>279388,65</w:t>
            </w:r>
          </w:p>
        </w:tc>
      </w:tr>
      <w:tr w:rsidR="00A76679" w:rsidRPr="00D45EEB">
        <w:tc>
          <w:tcPr>
            <w:tcW w:w="5669" w:type="dxa"/>
            <w:vMerge w:val="restart"/>
            <w:tcBorders>
              <w:top w:val="single" w:sz="4" w:space="0" w:color="auto"/>
              <w:left w:val="single" w:sz="4" w:space="0" w:color="auto"/>
              <w:bottom w:val="single" w:sz="4" w:space="0" w:color="auto"/>
              <w:right w:val="single" w:sz="4" w:space="0" w:color="auto"/>
            </w:tcBorders>
          </w:tcPr>
          <w:p w:rsidR="00A76679" w:rsidRPr="00D45EEB" w:rsidRDefault="00A72B89" w:rsidP="00A76679">
            <w:pPr>
              <w:pStyle w:val="ConsPlusNormal"/>
              <w:rPr>
                <w:rFonts w:eastAsiaTheme="minorEastAsia"/>
                <w:szCs w:val="24"/>
              </w:rPr>
            </w:pPr>
            <w:r>
              <w:rPr>
                <w:rFonts w:eastAsiaTheme="minorEastAsia"/>
                <w:szCs w:val="24"/>
              </w:rPr>
              <w:t>5</w:t>
            </w:r>
            <w:r w:rsidR="00A76679" w:rsidRPr="00D45EEB">
              <w:rPr>
                <w:rFonts w:eastAsiaTheme="minorEastAsia"/>
                <w:szCs w:val="24"/>
              </w:rPr>
              <w:t>. Количество, площадь благоустроенных дворовых территорий многоквартирных домов (по минимальному и дополнительному перечню) от общего количества дворовых территорий многоквартирных дворов</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21129C" w:rsidP="00A72B89">
            <w:pPr>
              <w:pStyle w:val="ConsPlusNormal"/>
              <w:jc w:val="center"/>
              <w:rPr>
                <w:rFonts w:eastAsiaTheme="minorEastAsia"/>
                <w:szCs w:val="24"/>
              </w:rPr>
            </w:pPr>
            <w:r>
              <w:rPr>
                <w:rFonts w:eastAsiaTheme="minorEastAsia"/>
                <w:szCs w:val="24"/>
              </w:rPr>
              <w:t>132</w:t>
            </w:r>
          </w:p>
        </w:tc>
      </w:tr>
      <w:tr w:rsidR="00A76679" w:rsidRPr="00D45EEB">
        <w:tc>
          <w:tcPr>
            <w:tcW w:w="5669" w:type="dxa"/>
            <w:vMerge/>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21129C" w:rsidP="00A76679">
            <w:pPr>
              <w:pStyle w:val="ConsPlusNormal"/>
              <w:jc w:val="center"/>
              <w:rPr>
                <w:rFonts w:eastAsiaTheme="minorEastAsia"/>
                <w:szCs w:val="24"/>
              </w:rPr>
            </w:pPr>
            <w:r>
              <w:rPr>
                <w:rFonts w:eastAsiaTheme="minorEastAsia"/>
                <w:szCs w:val="24"/>
              </w:rPr>
              <w:t>506326,32</w:t>
            </w:r>
          </w:p>
        </w:tc>
      </w:tr>
      <w:tr w:rsidR="00A76679" w:rsidRPr="00D45EEB">
        <w:tc>
          <w:tcPr>
            <w:tcW w:w="5669" w:type="dxa"/>
            <w:vMerge w:val="restart"/>
            <w:tcBorders>
              <w:top w:val="single" w:sz="4" w:space="0" w:color="auto"/>
              <w:left w:val="single" w:sz="4" w:space="0" w:color="auto"/>
              <w:bottom w:val="single" w:sz="4" w:space="0" w:color="auto"/>
              <w:right w:val="single" w:sz="4" w:space="0" w:color="auto"/>
            </w:tcBorders>
          </w:tcPr>
          <w:p w:rsidR="00A76679" w:rsidRPr="00D45EEB" w:rsidRDefault="00A72B89" w:rsidP="00A76679">
            <w:pPr>
              <w:pStyle w:val="ConsPlusNormal"/>
              <w:rPr>
                <w:rFonts w:eastAsiaTheme="minorEastAsia"/>
                <w:szCs w:val="24"/>
              </w:rPr>
            </w:pPr>
            <w:r>
              <w:rPr>
                <w:rFonts w:eastAsiaTheme="minorEastAsia"/>
                <w:szCs w:val="24"/>
              </w:rPr>
              <w:t>6</w:t>
            </w:r>
            <w:r w:rsidR="00A76679" w:rsidRPr="00D45EEB">
              <w:rPr>
                <w:rFonts w:eastAsiaTheme="minorEastAsia"/>
                <w:szCs w:val="24"/>
              </w:rPr>
              <w:t>. Количество, площадь дворовых территорий многоквартирных домов, которые необходимо благоустроить по минимальному перечню от общего количества дворовых территорий многоквартирных дворов</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2B89" w:rsidP="00A76679">
            <w:pPr>
              <w:pStyle w:val="ConsPlusNormal"/>
              <w:jc w:val="center"/>
              <w:rPr>
                <w:rFonts w:eastAsiaTheme="minorEastAsia"/>
                <w:szCs w:val="24"/>
              </w:rPr>
            </w:pPr>
            <w:r>
              <w:rPr>
                <w:rFonts w:eastAsiaTheme="minorEastAsia"/>
                <w:szCs w:val="24"/>
              </w:rPr>
              <w:t>5</w:t>
            </w:r>
            <w:r w:rsidR="0021129C">
              <w:rPr>
                <w:rFonts w:eastAsiaTheme="minorEastAsia"/>
                <w:szCs w:val="24"/>
              </w:rPr>
              <w:t>23</w:t>
            </w:r>
          </w:p>
        </w:tc>
      </w:tr>
      <w:tr w:rsidR="00A76679" w:rsidRPr="00D45EEB">
        <w:tc>
          <w:tcPr>
            <w:tcW w:w="5669" w:type="dxa"/>
            <w:vMerge/>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21129C" w:rsidP="00A76679">
            <w:pPr>
              <w:pStyle w:val="ConsPlusNormal"/>
              <w:jc w:val="center"/>
              <w:rPr>
                <w:rFonts w:eastAsiaTheme="minorEastAsia"/>
                <w:szCs w:val="24"/>
              </w:rPr>
            </w:pPr>
            <w:r>
              <w:rPr>
                <w:rFonts w:eastAsiaTheme="minorEastAsia"/>
                <w:szCs w:val="24"/>
              </w:rPr>
              <w:t>1978075,81</w:t>
            </w:r>
          </w:p>
        </w:tc>
      </w:tr>
      <w:tr w:rsidR="00A76679" w:rsidRPr="00D45EEB">
        <w:tc>
          <w:tcPr>
            <w:tcW w:w="9071"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Территории общего пользования соответствующего функционального назначения (общественные территории)</w:t>
            </w:r>
          </w:p>
        </w:tc>
      </w:tr>
      <w:tr w:rsidR="00A76679" w:rsidRPr="00D45EEB">
        <w:tc>
          <w:tcPr>
            <w:tcW w:w="5669" w:type="dxa"/>
            <w:vMerge w:val="restart"/>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1. Количество и площадь общественных территорий соответствующего функционального назначения всего,</w:t>
            </w:r>
          </w:p>
          <w:p w:rsidR="00A76679" w:rsidRPr="00D45EEB" w:rsidRDefault="00A76679" w:rsidP="00A76679">
            <w:pPr>
              <w:pStyle w:val="ConsPlusNormal"/>
              <w:rPr>
                <w:rFonts w:eastAsiaTheme="minorEastAsia"/>
                <w:szCs w:val="24"/>
              </w:rPr>
            </w:pPr>
            <w:r w:rsidRPr="00D45EEB">
              <w:rPr>
                <w:rFonts w:eastAsiaTheme="minorEastAsia"/>
                <w:szCs w:val="24"/>
              </w:rPr>
              <w:t>в том числе:</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CD6532" w:rsidP="00A76679">
            <w:pPr>
              <w:pStyle w:val="ConsPlusNormal"/>
              <w:jc w:val="center"/>
              <w:rPr>
                <w:rFonts w:eastAsiaTheme="minorEastAsia"/>
                <w:szCs w:val="24"/>
              </w:rPr>
            </w:pPr>
            <w:r w:rsidRPr="00D45EEB">
              <w:rPr>
                <w:rFonts w:eastAsiaTheme="minorEastAsia"/>
                <w:szCs w:val="24"/>
              </w:rPr>
              <w:t>2</w:t>
            </w:r>
            <w:r w:rsidR="00F65B64">
              <w:rPr>
                <w:rFonts w:eastAsiaTheme="minorEastAsia"/>
                <w:szCs w:val="24"/>
              </w:rPr>
              <w:t>0</w:t>
            </w:r>
          </w:p>
        </w:tc>
      </w:tr>
      <w:tr w:rsidR="00A76679" w:rsidRPr="00D45EEB">
        <w:tc>
          <w:tcPr>
            <w:tcW w:w="5669" w:type="dxa"/>
            <w:vMerge/>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860D1" w:rsidP="00F064C8">
            <w:pPr>
              <w:pStyle w:val="ConsPlusNormal"/>
              <w:jc w:val="center"/>
              <w:rPr>
                <w:rFonts w:eastAsiaTheme="minorEastAsia"/>
                <w:szCs w:val="24"/>
              </w:rPr>
            </w:pPr>
            <w:r>
              <w:rPr>
                <w:rFonts w:eastAsiaTheme="minorEastAsia"/>
                <w:szCs w:val="24"/>
              </w:rPr>
              <w:t>4</w:t>
            </w:r>
            <w:r w:rsidR="00F65B64">
              <w:rPr>
                <w:rFonts w:eastAsiaTheme="minorEastAsia"/>
                <w:szCs w:val="24"/>
              </w:rPr>
              <w:t>24192,45</w:t>
            </w:r>
          </w:p>
        </w:tc>
      </w:tr>
      <w:tr w:rsidR="00A76679" w:rsidRPr="00D45EEB">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парк</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952628" w:rsidP="00A76679">
            <w:pPr>
              <w:pStyle w:val="ConsPlusNormal"/>
              <w:jc w:val="center"/>
              <w:rPr>
                <w:rFonts w:eastAsiaTheme="minorEastAsia"/>
                <w:szCs w:val="24"/>
              </w:rPr>
            </w:pPr>
            <w:r>
              <w:rPr>
                <w:rFonts w:eastAsiaTheme="minorEastAsia"/>
                <w:szCs w:val="24"/>
              </w:rPr>
              <w:t>2/9</w:t>
            </w:r>
            <w:r w:rsidR="00330C00">
              <w:rPr>
                <w:rFonts w:eastAsiaTheme="minorEastAsia"/>
                <w:szCs w:val="24"/>
              </w:rPr>
              <w:t>7214</w:t>
            </w:r>
          </w:p>
        </w:tc>
      </w:tr>
      <w:tr w:rsidR="00A76679" w:rsidRPr="00D45EEB">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сквер</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4A4E68" w:rsidP="00A76679">
            <w:pPr>
              <w:pStyle w:val="ConsPlusNormal"/>
              <w:jc w:val="center"/>
              <w:rPr>
                <w:rFonts w:eastAsiaTheme="minorEastAsia"/>
                <w:szCs w:val="24"/>
              </w:rPr>
            </w:pPr>
            <w:r>
              <w:rPr>
                <w:rFonts w:eastAsiaTheme="minorEastAsia"/>
                <w:szCs w:val="24"/>
              </w:rPr>
              <w:t>7</w:t>
            </w:r>
            <w:r w:rsidR="00D36187" w:rsidRPr="00D45EEB">
              <w:rPr>
                <w:rFonts w:eastAsiaTheme="minorEastAsia"/>
                <w:szCs w:val="24"/>
              </w:rPr>
              <w:t>/</w:t>
            </w:r>
            <w:r w:rsidR="00952628">
              <w:rPr>
                <w:rFonts w:eastAsiaTheme="minorEastAsia"/>
                <w:szCs w:val="24"/>
              </w:rPr>
              <w:t>8</w:t>
            </w:r>
            <w:r>
              <w:rPr>
                <w:rFonts w:eastAsiaTheme="minorEastAsia"/>
                <w:szCs w:val="24"/>
              </w:rPr>
              <w:t>6418,25</w:t>
            </w:r>
          </w:p>
        </w:tc>
      </w:tr>
      <w:tr w:rsidR="00A76679" w:rsidRPr="00D45EEB">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площадь</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F65B64" w:rsidP="00A76679">
            <w:pPr>
              <w:pStyle w:val="ConsPlusNormal"/>
              <w:jc w:val="center"/>
              <w:rPr>
                <w:rFonts w:eastAsiaTheme="minorEastAsia"/>
                <w:szCs w:val="24"/>
              </w:rPr>
            </w:pPr>
            <w:r>
              <w:rPr>
                <w:rFonts w:eastAsiaTheme="minorEastAsia"/>
                <w:szCs w:val="24"/>
              </w:rPr>
              <w:t>2/7396</w:t>
            </w:r>
          </w:p>
        </w:tc>
      </w:tr>
      <w:tr w:rsidR="00A76679" w:rsidRPr="00D45EEB">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набережная</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0/0</w:t>
            </w:r>
          </w:p>
        </w:tc>
      </w:tr>
      <w:tr w:rsidR="00A76679" w:rsidRPr="00D45EEB">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улица</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F65B64" w:rsidP="00A76679">
            <w:pPr>
              <w:pStyle w:val="ConsPlusNormal"/>
              <w:jc w:val="center"/>
              <w:rPr>
                <w:rFonts w:eastAsiaTheme="minorEastAsia"/>
                <w:szCs w:val="24"/>
              </w:rPr>
            </w:pPr>
            <w:r>
              <w:rPr>
                <w:rFonts w:eastAsiaTheme="minorEastAsia"/>
                <w:szCs w:val="24"/>
              </w:rPr>
              <w:t>7</w:t>
            </w:r>
            <w:r w:rsidR="004A4E68">
              <w:rPr>
                <w:rFonts w:eastAsiaTheme="minorEastAsia"/>
                <w:szCs w:val="24"/>
              </w:rPr>
              <w:t>/</w:t>
            </w:r>
            <w:r>
              <w:rPr>
                <w:rFonts w:eastAsiaTheme="minorEastAsia"/>
                <w:szCs w:val="24"/>
              </w:rPr>
              <w:t>199474,2</w:t>
            </w:r>
          </w:p>
        </w:tc>
      </w:tr>
      <w:tr w:rsidR="00A76679" w:rsidRPr="00D45EEB" w:rsidTr="00BF3FCB">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иные</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4A4E68" w:rsidP="00A76679">
            <w:pPr>
              <w:pStyle w:val="ConsPlusNormal"/>
              <w:jc w:val="center"/>
              <w:rPr>
                <w:rFonts w:eastAsiaTheme="minorEastAsia"/>
                <w:szCs w:val="24"/>
              </w:rPr>
            </w:pPr>
            <w:r>
              <w:rPr>
                <w:rFonts w:eastAsiaTheme="minorEastAsia"/>
                <w:szCs w:val="24"/>
              </w:rPr>
              <w:t>2/33690</w:t>
            </w:r>
          </w:p>
        </w:tc>
      </w:tr>
      <w:tr w:rsidR="00A76679" w:rsidRPr="00D45EEB">
        <w:tc>
          <w:tcPr>
            <w:tcW w:w="5669" w:type="dxa"/>
            <w:vMerge w:val="restart"/>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2. Количество, площадь общественных территорий соответствующего функционального назначения благоустроенных от общего количества общественных территорий всего,</w:t>
            </w:r>
          </w:p>
          <w:p w:rsidR="00A76679" w:rsidRPr="00D45EEB" w:rsidRDefault="00A76679" w:rsidP="00A76679">
            <w:pPr>
              <w:pStyle w:val="ConsPlusNormal"/>
              <w:rPr>
                <w:rFonts w:eastAsiaTheme="minorEastAsia"/>
                <w:szCs w:val="24"/>
              </w:rPr>
            </w:pPr>
            <w:r w:rsidRPr="00D45EEB">
              <w:rPr>
                <w:rFonts w:eastAsiaTheme="minorEastAsia"/>
                <w:szCs w:val="24"/>
              </w:rPr>
              <w:t>из них:</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007B09" w:rsidP="00A76679">
            <w:pPr>
              <w:pStyle w:val="ConsPlusNormal"/>
              <w:jc w:val="center"/>
              <w:rPr>
                <w:rFonts w:eastAsiaTheme="minorEastAsia"/>
                <w:szCs w:val="24"/>
              </w:rPr>
            </w:pPr>
            <w:r>
              <w:rPr>
                <w:rFonts w:eastAsiaTheme="minorEastAsia"/>
                <w:szCs w:val="24"/>
              </w:rPr>
              <w:t>18</w:t>
            </w:r>
          </w:p>
        </w:tc>
      </w:tr>
      <w:tr w:rsidR="00A76679" w:rsidRPr="00D45EEB" w:rsidTr="00BF3FCB">
        <w:tc>
          <w:tcPr>
            <w:tcW w:w="5669" w:type="dxa"/>
            <w:vMerge/>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860D1" w:rsidP="00A76679">
            <w:pPr>
              <w:pStyle w:val="ConsPlusNormal"/>
              <w:jc w:val="center"/>
              <w:rPr>
                <w:rFonts w:eastAsiaTheme="minorEastAsia"/>
                <w:szCs w:val="24"/>
              </w:rPr>
            </w:pPr>
            <w:r>
              <w:rPr>
                <w:rFonts w:eastAsiaTheme="minorEastAsia"/>
                <w:szCs w:val="24"/>
              </w:rPr>
              <w:t>3788</w:t>
            </w:r>
            <w:r w:rsidR="00007B09">
              <w:rPr>
                <w:rFonts w:eastAsiaTheme="minorEastAsia"/>
                <w:szCs w:val="24"/>
              </w:rPr>
              <w:t>10,25</w:t>
            </w:r>
          </w:p>
        </w:tc>
      </w:tr>
      <w:tr w:rsidR="00A76679" w:rsidRPr="00D45EEB" w:rsidTr="00BF3FCB">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lastRenderedPageBreak/>
              <w:t>парк</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007B09" w:rsidP="00A76679">
            <w:pPr>
              <w:pStyle w:val="ConsPlusNormal"/>
              <w:jc w:val="center"/>
              <w:rPr>
                <w:rFonts w:eastAsiaTheme="minorEastAsia"/>
                <w:szCs w:val="24"/>
              </w:rPr>
            </w:pPr>
            <w:r>
              <w:rPr>
                <w:rFonts w:eastAsiaTheme="minorEastAsia"/>
                <w:szCs w:val="24"/>
              </w:rPr>
              <w:t>2/9</w:t>
            </w:r>
            <w:r w:rsidR="00A860D1">
              <w:rPr>
                <w:rFonts w:eastAsiaTheme="minorEastAsia"/>
                <w:szCs w:val="24"/>
              </w:rPr>
              <w:t>7214</w:t>
            </w:r>
          </w:p>
        </w:tc>
      </w:tr>
      <w:tr w:rsidR="00A76679" w:rsidRPr="00D45EEB">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сквер</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007B09" w:rsidP="00A76679">
            <w:pPr>
              <w:pStyle w:val="ConsPlusNormal"/>
              <w:jc w:val="center"/>
              <w:rPr>
                <w:rFonts w:eastAsiaTheme="minorEastAsia"/>
                <w:szCs w:val="24"/>
              </w:rPr>
            </w:pPr>
            <w:r>
              <w:rPr>
                <w:rFonts w:eastAsiaTheme="minorEastAsia"/>
                <w:szCs w:val="24"/>
              </w:rPr>
              <w:t>7/86418,25</w:t>
            </w:r>
          </w:p>
        </w:tc>
      </w:tr>
      <w:tr w:rsidR="00A76679" w:rsidRPr="00D45EEB">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площадь</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2/7396,00</w:t>
            </w:r>
          </w:p>
        </w:tc>
      </w:tr>
      <w:tr w:rsidR="00A76679" w:rsidRPr="00D45EEB">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набережная</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0/0</w:t>
            </w:r>
          </w:p>
        </w:tc>
      </w:tr>
      <w:tr w:rsidR="00A76679" w:rsidRPr="00D45EEB">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улица</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0C3B44" w:rsidP="000C3B44">
            <w:pPr>
              <w:pStyle w:val="ConsPlusNormal"/>
              <w:jc w:val="center"/>
              <w:rPr>
                <w:rFonts w:eastAsiaTheme="minorEastAsia"/>
                <w:szCs w:val="24"/>
              </w:rPr>
            </w:pPr>
            <w:r w:rsidRPr="00D45EEB">
              <w:rPr>
                <w:rFonts w:eastAsiaTheme="minorEastAsia"/>
                <w:szCs w:val="24"/>
              </w:rPr>
              <w:t>6/178382</w:t>
            </w:r>
            <w:r w:rsidR="00A76679" w:rsidRPr="00D45EEB">
              <w:rPr>
                <w:rFonts w:eastAsiaTheme="minorEastAsia"/>
                <w:szCs w:val="24"/>
              </w:rPr>
              <w:t>,0</w:t>
            </w:r>
          </w:p>
        </w:tc>
      </w:tr>
      <w:tr w:rsidR="00A76679" w:rsidRPr="00D45EEB" w:rsidTr="00760F33">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иные</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007B09" w:rsidP="00A76679">
            <w:pPr>
              <w:pStyle w:val="ConsPlusNormal"/>
              <w:jc w:val="center"/>
              <w:rPr>
                <w:rFonts w:eastAsiaTheme="minorEastAsia"/>
                <w:szCs w:val="24"/>
              </w:rPr>
            </w:pPr>
            <w:r>
              <w:rPr>
                <w:rFonts w:eastAsiaTheme="minorEastAsia"/>
                <w:szCs w:val="24"/>
              </w:rPr>
              <w:t>1/9400</w:t>
            </w:r>
          </w:p>
        </w:tc>
      </w:tr>
      <w:tr w:rsidR="00A76679" w:rsidRPr="00D45EEB">
        <w:tc>
          <w:tcPr>
            <w:tcW w:w="5669" w:type="dxa"/>
            <w:vMerge w:val="restart"/>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3. Количество, площадь общественных территорий соответствующего функционального назначения нуждающихся в благоустройстве (имеющих потенциал для благоустройства/развития) от общего количества общественных территорий всего,</w:t>
            </w:r>
          </w:p>
          <w:p w:rsidR="00A76679" w:rsidRPr="00D45EEB" w:rsidRDefault="00A76679" w:rsidP="00A76679">
            <w:pPr>
              <w:pStyle w:val="ConsPlusNormal"/>
              <w:rPr>
                <w:rFonts w:eastAsiaTheme="minorEastAsia"/>
                <w:szCs w:val="24"/>
              </w:rPr>
            </w:pPr>
            <w:r w:rsidRPr="00D45EEB">
              <w:rPr>
                <w:rFonts w:eastAsiaTheme="minorEastAsia"/>
                <w:szCs w:val="24"/>
              </w:rPr>
              <w:t>из них:</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76587E" w:rsidP="00A76679">
            <w:pPr>
              <w:pStyle w:val="ConsPlusNormal"/>
              <w:jc w:val="center"/>
              <w:rPr>
                <w:rFonts w:eastAsiaTheme="minorEastAsia"/>
                <w:szCs w:val="24"/>
              </w:rPr>
            </w:pPr>
            <w:r>
              <w:rPr>
                <w:rFonts w:eastAsiaTheme="minorEastAsia"/>
                <w:szCs w:val="24"/>
              </w:rPr>
              <w:t>2</w:t>
            </w:r>
          </w:p>
        </w:tc>
      </w:tr>
      <w:tr w:rsidR="00A76679" w:rsidRPr="00D45EEB" w:rsidTr="00760F33">
        <w:tc>
          <w:tcPr>
            <w:tcW w:w="5669" w:type="dxa"/>
            <w:vMerge/>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76587E" w:rsidP="00A76679">
            <w:pPr>
              <w:pStyle w:val="ConsPlusNormal"/>
              <w:jc w:val="center"/>
              <w:rPr>
                <w:rFonts w:eastAsiaTheme="minorEastAsia"/>
                <w:szCs w:val="24"/>
              </w:rPr>
            </w:pPr>
            <w:r>
              <w:rPr>
                <w:rFonts w:eastAsiaTheme="minorEastAsia"/>
                <w:szCs w:val="24"/>
              </w:rPr>
              <w:t>45382,2</w:t>
            </w:r>
          </w:p>
        </w:tc>
      </w:tr>
      <w:tr w:rsidR="00A76679" w:rsidRPr="00D45EEB" w:rsidTr="00760F33">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парк</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0/0</w:t>
            </w:r>
          </w:p>
        </w:tc>
      </w:tr>
      <w:tr w:rsidR="00A76679" w:rsidRPr="00D45EEB">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сквер</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4A4E68" w:rsidP="00A76679">
            <w:pPr>
              <w:pStyle w:val="ConsPlusNormal"/>
              <w:jc w:val="center"/>
              <w:rPr>
                <w:rFonts w:eastAsiaTheme="minorEastAsia"/>
                <w:szCs w:val="24"/>
              </w:rPr>
            </w:pPr>
            <w:r>
              <w:rPr>
                <w:rFonts w:eastAsiaTheme="minorEastAsia"/>
                <w:szCs w:val="24"/>
              </w:rPr>
              <w:t>0/0</w:t>
            </w:r>
          </w:p>
        </w:tc>
      </w:tr>
      <w:tr w:rsidR="00A76679" w:rsidRPr="00D45EEB">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площадь</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76587E" w:rsidP="00A76679">
            <w:pPr>
              <w:pStyle w:val="ConsPlusNormal"/>
              <w:jc w:val="center"/>
              <w:rPr>
                <w:rFonts w:eastAsiaTheme="minorEastAsia"/>
                <w:szCs w:val="24"/>
              </w:rPr>
            </w:pPr>
            <w:r>
              <w:rPr>
                <w:rFonts w:eastAsiaTheme="minorEastAsia"/>
                <w:szCs w:val="24"/>
              </w:rPr>
              <w:t>0</w:t>
            </w:r>
            <w:r w:rsidR="00CD6532" w:rsidRPr="00D45EEB">
              <w:rPr>
                <w:rFonts w:eastAsiaTheme="minorEastAsia"/>
                <w:szCs w:val="24"/>
              </w:rPr>
              <w:t>/</w:t>
            </w:r>
            <w:r>
              <w:rPr>
                <w:rFonts w:eastAsiaTheme="minorEastAsia"/>
                <w:szCs w:val="24"/>
              </w:rPr>
              <w:t>0</w:t>
            </w:r>
          </w:p>
        </w:tc>
      </w:tr>
      <w:tr w:rsidR="00A76679" w:rsidRPr="00D45EEB">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набережная</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0/0</w:t>
            </w:r>
          </w:p>
        </w:tc>
      </w:tr>
      <w:tr w:rsidR="00A76679" w:rsidRPr="00D45EEB">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улица</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76587E" w:rsidP="00A76679">
            <w:pPr>
              <w:pStyle w:val="ConsPlusNormal"/>
              <w:jc w:val="center"/>
              <w:rPr>
                <w:rFonts w:eastAsiaTheme="minorEastAsia"/>
                <w:szCs w:val="24"/>
              </w:rPr>
            </w:pPr>
            <w:r>
              <w:rPr>
                <w:rFonts w:eastAsiaTheme="minorEastAsia"/>
                <w:szCs w:val="24"/>
              </w:rPr>
              <w:t>1</w:t>
            </w:r>
            <w:r w:rsidR="004A4E68">
              <w:rPr>
                <w:rFonts w:eastAsiaTheme="minorEastAsia"/>
                <w:szCs w:val="24"/>
              </w:rPr>
              <w:t>/</w:t>
            </w:r>
            <w:r>
              <w:rPr>
                <w:rFonts w:eastAsiaTheme="minorEastAsia"/>
                <w:szCs w:val="24"/>
              </w:rPr>
              <w:t>21092,2</w:t>
            </w:r>
          </w:p>
        </w:tc>
      </w:tr>
      <w:tr w:rsidR="00A76679" w:rsidRPr="00D45EEB">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иные</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4A4E68" w:rsidP="00A76679">
            <w:pPr>
              <w:pStyle w:val="ConsPlusNormal"/>
              <w:jc w:val="center"/>
              <w:rPr>
                <w:rFonts w:eastAsiaTheme="minorEastAsia"/>
                <w:szCs w:val="24"/>
              </w:rPr>
            </w:pPr>
            <w:r>
              <w:rPr>
                <w:rFonts w:eastAsiaTheme="minorEastAsia"/>
                <w:szCs w:val="24"/>
              </w:rPr>
              <w:t>1</w:t>
            </w:r>
            <w:r w:rsidR="00007B09">
              <w:rPr>
                <w:rFonts w:eastAsiaTheme="minorEastAsia"/>
                <w:szCs w:val="24"/>
              </w:rPr>
              <w:t>/</w:t>
            </w:r>
            <w:r w:rsidR="00946175">
              <w:rPr>
                <w:rFonts w:eastAsiaTheme="minorEastAsia"/>
                <w:szCs w:val="24"/>
              </w:rPr>
              <w:t>2</w:t>
            </w:r>
            <w:r>
              <w:rPr>
                <w:rFonts w:eastAsiaTheme="minorEastAsia"/>
                <w:szCs w:val="24"/>
              </w:rPr>
              <w:t>4290</w:t>
            </w:r>
          </w:p>
        </w:tc>
      </w:tr>
    </w:tbl>
    <w:p w:rsidR="00A76679" w:rsidRPr="00A76679" w:rsidRDefault="00A76679" w:rsidP="00A76679">
      <w:pPr>
        <w:pStyle w:val="ConsPlusNormal"/>
        <w:jc w:val="both"/>
        <w:rPr>
          <w:sz w:val="28"/>
          <w:szCs w:val="28"/>
        </w:rPr>
      </w:pPr>
    </w:p>
    <w:p w:rsidR="00A76679" w:rsidRPr="00A76679" w:rsidRDefault="00A76679" w:rsidP="00A76679">
      <w:pPr>
        <w:pStyle w:val="ConsPlusNormal"/>
        <w:ind w:firstLine="540"/>
        <w:jc w:val="both"/>
        <w:rPr>
          <w:sz w:val="28"/>
          <w:szCs w:val="28"/>
        </w:rPr>
      </w:pPr>
      <w:r w:rsidRPr="00A76679">
        <w:rPr>
          <w:sz w:val="28"/>
          <w:szCs w:val="28"/>
        </w:rPr>
        <w:t>Адресные перечни дворовых территорий многоквартирных домов и общественных пространств города Ачинска, включенных для благоустройс</w:t>
      </w:r>
      <w:r w:rsidR="00A71C3F">
        <w:rPr>
          <w:sz w:val="28"/>
          <w:szCs w:val="28"/>
        </w:rPr>
        <w:t>тва в Программу на 2018 - 2026</w:t>
      </w:r>
      <w:r w:rsidRPr="00A76679">
        <w:rPr>
          <w:sz w:val="28"/>
          <w:szCs w:val="28"/>
        </w:rPr>
        <w:t xml:space="preserve"> годы приведены в </w:t>
      </w:r>
      <w:hyperlink w:anchor="Par929" w:tooltip="Приложение N 4" w:history="1">
        <w:r w:rsidR="00832705">
          <w:rPr>
            <w:sz w:val="28"/>
            <w:szCs w:val="28"/>
          </w:rPr>
          <w:t>приложении №</w:t>
        </w:r>
        <w:r w:rsidRPr="00832705">
          <w:rPr>
            <w:sz w:val="28"/>
            <w:szCs w:val="28"/>
          </w:rPr>
          <w:t xml:space="preserve"> 4</w:t>
        </w:r>
      </w:hyperlink>
      <w:r w:rsidRPr="00832705">
        <w:rPr>
          <w:sz w:val="28"/>
          <w:szCs w:val="28"/>
        </w:rPr>
        <w:t xml:space="preserve"> </w:t>
      </w:r>
      <w:r w:rsidR="004762BF">
        <w:rPr>
          <w:sz w:val="28"/>
          <w:szCs w:val="28"/>
        </w:rPr>
        <w:t>к муниципальной п</w:t>
      </w:r>
      <w:r w:rsidRPr="00A76679">
        <w:rPr>
          <w:sz w:val="28"/>
          <w:szCs w:val="28"/>
        </w:rPr>
        <w:t>рограмме.</w:t>
      </w:r>
    </w:p>
    <w:p w:rsidR="00A76679" w:rsidRPr="00A76679" w:rsidRDefault="00A76679" w:rsidP="00A76679">
      <w:pPr>
        <w:pStyle w:val="ConsPlusNormal"/>
        <w:jc w:val="both"/>
        <w:rPr>
          <w:sz w:val="28"/>
          <w:szCs w:val="28"/>
        </w:rPr>
      </w:pPr>
    </w:p>
    <w:p w:rsidR="00A76679" w:rsidRPr="00A76679" w:rsidRDefault="00A76679" w:rsidP="001A621A">
      <w:pPr>
        <w:pStyle w:val="ConsPlusTitle"/>
        <w:jc w:val="center"/>
        <w:outlineLvl w:val="1"/>
        <w:rPr>
          <w:rFonts w:ascii="Times New Roman" w:hAnsi="Times New Roman" w:cs="Times New Roman"/>
          <w:sz w:val="28"/>
          <w:szCs w:val="28"/>
        </w:rPr>
      </w:pPr>
      <w:r w:rsidRPr="00A76679">
        <w:rPr>
          <w:rFonts w:ascii="Times New Roman" w:hAnsi="Times New Roman" w:cs="Times New Roman"/>
          <w:sz w:val="28"/>
          <w:szCs w:val="28"/>
        </w:rPr>
        <w:t>3. ПРИОРИТЕТЫ И ЦЕЛИ СОЦИАЛЬНО-ЭКОНОМИЧЕСКОГО РАЗВИТИЯ</w:t>
      </w:r>
      <w:r w:rsidR="001A621A">
        <w:rPr>
          <w:rFonts w:ascii="Times New Roman" w:hAnsi="Times New Roman" w:cs="Times New Roman"/>
          <w:sz w:val="28"/>
          <w:szCs w:val="28"/>
        </w:rPr>
        <w:t xml:space="preserve"> </w:t>
      </w:r>
      <w:r w:rsidRPr="00A76679">
        <w:rPr>
          <w:rFonts w:ascii="Times New Roman" w:hAnsi="Times New Roman" w:cs="Times New Roman"/>
          <w:sz w:val="28"/>
          <w:szCs w:val="28"/>
        </w:rPr>
        <w:t>В СФЕРЕ ФОРМИРОВАНИЯ СОВРЕМЕННОЙ ГОРОДСКОЙ СРЕДЫ, ОПИСАНИЕ</w:t>
      </w:r>
      <w:r w:rsidR="001A621A">
        <w:rPr>
          <w:rFonts w:ascii="Times New Roman" w:hAnsi="Times New Roman" w:cs="Times New Roman"/>
          <w:sz w:val="28"/>
          <w:szCs w:val="28"/>
        </w:rPr>
        <w:t xml:space="preserve"> </w:t>
      </w:r>
      <w:r w:rsidRPr="00A76679">
        <w:rPr>
          <w:rFonts w:ascii="Times New Roman" w:hAnsi="Times New Roman" w:cs="Times New Roman"/>
          <w:sz w:val="28"/>
          <w:szCs w:val="28"/>
        </w:rPr>
        <w:t>ОСНОВНЫХ ЦЕЛЕЙ И ЗАДАЧ МУНИЦИПАЛЬНОЙ ПРОГРАММЫ, ПРОГНОЗ</w:t>
      </w:r>
      <w:r w:rsidR="001A621A">
        <w:rPr>
          <w:rFonts w:ascii="Times New Roman" w:hAnsi="Times New Roman" w:cs="Times New Roman"/>
          <w:sz w:val="28"/>
          <w:szCs w:val="28"/>
        </w:rPr>
        <w:t xml:space="preserve"> </w:t>
      </w:r>
      <w:r w:rsidRPr="00A76679">
        <w:rPr>
          <w:rFonts w:ascii="Times New Roman" w:hAnsi="Times New Roman" w:cs="Times New Roman"/>
          <w:sz w:val="28"/>
          <w:szCs w:val="28"/>
        </w:rPr>
        <w:t>РАЗВИТИЯ СФЕРЫ ФОРМИРОВАНИЯ СОВРЕМЕННОЙ ГОРОДСКОЙ СРЕДЫ</w:t>
      </w:r>
    </w:p>
    <w:p w:rsidR="00A76679" w:rsidRPr="00A76679" w:rsidRDefault="00A76679" w:rsidP="00A76679">
      <w:pPr>
        <w:pStyle w:val="ConsPlusNormal"/>
        <w:jc w:val="both"/>
        <w:rPr>
          <w:sz w:val="28"/>
          <w:szCs w:val="28"/>
        </w:rPr>
      </w:pPr>
    </w:p>
    <w:p w:rsidR="00A76679" w:rsidRPr="00A76679" w:rsidRDefault="00A76679" w:rsidP="00A76679">
      <w:pPr>
        <w:pStyle w:val="ConsPlusNormal"/>
        <w:ind w:firstLine="540"/>
        <w:jc w:val="both"/>
        <w:rPr>
          <w:sz w:val="28"/>
          <w:szCs w:val="28"/>
        </w:rPr>
      </w:pPr>
      <w:r w:rsidRPr="00A76679">
        <w:rPr>
          <w:sz w:val="28"/>
          <w:szCs w:val="28"/>
        </w:rPr>
        <w:t>Приоритеты муниципальной политики в сфере благоустройства определены п</w:t>
      </w:r>
      <w:r w:rsidR="00832705">
        <w:rPr>
          <w:sz w:val="28"/>
          <w:szCs w:val="28"/>
        </w:rPr>
        <w:t>аспортом Приоритетного проекта «</w:t>
      </w:r>
      <w:r w:rsidRPr="00A76679">
        <w:rPr>
          <w:sz w:val="28"/>
          <w:szCs w:val="28"/>
        </w:rPr>
        <w:t>Формирова</w:t>
      </w:r>
      <w:r w:rsidR="00832705">
        <w:rPr>
          <w:sz w:val="28"/>
          <w:szCs w:val="28"/>
        </w:rPr>
        <w:t>ние современной городской среды»</w:t>
      </w:r>
      <w:r w:rsidRPr="00A76679">
        <w:rPr>
          <w:sz w:val="28"/>
          <w:szCs w:val="28"/>
        </w:rPr>
        <w:t>, утвержденном президиумом Совета при Президенте Российской Федерации по стратегическому развитию и п</w:t>
      </w:r>
      <w:r w:rsidR="00832705">
        <w:rPr>
          <w:sz w:val="28"/>
          <w:szCs w:val="28"/>
        </w:rPr>
        <w:t>риоритетным проектам (протокол №</w:t>
      </w:r>
      <w:r w:rsidR="00A40C8A">
        <w:rPr>
          <w:sz w:val="28"/>
          <w:szCs w:val="28"/>
        </w:rPr>
        <w:t xml:space="preserve"> </w:t>
      </w:r>
      <w:r w:rsidRPr="00A76679">
        <w:rPr>
          <w:sz w:val="28"/>
          <w:szCs w:val="28"/>
        </w:rPr>
        <w:t>5 от 18 апреля 2017 г.).</w:t>
      </w:r>
    </w:p>
    <w:p w:rsidR="00A76679" w:rsidRPr="00A76679" w:rsidRDefault="00A76679" w:rsidP="00A76679">
      <w:pPr>
        <w:pStyle w:val="ConsPlusNormal"/>
        <w:ind w:firstLine="540"/>
        <w:jc w:val="both"/>
        <w:rPr>
          <w:sz w:val="28"/>
          <w:szCs w:val="28"/>
        </w:rPr>
      </w:pPr>
      <w:r w:rsidRPr="00A76679">
        <w:rPr>
          <w:sz w:val="28"/>
          <w:szCs w:val="28"/>
        </w:rPr>
        <w:t>Приоритетами муниципальной политики в области благоустройства городской среды являются:</w:t>
      </w:r>
    </w:p>
    <w:p w:rsidR="00A76679" w:rsidRPr="00A76679" w:rsidRDefault="00A76679" w:rsidP="00A76679">
      <w:pPr>
        <w:pStyle w:val="ConsPlusNormal"/>
        <w:ind w:firstLine="540"/>
        <w:jc w:val="both"/>
        <w:rPr>
          <w:sz w:val="28"/>
          <w:szCs w:val="28"/>
        </w:rPr>
      </w:pPr>
      <w:r w:rsidRPr="00A76679">
        <w:rPr>
          <w:sz w:val="28"/>
          <w:szCs w:val="28"/>
        </w:rPr>
        <w:t>обеспечение надлежащего содержания и благоустройства общественных территорий;</w:t>
      </w:r>
    </w:p>
    <w:p w:rsidR="00A76679" w:rsidRPr="00A76679" w:rsidRDefault="00A76679" w:rsidP="00A76679">
      <w:pPr>
        <w:pStyle w:val="ConsPlusNormal"/>
        <w:ind w:firstLine="540"/>
        <w:jc w:val="both"/>
        <w:rPr>
          <w:sz w:val="28"/>
          <w:szCs w:val="28"/>
        </w:rPr>
      </w:pPr>
      <w:r w:rsidRPr="00A76679">
        <w:rPr>
          <w:sz w:val="28"/>
          <w:szCs w:val="28"/>
        </w:rPr>
        <w:lastRenderedPageBreak/>
        <w:t>обеспечение надлежащего содержания и ремонта объектов и элементов благоустройства городских территорий;</w:t>
      </w:r>
    </w:p>
    <w:p w:rsidR="00A76679" w:rsidRPr="00A76679" w:rsidRDefault="00A76679" w:rsidP="00A76679">
      <w:pPr>
        <w:pStyle w:val="ConsPlusNormal"/>
        <w:ind w:firstLine="540"/>
        <w:jc w:val="both"/>
        <w:rPr>
          <w:sz w:val="28"/>
          <w:szCs w:val="28"/>
        </w:rPr>
      </w:pPr>
      <w:r w:rsidRPr="00A76679">
        <w:rPr>
          <w:sz w:val="28"/>
          <w:szCs w:val="28"/>
        </w:rPr>
        <w:t>создание новых общественных территорий, объектов и элементов благоустройства;</w:t>
      </w:r>
    </w:p>
    <w:p w:rsidR="00A76679" w:rsidRPr="00A76679" w:rsidRDefault="00A76679" w:rsidP="00A76679">
      <w:pPr>
        <w:pStyle w:val="ConsPlusNormal"/>
        <w:ind w:firstLine="540"/>
        <w:jc w:val="both"/>
        <w:rPr>
          <w:sz w:val="28"/>
          <w:szCs w:val="28"/>
        </w:rPr>
      </w:pPr>
      <w:r w:rsidRPr="00A76679">
        <w:rPr>
          <w:sz w:val="28"/>
          <w:szCs w:val="28"/>
        </w:rPr>
        <w:t>создание условий для системного повышения качества и комфорта городской среды на всей территории города Ачинска;</w:t>
      </w:r>
    </w:p>
    <w:p w:rsidR="00A76679" w:rsidRPr="00A76679" w:rsidRDefault="00A76679" w:rsidP="00A76679">
      <w:pPr>
        <w:pStyle w:val="ConsPlusNormal"/>
        <w:ind w:firstLine="540"/>
        <w:jc w:val="both"/>
        <w:rPr>
          <w:sz w:val="28"/>
          <w:szCs w:val="28"/>
        </w:rPr>
      </w:pPr>
      <w:r w:rsidRPr="00A76679">
        <w:rPr>
          <w:sz w:val="28"/>
          <w:szCs w:val="28"/>
        </w:rPr>
        <w:t>повышение комфортности условий проживания, в том числе обеспечение доступности городской среды для инвалидов и маломобильных групп населения;</w:t>
      </w:r>
    </w:p>
    <w:p w:rsidR="005D41CF" w:rsidRDefault="00A76679" w:rsidP="005D41CF">
      <w:pPr>
        <w:pStyle w:val="ConsPlusNormal"/>
        <w:ind w:firstLine="540"/>
        <w:jc w:val="both"/>
        <w:rPr>
          <w:sz w:val="28"/>
          <w:szCs w:val="28"/>
        </w:rPr>
      </w:pPr>
      <w:r w:rsidRPr="00A76679">
        <w:rPr>
          <w:sz w:val="28"/>
          <w:szCs w:val="28"/>
        </w:rPr>
        <w:t>формирование городской среды, сочетающей современное жилищное строительство и историко</w:t>
      </w:r>
      <w:r w:rsidR="00C600C6">
        <w:rPr>
          <w:sz w:val="28"/>
          <w:szCs w:val="28"/>
        </w:rPr>
        <w:t xml:space="preserve"> </w:t>
      </w:r>
      <w:r w:rsidRPr="00A76679">
        <w:rPr>
          <w:sz w:val="28"/>
          <w:szCs w:val="28"/>
        </w:rPr>
        <w:t>-</w:t>
      </w:r>
      <w:r w:rsidR="00C600C6">
        <w:rPr>
          <w:sz w:val="28"/>
          <w:szCs w:val="28"/>
        </w:rPr>
        <w:t xml:space="preserve"> </w:t>
      </w:r>
      <w:r w:rsidRPr="00A76679">
        <w:rPr>
          <w:sz w:val="28"/>
          <w:szCs w:val="28"/>
        </w:rPr>
        <w:t>архитектурное прошлое, обеспечивающей комфорт и безопасность проживания, заинтересованность жителей вкладывать свои ресурсы и силы в свой город и связывать собственное благополучие с развитием города.</w:t>
      </w:r>
    </w:p>
    <w:p w:rsidR="00A76679" w:rsidRPr="00A76679" w:rsidRDefault="00A76679" w:rsidP="005D41CF">
      <w:pPr>
        <w:pStyle w:val="ConsPlusNormal"/>
        <w:ind w:firstLine="540"/>
        <w:jc w:val="both"/>
        <w:rPr>
          <w:sz w:val="28"/>
          <w:szCs w:val="28"/>
        </w:rPr>
      </w:pPr>
      <w:r w:rsidRPr="00A76679">
        <w:rPr>
          <w:sz w:val="28"/>
          <w:szCs w:val="28"/>
        </w:rPr>
        <w:t xml:space="preserve">Целью муниципальной программы является </w:t>
      </w:r>
      <w:r w:rsidR="00445A64">
        <w:rPr>
          <w:sz w:val="28"/>
          <w:szCs w:val="28"/>
        </w:rPr>
        <w:t>создание наиболее благоприятных и комфортных условий жизнедеятельности населения.</w:t>
      </w:r>
    </w:p>
    <w:p w:rsidR="00A76679" w:rsidRPr="00A76679" w:rsidRDefault="00A76679" w:rsidP="00A76679">
      <w:pPr>
        <w:pStyle w:val="ConsPlusNormal"/>
        <w:ind w:firstLine="540"/>
        <w:jc w:val="both"/>
        <w:rPr>
          <w:sz w:val="28"/>
          <w:szCs w:val="28"/>
        </w:rPr>
      </w:pPr>
      <w:r w:rsidRPr="00A76679">
        <w:rPr>
          <w:sz w:val="28"/>
          <w:szCs w:val="28"/>
        </w:rPr>
        <w:t>Для достижения поставленной цели необходимо решение задач по:</w:t>
      </w:r>
    </w:p>
    <w:p w:rsidR="00445A64" w:rsidRDefault="00445A64" w:rsidP="00A76679">
      <w:pPr>
        <w:pStyle w:val="ConsPlusNormal"/>
        <w:ind w:firstLine="540"/>
        <w:jc w:val="both"/>
        <w:rPr>
          <w:sz w:val="28"/>
          <w:szCs w:val="28"/>
        </w:rPr>
      </w:pPr>
      <w:r>
        <w:rPr>
          <w:sz w:val="28"/>
          <w:szCs w:val="28"/>
        </w:rPr>
        <w:t>обеспечению формирования единого облика города Ачинска;</w:t>
      </w:r>
    </w:p>
    <w:p w:rsidR="00922B76" w:rsidRDefault="00922B76" w:rsidP="00A76679">
      <w:pPr>
        <w:pStyle w:val="ConsPlusNormal"/>
        <w:ind w:firstLine="540"/>
        <w:jc w:val="both"/>
        <w:rPr>
          <w:sz w:val="28"/>
          <w:szCs w:val="28"/>
        </w:rPr>
      </w:pPr>
      <w:r>
        <w:rPr>
          <w:sz w:val="28"/>
          <w:szCs w:val="28"/>
        </w:rPr>
        <w:t>обеспечению создания, содержания и развития объектов благоустройства на территории города Ачинска, включая объекты, находящиеся в частной собственности и прилегающие к ним территории;</w:t>
      </w:r>
    </w:p>
    <w:p w:rsidR="00922B76" w:rsidRDefault="00922B76" w:rsidP="00A76679">
      <w:pPr>
        <w:pStyle w:val="ConsPlusNormal"/>
        <w:ind w:firstLine="540"/>
        <w:jc w:val="both"/>
        <w:rPr>
          <w:sz w:val="28"/>
          <w:szCs w:val="28"/>
        </w:rPr>
      </w:pPr>
      <w:r>
        <w:rPr>
          <w:sz w:val="28"/>
          <w:szCs w:val="28"/>
        </w:rPr>
        <w:t>повышению уровня вовлеченности заинтересованных граждан, организаций в реализацию м</w:t>
      </w:r>
      <w:r w:rsidR="00790B54">
        <w:rPr>
          <w:sz w:val="28"/>
          <w:szCs w:val="28"/>
        </w:rPr>
        <w:t>ероприятий по благоустройству те</w:t>
      </w:r>
      <w:r>
        <w:rPr>
          <w:sz w:val="28"/>
          <w:szCs w:val="28"/>
        </w:rPr>
        <w:t>рритории города Ачинска.</w:t>
      </w:r>
    </w:p>
    <w:p w:rsidR="00A76679" w:rsidRPr="00A76679" w:rsidRDefault="00A76679" w:rsidP="00A76679">
      <w:pPr>
        <w:pStyle w:val="ConsPlusNormal"/>
        <w:ind w:firstLine="540"/>
        <w:jc w:val="both"/>
        <w:rPr>
          <w:sz w:val="28"/>
          <w:szCs w:val="28"/>
        </w:rPr>
      </w:pPr>
      <w:r w:rsidRPr="00A76679">
        <w:rPr>
          <w:sz w:val="28"/>
          <w:szCs w:val="28"/>
        </w:rPr>
        <w:t>Таким образом, разработка и реализация Программы должна обеспечить комплексный подход к благоустройству территории города Ачинска, создать организационно</w:t>
      </w:r>
      <w:r w:rsidR="007B7675">
        <w:rPr>
          <w:sz w:val="28"/>
          <w:szCs w:val="28"/>
        </w:rPr>
        <w:t xml:space="preserve"> </w:t>
      </w:r>
      <w:r w:rsidRPr="00A76679">
        <w:rPr>
          <w:sz w:val="28"/>
          <w:szCs w:val="28"/>
        </w:rPr>
        <w:t>-</w:t>
      </w:r>
      <w:r w:rsidR="007B7675">
        <w:rPr>
          <w:sz w:val="28"/>
          <w:szCs w:val="28"/>
        </w:rPr>
        <w:t xml:space="preserve"> </w:t>
      </w:r>
      <w:r w:rsidRPr="00A76679">
        <w:rPr>
          <w:sz w:val="28"/>
          <w:szCs w:val="28"/>
        </w:rPr>
        <w:t>финансовые механизмы взаимодействия, координации усилий и концентрации ресурсов субъектов экономики для решения поставленной цели.</w:t>
      </w:r>
    </w:p>
    <w:p w:rsidR="00790B54" w:rsidRPr="00A76679" w:rsidRDefault="00790B54" w:rsidP="00A76679">
      <w:pPr>
        <w:pStyle w:val="ConsPlusNormal"/>
        <w:jc w:val="both"/>
        <w:rPr>
          <w:sz w:val="28"/>
          <w:szCs w:val="28"/>
        </w:rPr>
      </w:pPr>
    </w:p>
    <w:p w:rsidR="00A76679" w:rsidRPr="00A76679" w:rsidRDefault="00A76679" w:rsidP="001A621A">
      <w:pPr>
        <w:pStyle w:val="ConsPlusTitle"/>
        <w:jc w:val="center"/>
        <w:outlineLvl w:val="1"/>
        <w:rPr>
          <w:rFonts w:ascii="Times New Roman" w:hAnsi="Times New Roman" w:cs="Times New Roman"/>
          <w:sz w:val="28"/>
          <w:szCs w:val="28"/>
        </w:rPr>
      </w:pPr>
      <w:r w:rsidRPr="00A76679">
        <w:rPr>
          <w:rFonts w:ascii="Times New Roman" w:hAnsi="Times New Roman" w:cs="Times New Roman"/>
          <w:sz w:val="28"/>
          <w:szCs w:val="28"/>
        </w:rPr>
        <w:t>4. ПРОГНОЗ КОНЕЧНЫХ РЕЗУЛЬТАТОВ МУНИЦИПАЛЬНОЙ ПРОГРАММЫ,</w:t>
      </w:r>
      <w:r w:rsidR="001A621A">
        <w:rPr>
          <w:rFonts w:ascii="Times New Roman" w:hAnsi="Times New Roman" w:cs="Times New Roman"/>
          <w:sz w:val="28"/>
          <w:szCs w:val="28"/>
        </w:rPr>
        <w:t xml:space="preserve"> </w:t>
      </w:r>
      <w:r w:rsidRPr="00A76679">
        <w:rPr>
          <w:rFonts w:ascii="Times New Roman" w:hAnsi="Times New Roman" w:cs="Times New Roman"/>
          <w:sz w:val="28"/>
          <w:szCs w:val="28"/>
        </w:rPr>
        <w:t>ХАРАКТЕРИЗУЮЩИХ ЦЕЛЕВОЕ СОСТОЯНИЕ (ИЗМЕНЕНИЕ СОСТОЯНИЯ)</w:t>
      </w:r>
      <w:r w:rsidR="001A621A">
        <w:rPr>
          <w:rFonts w:ascii="Times New Roman" w:hAnsi="Times New Roman" w:cs="Times New Roman"/>
          <w:sz w:val="28"/>
          <w:szCs w:val="28"/>
        </w:rPr>
        <w:t xml:space="preserve"> </w:t>
      </w:r>
      <w:r w:rsidRPr="00A76679">
        <w:rPr>
          <w:rFonts w:ascii="Times New Roman" w:hAnsi="Times New Roman" w:cs="Times New Roman"/>
          <w:sz w:val="28"/>
          <w:szCs w:val="28"/>
        </w:rPr>
        <w:t>УРОВНЯ И КАЧЕСТВА ЖИЗНИ НАСЕЛЕНИЯ, СОЦИАЛЬНОЙ СФЕРЫ,</w:t>
      </w:r>
      <w:r w:rsidR="001A621A">
        <w:rPr>
          <w:rFonts w:ascii="Times New Roman" w:hAnsi="Times New Roman" w:cs="Times New Roman"/>
          <w:sz w:val="28"/>
          <w:szCs w:val="28"/>
        </w:rPr>
        <w:t xml:space="preserve"> </w:t>
      </w:r>
      <w:r w:rsidRPr="00A76679">
        <w:rPr>
          <w:rFonts w:ascii="Times New Roman" w:hAnsi="Times New Roman" w:cs="Times New Roman"/>
          <w:sz w:val="28"/>
          <w:szCs w:val="28"/>
        </w:rPr>
        <w:t>ЭКОНОМИКИ, СТЕПЕНИ РЕАЛИЗАЦИИ ДРУГИХ ОБЩЕСТВЕННО ЗНАЧИМЫХ</w:t>
      </w:r>
    </w:p>
    <w:p w:rsidR="00A76679" w:rsidRPr="00A76679" w:rsidRDefault="00A76679" w:rsidP="001A621A">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ИНТЕРЕСОВ И ПОТРЕБНОСТЕЙ В СФЕРЕ ФОРМИРОВАНИЯ СОВРЕМЕННОЙ</w:t>
      </w:r>
      <w:r w:rsidR="001A621A">
        <w:rPr>
          <w:rFonts w:ascii="Times New Roman" w:hAnsi="Times New Roman" w:cs="Times New Roman"/>
          <w:sz w:val="28"/>
          <w:szCs w:val="28"/>
        </w:rPr>
        <w:t xml:space="preserve"> </w:t>
      </w:r>
      <w:r w:rsidRPr="00A76679">
        <w:rPr>
          <w:rFonts w:ascii="Times New Roman" w:hAnsi="Times New Roman" w:cs="Times New Roman"/>
          <w:sz w:val="28"/>
          <w:szCs w:val="28"/>
        </w:rPr>
        <w:t>ГОРОДСКОЙ СРЕДЫ</w:t>
      </w:r>
    </w:p>
    <w:p w:rsidR="00A76679" w:rsidRPr="00A76679" w:rsidRDefault="00A76679" w:rsidP="00A76679">
      <w:pPr>
        <w:pStyle w:val="ConsPlusNormal"/>
        <w:jc w:val="both"/>
        <w:rPr>
          <w:sz w:val="28"/>
          <w:szCs w:val="28"/>
        </w:rPr>
      </w:pPr>
    </w:p>
    <w:p w:rsidR="00A76679" w:rsidRPr="00A76679" w:rsidRDefault="00A76679" w:rsidP="00A76679">
      <w:pPr>
        <w:pStyle w:val="ConsPlusNormal"/>
        <w:ind w:firstLine="540"/>
        <w:jc w:val="both"/>
        <w:rPr>
          <w:sz w:val="28"/>
          <w:szCs w:val="28"/>
        </w:rPr>
      </w:pPr>
      <w:r w:rsidRPr="00A76679">
        <w:rPr>
          <w:sz w:val="28"/>
          <w:szCs w:val="28"/>
        </w:rPr>
        <w:t>Благоустройство качественно характеризует условия проживания людей и степень комфортности жилья, влияет на формирование культуры быта.</w:t>
      </w:r>
    </w:p>
    <w:p w:rsidR="00A76679" w:rsidRPr="00A76679" w:rsidRDefault="00A76679" w:rsidP="00A76679">
      <w:pPr>
        <w:pStyle w:val="ConsPlusNormal"/>
        <w:ind w:firstLine="540"/>
        <w:jc w:val="both"/>
        <w:rPr>
          <w:sz w:val="28"/>
          <w:szCs w:val="28"/>
        </w:rPr>
      </w:pPr>
      <w:r w:rsidRPr="00A76679">
        <w:rPr>
          <w:sz w:val="28"/>
          <w:szCs w:val="28"/>
        </w:rPr>
        <w:t>В результате реализации Программы планируется достичь повышения удовлетворенности населения уровнем благоустройства дворовых территорий, общественных территорий, территорий индивидуальной жилой застройки, территорий, находящихся в собственности юридических лиц и индивидуальных предпринимателей.</w:t>
      </w:r>
    </w:p>
    <w:p w:rsidR="00D16AC0" w:rsidRDefault="00A76679" w:rsidP="00D16AC0">
      <w:pPr>
        <w:pStyle w:val="ConsPlusNormal"/>
        <w:ind w:firstLine="540"/>
        <w:jc w:val="both"/>
        <w:rPr>
          <w:sz w:val="28"/>
          <w:szCs w:val="28"/>
        </w:rPr>
      </w:pPr>
      <w:r w:rsidRPr="00A76679">
        <w:rPr>
          <w:sz w:val="28"/>
          <w:szCs w:val="28"/>
        </w:rPr>
        <w:lastRenderedPageBreak/>
        <w:t>Реализация Программы приведет к созданию современной среды обитания и жизнедеятельности населения, сложится качественно новый уровень состояния сферы благоустройства.</w:t>
      </w:r>
    </w:p>
    <w:p w:rsidR="00A76679" w:rsidRPr="00A76679" w:rsidRDefault="00A76679" w:rsidP="00D16AC0">
      <w:pPr>
        <w:pStyle w:val="ConsPlusNormal"/>
        <w:ind w:firstLine="540"/>
        <w:jc w:val="both"/>
        <w:rPr>
          <w:sz w:val="28"/>
          <w:szCs w:val="28"/>
        </w:rPr>
      </w:pPr>
      <w:r w:rsidRPr="00A76679">
        <w:rPr>
          <w:sz w:val="28"/>
          <w:szCs w:val="28"/>
        </w:rPr>
        <w:t>Результатом реализации Программы является:</w:t>
      </w:r>
    </w:p>
    <w:p w:rsidR="00A76679" w:rsidRPr="00A76679" w:rsidRDefault="00A76679" w:rsidP="00A76679">
      <w:pPr>
        <w:pStyle w:val="ConsPlusNormal"/>
        <w:ind w:firstLine="540"/>
        <w:jc w:val="both"/>
        <w:rPr>
          <w:sz w:val="28"/>
          <w:szCs w:val="28"/>
        </w:rPr>
      </w:pPr>
      <w:r w:rsidRPr="00A76679">
        <w:rPr>
          <w:sz w:val="28"/>
          <w:szCs w:val="28"/>
        </w:rPr>
        <w:t>1) увеличение количества, площади и доли благоустроенных дворовых территорий муниципального образования города Ачинска;</w:t>
      </w:r>
    </w:p>
    <w:p w:rsidR="00D16AC0" w:rsidRDefault="00A76679" w:rsidP="00D16AC0">
      <w:pPr>
        <w:pStyle w:val="ConsPlusNormal"/>
        <w:ind w:firstLine="540"/>
        <w:jc w:val="both"/>
        <w:rPr>
          <w:sz w:val="28"/>
          <w:szCs w:val="28"/>
        </w:rPr>
      </w:pPr>
      <w:r w:rsidRPr="00A76679">
        <w:rPr>
          <w:sz w:val="28"/>
          <w:szCs w:val="28"/>
        </w:rPr>
        <w:t>2) увеличение количества, площади и доли благоустроенных территорий общего пользования муниципального образования города Ачинска;</w:t>
      </w:r>
    </w:p>
    <w:p w:rsidR="00A76679" w:rsidRPr="00A76679" w:rsidRDefault="00A76679" w:rsidP="00D16AC0">
      <w:pPr>
        <w:pStyle w:val="ConsPlusNormal"/>
        <w:ind w:firstLine="540"/>
        <w:jc w:val="both"/>
        <w:rPr>
          <w:sz w:val="28"/>
          <w:szCs w:val="28"/>
        </w:rPr>
      </w:pPr>
      <w:r w:rsidRPr="00A76679">
        <w:rPr>
          <w:sz w:val="28"/>
          <w:szCs w:val="28"/>
        </w:rPr>
        <w:t>3) увеличение количества, площади и доли благоустроенных территорий, принадлежащих юридическим лицам и индивидуальным предпринимателям;</w:t>
      </w:r>
    </w:p>
    <w:p w:rsidR="00A76679" w:rsidRPr="00A76679" w:rsidRDefault="00A76679" w:rsidP="00A76679">
      <w:pPr>
        <w:pStyle w:val="ConsPlusNormal"/>
        <w:ind w:firstLine="540"/>
        <w:jc w:val="both"/>
        <w:rPr>
          <w:sz w:val="28"/>
          <w:szCs w:val="28"/>
        </w:rPr>
      </w:pPr>
      <w:r w:rsidRPr="00A76679">
        <w:rPr>
          <w:sz w:val="28"/>
          <w:szCs w:val="28"/>
        </w:rPr>
        <w:t>4) увеличение количества, площади и доли благоустроенных территорий индивидуальной жилой застройки;</w:t>
      </w:r>
    </w:p>
    <w:p w:rsidR="00A76679" w:rsidRPr="00A76679" w:rsidRDefault="00A76679" w:rsidP="00A76679">
      <w:pPr>
        <w:pStyle w:val="ConsPlusNormal"/>
        <w:ind w:firstLine="540"/>
        <w:jc w:val="both"/>
        <w:rPr>
          <w:sz w:val="28"/>
          <w:szCs w:val="28"/>
        </w:rPr>
      </w:pPr>
      <w:r w:rsidRPr="00A76679">
        <w:rPr>
          <w:sz w:val="28"/>
          <w:szCs w:val="28"/>
        </w:rPr>
        <w:t>5) соответствие территорий общего пользования муниципального образования города Ачинска критериям:</w:t>
      </w:r>
    </w:p>
    <w:p w:rsidR="00A76679" w:rsidRPr="00A76679" w:rsidRDefault="00A76679" w:rsidP="00A76679">
      <w:pPr>
        <w:pStyle w:val="ConsPlusNormal"/>
        <w:ind w:firstLine="540"/>
        <w:jc w:val="both"/>
        <w:rPr>
          <w:sz w:val="28"/>
          <w:szCs w:val="28"/>
        </w:rPr>
      </w:pPr>
      <w:r w:rsidRPr="00A76679">
        <w:rPr>
          <w:sz w:val="28"/>
          <w:szCs w:val="28"/>
        </w:rPr>
        <w:t>безопасность - установка систем освещения и видеонаблюдения;</w:t>
      </w:r>
    </w:p>
    <w:p w:rsidR="00A76679" w:rsidRPr="00A76679" w:rsidRDefault="00A76679" w:rsidP="00FF4720">
      <w:pPr>
        <w:pStyle w:val="ConsPlusNormal"/>
        <w:ind w:firstLine="540"/>
        <w:jc w:val="both"/>
        <w:rPr>
          <w:sz w:val="28"/>
          <w:szCs w:val="28"/>
        </w:rPr>
      </w:pPr>
      <w:r w:rsidRPr="00A76679">
        <w:rPr>
          <w:sz w:val="28"/>
          <w:szCs w:val="28"/>
        </w:rPr>
        <w:t>комфорт - обеспечение всестороннего доступа на личном, общественном транспорте, велосипеде, инвалидной коляске и пешком;</w:t>
      </w:r>
    </w:p>
    <w:p w:rsidR="00A76679" w:rsidRPr="00A76679" w:rsidRDefault="00A76679" w:rsidP="00FF4720">
      <w:pPr>
        <w:pStyle w:val="ConsPlusNormal"/>
        <w:ind w:firstLine="540"/>
        <w:jc w:val="both"/>
        <w:rPr>
          <w:sz w:val="28"/>
          <w:szCs w:val="28"/>
        </w:rPr>
      </w:pPr>
      <w:r w:rsidRPr="00A76679">
        <w:rPr>
          <w:sz w:val="28"/>
          <w:szCs w:val="28"/>
        </w:rPr>
        <w:t>экологичность - наличие зеленых насаждений, развитие велосипедной инфраструктуры (дорожки, станции проката);</w:t>
      </w:r>
    </w:p>
    <w:p w:rsidR="00A76679" w:rsidRPr="00A76679" w:rsidRDefault="00A76679" w:rsidP="00FF4720">
      <w:pPr>
        <w:pStyle w:val="ConsPlusNormal"/>
        <w:ind w:firstLine="540"/>
        <w:jc w:val="both"/>
        <w:rPr>
          <w:sz w:val="28"/>
          <w:szCs w:val="28"/>
        </w:rPr>
      </w:pPr>
      <w:r w:rsidRPr="00A76679">
        <w:rPr>
          <w:sz w:val="28"/>
          <w:szCs w:val="28"/>
        </w:rPr>
        <w:t>идентичность - сохранение и развитие исторической застройки в центре;</w:t>
      </w:r>
    </w:p>
    <w:p w:rsidR="00A76679" w:rsidRPr="00A76679" w:rsidRDefault="00A76679" w:rsidP="00FF4720">
      <w:pPr>
        <w:pStyle w:val="ConsPlusNormal"/>
        <w:ind w:firstLine="540"/>
        <w:jc w:val="both"/>
        <w:rPr>
          <w:sz w:val="28"/>
          <w:szCs w:val="28"/>
        </w:rPr>
      </w:pPr>
      <w:r w:rsidRPr="00A76679">
        <w:rPr>
          <w:sz w:val="28"/>
          <w:szCs w:val="28"/>
        </w:rPr>
        <w:t>разнообразие - возможность выбора места отдыха.</w:t>
      </w:r>
    </w:p>
    <w:p w:rsidR="00A76679" w:rsidRPr="00A76679" w:rsidRDefault="00A76679" w:rsidP="00FF4720">
      <w:pPr>
        <w:pStyle w:val="ConsPlusNormal"/>
        <w:ind w:firstLine="540"/>
        <w:jc w:val="both"/>
        <w:rPr>
          <w:sz w:val="28"/>
          <w:szCs w:val="28"/>
        </w:rPr>
      </w:pPr>
      <w:r w:rsidRPr="00A76679">
        <w:rPr>
          <w:sz w:val="28"/>
          <w:szCs w:val="28"/>
        </w:rPr>
        <w:t>Реализация муниципальной программы позволит улучшить ряд показателей социально-экономического развития города Ачинска:</w:t>
      </w:r>
    </w:p>
    <w:p w:rsidR="00A76679" w:rsidRPr="00A76679" w:rsidRDefault="00A76679" w:rsidP="00FF4720">
      <w:pPr>
        <w:pStyle w:val="ConsPlusNormal"/>
        <w:ind w:firstLine="540"/>
        <w:jc w:val="both"/>
        <w:rPr>
          <w:sz w:val="28"/>
          <w:szCs w:val="28"/>
        </w:rPr>
      </w:pPr>
      <w:r w:rsidRPr="00A76679">
        <w:rPr>
          <w:sz w:val="28"/>
          <w:szCs w:val="28"/>
        </w:rPr>
        <w:t>экономические (повышение налоговых поступлений в местный бюджет после благоустройства территорий, развитие туризма);</w:t>
      </w:r>
    </w:p>
    <w:p w:rsidR="00A76679" w:rsidRPr="00A76679" w:rsidRDefault="00A76679" w:rsidP="00FF4720">
      <w:pPr>
        <w:pStyle w:val="ConsPlusNormal"/>
        <w:ind w:firstLine="540"/>
        <w:jc w:val="both"/>
        <w:rPr>
          <w:sz w:val="28"/>
          <w:szCs w:val="28"/>
        </w:rPr>
      </w:pPr>
      <w:r w:rsidRPr="00A76679">
        <w:rPr>
          <w:sz w:val="28"/>
          <w:szCs w:val="28"/>
        </w:rPr>
        <w:t>демографические (повышение привлекательности мест жительства для молодых семей, снижение преступности за счет увеличения освещенности территорий);</w:t>
      </w:r>
    </w:p>
    <w:p w:rsidR="00A76679" w:rsidRPr="00A76679" w:rsidRDefault="00A76679" w:rsidP="00FF4720">
      <w:pPr>
        <w:pStyle w:val="ConsPlusNormal"/>
        <w:ind w:firstLine="540"/>
        <w:jc w:val="both"/>
        <w:rPr>
          <w:sz w:val="28"/>
          <w:szCs w:val="28"/>
        </w:rPr>
      </w:pPr>
      <w:r w:rsidRPr="00A76679">
        <w:rPr>
          <w:sz w:val="28"/>
          <w:szCs w:val="28"/>
        </w:rPr>
        <w:t>социальные (увеличение пешеходных потоков, рост публичных пространств, приспособленных для различных творческих проявлений и самореализации горожан, прогулок, занятий спортом, общения, обеспечение доступности городской среды для маломобильных групп населения и т.д.).</w:t>
      </w:r>
    </w:p>
    <w:p w:rsidR="00A76679" w:rsidRPr="00A76679" w:rsidRDefault="00A76679" w:rsidP="00FF4720">
      <w:pPr>
        <w:pStyle w:val="ConsPlusNormal"/>
        <w:ind w:firstLine="540"/>
        <w:jc w:val="both"/>
        <w:rPr>
          <w:sz w:val="28"/>
          <w:szCs w:val="28"/>
        </w:rPr>
      </w:pPr>
      <w:r w:rsidRPr="00A76679">
        <w:rPr>
          <w:sz w:val="28"/>
          <w:szCs w:val="28"/>
        </w:rPr>
        <w:t>Анализ современного состояния сферы благоустройства показывает, что вопросы благоустройства являются наиболее значимыми для жителей города и требуют наиболее пристального внимания. Современные приоритеты ведут к необходимости качественной перестройки городской среды. Жители города Ачинска ожидают безопасности, комфорта, функциональности и эстетики всей территории города.</w:t>
      </w:r>
    </w:p>
    <w:p w:rsidR="00A76679" w:rsidRPr="00A76679" w:rsidRDefault="00A76679" w:rsidP="00FF4720">
      <w:pPr>
        <w:pStyle w:val="ConsPlusNormal"/>
        <w:ind w:firstLine="540"/>
        <w:jc w:val="both"/>
        <w:rPr>
          <w:sz w:val="28"/>
          <w:szCs w:val="28"/>
        </w:rPr>
      </w:pPr>
      <w:r w:rsidRPr="00A76679">
        <w:rPr>
          <w:sz w:val="28"/>
          <w:szCs w:val="28"/>
        </w:rPr>
        <w:t>При реализации Программы возможно возникновение рисков, которые могут привести к изменению сроков и препятствовать достижению планируемых результатов.</w:t>
      </w:r>
    </w:p>
    <w:p w:rsidR="00A76679" w:rsidRPr="00A76679" w:rsidRDefault="00A76679" w:rsidP="00FF4720">
      <w:pPr>
        <w:pStyle w:val="ConsPlusNormal"/>
        <w:ind w:firstLine="540"/>
        <w:jc w:val="both"/>
        <w:rPr>
          <w:sz w:val="28"/>
          <w:szCs w:val="28"/>
        </w:rPr>
      </w:pPr>
      <w:r w:rsidRPr="00A76679">
        <w:rPr>
          <w:sz w:val="28"/>
          <w:szCs w:val="28"/>
        </w:rPr>
        <w:t>Основными рисками, оказывающими влияние на конечные результаты реализации мероприятий Программы, являются:</w:t>
      </w:r>
    </w:p>
    <w:p w:rsidR="00A76679" w:rsidRPr="00A76679" w:rsidRDefault="00A76679" w:rsidP="00FF4720">
      <w:pPr>
        <w:pStyle w:val="ConsPlusNormal"/>
        <w:ind w:firstLine="540"/>
        <w:jc w:val="both"/>
        <w:rPr>
          <w:sz w:val="28"/>
          <w:szCs w:val="28"/>
        </w:rPr>
      </w:pPr>
      <w:r w:rsidRPr="00A76679">
        <w:rPr>
          <w:sz w:val="28"/>
          <w:szCs w:val="28"/>
        </w:rPr>
        <w:t xml:space="preserve">- бюджетные риски, связанные с дефицитом краевого и городского бюджетов и возможностью невыполнения обязательств по </w:t>
      </w:r>
      <w:r w:rsidRPr="00A76679">
        <w:rPr>
          <w:sz w:val="28"/>
          <w:szCs w:val="28"/>
        </w:rPr>
        <w:lastRenderedPageBreak/>
        <w:t>софинансированию мероприятий Программы;</w:t>
      </w:r>
    </w:p>
    <w:p w:rsidR="00A76679" w:rsidRPr="00A76679" w:rsidRDefault="00A76679" w:rsidP="00FF4720">
      <w:pPr>
        <w:pStyle w:val="ConsPlusNormal"/>
        <w:ind w:firstLine="540"/>
        <w:jc w:val="both"/>
        <w:rPr>
          <w:sz w:val="28"/>
          <w:szCs w:val="28"/>
        </w:rPr>
      </w:pPr>
      <w:r w:rsidRPr="00A76679">
        <w:rPr>
          <w:sz w:val="28"/>
          <w:szCs w:val="28"/>
        </w:rPr>
        <w:t>- управленческие (внутренние) риски, связанные с неэффективным управлением реализацией региональной и муниципальных программ, низким качеством межведомственного взаимодействия, недостаточным контролем над реализацией программ и т.д.;</w:t>
      </w:r>
    </w:p>
    <w:p w:rsidR="00A76679" w:rsidRPr="00A76679" w:rsidRDefault="00A76679" w:rsidP="00FF4720">
      <w:pPr>
        <w:pStyle w:val="ConsPlusNormal"/>
        <w:ind w:firstLine="540"/>
        <w:jc w:val="both"/>
        <w:rPr>
          <w:sz w:val="28"/>
          <w:szCs w:val="28"/>
        </w:rPr>
      </w:pPr>
      <w:r w:rsidRPr="00A76679">
        <w:rPr>
          <w:sz w:val="28"/>
          <w:szCs w:val="28"/>
        </w:rPr>
        <w:t>- риски невыполнения исполнителем обязательств, превышения стоимости проекта, риски низкого качества работ;</w:t>
      </w:r>
    </w:p>
    <w:p w:rsidR="00A76679" w:rsidRPr="00A76679" w:rsidRDefault="00A76679" w:rsidP="00FF4720">
      <w:pPr>
        <w:pStyle w:val="ConsPlusNormal"/>
        <w:ind w:firstLine="540"/>
        <w:jc w:val="both"/>
        <w:rPr>
          <w:sz w:val="28"/>
          <w:szCs w:val="28"/>
        </w:rPr>
      </w:pPr>
      <w:r w:rsidRPr="00A76679">
        <w:rPr>
          <w:sz w:val="28"/>
          <w:szCs w:val="28"/>
        </w:rPr>
        <w:t>- социальные риски, связанные с низкой социальной активностью населения, отсутствием массовой культуры соучастия в благоустройстве дворовых территорий.</w:t>
      </w:r>
    </w:p>
    <w:p w:rsidR="00A76679" w:rsidRPr="00A76679" w:rsidRDefault="00A76679" w:rsidP="00FF4720">
      <w:pPr>
        <w:pStyle w:val="ConsPlusNormal"/>
        <w:jc w:val="both"/>
        <w:rPr>
          <w:sz w:val="28"/>
          <w:szCs w:val="28"/>
        </w:rPr>
      </w:pPr>
    </w:p>
    <w:p w:rsidR="00A76679" w:rsidRPr="00A76679" w:rsidRDefault="00A76679" w:rsidP="00A76679">
      <w:pPr>
        <w:pStyle w:val="ConsPlusTitle"/>
        <w:jc w:val="center"/>
        <w:outlineLvl w:val="1"/>
        <w:rPr>
          <w:rFonts w:ascii="Times New Roman" w:hAnsi="Times New Roman" w:cs="Times New Roman"/>
          <w:sz w:val="28"/>
          <w:szCs w:val="28"/>
        </w:rPr>
      </w:pPr>
      <w:r w:rsidRPr="00A76679">
        <w:rPr>
          <w:rFonts w:ascii="Times New Roman" w:hAnsi="Times New Roman" w:cs="Times New Roman"/>
          <w:sz w:val="28"/>
          <w:szCs w:val="28"/>
        </w:rPr>
        <w:t>5. ИНФОРМАЦИЯ ПО ПОДПРОГРАММАМ, ОТДЕЛЬНЫМ</w:t>
      </w:r>
    </w:p>
    <w:p w:rsidR="00A76679" w:rsidRPr="00A76679" w:rsidRDefault="00A76679" w:rsidP="00A7667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МЕРОПРИЯТИЯМ ПРОГРАММЫ</w:t>
      </w:r>
    </w:p>
    <w:p w:rsidR="00A76679" w:rsidRPr="00A76679" w:rsidRDefault="00A76679" w:rsidP="00A76679">
      <w:pPr>
        <w:pStyle w:val="ConsPlusNormal"/>
        <w:jc w:val="both"/>
        <w:rPr>
          <w:sz w:val="28"/>
          <w:szCs w:val="28"/>
        </w:rPr>
      </w:pPr>
    </w:p>
    <w:p w:rsidR="00A76679" w:rsidRPr="00A76679" w:rsidRDefault="00A76679" w:rsidP="009039C5">
      <w:pPr>
        <w:pStyle w:val="ConsPlusNormal"/>
        <w:ind w:firstLine="540"/>
        <w:jc w:val="both"/>
        <w:rPr>
          <w:sz w:val="28"/>
          <w:szCs w:val="28"/>
        </w:rPr>
      </w:pPr>
      <w:r w:rsidRPr="00A76679">
        <w:rPr>
          <w:sz w:val="28"/>
          <w:szCs w:val="28"/>
        </w:rPr>
        <w:t>Реализация отдельных мероприятий Программой не предусмотрена.</w:t>
      </w:r>
    </w:p>
    <w:p w:rsidR="00A76679" w:rsidRPr="00A76679" w:rsidRDefault="00A76679" w:rsidP="009039C5">
      <w:pPr>
        <w:pStyle w:val="ConsPlusNormal"/>
        <w:ind w:firstLine="540"/>
        <w:jc w:val="both"/>
        <w:rPr>
          <w:sz w:val="28"/>
          <w:szCs w:val="28"/>
        </w:rPr>
      </w:pPr>
      <w:r w:rsidRPr="00A76679">
        <w:rPr>
          <w:sz w:val="28"/>
          <w:szCs w:val="28"/>
        </w:rPr>
        <w:t xml:space="preserve">В рамках Программы реализуется следующая </w:t>
      </w:r>
      <w:hyperlink w:anchor="Par4826" w:tooltip="ПОДПРОГРАММА" w:history="1">
        <w:r w:rsidRPr="00832705">
          <w:rPr>
            <w:sz w:val="28"/>
            <w:szCs w:val="28"/>
          </w:rPr>
          <w:t>подпрограмма</w:t>
        </w:r>
      </w:hyperlink>
      <w:r w:rsidR="00832705">
        <w:rPr>
          <w:sz w:val="28"/>
          <w:szCs w:val="28"/>
        </w:rPr>
        <w:t xml:space="preserve"> «</w:t>
      </w:r>
      <w:r w:rsidRPr="00A76679">
        <w:rPr>
          <w:sz w:val="28"/>
          <w:szCs w:val="28"/>
        </w:rPr>
        <w:t>Формирование со</w:t>
      </w:r>
      <w:r w:rsidR="00832705">
        <w:rPr>
          <w:sz w:val="28"/>
          <w:szCs w:val="28"/>
        </w:rPr>
        <w:t>временной городской среды»</w:t>
      </w:r>
      <w:r w:rsidRPr="00A76679">
        <w:rPr>
          <w:sz w:val="28"/>
          <w:szCs w:val="28"/>
        </w:rPr>
        <w:t>.</w:t>
      </w:r>
    </w:p>
    <w:p w:rsidR="00A76679" w:rsidRPr="00A76679" w:rsidRDefault="00A76679" w:rsidP="009039C5">
      <w:pPr>
        <w:pStyle w:val="ConsPlusNormal"/>
        <w:ind w:firstLine="540"/>
        <w:jc w:val="both"/>
        <w:rPr>
          <w:sz w:val="28"/>
          <w:szCs w:val="28"/>
        </w:rPr>
      </w:pPr>
      <w:r w:rsidRPr="00A76679">
        <w:rPr>
          <w:sz w:val="28"/>
          <w:szCs w:val="28"/>
        </w:rPr>
        <w:t>Срок реализации подпрогра</w:t>
      </w:r>
      <w:r w:rsidR="00EE70AC">
        <w:rPr>
          <w:sz w:val="28"/>
          <w:szCs w:val="28"/>
        </w:rPr>
        <w:t xml:space="preserve">ммы </w:t>
      </w:r>
      <w:r w:rsidRPr="00A76679">
        <w:rPr>
          <w:sz w:val="28"/>
          <w:szCs w:val="28"/>
        </w:rPr>
        <w:t xml:space="preserve"> </w:t>
      </w:r>
      <w:r w:rsidR="00756F92" w:rsidRPr="00756F92">
        <w:rPr>
          <w:sz w:val="28"/>
          <w:szCs w:val="28"/>
        </w:rPr>
        <w:t>2018 - 2026</w:t>
      </w:r>
      <w:r w:rsidRPr="00756F92">
        <w:rPr>
          <w:sz w:val="28"/>
          <w:szCs w:val="28"/>
        </w:rPr>
        <w:t xml:space="preserve"> годы.</w:t>
      </w:r>
    </w:p>
    <w:p w:rsidR="00A76679" w:rsidRPr="00A76679" w:rsidRDefault="00A76679" w:rsidP="009039C5">
      <w:pPr>
        <w:pStyle w:val="ConsPlusNormal"/>
        <w:ind w:firstLine="540"/>
        <w:jc w:val="both"/>
        <w:rPr>
          <w:sz w:val="28"/>
          <w:szCs w:val="28"/>
        </w:rPr>
      </w:pPr>
      <w:r w:rsidRPr="00A76679">
        <w:rPr>
          <w:sz w:val="28"/>
          <w:szCs w:val="28"/>
        </w:rPr>
        <w:t>Более восьмидесяти процентов горожан - жители многоквартирных домов. В связи с чем, не теряет свою актуальность проблема соответствия степени благоустроенности дворовых территорий градостроительным, санитарно-гигиеническим и экологическим требованиям.</w:t>
      </w:r>
    </w:p>
    <w:p w:rsidR="00A76679" w:rsidRPr="00A76679" w:rsidRDefault="00A76679" w:rsidP="009039C5">
      <w:pPr>
        <w:pStyle w:val="ConsPlusNormal"/>
        <w:ind w:firstLine="540"/>
        <w:jc w:val="both"/>
        <w:rPr>
          <w:sz w:val="28"/>
          <w:szCs w:val="28"/>
        </w:rPr>
      </w:pPr>
      <w:r w:rsidRPr="00A76679">
        <w:rPr>
          <w:sz w:val="28"/>
          <w:szCs w:val="28"/>
        </w:rPr>
        <w:t>В результате многолетней эксплуатации объекты благоустройства дворовых территорий, расположенных в существующем жилищном фонде города Ачинска, физически и морально устарели:</w:t>
      </w:r>
    </w:p>
    <w:p w:rsidR="00A76679" w:rsidRPr="00A76679" w:rsidRDefault="00A76679" w:rsidP="009039C5">
      <w:pPr>
        <w:pStyle w:val="ConsPlusNormal"/>
        <w:ind w:firstLine="540"/>
        <w:jc w:val="both"/>
        <w:rPr>
          <w:sz w:val="28"/>
          <w:szCs w:val="28"/>
        </w:rPr>
      </w:pPr>
      <w:r w:rsidRPr="00A76679">
        <w:rPr>
          <w:sz w:val="28"/>
          <w:szCs w:val="28"/>
        </w:rPr>
        <w:t>асфальтобетонное покрытие дворовых территорий, пешеходных зон, проездов имеет высокую степень износа;</w:t>
      </w:r>
    </w:p>
    <w:p w:rsidR="00A76679" w:rsidRPr="00A76679" w:rsidRDefault="00A76679" w:rsidP="009039C5">
      <w:pPr>
        <w:pStyle w:val="ConsPlusNormal"/>
        <w:ind w:firstLine="540"/>
        <w:jc w:val="both"/>
        <w:rPr>
          <w:sz w:val="28"/>
          <w:szCs w:val="28"/>
        </w:rPr>
      </w:pPr>
      <w:r w:rsidRPr="00A76679">
        <w:rPr>
          <w:sz w:val="28"/>
          <w:szCs w:val="28"/>
        </w:rPr>
        <w:t>в большинстве дворов освещение отсутствует или требует реконструкции;</w:t>
      </w:r>
    </w:p>
    <w:p w:rsidR="00A76679" w:rsidRPr="00A76679" w:rsidRDefault="00A76679" w:rsidP="009039C5">
      <w:pPr>
        <w:pStyle w:val="ConsPlusNormal"/>
        <w:ind w:firstLine="540"/>
        <w:jc w:val="both"/>
        <w:rPr>
          <w:sz w:val="28"/>
          <w:szCs w:val="28"/>
        </w:rPr>
      </w:pPr>
      <w:r w:rsidRPr="00A76679">
        <w:rPr>
          <w:sz w:val="28"/>
          <w:szCs w:val="28"/>
        </w:rPr>
        <w:t>во дворах не осуществляется уход за зелеными насаждениями, которые представлены в основном зрелыми и перестойными деревьями, на газонах не устроены цветники;</w:t>
      </w:r>
    </w:p>
    <w:p w:rsidR="00A76679" w:rsidRPr="00A76679" w:rsidRDefault="00A76679" w:rsidP="009039C5">
      <w:pPr>
        <w:pStyle w:val="ConsPlusNormal"/>
        <w:ind w:firstLine="539"/>
        <w:jc w:val="both"/>
        <w:rPr>
          <w:sz w:val="28"/>
          <w:szCs w:val="28"/>
        </w:rPr>
      </w:pPr>
      <w:r w:rsidRPr="00A76679">
        <w:rPr>
          <w:sz w:val="28"/>
          <w:szCs w:val="28"/>
        </w:rPr>
        <w:t>детское игровое и спортивное оборудование за многие годы эксплуатации не отвечает современным требованиям эстетической привлекательности, безопасности, а во многих дворах пришло в негодность и утилизировано;</w:t>
      </w:r>
    </w:p>
    <w:p w:rsidR="00A76679" w:rsidRPr="00A76679" w:rsidRDefault="00A76679" w:rsidP="009039C5">
      <w:pPr>
        <w:pStyle w:val="ConsPlusNormal"/>
        <w:ind w:firstLine="539"/>
        <w:jc w:val="both"/>
        <w:rPr>
          <w:sz w:val="28"/>
          <w:szCs w:val="28"/>
        </w:rPr>
      </w:pPr>
      <w:r w:rsidRPr="00A76679">
        <w:rPr>
          <w:sz w:val="28"/>
          <w:szCs w:val="28"/>
        </w:rPr>
        <w:t>увеличение количества автотранспорта привело к росту потребности в парковочных местах на придомовых территориях, во многих дворах практически отсутствуют стоянки для автомобилей, что приводит к их хаотичной парковке, затрудняет доступ жителям к пространствам и создает визуальный дискомфорт.</w:t>
      </w:r>
    </w:p>
    <w:p w:rsidR="00A76679" w:rsidRPr="00A76679" w:rsidRDefault="00A76679" w:rsidP="009039C5">
      <w:pPr>
        <w:pStyle w:val="ConsPlusNormal"/>
        <w:ind w:firstLine="539"/>
        <w:jc w:val="both"/>
        <w:rPr>
          <w:sz w:val="28"/>
          <w:szCs w:val="28"/>
        </w:rPr>
      </w:pPr>
      <w:r w:rsidRPr="00A76679">
        <w:rPr>
          <w:sz w:val="28"/>
          <w:szCs w:val="28"/>
        </w:rPr>
        <w:t xml:space="preserve">В целях улучшения эстетического облика города Ачинска, повышения качества жизни, необходимо реализовать комплекс взаимосвязанных мероприятий, направленных на благоустройство муниципальных территорий общего пользования, дворовых территорий многоквартирных домов, а также </w:t>
      </w:r>
      <w:r w:rsidRPr="00A76679">
        <w:rPr>
          <w:sz w:val="28"/>
          <w:szCs w:val="28"/>
        </w:rPr>
        <w:lastRenderedPageBreak/>
        <w:t>других мероприятий, реализуемых в данной сфере.</w:t>
      </w:r>
    </w:p>
    <w:p w:rsidR="00A76679" w:rsidRPr="00A76679" w:rsidRDefault="00A76679" w:rsidP="009039C5">
      <w:pPr>
        <w:pStyle w:val="ConsPlusNormal"/>
        <w:ind w:firstLine="540"/>
        <w:jc w:val="both"/>
        <w:rPr>
          <w:sz w:val="28"/>
          <w:szCs w:val="28"/>
        </w:rPr>
      </w:pPr>
      <w:r w:rsidRPr="00A76679">
        <w:rPr>
          <w:sz w:val="28"/>
          <w:szCs w:val="28"/>
        </w:rPr>
        <w:t>В результате реализации мероприятий подпрограммы планируется достигнуть:</w:t>
      </w:r>
    </w:p>
    <w:p w:rsidR="00A76679" w:rsidRPr="00A76679" w:rsidRDefault="00A76679" w:rsidP="009039C5">
      <w:pPr>
        <w:pStyle w:val="ConsPlusNormal"/>
        <w:ind w:firstLine="540"/>
        <w:jc w:val="both"/>
        <w:rPr>
          <w:sz w:val="28"/>
          <w:szCs w:val="28"/>
        </w:rPr>
      </w:pPr>
      <w:r w:rsidRPr="00A76679">
        <w:rPr>
          <w:sz w:val="28"/>
          <w:szCs w:val="28"/>
        </w:rPr>
        <w:t>- увеличение количества благоустроенных дворовых территорий;</w:t>
      </w:r>
    </w:p>
    <w:p w:rsidR="00A76679" w:rsidRPr="00A76679" w:rsidRDefault="00A76679" w:rsidP="009039C5">
      <w:pPr>
        <w:pStyle w:val="ConsPlusNormal"/>
        <w:ind w:firstLine="540"/>
        <w:jc w:val="both"/>
        <w:rPr>
          <w:sz w:val="28"/>
          <w:szCs w:val="28"/>
        </w:rPr>
      </w:pPr>
      <w:r w:rsidRPr="00A76679">
        <w:rPr>
          <w:sz w:val="28"/>
          <w:szCs w:val="28"/>
        </w:rPr>
        <w:t>- увеличение доли благоустроенных дворовых территорий от общего количества и площади дворовых территорий;</w:t>
      </w:r>
    </w:p>
    <w:p w:rsidR="00A76679" w:rsidRPr="00A76679" w:rsidRDefault="000968D3" w:rsidP="009039C5">
      <w:pPr>
        <w:pStyle w:val="ConsPlusNormal"/>
        <w:ind w:firstLine="540"/>
        <w:jc w:val="both"/>
        <w:rPr>
          <w:sz w:val="28"/>
          <w:szCs w:val="28"/>
        </w:rPr>
      </w:pPr>
      <w:r>
        <w:rPr>
          <w:sz w:val="28"/>
          <w:szCs w:val="28"/>
        </w:rPr>
        <w:t xml:space="preserve">- </w:t>
      </w:r>
      <w:r w:rsidR="00A76679" w:rsidRPr="00A76679">
        <w:rPr>
          <w:sz w:val="28"/>
          <w:szCs w:val="28"/>
        </w:rPr>
        <w:t>увеличение охвата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p w:rsidR="00A76679" w:rsidRPr="00A76679" w:rsidRDefault="00A76679" w:rsidP="009039C5">
      <w:pPr>
        <w:pStyle w:val="ConsPlusNormal"/>
        <w:ind w:firstLine="540"/>
        <w:jc w:val="both"/>
        <w:rPr>
          <w:sz w:val="28"/>
          <w:szCs w:val="28"/>
        </w:rPr>
      </w:pPr>
      <w:r w:rsidRPr="00A76679">
        <w:rPr>
          <w:sz w:val="28"/>
          <w:szCs w:val="28"/>
        </w:rPr>
        <w:t>- увеличение количества благоустроенных общественных территорий;</w:t>
      </w:r>
    </w:p>
    <w:p w:rsidR="00A76679" w:rsidRPr="00A76679" w:rsidRDefault="00A76679" w:rsidP="009039C5">
      <w:pPr>
        <w:pStyle w:val="ConsPlusNormal"/>
        <w:ind w:firstLine="540"/>
        <w:jc w:val="both"/>
        <w:rPr>
          <w:sz w:val="28"/>
          <w:szCs w:val="28"/>
        </w:rPr>
      </w:pPr>
      <w:r w:rsidRPr="00A76679">
        <w:rPr>
          <w:sz w:val="28"/>
          <w:szCs w:val="28"/>
        </w:rPr>
        <w:t>- доля благоустроенных общественных территорий от общего количества общественных территорий.</w:t>
      </w:r>
    </w:p>
    <w:p w:rsidR="00A76679" w:rsidRPr="00A76679" w:rsidRDefault="00A76679" w:rsidP="009039C5">
      <w:pPr>
        <w:pStyle w:val="ConsPlusNormal"/>
        <w:ind w:firstLine="540"/>
        <w:jc w:val="both"/>
        <w:rPr>
          <w:sz w:val="28"/>
          <w:szCs w:val="28"/>
        </w:rPr>
      </w:pPr>
      <w:r w:rsidRPr="00A76679">
        <w:rPr>
          <w:sz w:val="28"/>
          <w:szCs w:val="28"/>
        </w:rPr>
        <w:t>Благоустройство дворовых территорий.</w:t>
      </w:r>
    </w:p>
    <w:p w:rsidR="00A76679" w:rsidRPr="00A76679" w:rsidRDefault="00A76679" w:rsidP="009039C5">
      <w:pPr>
        <w:pStyle w:val="ConsPlusNormal"/>
        <w:ind w:firstLine="540"/>
        <w:jc w:val="both"/>
        <w:rPr>
          <w:sz w:val="28"/>
          <w:szCs w:val="28"/>
        </w:rPr>
      </w:pPr>
      <w:r w:rsidRPr="00A76679">
        <w:rPr>
          <w:sz w:val="28"/>
          <w:szCs w:val="28"/>
        </w:rPr>
        <w:t>В целях благоустройства дворовых территорий сформирован ранжированный адресный перечень всех дворовых территорий, нуждающихся в благоустройстве (с учетом их физического состояния) и п</w:t>
      </w:r>
      <w:r w:rsidR="00475AD1">
        <w:rPr>
          <w:sz w:val="28"/>
          <w:szCs w:val="28"/>
        </w:rPr>
        <w:t xml:space="preserve">одлежащих благоустройству </w:t>
      </w:r>
      <w:r w:rsidR="00475AD1" w:rsidRPr="00B91C5C">
        <w:rPr>
          <w:sz w:val="28"/>
          <w:szCs w:val="28"/>
        </w:rPr>
        <w:t>в 2024</w:t>
      </w:r>
      <w:r w:rsidR="00B91C5C" w:rsidRPr="00B91C5C">
        <w:rPr>
          <w:sz w:val="28"/>
          <w:szCs w:val="28"/>
        </w:rPr>
        <w:t xml:space="preserve"> - 2026</w:t>
      </w:r>
      <w:r w:rsidRPr="00B91C5C">
        <w:rPr>
          <w:sz w:val="28"/>
          <w:szCs w:val="28"/>
        </w:rPr>
        <w:t xml:space="preserve"> годах</w:t>
      </w:r>
      <w:r w:rsidRPr="00A76679">
        <w:rPr>
          <w:sz w:val="28"/>
          <w:szCs w:val="28"/>
        </w:rPr>
        <w:t xml:space="preserve">, согласно </w:t>
      </w:r>
      <w:hyperlink w:anchor="Par929" w:tooltip="Приложение N 4" w:history="1">
        <w:r w:rsidR="00832705">
          <w:rPr>
            <w:sz w:val="28"/>
            <w:szCs w:val="28"/>
          </w:rPr>
          <w:t>приложению №</w:t>
        </w:r>
        <w:r w:rsidRPr="00832705">
          <w:rPr>
            <w:sz w:val="28"/>
            <w:szCs w:val="28"/>
          </w:rPr>
          <w:t xml:space="preserve"> 4</w:t>
        </w:r>
      </w:hyperlink>
      <w:r w:rsidRPr="00A76679">
        <w:rPr>
          <w:sz w:val="28"/>
          <w:szCs w:val="28"/>
        </w:rPr>
        <w:t xml:space="preserve"> к </w:t>
      </w:r>
      <w:r w:rsidR="00AD598E">
        <w:rPr>
          <w:sz w:val="28"/>
          <w:szCs w:val="28"/>
        </w:rPr>
        <w:t>муниципальной п</w:t>
      </w:r>
      <w:r w:rsidRPr="00A76679">
        <w:rPr>
          <w:sz w:val="28"/>
          <w:szCs w:val="28"/>
        </w:rPr>
        <w:t>рограмме.</w:t>
      </w:r>
    </w:p>
    <w:p w:rsidR="00A76679" w:rsidRPr="00A76679" w:rsidRDefault="00A76679" w:rsidP="009039C5">
      <w:pPr>
        <w:pStyle w:val="ConsPlusNormal"/>
        <w:ind w:firstLine="540"/>
        <w:jc w:val="both"/>
        <w:rPr>
          <w:sz w:val="28"/>
          <w:szCs w:val="28"/>
        </w:rPr>
      </w:pPr>
      <w:r w:rsidRPr="00A76679">
        <w:rPr>
          <w:sz w:val="28"/>
          <w:szCs w:val="28"/>
        </w:rPr>
        <w:t>Благоустройство дворовых территорий многоквартирных домов обеспечивается с привлечением средств федерального и краевого бюджетов</w:t>
      </w:r>
      <w:r w:rsidR="00832705">
        <w:rPr>
          <w:sz w:val="28"/>
          <w:szCs w:val="28"/>
        </w:rPr>
        <w:t xml:space="preserve"> в рамках федерального проекта «</w:t>
      </w:r>
      <w:r w:rsidRPr="00A76679">
        <w:rPr>
          <w:sz w:val="28"/>
          <w:szCs w:val="28"/>
        </w:rPr>
        <w:t>Формирование к</w:t>
      </w:r>
      <w:r w:rsidR="00832705">
        <w:rPr>
          <w:sz w:val="28"/>
          <w:szCs w:val="28"/>
        </w:rPr>
        <w:t>омфортной городской среды»</w:t>
      </w:r>
      <w:r w:rsidRPr="00A76679">
        <w:rPr>
          <w:sz w:val="28"/>
          <w:szCs w:val="28"/>
        </w:rPr>
        <w:t xml:space="preserve"> (далее - Проект).</w:t>
      </w:r>
    </w:p>
    <w:p w:rsidR="00A76679" w:rsidRPr="00A76679" w:rsidRDefault="00A76679" w:rsidP="009039C5">
      <w:pPr>
        <w:pStyle w:val="ConsPlusNormal"/>
        <w:ind w:firstLine="540"/>
        <w:jc w:val="both"/>
        <w:rPr>
          <w:sz w:val="28"/>
          <w:szCs w:val="28"/>
        </w:rPr>
      </w:pPr>
      <w:r w:rsidRPr="00A76679">
        <w:rPr>
          <w:sz w:val="28"/>
          <w:szCs w:val="28"/>
        </w:rPr>
        <w:t>Чтобы придомовая территория вашего многоквартирного дома была приведена в надлежащее состояние и предоставлено бюджетное софинансирование необходимо положительное решение собственников помещений.</w:t>
      </w:r>
    </w:p>
    <w:p w:rsidR="00A76679" w:rsidRPr="00A76679" w:rsidRDefault="00A76679" w:rsidP="009039C5">
      <w:pPr>
        <w:pStyle w:val="ConsPlusNormal"/>
        <w:ind w:firstLine="540"/>
        <w:jc w:val="both"/>
        <w:rPr>
          <w:sz w:val="28"/>
          <w:szCs w:val="28"/>
        </w:rPr>
      </w:pPr>
      <w:r w:rsidRPr="00A76679">
        <w:rPr>
          <w:sz w:val="28"/>
          <w:szCs w:val="28"/>
        </w:rPr>
        <w:t>В целях проекта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проездами к территориям, прилегающим к многоквартирным домам, пешеходными дорожками.</w:t>
      </w:r>
    </w:p>
    <w:p w:rsidR="00A76679" w:rsidRPr="00A76679" w:rsidRDefault="00A76679" w:rsidP="009039C5">
      <w:pPr>
        <w:pStyle w:val="ConsPlusNormal"/>
        <w:ind w:firstLine="540"/>
        <w:jc w:val="both"/>
        <w:rPr>
          <w:sz w:val="28"/>
          <w:szCs w:val="28"/>
        </w:rPr>
      </w:pPr>
      <w:r w:rsidRPr="00A76679">
        <w:rPr>
          <w:sz w:val="28"/>
          <w:szCs w:val="28"/>
        </w:rPr>
        <w:t>При благоустройстве дворовой территории за счет бюджетных средств выполняется минимальный и дополнительный перечни работ.</w:t>
      </w:r>
    </w:p>
    <w:p w:rsidR="00A76679" w:rsidRPr="00A76679" w:rsidRDefault="00A76679" w:rsidP="009039C5">
      <w:pPr>
        <w:pStyle w:val="ConsPlusNormal"/>
        <w:ind w:firstLine="540"/>
        <w:jc w:val="both"/>
        <w:rPr>
          <w:sz w:val="28"/>
          <w:szCs w:val="28"/>
        </w:rPr>
      </w:pPr>
      <w:r w:rsidRPr="00A76679">
        <w:rPr>
          <w:sz w:val="28"/>
          <w:szCs w:val="28"/>
        </w:rPr>
        <w:t>Минимальный перечень включает в себя комплексное благоустройство:</w:t>
      </w:r>
    </w:p>
    <w:p w:rsidR="00A76679" w:rsidRPr="00A76679" w:rsidRDefault="00A76679" w:rsidP="00A76679">
      <w:pPr>
        <w:pStyle w:val="ConsPlusNormal"/>
        <w:ind w:firstLine="540"/>
        <w:jc w:val="both"/>
        <w:rPr>
          <w:sz w:val="28"/>
          <w:szCs w:val="28"/>
        </w:rPr>
      </w:pPr>
      <w:r w:rsidRPr="00A76679">
        <w:rPr>
          <w:sz w:val="28"/>
          <w:szCs w:val="28"/>
        </w:rPr>
        <w:t>- ремонт тротуара, дворового проезда, ремонт дороги, образующей проезд к территории, прилегающей к многоквартирному дому;</w:t>
      </w:r>
    </w:p>
    <w:p w:rsidR="00A76679" w:rsidRPr="00A76679" w:rsidRDefault="00A76679" w:rsidP="00A76679">
      <w:pPr>
        <w:pStyle w:val="ConsPlusNormal"/>
        <w:ind w:firstLine="540"/>
        <w:jc w:val="both"/>
        <w:rPr>
          <w:sz w:val="28"/>
          <w:szCs w:val="28"/>
        </w:rPr>
      </w:pPr>
      <w:r w:rsidRPr="00A76679">
        <w:rPr>
          <w:sz w:val="28"/>
          <w:szCs w:val="28"/>
        </w:rPr>
        <w:t>- обеспечение освещения дворовых территорий с применением энергосберегающих технологий;</w:t>
      </w:r>
    </w:p>
    <w:p w:rsidR="00A76679" w:rsidRPr="00A76679" w:rsidRDefault="00A76679" w:rsidP="00A76679">
      <w:pPr>
        <w:pStyle w:val="ConsPlusNormal"/>
        <w:ind w:firstLine="540"/>
        <w:jc w:val="both"/>
        <w:rPr>
          <w:sz w:val="28"/>
          <w:szCs w:val="28"/>
        </w:rPr>
      </w:pPr>
      <w:r w:rsidRPr="00A76679">
        <w:rPr>
          <w:sz w:val="28"/>
          <w:szCs w:val="28"/>
        </w:rPr>
        <w:t>- установка скамеек и урн для мусора.</w:t>
      </w:r>
    </w:p>
    <w:p w:rsidR="00A76679" w:rsidRPr="00A76679" w:rsidRDefault="00A76679" w:rsidP="001A621A">
      <w:pPr>
        <w:pStyle w:val="ConsPlusNormal"/>
        <w:ind w:firstLine="539"/>
        <w:jc w:val="both"/>
        <w:rPr>
          <w:sz w:val="28"/>
          <w:szCs w:val="28"/>
        </w:rPr>
      </w:pPr>
      <w:r w:rsidRPr="00A76679">
        <w:rPr>
          <w:sz w:val="28"/>
          <w:szCs w:val="28"/>
        </w:rPr>
        <w:t>Отказ от комплексного благоустройства по минимальному перечню допускается при наличии в удовлетворительном состояние проезда и (или) освещения и (или) скамеек и (или) урн. Такой отказ отражается в протоколе общего собрания собственников.</w:t>
      </w:r>
    </w:p>
    <w:p w:rsidR="00A76679" w:rsidRPr="00A76679" w:rsidRDefault="00A76679" w:rsidP="001A621A">
      <w:pPr>
        <w:pStyle w:val="ConsPlusNormal"/>
        <w:ind w:firstLine="539"/>
        <w:jc w:val="both"/>
        <w:rPr>
          <w:sz w:val="28"/>
          <w:szCs w:val="28"/>
        </w:rPr>
      </w:pPr>
      <w:r w:rsidRPr="00A76679">
        <w:rPr>
          <w:sz w:val="28"/>
          <w:szCs w:val="28"/>
        </w:rPr>
        <w:lastRenderedPageBreak/>
        <w:t>Дополнительный перечень включает в себя:</w:t>
      </w:r>
    </w:p>
    <w:p w:rsidR="00A76679" w:rsidRPr="00A76679" w:rsidRDefault="00A76679" w:rsidP="001A621A">
      <w:pPr>
        <w:pStyle w:val="ConsPlusNormal"/>
        <w:ind w:firstLine="539"/>
        <w:jc w:val="both"/>
        <w:rPr>
          <w:sz w:val="28"/>
          <w:szCs w:val="28"/>
        </w:rPr>
      </w:pPr>
      <w:r w:rsidRPr="00A76679">
        <w:rPr>
          <w:sz w:val="28"/>
          <w:szCs w:val="28"/>
        </w:rPr>
        <w:t>- оборудование детских площадок;</w:t>
      </w:r>
    </w:p>
    <w:p w:rsidR="00A76679" w:rsidRPr="00A76679" w:rsidRDefault="00A76679" w:rsidP="001A621A">
      <w:pPr>
        <w:pStyle w:val="ConsPlusNormal"/>
        <w:ind w:firstLine="539"/>
        <w:jc w:val="both"/>
        <w:rPr>
          <w:sz w:val="28"/>
          <w:szCs w:val="28"/>
        </w:rPr>
      </w:pPr>
      <w:r w:rsidRPr="00A76679">
        <w:rPr>
          <w:sz w:val="28"/>
          <w:szCs w:val="28"/>
        </w:rPr>
        <w:t>- оборудование спортивных площадок;</w:t>
      </w:r>
    </w:p>
    <w:p w:rsidR="00A76679" w:rsidRPr="00A76679" w:rsidRDefault="00A76679" w:rsidP="001A621A">
      <w:pPr>
        <w:pStyle w:val="ConsPlusNormal"/>
        <w:ind w:firstLine="539"/>
        <w:jc w:val="both"/>
        <w:rPr>
          <w:sz w:val="28"/>
          <w:szCs w:val="28"/>
        </w:rPr>
      </w:pPr>
      <w:r w:rsidRPr="00A76679">
        <w:rPr>
          <w:sz w:val="28"/>
          <w:szCs w:val="28"/>
        </w:rPr>
        <w:t>- устройство пешеходных дорожек из асфальтобетонного покрытия.</w:t>
      </w:r>
    </w:p>
    <w:p w:rsidR="00A76679" w:rsidRPr="00A76679" w:rsidRDefault="00A76679" w:rsidP="001A621A">
      <w:pPr>
        <w:pStyle w:val="ConsPlusNormal"/>
        <w:ind w:firstLine="539"/>
        <w:jc w:val="both"/>
        <w:rPr>
          <w:sz w:val="28"/>
          <w:szCs w:val="28"/>
        </w:rPr>
      </w:pPr>
      <w:r w:rsidRPr="00A76679">
        <w:rPr>
          <w:sz w:val="28"/>
          <w:szCs w:val="28"/>
        </w:rPr>
        <w:t>Только дополнительный перечень выполняется при условии наличия комплексно благоустроенной дворовой территории по минимальному перечню, находящейся в удовлетворительном состоянии, определенной по итогам проведенной инвентаризации.</w:t>
      </w:r>
    </w:p>
    <w:p w:rsidR="00A76679" w:rsidRPr="00A76679" w:rsidRDefault="00A76679" w:rsidP="001A621A">
      <w:pPr>
        <w:pStyle w:val="ConsPlusNormal"/>
        <w:ind w:firstLine="539"/>
        <w:jc w:val="both"/>
        <w:rPr>
          <w:sz w:val="28"/>
          <w:szCs w:val="28"/>
        </w:rPr>
      </w:pPr>
      <w:r w:rsidRPr="00A76679">
        <w:rPr>
          <w:sz w:val="28"/>
          <w:szCs w:val="28"/>
        </w:rPr>
        <w:t>Поддерживается комплексное благоустройство, при котором выполняются и минимальный и дополнительный перечни элементов благоустройства.</w:t>
      </w:r>
    </w:p>
    <w:p w:rsidR="00A76679" w:rsidRPr="00A76679" w:rsidRDefault="00A76679" w:rsidP="00A76679">
      <w:pPr>
        <w:pStyle w:val="ConsPlusNormal"/>
        <w:ind w:firstLine="540"/>
        <w:jc w:val="both"/>
        <w:rPr>
          <w:sz w:val="28"/>
          <w:szCs w:val="28"/>
        </w:rPr>
      </w:pPr>
      <w:r w:rsidRPr="00A76679">
        <w:rPr>
          <w:sz w:val="28"/>
          <w:szCs w:val="28"/>
        </w:rPr>
        <w:t xml:space="preserve">Визуализированный </w:t>
      </w:r>
      <w:hyperlink w:anchor="Par4793" w:tooltip="ВИЗУАЛИЗИРОВАННЫЙ ПЕРЕЧЕНЬ" w:history="1">
        <w:r w:rsidRPr="00832705">
          <w:rPr>
            <w:sz w:val="28"/>
            <w:szCs w:val="28"/>
          </w:rPr>
          <w:t>перечень</w:t>
        </w:r>
      </w:hyperlink>
      <w:r w:rsidRPr="00A76679">
        <w:rPr>
          <w:sz w:val="28"/>
          <w:szCs w:val="28"/>
        </w:rPr>
        <w:t xml:space="preserve"> образцов элементов благоустройства по минимальному пе</w:t>
      </w:r>
      <w:r w:rsidR="00832705">
        <w:rPr>
          <w:sz w:val="28"/>
          <w:szCs w:val="28"/>
        </w:rPr>
        <w:t>речню представлен в приложении №</w:t>
      </w:r>
      <w:r w:rsidRPr="00A76679">
        <w:rPr>
          <w:sz w:val="28"/>
          <w:szCs w:val="28"/>
        </w:rPr>
        <w:t xml:space="preserve"> 7 к</w:t>
      </w:r>
      <w:r w:rsidR="000B0149">
        <w:rPr>
          <w:sz w:val="28"/>
          <w:szCs w:val="28"/>
        </w:rPr>
        <w:t xml:space="preserve"> муниципальной п</w:t>
      </w:r>
      <w:r w:rsidRPr="00A76679">
        <w:rPr>
          <w:sz w:val="28"/>
          <w:szCs w:val="28"/>
        </w:rPr>
        <w:t>рограмме.</w:t>
      </w:r>
    </w:p>
    <w:p w:rsidR="00A76679" w:rsidRPr="00A76679" w:rsidRDefault="00A76679" w:rsidP="00A76679">
      <w:pPr>
        <w:pStyle w:val="ConsPlusNormal"/>
        <w:ind w:firstLine="540"/>
        <w:jc w:val="both"/>
        <w:rPr>
          <w:sz w:val="28"/>
          <w:szCs w:val="28"/>
        </w:rPr>
      </w:pPr>
      <w:r w:rsidRPr="00A76679">
        <w:rPr>
          <w:sz w:val="28"/>
          <w:szCs w:val="28"/>
        </w:rPr>
        <w:t>Работы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A76679" w:rsidRPr="00A76679" w:rsidRDefault="00A76679" w:rsidP="00A76679">
      <w:pPr>
        <w:pStyle w:val="ConsPlusNormal"/>
        <w:ind w:firstLine="540"/>
        <w:jc w:val="both"/>
        <w:rPr>
          <w:sz w:val="28"/>
          <w:szCs w:val="28"/>
        </w:rPr>
      </w:pPr>
      <w:r w:rsidRPr="00A76679">
        <w:rPr>
          <w:sz w:val="28"/>
          <w:szCs w:val="28"/>
        </w:rPr>
        <w:t>Финансирование мероприятий, направленных на благоустройство дв</w:t>
      </w:r>
      <w:r w:rsidR="00BC40E8">
        <w:rPr>
          <w:sz w:val="28"/>
          <w:szCs w:val="28"/>
        </w:rPr>
        <w:t>оровых территорий на 2018 - 2026</w:t>
      </w:r>
      <w:r w:rsidRPr="00A76679">
        <w:rPr>
          <w:sz w:val="28"/>
          <w:szCs w:val="28"/>
        </w:rPr>
        <w:t xml:space="preserve"> годы, предусмотренных данной Программой, осуществляется за счет:</w:t>
      </w:r>
    </w:p>
    <w:p w:rsidR="00A76679" w:rsidRPr="00A76679" w:rsidRDefault="00A76679" w:rsidP="001A621A">
      <w:pPr>
        <w:pStyle w:val="ConsPlusNormal"/>
        <w:ind w:firstLine="540"/>
        <w:jc w:val="both"/>
        <w:rPr>
          <w:sz w:val="28"/>
          <w:szCs w:val="28"/>
        </w:rPr>
      </w:pPr>
      <w:r w:rsidRPr="00A76679">
        <w:rPr>
          <w:sz w:val="28"/>
          <w:szCs w:val="28"/>
        </w:rPr>
        <w:t>- субсидии из бюджета Российской Федерации;</w:t>
      </w:r>
    </w:p>
    <w:p w:rsidR="00A76679" w:rsidRPr="00A76679" w:rsidRDefault="00A76679" w:rsidP="001A621A">
      <w:pPr>
        <w:pStyle w:val="ConsPlusNormal"/>
        <w:ind w:firstLine="540"/>
        <w:jc w:val="both"/>
        <w:rPr>
          <w:sz w:val="28"/>
          <w:szCs w:val="28"/>
        </w:rPr>
      </w:pPr>
      <w:r w:rsidRPr="00A76679">
        <w:rPr>
          <w:sz w:val="28"/>
          <w:szCs w:val="28"/>
        </w:rPr>
        <w:t>- субсидии из бюджета Красноярского края;</w:t>
      </w:r>
    </w:p>
    <w:p w:rsidR="00A76679" w:rsidRPr="00A76679" w:rsidRDefault="00A76679" w:rsidP="001A621A">
      <w:pPr>
        <w:pStyle w:val="ConsPlusNormal"/>
        <w:ind w:firstLine="540"/>
        <w:jc w:val="both"/>
        <w:rPr>
          <w:sz w:val="28"/>
          <w:szCs w:val="28"/>
        </w:rPr>
      </w:pPr>
      <w:r w:rsidRPr="00A76679">
        <w:rPr>
          <w:sz w:val="28"/>
          <w:szCs w:val="28"/>
        </w:rPr>
        <w:t>- средств бюджета города Ачинска;</w:t>
      </w:r>
    </w:p>
    <w:p w:rsidR="00A76679" w:rsidRPr="00A76679" w:rsidRDefault="00A76679" w:rsidP="001A621A">
      <w:pPr>
        <w:pStyle w:val="ConsPlusNormal"/>
        <w:ind w:firstLine="540"/>
        <w:jc w:val="both"/>
        <w:rPr>
          <w:sz w:val="28"/>
          <w:szCs w:val="28"/>
        </w:rPr>
      </w:pPr>
      <w:r w:rsidRPr="00A76679">
        <w:rPr>
          <w:sz w:val="28"/>
          <w:szCs w:val="28"/>
        </w:rPr>
        <w:t>- средства финансового участия жителей многоквартирных домов на реализацию мероприятий по благоустройству дворовых территорий (данные финансовые средства настоящей Программой не учитываются).</w:t>
      </w:r>
    </w:p>
    <w:p w:rsidR="00A76679" w:rsidRPr="00A76679" w:rsidRDefault="00A76679" w:rsidP="001A621A">
      <w:pPr>
        <w:pStyle w:val="ConsPlusNormal"/>
        <w:ind w:firstLine="540"/>
        <w:jc w:val="both"/>
        <w:rPr>
          <w:sz w:val="28"/>
          <w:szCs w:val="28"/>
        </w:rPr>
      </w:pPr>
      <w:r w:rsidRPr="00A76679">
        <w:rPr>
          <w:sz w:val="28"/>
          <w:szCs w:val="28"/>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и трудовое участие в реализации мероприятий по благоустройству дворовых территорий.</w:t>
      </w:r>
    </w:p>
    <w:p w:rsidR="00A76679" w:rsidRPr="00A76679" w:rsidRDefault="00A76679" w:rsidP="001A621A">
      <w:pPr>
        <w:pStyle w:val="ConsPlusNormal"/>
        <w:ind w:firstLine="540"/>
        <w:jc w:val="both"/>
        <w:rPr>
          <w:sz w:val="28"/>
          <w:szCs w:val="28"/>
        </w:rPr>
      </w:pPr>
      <w:r w:rsidRPr="00A76679">
        <w:rPr>
          <w:sz w:val="28"/>
          <w:szCs w:val="28"/>
        </w:rPr>
        <w:t>При выполнении работ по минимальному перечню заинтересованные лица обеспечивают финансовое участие в размере не менее 2</w:t>
      </w:r>
      <w:r w:rsidR="00520614">
        <w:rPr>
          <w:sz w:val="28"/>
          <w:szCs w:val="28"/>
        </w:rPr>
        <w:t xml:space="preserve"> </w:t>
      </w:r>
      <w:r w:rsidRPr="00A76679">
        <w:rPr>
          <w:sz w:val="28"/>
          <w:szCs w:val="28"/>
        </w:rPr>
        <w:t>% от сметной стоимости на благоустройство дворовой территории, при выполнении работ по дополнительному перечню заинтересованные лица обеспечивают финансовое участие в размере не менее 20</w:t>
      </w:r>
      <w:r w:rsidR="00874F1D">
        <w:rPr>
          <w:sz w:val="28"/>
          <w:szCs w:val="28"/>
        </w:rPr>
        <w:t xml:space="preserve"> </w:t>
      </w:r>
      <w:r w:rsidRPr="00A76679">
        <w:rPr>
          <w:sz w:val="28"/>
          <w:szCs w:val="28"/>
        </w:rPr>
        <w:t>% от сметной стоимости на благоустройство дворовой территории.</w:t>
      </w:r>
    </w:p>
    <w:p w:rsidR="00A76679" w:rsidRPr="00A76679" w:rsidRDefault="00A76679" w:rsidP="001A621A">
      <w:pPr>
        <w:pStyle w:val="ConsPlusNormal"/>
        <w:ind w:firstLine="539"/>
        <w:jc w:val="both"/>
        <w:rPr>
          <w:sz w:val="28"/>
          <w:szCs w:val="28"/>
        </w:rPr>
      </w:pPr>
      <w:r w:rsidRPr="00A76679">
        <w:rPr>
          <w:sz w:val="28"/>
          <w:szCs w:val="28"/>
        </w:rPr>
        <w:t xml:space="preserve">Решения об участии в Программе принимаются на общем собрании собственников помещений в порядке, установленном </w:t>
      </w:r>
      <w:hyperlink r:id="rId25" w:history="1">
        <w:r w:rsidRPr="00832705">
          <w:rPr>
            <w:sz w:val="28"/>
            <w:szCs w:val="28"/>
          </w:rPr>
          <w:t>ст. 44</w:t>
        </w:r>
      </w:hyperlink>
      <w:r w:rsidRPr="00832705">
        <w:rPr>
          <w:sz w:val="28"/>
          <w:szCs w:val="28"/>
        </w:rPr>
        <w:t xml:space="preserve"> - </w:t>
      </w:r>
      <w:hyperlink r:id="rId26" w:history="1">
        <w:r w:rsidRPr="00832705">
          <w:rPr>
            <w:sz w:val="28"/>
            <w:szCs w:val="28"/>
          </w:rPr>
          <w:t>49</w:t>
        </w:r>
      </w:hyperlink>
      <w:r w:rsidRPr="00A76679">
        <w:rPr>
          <w:sz w:val="28"/>
          <w:szCs w:val="28"/>
        </w:rPr>
        <w:t xml:space="preserve"> Жилищного кодекса РФ.</w:t>
      </w:r>
    </w:p>
    <w:p w:rsidR="00A76679" w:rsidRPr="00A76679" w:rsidRDefault="00A76679" w:rsidP="009039C5">
      <w:pPr>
        <w:pStyle w:val="ConsPlusNormal"/>
        <w:ind w:firstLine="539"/>
        <w:jc w:val="both"/>
        <w:rPr>
          <w:sz w:val="28"/>
          <w:szCs w:val="28"/>
        </w:rPr>
      </w:pPr>
      <w:r w:rsidRPr="00A76679">
        <w:rPr>
          <w:sz w:val="28"/>
          <w:szCs w:val="28"/>
        </w:rPr>
        <w:t>Отбор предложений по включению дворовой территории в Программу проводится общественной комиссией по развитию городской среды по балльной системе, исходя из критериев отбора.</w:t>
      </w:r>
    </w:p>
    <w:p w:rsidR="00A76679" w:rsidRPr="00A76679" w:rsidRDefault="00A76679" w:rsidP="009039C5">
      <w:pPr>
        <w:pStyle w:val="ConsPlusNormal"/>
        <w:ind w:firstLine="539"/>
        <w:jc w:val="both"/>
        <w:rPr>
          <w:sz w:val="28"/>
          <w:szCs w:val="28"/>
        </w:rPr>
      </w:pPr>
      <w:r w:rsidRPr="00A76679">
        <w:rPr>
          <w:sz w:val="28"/>
          <w:szCs w:val="28"/>
        </w:rPr>
        <w:t xml:space="preserve">Очередность благоустройства дворовых территорий ранжированного </w:t>
      </w:r>
      <w:r w:rsidRPr="00A76679">
        <w:rPr>
          <w:sz w:val="28"/>
          <w:szCs w:val="28"/>
        </w:rPr>
        <w:lastRenderedPageBreak/>
        <w:t>адресного перечня всех дворовых территорий, нуждающихся в благоустройстве и п</w:t>
      </w:r>
      <w:r w:rsidR="00BC40E8">
        <w:rPr>
          <w:sz w:val="28"/>
          <w:szCs w:val="28"/>
        </w:rPr>
        <w:t>одлежащих благоустройству в 2024 - 2026</w:t>
      </w:r>
      <w:r w:rsidRPr="00A76679">
        <w:rPr>
          <w:sz w:val="28"/>
          <w:szCs w:val="28"/>
        </w:rPr>
        <w:t xml:space="preserve"> годах, определяется в порядке поступления предложений заинтересованных лиц об их участии в муниципальной программе.</w:t>
      </w:r>
    </w:p>
    <w:p w:rsidR="00A76679" w:rsidRPr="00A76679" w:rsidRDefault="00A76679" w:rsidP="009039C5">
      <w:pPr>
        <w:pStyle w:val="ConsPlusNormal"/>
        <w:ind w:firstLine="539"/>
        <w:jc w:val="both"/>
        <w:rPr>
          <w:sz w:val="28"/>
          <w:szCs w:val="28"/>
        </w:rPr>
      </w:pPr>
      <w:r w:rsidRPr="00A76679">
        <w:rPr>
          <w:sz w:val="28"/>
          <w:szCs w:val="28"/>
        </w:rPr>
        <w:t xml:space="preserve">Физическое состояние дворовой территории и необходимость ее благоустройства определена по результатам инвентаризации дворовой территории, проведенной в порядке, установленном </w:t>
      </w:r>
      <w:hyperlink r:id="rId27" w:history="1">
        <w:r w:rsidRPr="00832705">
          <w:rPr>
            <w:sz w:val="28"/>
            <w:szCs w:val="28"/>
          </w:rPr>
          <w:t>Постановлением</w:t>
        </w:r>
      </w:hyperlink>
      <w:r w:rsidRPr="00832705">
        <w:rPr>
          <w:sz w:val="28"/>
          <w:szCs w:val="28"/>
        </w:rPr>
        <w:t xml:space="preserve"> </w:t>
      </w:r>
      <w:r w:rsidRPr="00A76679">
        <w:rPr>
          <w:sz w:val="28"/>
          <w:szCs w:val="28"/>
        </w:rPr>
        <w:t>Правительства Кра</w:t>
      </w:r>
      <w:r w:rsidR="00832705">
        <w:rPr>
          <w:sz w:val="28"/>
          <w:szCs w:val="28"/>
        </w:rPr>
        <w:t>сноярского края от 18.07.2017 № 415-п «</w:t>
      </w:r>
      <w:r w:rsidRPr="00A76679">
        <w:rPr>
          <w:sz w:val="28"/>
          <w:szCs w:val="28"/>
        </w:rPr>
        <w:t>Об утверждении порядка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индивидуальных жилых домов и земельных участков, предоставленных для их размещения, расположенных на терр</w:t>
      </w:r>
      <w:r w:rsidR="00832705">
        <w:rPr>
          <w:sz w:val="28"/>
          <w:szCs w:val="28"/>
        </w:rPr>
        <w:t>итории Красноярского края»</w:t>
      </w:r>
      <w:r w:rsidRPr="00A76679">
        <w:rPr>
          <w:sz w:val="28"/>
          <w:szCs w:val="28"/>
        </w:rPr>
        <w:t>.</w:t>
      </w:r>
    </w:p>
    <w:p w:rsidR="00A76679" w:rsidRPr="00A76679" w:rsidRDefault="00A76679" w:rsidP="009039C5">
      <w:pPr>
        <w:pStyle w:val="ConsPlusNormal"/>
        <w:ind w:firstLine="539"/>
        <w:jc w:val="both"/>
        <w:rPr>
          <w:sz w:val="28"/>
          <w:szCs w:val="28"/>
        </w:rPr>
      </w:pPr>
      <w:r w:rsidRPr="00A76679">
        <w:rPr>
          <w:sz w:val="28"/>
          <w:szCs w:val="28"/>
        </w:rPr>
        <w:t xml:space="preserve">Инициативным жителям оказывается содействие в проведении собраний собственников помещений в порядке, установленном </w:t>
      </w:r>
      <w:hyperlink r:id="rId28" w:history="1">
        <w:r w:rsidRPr="00832705">
          <w:rPr>
            <w:sz w:val="28"/>
            <w:szCs w:val="28"/>
          </w:rPr>
          <w:t>ст. 44</w:t>
        </w:r>
      </w:hyperlink>
      <w:r w:rsidRPr="00832705">
        <w:rPr>
          <w:sz w:val="28"/>
          <w:szCs w:val="28"/>
        </w:rPr>
        <w:t xml:space="preserve"> - </w:t>
      </w:r>
      <w:hyperlink r:id="rId29" w:history="1">
        <w:r w:rsidRPr="00832705">
          <w:rPr>
            <w:sz w:val="28"/>
            <w:szCs w:val="28"/>
          </w:rPr>
          <w:t>49</w:t>
        </w:r>
      </w:hyperlink>
      <w:r w:rsidRPr="00A76679">
        <w:rPr>
          <w:sz w:val="28"/>
          <w:szCs w:val="28"/>
        </w:rPr>
        <w:t xml:space="preserve"> Жилищного кодекса РФ.</w:t>
      </w:r>
    </w:p>
    <w:p w:rsidR="00A76679" w:rsidRPr="00A76679" w:rsidRDefault="00A76679" w:rsidP="009039C5">
      <w:pPr>
        <w:pStyle w:val="ConsPlusNormal"/>
        <w:ind w:firstLine="539"/>
        <w:jc w:val="both"/>
        <w:rPr>
          <w:sz w:val="28"/>
          <w:szCs w:val="28"/>
        </w:rPr>
      </w:pPr>
      <w:r w:rsidRPr="00A76679">
        <w:rPr>
          <w:sz w:val="28"/>
          <w:szCs w:val="28"/>
        </w:rPr>
        <w:t>При формировании предложения на участие в отборе дворовых территорий для включения в настоящую Программу требуется разработка дизайн</w:t>
      </w:r>
      <w:r w:rsidR="001A621A">
        <w:rPr>
          <w:sz w:val="28"/>
          <w:szCs w:val="28"/>
        </w:rPr>
        <w:t xml:space="preserve"> </w:t>
      </w:r>
      <w:r w:rsidRPr="00A76679">
        <w:rPr>
          <w:sz w:val="28"/>
          <w:szCs w:val="28"/>
        </w:rPr>
        <w:t>-</w:t>
      </w:r>
      <w:r w:rsidR="001A621A">
        <w:rPr>
          <w:sz w:val="28"/>
          <w:szCs w:val="28"/>
        </w:rPr>
        <w:t xml:space="preserve"> </w:t>
      </w:r>
      <w:r w:rsidRPr="00A76679">
        <w:rPr>
          <w:sz w:val="28"/>
          <w:szCs w:val="28"/>
        </w:rPr>
        <w:t xml:space="preserve">проекта благоустройства дворовой территории. </w:t>
      </w:r>
      <w:hyperlink w:anchor="Par4618" w:tooltip="ПОРЯДОК" w:history="1">
        <w:r w:rsidRPr="00832705">
          <w:rPr>
            <w:sz w:val="28"/>
            <w:szCs w:val="28"/>
          </w:rPr>
          <w:t>Порядок</w:t>
        </w:r>
      </w:hyperlink>
      <w:r w:rsidRPr="00A76679">
        <w:rPr>
          <w:sz w:val="28"/>
          <w:szCs w:val="28"/>
        </w:rPr>
        <w:t xml:space="preserve"> разработки, обсуждения с заинтересованными лицами и утверждения дизайн</w:t>
      </w:r>
      <w:r w:rsidR="00BB17A4">
        <w:rPr>
          <w:sz w:val="28"/>
          <w:szCs w:val="28"/>
        </w:rPr>
        <w:t xml:space="preserve"> </w:t>
      </w:r>
      <w:r w:rsidRPr="00A76679">
        <w:rPr>
          <w:sz w:val="28"/>
          <w:szCs w:val="28"/>
        </w:rPr>
        <w:t>-</w:t>
      </w:r>
      <w:r w:rsidR="00BB17A4">
        <w:rPr>
          <w:sz w:val="28"/>
          <w:szCs w:val="28"/>
        </w:rPr>
        <w:t xml:space="preserve"> </w:t>
      </w:r>
      <w:r w:rsidRPr="00A76679">
        <w:rPr>
          <w:sz w:val="28"/>
          <w:szCs w:val="28"/>
        </w:rPr>
        <w:t>проектов благоустройства дворовых территорий осуществляется в порядке, предус</w:t>
      </w:r>
      <w:r w:rsidR="00832705">
        <w:rPr>
          <w:sz w:val="28"/>
          <w:szCs w:val="28"/>
        </w:rPr>
        <w:t>мотренным приложением №</w:t>
      </w:r>
      <w:r w:rsidR="00874F1D">
        <w:rPr>
          <w:sz w:val="28"/>
          <w:szCs w:val="28"/>
        </w:rPr>
        <w:t xml:space="preserve"> </w:t>
      </w:r>
      <w:r w:rsidR="00F7536C">
        <w:rPr>
          <w:sz w:val="28"/>
          <w:szCs w:val="28"/>
        </w:rPr>
        <w:t>5 к муниципальной п</w:t>
      </w:r>
      <w:r w:rsidRPr="00A76679">
        <w:rPr>
          <w:sz w:val="28"/>
          <w:szCs w:val="28"/>
        </w:rPr>
        <w:t>рограмме.</w:t>
      </w:r>
    </w:p>
    <w:p w:rsidR="00A76679" w:rsidRPr="00A76679" w:rsidRDefault="00A76679" w:rsidP="009039C5">
      <w:pPr>
        <w:pStyle w:val="ConsPlusNormal"/>
        <w:ind w:firstLine="539"/>
        <w:jc w:val="both"/>
        <w:rPr>
          <w:sz w:val="28"/>
          <w:szCs w:val="28"/>
        </w:rPr>
      </w:pPr>
      <w:r w:rsidRPr="00A76679">
        <w:rPr>
          <w:sz w:val="28"/>
          <w:szCs w:val="28"/>
        </w:rPr>
        <w:t>Ранжированный адресный перечень дворовых территорий, нуждающихся в благоустройстве в планируемом году, рассматривается и согласовывается решением общественной комиссией по развитию городской среды.</w:t>
      </w:r>
    </w:p>
    <w:p w:rsidR="00A76679" w:rsidRPr="00A76679" w:rsidRDefault="00A76679" w:rsidP="009039C5">
      <w:pPr>
        <w:pStyle w:val="ConsPlusNormal"/>
        <w:ind w:firstLine="539"/>
        <w:jc w:val="both"/>
        <w:rPr>
          <w:sz w:val="28"/>
          <w:szCs w:val="28"/>
        </w:rPr>
      </w:pPr>
      <w:r w:rsidRPr="00A76679">
        <w:rPr>
          <w:sz w:val="28"/>
          <w:szCs w:val="28"/>
        </w:rPr>
        <w:t>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A76679" w:rsidRPr="00A76679" w:rsidRDefault="00A76679" w:rsidP="009039C5">
      <w:pPr>
        <w:pStyle w:val="ConsPlusNormal"/>
        <w:ind w:firstLine="539"/>
        <w:jc w:val="both"/>
        <w:rPr>
          <w:sz w:val="28"/>
          <w:szCs w:val="28"/>
        </w:rPr>
      </w:pPr>
      <w:hyperlink w:anchor="Par4693" w:tooltip="ПОРЯДОК" w:history="1">
        <w:r w:rsidRPr="00832705">
          <w:rPr>
            <w:sz w:val="28"/>
            <w:szCs w:val="28"/>
          </w:rPr>
          <w:t>Порядок</w:t>
        </w:r>
      </w:hyperlink>
      <w:r w:rsidRPr="00A76679">
        <w:rPr>
          <w:sz w:val="28"/>
          <w:szCs w:val="28"/>
        </w:rPr>
        <w:t xml:space="preserve"> аккумулирования средств заинтересованных лиц, направляемых на выполнение минимального и (или) дополнительного перечней работ по благоустройству дворовых территорий, механизм контроля за их расходованием, а также порядок и формы финансового и трудового участия граждан в выполнении указанны</w:t>
      </w:r>
      <w:r w:rsidR="00832705">
        <w:rPr>
          <w:sz w:val="28"/>
          <w:szCs w:val="28"/>
        </w:rPr>
        <w:t>х работ приведены в приложении №</w:t>
      </w:r>
      <w:r w:rsidR="00CA729A">
        <w:rPr>
          <w:sz w:val="28"/>
          <w:szCs w:val="28"/>
        </w:rPr>
        <w:t xml:space="preserve"> 6 к муниципальной п</w:t>
      </w:r>
      <w:r w:rsidRPr="00A76679">
        <w:rPr>
          <w:sz w:val="28"/>
          <w:szCs w:val="28"/>
        </w:rPr>
        <w:t>рограмме.</w:t>
      </w:r>
    </w:p>
    <w:p w:rsidR="00A76679" w:rsidRPr="00A76679" w:rsidRDefault="00A76679" w:rsidP="009039C5">
      <w:pPr>
        <w:pStyle w:val="ConsPlusNormal"/>
        <w:ind w:firstLine="539"/>
        <w:jc w:val="both"/>
        <w:rPr>
          <w:sz w:val="28"/>
          <w:szCs w:val="28"/>
        </w:rPr>
      </w:pPr>
      <w:r w:rsidRPr="00A76679">
        <w:rPr>
          <w:sz w:val="28"/>
          <w:szCs w:val="28"/>
        </w:rPr>
        <w:t>При проведении работ по благоустройству необходимо рассмотреть возможность привлечения студенческих строительных отрядов.</w:t>
      </w:r>
    </w:p>
    <w:p w:rsidR="00A76679" w:rsidRPr="00A76679" w:rsidRDefault="00A76679" w:rsidP="009039C5">
      <w:pPr>
        <w:pStyle w:val="ConsPlusNormal"/>
        <w:ind w:firstLine="539"/>
        <w:jc w:val="both"/>
        <w:rPr>
          <w:sz w:val="28"/>
          <w:szCs w:val="28"/>
        </w:rPr>
      </w:pPr>
      <w:r w:rsidRPr="00A76679">
        <w:rPr>
          <w:sz w:val="28"/>
          <w:szCs w:val="28"/>
        </w:rPr>
        <w:t>Благоустройство общественных пространств.</w:t>
      </w:r>
    </w:p>
    <w:p w:rsidR="00A76679" w:rsidRPr="00A76679" w:rsidRDefault="00A76679" w:rsidP="009039C5">
      <w:pPr>
        <w:pStyle w:val="ConsPlusNormal"/>
        <w:ind w:firstLine="539"/>
        <w:jc w:val="both"/>
        <w:rPr>
          <w:sz w:val="28"/>
          <w:szCs w:val="28"/>
        </w:rPr>
      </w:pPr>
      <w:r w:rsidRPr="00A76679">
        <w:rPr>
          <w:sz w:val="28"/>
          <w:szCs w:val="28"/>
        </w:rPr>
        <w:t>В целях благоустройства общественных пространств сформирован адресный перечень всех общественных территорий, нуждающихся в благоустройстве (с учетом их физического состояния) и подлежащ</w:t>
      </w:r>
      <w:r w:rsidR="00BC40E8">
        <w:rPr>
          <w:sz w:val="28"/>
          <w:szCs w:val="28"/>
        </w:rPr>
        <w:t xml:space="preserve">их </w:t>
      </w:r>
      <w:r w:rsidR="00BC40E8">
        <w:rPr>
          <w:sz w:val="28"/>
          <w:szCs w:val="28"/>
        </w:rPr>
        <w:lastRenderedPageBreak/>
        <w:t>благоустройству в 2018 - 2026</w:t>
      </w:r>
      <w:r w:rsidRPr="00A76679">
        <w:rPr>
          <w:sz w:val="28"/>
          <w:szCs w:val="28"/>
        </w:rPr>
        <w:t xml:space="preserve"> годах, согласно </w:t>
      </w:r>
      <w:hyperlink w:anchor="Par2909" w:tooltip="Приложение N 4/1" w:history="1">
        <w:r w:rsidR="00832705">
          <w:rPr>
            <w:sz w:val="28"/>
            <w:szCs w:val="28"/>
          </w:rPr>
          <w:t>приложению №</w:t>
        </w:r>
        <w:r w:rsidRPr="00832705">
          <w:rPr>
            <w:sz w:val="28"/>
            <w:szCs w:val="28"/>
          </w:rPr>
          <w:t xml:space="preserve"> 4/1</w:t>
        </w:r>
      </w:hyperlink>
      <w:r w:rsidRPr="00A76679">
        <w:rPr>
          <w:sz w:val="28"/>
          <w:szCs w:val="28"/>
        </w:rPr>
        <w:t xml:space="preserve"> к </w:t>
      </w:r>
      <w:r w:rsidR="007965B9">
        <w:rPr>
          <w:sz w:val="28"/>
          <w:szCs w:val="28"/>
        </w:rPr>
        <w:t>муниципальной п</w:t>
      </w:r>
      <w:r w:rsidRPr="00A76679">
        <w:rPr>
          <w:sz w:val="28"/>
          <w:szCs w:val="28"/>
        </w:rPr>
        <w:t>рограмме.</w:t>
      </w:r>
    </w:p>
    <w:p w:rsidR="00A76679" w:rsidRPr="00A76679" w:rsidRDefault="00A76679" w:rsidP="009039C5">
      <w:pPr>
        <w:pStyle w:val="ConsPlusNormal"/>
        <w:ind w:firstLine="539"/>
        <w:jc w:val="both"/>
        <w:rPr>
          <w:sz w:val="28"/>
          <w:szCs w:val="28"/>
        </w:rPr>
      </w:pPr>
      <w:r w:rsidRPr="00A76679">
        <w:rPr>
          <w:sz w:val="28"/>
          <w:szCs w:val="28"/>
        </w:rPr>
        <w:t xml:space="preserve">Физическое состояние общественной территории и необходимость ее благоустройства определена по результатам инвентаризации общественной территории, проведенной в </w:t>
      </w:r>
      <w:hyperlink r:id="rId30" w:history="1">
        <w:r w:rsidRPr="00832705">
          <w:rPr>
            <w:sz w:val="28"/>
            <w:szCs w:val="28"/>
          </w:rPr>
          <w:t>порядке</w:t>
        </w:r>
      </w:hyperlink>
      <w:r w:rsidRPr="00A76679">
        <w:rPr>
          <w:sz w:val="28"/>
          <w:szCs w:val="28"/>
        </w:rPr>
        <w:t>, установленном Постановлением Правительства Кр</w:t>
      </w:r>
      <w:r w:rsidR="00832705">
        <w:rPr>
          <w:sz w:val="28"/>
          <w:szCs w:val="28"/>
        </w:rPr>
        <w:t xml:space="preserve">асноярского края от 18.07.2017 №  </w:t>
      </w:r>
      <w:r w:rsidRPr="00A76679">
        <w:rPr>
          <w:sz w:val="28"/>
          <w:szCs w:val="28"/>
        </w:rPr>
        <w:t>415-п.</w:t>
      </w:r>
    </w:p>
    <w:p w:rsidR="00A76679" w:rsidRPr="00A76679" w:rsidRDefault="00A76679" w:rsidP="009039C5">
      <w:pPr>
        <w:pStyle w:val="ConsPlusNormal"/>
        <w:ind w:firstLine="539"/>
        <w:jc w:val="both"/>
        <w:rPr>
          <w:sz w:val="28"/>
          <w:szCs w:val="28"/>
        </w:rPr>
      </w:pPr>
      <w:r w:rsidRPr="00A76679">
        <w:rPr>
          <w:sz w:val="28"/>
          <w:szCs w:val="28"/>
        </w:rPr>
        <w:t>Включение в программу наиболее посещаемой общественной территории общего пользования, подлежащей благоустройству на территории города Ачинска, осуществляется на основании рассмотрения и оценки предложений граждан.</w:t>
      </w:r>
    </w:p>
    <w:p w:rsidR="00A76679" w:rsidRPr="00A76679" w:rsidRDefault="00A76679" w:rsidP="009039C5">
      <w:pPr>
        <w:pStyle w:val="ConsPlusNormal"/>
        <w:ind w:firstLine="539"/>
        <w:jc w:val="both"/>
        <w:rPr>
          <w:sz w:val="28"/>
          <w:szCs w:val="28"/>
        </w:rPr>
      </w:pPr>
      <w:r w:rsidRPr="00A76679">
        <w:rPr>
          <w:sz w:val="28"/>
          <w:szCs w:val="28"/>
        </w:rPr>
        <w:t>Перечень общественных территорий, сформированный по итогам инвентаризации, для общественного обсуждения размещен на официальном сайте органов местного самоуправления города Ачинска. В дальнейшем данный перечень может быть дополнен, по мере поступления предложений от граждан и проведения инвентаризации дополнительных, ранее не учтенных территорий. Порядок представления, рассмотрения и оценки предложений о включении в настоящую Программу общественных пространств определяется постановлением администрации города Ачинска.</w:t>
      </w:r>
    </w:p>
    <w:p w:rsidR="00A76679" w:rsidRPr="00A76679" w:rsidRDefault="00A76679" w:rsidP="009039C5">
      <w:pPr>
        <w:pStyle w:val="ConsPlusNormal"/>
        <w:ind w:firstLine="539"/>
        <w:jc w:val="both"/>
        <w:rPr>
          <w:sz w:val="28"/>
          <w:szCs w:val="28"/>
        </w:rPr>
      </w:pPr>
      <w:r w:rsidRPr="00A76679">
        <w:rPr>
          <w:sz w:val="28"/>
          <w:szCs w:val="28"/>
        </w:rPr>
        <w:t xml:space="preserve">Финансирование мероприятий, направленных на благоустройство общественных пространств (центральной улицы, площади, набережной и др.), предусмотренных </w:t>
      </w:r>
      <w:r w:rsidR="00BC40E8">
        <w:rPr>
          <w:sz w:val="28"/>
          <w:szCs w:val="28"/>
        </w:rPr>
        <w:t>данной Программой на 2018 - 2026</w:t>
      </w:r>
      <w:r w:rsidRPr="00A76679">
        <w:rPr>
          <w:sz w:val="28"/>
          <w:szCs w:val="28"/>
        </w:rPr>
        <w:t xml:space="preserve"> годы, осуществляется за счет:</w:t>
      </w:r>
    </w:p>
    <w:p w:rsidR="00A76679" w:rsidRPr="00A76679" w:rsidRDefault="00A76679" w:rsidP="009039C5">
      <w:pPr>
        <w:pStyle w:val="ConsPlusNormal"/>
        <w:ind w:firstLine="539"/>
        <w:jc w:val="both"/>
        <w:rPr>
          <w:sz w:val="28"/>
          <w:szCs w:val="28"/>
        </w:rPr>
      </w:pPr>
      <w:r w:rsidRPr="00A76679">
        <w:rPr>
          <w:sz w:val="28"/>
          <w:szCs w:val="28"/>
        </w:rPr>
        <w:t>- субсидии из бюджетов Российской Федерации;</w:t>
      </w:r>
    </w:p>
    <w:p w:rsidR="00A76679" w:rsidRPr="00A76679" w:rsidRDefault="00A76679" w:rsidP="009039C5">
      <w:pPr>
        <w:pStyle w:val="ConsPlusNormal"/>
        <w:ind w:firstLine="539"/>
        <w:jc w:val="both"/>
        <w:rPr>
          <w:sz w:val="28"/>
          <w:szCs w:val="28"/>
        </w:rPr>
      </w:pPr>
      <w:r w:rsidRPr="00A76679">
        <w:rPr>
          <w:sz w:val="28"/>
          <w:szCs w:val="28"/>
        </w:rPr>
        <w:t>- субсидии из бюджета Красноярского края;</w:t>
      </w:r>
    </w:p>
    <w:p w:rsidR="00A76679" w:rsidRPr="00A76679" w:rsidRDefault="00A76679" w:rsidP="009039C5">
      <w:pPr>
        <w:pStyle w:val="ConsPlusNormal"/>
        <w:ind w:firstLine="539"/>
        <w:jc w:val="both"/>
        <w:rPr>
          <w:sz w:val="28"/>
          <w:szCs w:val="28"/>
        </w:rPr>
      </w:pPr>
      <w:r w:rsidRPr="00A76679">
        <w:rPr>
          <w:sz w:val="28"/>
          <w:szCs w:val="28"/>
        </w:rPr>
        <w:t>- средств бюджета города Ачинска.</w:t>
      </w:r>
    </w:p>
    <w:p w:rsidR="00A76679" w:rsidRPr="00A76679" w:rsidRDefault="00A76679" w:rsidP="009039C5">
      <w:pPr>
        <w:pStyle w:val="ConsPlusNormal"/>
        <w:ind w:firstLine="539"/>
        <w:jc w:val="both"/>
        <w:rPr>
          <w:sz w:val="28"/>
          <w:szCs w:val="28"/>
        </w:rPr>
      </w:pPr>
      <w:r w:rsidRPr="00A76679">
        <w:rPr>
          <w:sz w:val="28"/>
          <w:szCs w:val="28"/>
        </w:rPr>
        <w:t>Работы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A76679" w:rsidRPr="00A76679" w:rsidRDefault="00A76679" w:rsidP="009039C5">
      <w:pPr>
        <w:pStyle w:val="ConsPlusNormal"/>
        <w:ind w:firstLine="539"/>
        <w:jc w:val="both"/>
        <w:rPr>
          <w:sz w:val="28"/>
          <w:szCs w:val="28"/>
        </w:rPr>
      </w:pPr>
      <w:r w:rsidRPr="00A76679">
        <w:rPr>
          <w:sz w:val="28"/>
          <w:szCs w:val="28"/>
        </w:rPr>
        <w:t>Благоустройство мест массового отдыха населения (городских парков, скверов).</w:t>
      </w:r>
    </w:p>
    <w:p w:rsidR="00A76679" w:rsidRPr="00A76679" w:rsidRDefault="00A76679" w:rsidP="009039C5">
      <w:pPr>
        <w:pStyle w:val="ConsPlusNormal"/>
        <w:ind w:firstLine="539"/>
        <w:jc w:val="both"/>
        <w:rPr>
          <w:sz w:val="28"/>
          <w:szCs w:val="28"/>
        </w:rPr>
      </w:pPr>
      <w:r w:rsidRPr="00A76679">
        <w:rPr>
          <w:sz w:val="28"/>
          <w:szCs w:val="28"/>
        </w:rPr>
        <w:t>В целях благоустройства территории городских парков, скверов сформирован перечень работ, который проходит процедуру обсуждения с участием граждан в течение 30 дней со дня объявления обсуждения.</w:t>
      </w:r>
    </w:p>
    <w:p w:rsidR="00A76679" w:rsidRPr="00A76679" w:rsidRDefault="00A76679" w:rsidP="009039C5">
      <w:pPr>
        <w:pStyle w:val="ConsPlusNormal"/>
        <w:ind w:firstLine="539"/>
        <w:jc w:val="both"/>
        <w:rPr>
          <w:sz w:val="28"/>
          <w:szCs w:val="28"/>
        </w:rPr>
      </w:pPr>
      <w:r w:rsidRPr="00A76679">
        <w:rPr>
          <w:sz w:val="28"/>
          <w:szCs w:val="28"/>
        </w:rPr>
        <w:t xml:space="preserve">Адресный </w:t>
      </w:r>
      <w:hyperlink w:anchor="Par3511" w:tooltip="АДРЕСНЫЙ ПЕРЕЧЕНЬ" w:history="1">
        <w:r w:rsidRPr="00832705">
          <w:rPr>
            <w:sz w:val="28"/>
            <w:szCs w:val="28"/>
          </w:rPr>
          <w:t>перечень</w:t>
        </w:r>
      </w:hyperlink>
      <w:r w:rsidRPr="00A76679">
        <w:rPr>
          <w:sz w:val="28"/>
          <w:szCs w:val="28"/>
        </w:rPr>
        <w:t xml:space="preserve">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w:t>
      </w:r>
      <w:r w:rsidR="00832705">
        <w:rPr>
          <w:sz w:val="28"/>
          <w:szCs w:val="28"/>
        </w:rPr>
        <w:t>имателей приведен в приложении №</w:t>
      </w:r>
      <w:r w:rsidRPr="00A76679">
        <w:rPr>
          <w:sz w:val="28"/>
          <w:szCs w:val="28"/>
        </w:rPr>
        <w:t xml:space="preserve"> 4/2 к </w:t>
      </w:r>
      <w:r w:rsidR="00154E8C">
        <w:rPr>
          <w:sz w:val="28"/>
          <w:szCs w:val="28"/>
        </w:rPr>
        <w:t>муниципальной п</w:t>
      </w:r>
      <w:r w:rsidRPr="00A76679">
        <w:rPr>
          <w:sz w:val="28"/>
          <w:szCs w:val="28"/>
        </w:rPr>
        <w:t>рограмме.</w:t>
      </w:r>
    </w:p>
    <w:p w:rsidR="00A76679" w:rsidRPr="00A76679" w:rsidRDefault="00BC40E8" w:rsidP="009039C5">
      <w:pPr>
        <w:pStyle w:val="ConsPlusNormal"/>
        <w:ind w:firstLine="539"/>
        <w:jc w:val="both"/>
        <w:rPr>
          <w:sz w:val="28"/>
          <w:szCs w:val="28"/>
        </w:rPr>
      </w:pPr>
      <w:r>
        <w:rPr>
          <w:sz w:val="28"/>
          <w:szCs w:val="28"/>
        </w:rPr>
        <w:t>В течение 2018 - 2026</w:t>
      </w:r>
      <w:r w:rsidR="00A76679" w:rsidRPr="00A76679">
        <w:rPr>
          <w:sz w:val="28"/>
          <w:szCs w:val="28"/>
        </w:rPr>
        <w:t xml:space="preserve"> годов проводится разъяснительная работа о принципах благоустройства (личной ответственности собственников индивидуальных жилых домов и земельных участков, предоставленных для их размещения, юридических лиц и индивидуальных предпринимателей).</w:t>
      </w:r>
    </w:p>
    <w:p w:rsidR="00A76679" w:rsidRPr="00A76679" w:rsidRDefault="00A76679" w:rsidP="009039C5">
      <w:pPr>
        <w:pStyle w:val="ConsPlusNormal"/>
        <w:ind w:firstLine="539"/>
        <w:jc w:val="both"/>
        <w:rPr>
          <w:sz w:val="28"/>
          <w:szCs w:val="28"/>
        </w:rPr>
      </w:pPr>
      <w:hyperlink w:anchor="Par4618" w:tooltip="ПОРЯДОК" w:history="1">
        <w:r w:rsidRPr="00832705">
          <w:rPr>
            <w:sz w:val="28"/>
            <w:szCs w:val="28"/>
          </w:rPr>
          <w:t>Порядок</w:t>
        </w:r>
      </w:hyperlink>
      <w:r w:rsidRPr="00A76679">
        <w:rPr>
          <w:sz w:val="28"/>
          <w:szCs w:val="28"/>
        </w:rPr>
        <w:t xml:space="preserve"> разработки, обсуждения с заинтересованными лицами и утверждения дизайн</w:t>
      </w:r>
      <w:r w:rsidR="00832705">
        <w:rPr>
          <w:sz w:val="28"/>
          <w:szCs w:val="28"/>
        </w:rPr>
        <w:t xml:space="preserve"> </w:t>
      </w:r>
      <w:r w:rsidRPr="00A76679">
        <w:rPr>
          <w:sz w:val="28"/>
          <w:szCs w:val="28"/>
        </w:rPr>
        <w:t>-</w:t>
      </w:r>
      <w:r w:rsidR="00832705">
        <w:rPr>
          <w:sz w:val="28"/>
          <w:szCs w:val="28"/>
        </w:rPr>
        <w:t xml:space="preserve"> </w:t>
      </w:r>
      <w:r w:rsidRPr="00A76679">
        <w:rPr>
          <w:sz w:val="28"/>
          <w:szCs w:val="28"/>
        </w:rPr>
        <w:t xml:space="preserve">проектов благоустройства дворовых территорий </w:t>
      </w:r>
      <w:r w:rsidRPr="00A76679">
        <w:rPr>
          <w:sz w:val="28"/>
          <w:szCs w:val="28"/>
        </w:rPr>
        <w:lastRenderedPageBreak/>
        <w:t>осуществляется в порядк</w:t>
      </w:r>
      <w:r w:rsidR="00832705">
        <w:rPr>
          <w:sz w:val="28"/>
          <w:szCs w:val="28"/>
        </w:rPr>
        <w:t>е, предусмотренным приложением №</w:t>
      </w:r>
      <w:r w:rsidR="00737DA7">
        <w:rPr>
          <w:sz w:val="28"/>
          <w:szCs w:val="28"/>
        </w:rPr>
        <w:t xml:space="preserve"> 5 к муниципальной п</w:t>
      </w:r>
      <w:r w:rsidRPr="00A76679">
        <w:rPr>
          <w:sz w:val="28"/>
          <w:szCs w:val="28"/>
        </w:rPr>
        <w:t>рограмме.</w:t>
      </w:r>
    </w:p>
    <w:p w:rsidR="00A76679" w:rsidRPr="00A76679" w:rsidRDefault="00A76679" w:rsidP="009039C5">
      <w:pPr>
        <w:pStyle w:val="ConsPlusNormal"/>
        <w:ind w:firstLine="539"/>
        <w:jc w:val="both"/>
        <w:rPr>
          <w:sz w:val="28"/>
          <w:szCs w:val="28"/>
        </w:rPr>
      </w:pPr>
      <w:r w:rsidRPr="00A76679">
        <w:rPr>
          <w:sz w:val="28"/>
          <w:szCs w:val="28"/>
        </w:rPr>
        <w:t>В целях повышения уровня вовлеченности заинтересованных граждан, организаций в реализацию мероприятий в рамках настоящей программы реализуются следующие принципы:</w:t>
      </w:r>
    </w:p>
    <w:p w:rsidR="00A76679" w:rsidRPr="00A76679" w:rsidRDefault="00A76679" w:rsidP="009039C5">
      <w:pPr>
        <w:pStyle w:val="ConsPlusNormal"/>
        <w:ind w:firstLine="539"/>
        <w:jc w:val="both"/>
        <w:rPr>
          <w:sz w:val="28"/>
          <w:szCs w:val="28"/>
        </w:rPr>
      </w:pPr>
      <w:r w:rsidRPr="00A76679">
        <w:rPr>
          <w:sz w:val="28"/>
          <w:szCs w:val="28"/>
        </w:rPr>
        <w:t>- участие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w:t>
      </w:r>
    </w:p>
    <w:p w:rsidR="00A76679" w:rsidRPr="00A76679" w:rsidRDefault="00A76679" w:rsidP="009039C5">
      <w:pPr>
        <w:pStyle w:val="ConsPlusNormal"/>
        <w:ind w:firstLine="539"/>
        <w:jc w:val="both"/>
        <w:rPr>
          <w:sz w:val="28"/>
          <w:szCs w:val="28"/>
        </w:rPr>
      </w:pPr>
      <w:r w:rsidRPr="00A76679">
        <w:rPr>
          <w:sz w:val="28"/>
          <w:szCs w:val="28"/>
        </w:rPr>
        <w:t>- обеспечение квалифицированного участия заинтересованных граждан за счет размещения на официальном сайте органов местного самоуправления города Ачинска достоверной и актуальной информации о дизайн</w:t>
      </w:r>
      <w:r w:rsidR="00832705">
        <w:rPr>
          <w:sz w:val="28"/>
          <w:szCs w:val="28"/>
        </w:rPr>
        <w:t xml:space="preserve"> </w:t>
      </w:r>
      <w:r w:rsidRPr="00A76679">
        <w:rPr>
          <w:sz w:val="28"/>
          <w:szCs w:val="28"/>
        </w:rPr>
        <w:t>-</w:t>
      </w:r>
      <w:r w:rsidR="00832705">
        <w:rPr>
          <w:sz w:val="28"/>
          <w:szCs w:val="28"/>
        </w:rPr>
        <w:t xml:space="preserve"> </w:t>
      </w:r>
      <w:r w:rsidRPr="00A76679">
        <w:rPr>
          <w:sz w:val="28"/>
          <w:szCs w:val="28"/>
        </w:rPr>
        <w:t>проекте по благоустройству общественных территорий, о результатах предпроектного исследования, а также самого дизайн</w:t>
      </w:r>
      <w:r w:rsidR="00832705">
        <w:rPr>
          <w:sz w:val="28"/>
          <w:szCs w:val="28"/>
        </w:rPr>
        <w:t xml:space="preserve"> </w:t>
      </w:r>
      <w:r w:rsidRPr="00A76679">
        <w:rPr>
          <w:sz w:val="28"/>
          <w:szCs w:val="28"/>
        </w:rPr>
        <w:t>-</w:t>
      </w:r>
      <w:r w:rsidR="00832705">
        <w:rPr>
          <w:sz w:val="28"/>
          <w:szCs w:val="28"/>
        </w:rPr>
        <w:t xml:space="preserve"> </w:t>
      </w:r>
      <w:r w:rsidRPr="00A76679">
        <w:rPr>
          <w:sz w:val="28"/>
          <w:szCs w:val="28"/>
        </w:rPr>
        <w:t>проекта благоустройства до проведения самого общественного обсуждения;</w:t>
      </w:r>
    </w:p>
    <w:p w:rsidR="00A76679" w:rsidRPr="00A76679" w:rsidRDefault="00A76679" w:rsidP="009039C5">
      <w:pPr>
        <w:pStyle w:val="ConsPlusNormal"/>
        <w:ind w:firstLine="539"/>
        <w:jc w:val="both"/>
        <w:rPr>
          <w:sz w:val="28"/>
          <w:szCs w:val="28"/>
        </w:rPr>
      </w:pPr>
      <w:r w:rsidRPr="00A76679">
        <w:rPr>
          <w:sz w:val="28"/>
          <w:szCs w:val="28"/>
        </w:rPr>
        <w:t>- осуществление общественного (контроля собственников помещений в многоквартирных домах - применительно к дворовым территориям) контроля над процессом реализации проекта по благоустройству общественных и дворовых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w:t>
      </w:r>
    </w:p>
    <w:p w:rsidR="00A76679" w:rsidRPr="00A76679" w:rsidRDefault="00A76679" w:rsidP="009039C5">
      <w:pPr>
        <w:pStyle w:val="ConsPlusNormal"/>
        <w:ind w:firstLine="539"/>
        <w:jc w:val="both"/>
        <w:rPr>
          <w:sz w:val="28"/>
          <w:szCs w:val="28"/>
        </w:rPr>
      </w:pPr>
      <w:r w:rsidRPr="00A76679">
        <w:rPr>
          <w:sz w:val="28"/>
          <w:szCs w:val="28"/>
        </w:rPr>
        <w:t>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при условии одобрения соответствующего решения межведомственной комиссии.</w:t>
      </w:r>
    </w:p>
    <w:p w:rsidR="00A76679" w:rsidRPr="00A76679" w:rsidRDefault="00A76679" w:rsidP="009039C5">
      <w:pPr>
        <w:pStyle w:val="ConsPlusNormal"/>
        <w:ind w:firstLine="539"/>
        <w:jc w:val="both"/>
        <w:rPr>
          <w:sz w:val="28"/>
          <w:szCs w:val="28"/>
        </w:rPr>
      </w:pPr>
      <w:r w:rsidRPr="00A76679">
        <w:rPr>
          <w:sz w:val="28"/>
          <w:szCs w:val="28"/>
        </w:rPr>
        <w:t>Предусмотреть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апреля года предоставления субсидии, за исключением:</w:t>
      </w:r>
    </w:p>
    <w:p w:rsidR="00A76679" w:rsidRPr="00A76679" w:rsidRDefault="00A76679" w:rsidP="009039C5">
      <w:pPr>
        <w:pStyle w:val="ConsPlusNormal"/>
        <w:ind w:firstLine="539"/>
        <w:jc w:val="both"/>
        <w:rPr>
          <w:sz w:val="28"/>
          <w:szCs w:val="28"/>
        </w:rPr>
      </w:pPr>
      <w:r w:rsidRPr="00A76679">
        <w:rPr>
          <w:sz w:val="28"/>
          <w:szCs w:val="28"/>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A76679" w:rsidRPr="00A76679" w:rsidRDefault="00A76679" w:rsidP="009039C5">
      <w:pPr>
        <w:pStyle w:val="ConsPlusNormal"/>
        <w:ind w:firstLine="539"/>
        <w:jc w:val="both"/>
        <w:rPr>
          <w:sz w:val="28"/>
          <w:szCs w:val="28"/>
        </w:rPr>
      </w:pPr>
      <w:r w:rsidRPr="00A76679">
        <w:rPr>
          <w:sz w:val="28"/>
          <w:szCs w:val="28"/>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A76679" w:rsidRPr="00A76679" w:rsidRDefault="00A76679" w:rsidP="009039C5">
      <w:pPr>
        <w:pStyle w:val="ConsPlusNormal"/>
        <w:ind w:firstLine="539"/>
        <w:jc w:val="both"/>
        <w:rPr>
          <w:sz w:val="28"/>
          <w:szCs w:val="28"/>
        </w:rPr>
      </w:pPr>
      <w:r w:rsidRPr="00A76679">
        <w:rPr>
          <w:sz w:val="28"/>
          <w:szCs w:val="28"/>
        </w:rPr>
        <w:t xml:space="preserve">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w:t>
      </w:r>
      <w:r w:rsidRPr="00A76679">
        <w:rPr>
          <w:sz w:val="28"/>
          <w:szCs w:val="28"/>
        </w:rPr>
        <w:lastRenderedPageBreak/>
        <w:t>муниципальную программу, при которых срок заключения таких соглашений продлевается на срок до 15 декабря года предоставления субсидии).</w:t>
      </w:r>
    </w:p>
    <w:p w:rsidR="00FB71A8" w:rsidRDefault="00FB71A8" w:rsidP="00FB71A8">
      <w:pPr>
        <w:pStyle w:val="ConsPlusTitle"/>
        <w:outlineLvl w:val="1"/>
        <w:rPr>
          <w:rFonts w:ascii="Times New Roman" w:hAnsi="Times New Roman" w:cs="Times New Roman"/>
          <w:sz w:val="28"/>
          <w:szCs w:val="28"/>
        </w:rPr>
      </w:pPr>
    </w:p>
    <w:p w:rsidR="00F64385" w:rsidRDefault="00F64385" w:rsidP="00A76679">
      <w:pPr>
        <w:pStyle w:val="ConsPlusTitle"/>
        <w:jc w:val="center"/>
        <w:outlineLvl w:val="1"/>
        <w:rPr>
          <w:rFonts w:ascii="Times New Roman" w:hAnsi="Times New Roman" w:cs="Times New Roman"/>
          <w:sz w:val="28"/>
          <w:szCs w:val="28"/>
        </w:rPr>
      </w:pPr>
    </w:p>
    <w:p w:rsidR="00A76679" w:rsidRPr="00A76679" w:rsidRDefault="00A76679" w:rsidP="00A76679">
      <w:pPr>
        <w:pStyle w:val="ConsPlusTitle"/>
        <w:jc w:val="center"/>
        <w:outlineLvl w:val="1"/>
        <w:rPr>
          <w:rFonts w:ascii="Times New Roman" w:hAnsi="Times New Roman" w:cs="Times New Roman"/>
          <w:sz w:val="28"/>
          <w:szCs w:val="28"/>
        </w:rPr>
      </w:pPr>
      <w:r w:rsidRPr="00A76679">
        <w:rPr>
          <w:rFonts w:ascii="Times New Roman" w:hAnsi="Times New Roman" w:cs="Times New Roman"/>
          <w:sz w:val="28"/>
          <w:szCs w:val="28"/>
        </w:rPr>
        <w:t>6. ПЕРЕЧЕНЬ ЦЕЛЕВЫХ ПОКАЗАТЕЛЕЙ И ПОКАЗАТЕЛЕЙ</w:t>
      </w:r>
    </w:p>
    <w:p w:rsidR="00A76679" w:rsidRPr="00A76679" w:rsidRDefault="00A76679" w:rsidP="001A621A">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РЕЗУЛЬТАТИВНОСТИ МУНИЦИПАЛЬНОЙ ПРОГРАММЫ С РАСШИФРОВКОЙ</w:t>
      </w:r>
      <w:r w:rsidR="001A621A">
        <w:rPr>
          <w:rFonts w:ascii="Times New Roman" w:hAnsi="Times New Roman" w:cs="Times New Roman"/>
          <w:sz w:val="28"/>
          <w:szCs w:val="28"/>
        </w:rPr>
        <w:t xml:space="preserve"> </w:t>
      </w:r>
      <w:r w:rsidRPr="00A76679">
        <w:rPr>
          <w:rFonts w:ascii="Times New Roman" w:hAnsi="Times New Roman" w:cs="Times New Roman"/>
          <w:sz w:val="28"/>
          <w:szCs w:val="28"/>
        </w:rPr>
        <w:t>ПЛАНОВЫХ ЗНАЧЕНИЙ ПО ГОДАМ ЕЕ РЕАЛИЗАЦИИ, ЗНАЧЕНИЙ ЦЕЛЕВЫХ</w:t>
      </w:r>
      <w:r w:rsidR="001A621A">
        <w:rPr>
          <w:rFonts w:ascii="Times New Roman" w:hAnsi="Times New Roman" w:cs="Times New Roman"/>
          <w:sz w:val="28"/>
          <w:szCs w:val="28"/>
        </w:rPr>
        <w:t xml:space="preserve"> </w:t>
      </w:r>
      <w:r w:rsidRPr="00A76679">
        <w:rPr>
          <w:rFonts w:ascii="Times New Roman" w:hAnsi="Times New Roman" w:cs="Times New Roman"/>
          <w:sz w:val="28"/>
          <w:szCs w:val="28"/>
        </w:rPr>
        <w:t>ПОКАЗАТЕЛЕЙ НА ДОЛГОСРОЧНЫЙ ПЕРИОД</w:t>
      </w:r>
    </w:p>
    <w:p w:rsidR="00A76679" w:rsidRPr="00A76679" w:rsidRDefault="00A76679" w:rsidP="00A76679">
      <w:pPr>
        <w:pStyle w:val="ConsPlusNormal"/>
        <w:jc w:val="both"/>
        <w:rPr>
          <w:sz w:val="28"/>
          <w:szCs w:val="28"/>
        </w:rPr>
      </w:pPr>
    </w:p>
    <w:p w:rsidR="00A76679" w:rsidRDefault="00A76679" w:rsidP="00A76679">
      <w:pPr>
        <w:pStyle w:val="ConsPlusNormal"/>
        <w:ind w:firstLine="540"/>
        <w:jc w:val="both"/>
        <w:rPr>
          <w:sz w:val="28"/>
          <w:szCs w:val="28"/>
        </w:rPr>
      </w:pPr>
      <w:r w:rsidRPr="00A76679">
        <w:rPr>
          <w:sz w:val="28"/>
          <w:szCs w:val="28"/>
        </w:rPr>
        <w:t>Целевые показатели и показатели результативности муниципаль</w:t>
      </w:r>
      <w:r w:rsidR="00832705">
        <w:rPr>
          <w:sz w:val="28"/>
          <w:szCs w:val="28"/>
        </w:rPr>
        <w:t>ной программы города Ачинска «</w:t>
      </w:r>
      <w:r w:rsidRPr="00A76679">
        <w:rPr>
          <w:sz w:val="28"/>
          <w:szCs w:val="28"/>
        </w:rPr>
        <w:t>Формирова</w:t>
      </w:r>
      <w:r w:rsidR="00832705">
        <w:rPr>
          <w:sz w:val="28"/>
          <w:szCs w:val="28"/>
        </w:rPr>
        <w:t>ние современной городской среды»</w:t>
      </w:r>
      <w:r w:rsidRPr="00A76679">
        <w:rPr>
          <w:sz w:val="28"/>
          <w:szCs w:val="28"/>
        </w:rPr>
        <w:t xml:space="preserve"> с расшифровкой плановых значений по годам ее реализации, значений целевых показателей на долгосрочный период приведены в </w:t>
      </w:r>
      <w:hyperlink w:anchor="Par423" w:tooltip="ПЕРЕЧЕНЬ" w:history="1">
        <w:r w:rsidR="00832705" w:rsidRPr="00832705">
          <w:rPr>
            <w:sz w:val="28"/>
            <w:szCs w:val="28"/>
          </w:rPr>
          <w:t>приложении №</w:t>
        </w:r>
        <w:r w:rsidRPr="00832705">
          <w:rPr>
            <w:sz w:val="28"/>
            <w:szCs w:val="28"/>
          </w:rPr>
          <w:t xml:space="preserve"> 1</w:t>
        </w:r>
      </w:hyperlink>
      <w:r w:rsidRPr="00A76679">
        <w:rPr>
          <w:sz w:val="28"/>
          <w:szCs w:val="28"/>
        </w:rPr>
        <w:t xml:space="preserve"> к паспорту муниципальной программы.</w:t>
      </w:r>
    </w:p>
    <w:p w:rsidR="00BB17A4" w:rsidRDefault="00BB17A4" w:rsidP="003D3208">
      <w:pPr>
        <w:pStyle w:val="ConsPlusTitle"/>
        <w:outlineLvl w:val="1"/>
        <w:rPr>
          <w:rFonts w:ascii="Times New Roman" w:hAnsi="Times New Roman" w:cs="Times New Roman"/>
          <w:sz w:val="28"/>
          <w:szCs w:val="28"/>
        </w:rPr>
      </w:pPr>
    </w:p>
    <w:p w:rsidR="00A76679" w:rsidRPr="00A76679" w:rsidRDefault="00A76679" w:rsidP="001A621A">
      <w:pPr>
        <w:pStyle w:val="ConsPlusTitle"/>
        <w:jc w:val="center"/>
        <w:outlineLvl w:val="1"/>
        <w:rPr>
          <w:rFonts w:ascii="Times New Roman" w:hAnsi="Times New Roman" w:cs="Times New Roman"/>
          <w:sz w:val="28"/>
          <w:szCs w:val="28"/>
        </w:rPr>
      </w:pPr>
      <w:r w:rsidRPr="00A76679">
        <w:rPr>
          <w:rFonts w:ascii="Times New Roman" w:hAnsi="Times New Roman" w:cs="Times New Roman"/>
          <w:sz w:val="28"/>
          <w:szCs w:val="28"/>
        </w:rPr>
        <w:t>7. ИНФ</w:t>
      </w:r>
      <w:r w:rsidR="001A621A">
        <w:rPr>
          <w:rFonts w:ascii="Times New Roman" w:hAnsi="Times New Roman" w:cs="Times New Roman"/>
          <w:sz w:val="28"/>
          <w:szCs w:val="28"/>
        </w:rPr>
        <w:t xml:space="preserve">ОРМАЦИЯ О РЕСУРСНОМ ОБЕСПЕЧЕНИИ </w:t>
      </w:r>
      <w:r w:rsidRPr="00A76679">
        <w:rPr>
          <w:rFonts w:ascii="Times New Roman" w:hAnsi="Times New Roman" w:cs="Times New Roman"/>
          <w:sz w:val="28"/>
          <w:szCs w:val="28"/>
        </w:rPr>
        <w:t>МУНИЦИПАЛЬНОЙ</w:t>
      </w:r>
      <w:r w:rsidR="001A621A">
        <w:rPr>
          <w:rFonts w:ascii="Times New Roman" w:hAnsi="Times New Roman" w:cs="Times New Roman"/>
          <w:sz w:val="28"/>
          <w:szCs w:val="28"/>
        </w:rPr>
        <w:t xml:space="preserve"> </w:t>
      </w:r>
      <w:r w:rsidRPr="00A76679">
        <w:rPr>
          <w:rFonts w:ascii="Times New Roman" w:hAnsi="Times New Roman" w:cs="Times New Roman"/>
          <w:sz w:val="28"/>
          <w:szCs w:val="28"/>
        </w:rPr>
        <w:t>ПРОГРАММЫ ГОРОДА АЧИНСКА ЗА СЧЕТ СРЕДСТВ БЮДЖЕТА ГОРОДА,</w:t>
      </w:r>
      <w:r w:rsidR="001A621A">
        <w:rPr>
          <w:rFonts w:ascii="Times New Roman" w:hAnsi="Times New Roman" w:cs="Times New Roman"/>
          <w:sz w:val="28"/>
          <w:szCs w:val="28"/>
        </w:rPr>
        <w:t xml:space="preserve"> В ТОМ ЧИСЛЕ СРЕДСТВ, </w:t>
      </w:r>
      <w:r w:rsidRPr="00A76679">
        <w:rPr>
          <w:rFonts w:ascii="Times New Roman" w:hAnsi="Times New Roman" w:cs="Times New Roman"/>
          <w:sz w:val="28"/>
          <w:szCs w:val="28"/>
        </w:rPr>
        <w:t>ПОСТУПИВШИХ ИЗ БЮДЖЕТОВ ДРУГИХ УРОВНЕЙ</w:t>
      </w:r>
      <w:r w:rsidR="001A621A">
        <w:rPr>
          <w:rFonts w:ascii="Times New Roman" w:hAnsi="Times New Roman" w:cs="Times New Roman"/>
          <w:sz w:val="28"/>
          <w:szCs w:val="28"/>
        </w:rPr>
        <w:t xml:space="preserve"> </w:t>
      </w:r>
      <w:r w:rsidRPr="00A76679">
        <w:rPr>
          <w:rFonts w:ascii="Times New Roman" w:hAnsi="Times New Roman" w:cs="Times New Roman"/>
          <w:sz w:val="28"/>
          <w:szCs w:val="28"/>
        </w:rPr>
        <w:t>БЮДЖЕТНОЙ СИСТЕМЫ РФ</w:t>
      </w:r>
    </w:p>
    <w:p w:rsidR="00A76679" w:rsidRPr="00A76679" w:rsidRDefault="00A76679" w:rsidP="00A76679">
      <w:pPr>
        <w:pStyle w:val="ConsPlusNormal"/>
        <w:jc w:val="both"/>
        <w:rPr>
          <w:sz w:val="28"/>
          <w:szCs w:val="28"/>
        </w:rPr>
      </w:pPr>
    </w:p>
    <w:p w:rsidR="00A76679" w:rsidRPr="00A76679" w:rsidRDefault="00A76679" w:rsidP="00A76679">
      <w:pPr>
        <w:pStyle w:val="ConsPlusNormal"/>
        <w:ind w:firstLine="540"/>
        <w:jc w:val="both"/>
        <w:rPr>
          <w:sz w:val="28"/>
          <w:szCs w:val="28"/>
        </w:rPr>
      </w:pPr>
      <w:hyperlink w:anchor="Par635" w:tooltip="ИНФОРМАЦИЯ" w:history="1">
        <w:r w:rsidRPr="00832705">
          <w:rPr>
            <w:sz w:val="28"/>
            <w:szCs w:val="28"/>
          </w:rPr>
          <w:t>Информация</w:t>
        </w:r>
      </w:hyperlink>
      <w:r w:rsidRPr="00A76679">
        <w:rPr>
          <w:sz w:val="28"/>
          <w:szCs w:val="28"/>
        </w:rP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а также по годам реализации пр</w:t>
      </w:r>
      <w:r w:rsidR="00832705">
        <w:rPr>
          <w:sz w:val="28"/>
          <w:szCs w:val="28"/>
        </w:rPr>
        <w:t>ограммы приведена в приложении №</w:t>
      </w:r>
      <w:r w:rsidRPr="00A76679">
        <w:rPr>
          <w:sz w:val="28"/>
          <w:szCs w:val="28"/>
        </w:rPr>
        <w:t xml:space="preserve"> 2 к муниципальной программе.</w:t>
      </w:r>
    </w:p>
    <w:p w:rsidR="00A76679" w:rsidRPr="00A76679" w:rsidRDefault="00A76679" w:rsidP="00A76679">
      <w:pPr>
        <w:pStyle w:val="ConsPlusNormal"/>
        <w:jc w:val="both"/>
        <w:rPr>
          <w:sz w:val="28"/>
          <w:szCs w:val="28"/>
        </w:rPr>
      </w:pPr>
    </w:p>
    <w:p w:rsidR="00A76679" w:rsidRPr="00A76679" w:rsidRDefault="00A76679" w:rsidP="001A621A">
      <w:pPr>
        <w:pStyle w:val="ConsPlusTitle"/>
        <w:jc w:val="center"/>
        <w:outlineLvl w:val="1"/>
        <w:rPr>
          <w:rFonts w:ascii="Times New Roman" w:hAnsi="Times New Roman" w:cs="Times New Roman"/>
          <w:sz w:val="28"/>
          <w:szCs w:val="28"/>
        </w:rPr>
      </w:pPr>
      <w:r w:rsidRPr="00A76679">
        <w:rPr>
          <w:rFonts w:ascii="Times New Roman" w:hAnsi="Times New Roman" w:cs="Times New Roman"/>
          <w:sz w:val="28"/>
          <w:szCs w:val="28"/>
        </w:rPr>
        <w:t>8. ИНФОРМАЦИЯ ОБ ИСТОЧНИКАХ ФИНАНСИРОВАНИЯ ПОДПРОГРАММ,</w:t>
      </w:r>
      <w:r w:rsidR="001A621A">
        <w:rPr>
          <w:rFonts w:ascii="Times New Roman" w:hAnsi="Times New Roman" w:cs="Times New Roman"/>
          <w:sz w:val="28"/>
          <w:szCs w:val="28"/>
        </w:rPr>
        <w:t xml:space="preserve"> </w:t>
      </w:r>
      <w:r w:rsidRPr="00A76679">
        <w:rPr>
          <w:rFonts w:ascii="Times New Roman" w:hAnsi="Times New Roman" w:cs="Times New Roman"/>
          <w:sz w:val="28"/>
          <w:szCs w:val="28"/>
        </w:rPr>
        <w:t>ОТДЕЛЬНЫХ МЕРОПРИЯТИЙ МУНИЦИПАЛЬНОЙ ПРОГРАММЫ ГОРОДА АЧИНСКА</w:t>
      </w:r>
    </w:p>
    <w:p w:rsidR="00A76679" w:rsidRPr="00A76679" w:rsidRDefault="00A76679" w:rsidP="00A76679">
      <w:pPr>
        <w:pStyle w:val="ConsPlusNormal"/>
        <w:jc w:val="both"/>
        <w:rPr>
          <w:sz w:val="28"/>
          <w:szCs w:val="28"/>
        </w:rPr>
      </w:pPr>
    </w:p>
    <w:p w:rsidR="00A76679" w:rsidRPr="00A76679" w:rsidRDefault="00A76679" w:rsidP="001A621A">
      <w:pPr>
        <w:pStyle w:val="ConsPlusNormal"/>
        <w:ind w:firstLine="540"/>
        <w:jc w:val="both"/>
        <w:rPr>
          <w:sz w:val="28"/>
          <w:szCs w:val="28"/>
        </w:rPr>
      </w:pPr>
      <w:hyperlink w:anchor="Par743" w:tooltip="ИНФОРМАЦИЯ" w:history="1">
        <w:r w:rsidRPr="00832705">
          <w:rPr>
            <w:sz w:val="28"/>
            <w:szCs w:val="28"/>
          </w:rPr>
          <w:t>Информация</w:t>
        </w:r>
      </w:hyperlink>
      <w:r w:rsidRPr="00A76679">
        <w:rPr>
          <w:sz w:val="28"/>
          <w:szCs w:val="28"/>
        </w:rPr>
        <w:t xml:space="preserve">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 в том числе средств федерального бюджета, краевого, бюджета города, а также перечень реализуемых ими мероп</w:t>
      </w:r>
      <w:r w:rsidR="00832705">
        <w:rPr>
          <w:sz w:val="28"/>
          <w:szCs w:val="28"/>
        </w:rPr>
        <w:t>риятий, приведена в приложении №</w:t>
      </w:r>
      <w:r w:rsidRPr="00A76679">
        <w:rPr>
          <w:sz w:val="28"/>
          <w:szCs w:val="28"/>
        </w:rPr>
        <w:t xml:space="preserve"> 3 к муниципальной программе. Реализация отдельных мероприятий муниципальной программой не предусмотрена.</w:t>
      </w:r>
    </w:p>
    <w:p w:rsidR="00C76C64" w:rsidRDefault="00C76C64" w:rsidP="00C76C64">
      <w:pPr>
        <w:pStyle w:val="ConsPlusNormal"/>
        <w:outlineLvl w:val="1"/>
        <w:rPr>
          <w:sz w:val="28"/>
          <w:szCs w:val="28"/>
        </w:rPr>
      </w:pPr>
    </w:p>
    <w:p w:rsidR="00C76C64" w:rsidRDefault="0014051A" w:rsidP="00C76C64">
      <w:pPr>
        <w:pStyle w:val="ConsPlusNormal"/>
        <w:outlineLvl w:val="1"/>
        <w:rPr>
          <w:sz w:val="28"/>
          <w:szCs w:val="28"/>
        </w:rPr>
      </w:pPr>
      <w:r>
        <w:rPr>
          <w:sz w:val="28"/>
          <w:szCs w:val="28"/>
        </w:rPr>
        <w:t xml:space="preserve"> </w:t>
      </w:r>
    </w:p>
    <w:p w:rsidR="00C76C64" w:rsidRDefault="00C76C64" w:rsidP="00C76C64">
      <w:pPr>
        <w:pStyle w:val="ConsPlusNormal"/>
        <w:outlineLvl w:val="1"/>
        <w:rPr>
          <w:sz w:val="28"/>
          <w:szCs w:val="28"/>
        </w:rPr>
      </w:pPr>
    </w:p>
    <w:p w:rsidR="00C76C64" w:rsidRDefault="00C76C64" w:rsidP="00C76C64">
      <w:pPr>
        <w:pStyle w:val="ConsPlusNormal"/>
        <w:outlineLvl w:val="1"/>
        <w:rPr>
          <w:sz w:val="28"/>
          <w:szCs w:val="28"/>
        </w:rPr>
      </w:pPr>
    </w:p>
    <w:p w:rsidR="00C76C64" w:rsidRDefault="00C76C64" w:rsidP="00C76C64">
      <w:pPr>
        <w:pStyle w:val="ConsPlusNormal"/>
        <w:outlineLvl w:val="1"/>
        <w:rPr>
          <w:sz w:val="28"/>
          <w:szCs w:val="28"/>
        </w:rPr>
      </w:pPr>
    </w:p>
    <w:p w:rsidR="00C76C64" w:rsidRDefault="00C76C64" w:rsidP="00C76C64">
      <w:pPr>
        <w:pStyle w:val="ConsPlusNormal"/>
        <w:outlineLvl w:val="1"/>
        <w:rPr>
          <w:sz w:val="28"/>
          <w:szCs w:val="28"/>
        </w:rPr>
      </w:pPr>
    </w:p>
    <w:p w:rsidR="00C76C64" w:rsidRDefault="00C76C64" w:rsidP="00C76C64">
      <w:pPr>
        <w:pStyle w:val="ConsPlusNormal"/>
        <w:outlineLvl w:val="1"/>
        <w:rPr>
          <w:sz w:val="28"/>
          <w:szCs w:val="28"/>
        </w:rPr>
      </w:pPr>
    </w:p>
    <w:p w:rsidR="00C76C64" w:rsidRDefault="00C76C64" w:rsidP="00660B26">
      <w:pPr>
        <w:pStyle w:val="ConsPlusNormal"/>
        <w:tabs>
          <w:tab w:val="left" w:pos="1843"/>
        </w:tabs>
        <w:outlineLvl w:val="1"/>
        <w:rPr>
          <w:sz w:val="28"/>
          <w:szCs w:val="28"/>
        </w:rPr>
        <w:sectPr w:rsidR="00C76C64" w:rsidSect="00BF3FCB">
          <w:headerReference w:type="default" r:id="rId31"/>
          <w:pgSz w:w="11906" w:h="16838"/>
          <w:pgMar w:top="1134" w:right="850" w:bottom="1134" w:left="1701" w:header="0" w:footer="0" w:gutter="0"/>
          <w:cols w:space="720"/>
          <w:noEndnote/>
          <w:docGrid w:linePitch="299"/>
        </w:sectPr>
      </w:pPr>
    </w:p>
    <w:p w:rsidR="00D00177" w:rsidRDefault="00832705" w:rsidP="00D00177">
      <w:pPr>
        <w:pStyle w:val="ConsPlusNormal"/>
        <w:jc w:val="right"/>
        <w:outlineLvl w:val="1"/>
        <w:rPr>
          <w:sz w:val="28"/>
          <w:szCs w:val="28"/>
        </w:rPr>
      </w:pPr>
      <w:r>
        <w:rPr>
          <w:sz w:val="28"/>
          <w:szCs w:val="28"/>
        </w:rPr>
        <w:lastRenderedPageBreak/>
        <w:t>Приложение №</w:t>
      </w:r>
      <w:r w:rsidR="00A76679" w:rsidRPr="00A76679">
        <w:rPr>
          <w:sz w:val="28"/>
          <w:szCs w:val="28"/>
        </w:rPr>
        <w:t xml:space="preserve"> 1</w:t>
      </w:r>
    </w:p>
    <w:p w:rsidR="00A76679" w:rsidRPr="00A76679" w:rsidRDefault="00A76679" w:rsidP="00D00177">
      <w:pPr>
        <w:pStyle w:val="ConsPlusNormal"/>
        <w:jc w:val="right"/>
        <w:outlineLvl w:val="1"/>
        <w:rPr>
          <w:sz w:val="28"/>
          <w:szCs w:val="28"/>
        </w:rPr>
      </w:pPr>
      <w:r w:rsidRPr="00A76679">
        <w:rPr>
          <w:sz w:val="28"/>
          <w:szCs w:val="28"/>
        </w:rPr>
        <w:t>к паспорту</w:t>
      </w:r>
      <w:r w:rsidR="00D00177">
        <w:rPr>
          <w:sz w:val="28"/>
          <w:szCs w:val="28"/>
        </w:rPr>
        <w:t xml:space="preserve"> </w:t>
      </w:r>
      <w:r w:rsidRPr="00A76679">
        <w:rPr>
          <w:sz w:val="28"/>
          <w:szCs w:val="28"/>
        </w:rPr>
        <w:t>муниципальной программы</w:t>
      </w:r>
      <w:r w:rsidR="00D00177">
        <w:rPr>
          <w:sz w:val="28"/>
          <w:szCs w:val="28"/>
        </w:rPr>
        <w:t xml:space="preserve"> </w:t>
      </w:r>
      <w:r w:rsidRPr="00A76679">
        <w:rPr>
          <w:sz w:val="28"/>
          <w:szCs w:val="28"/>
        </w:rPr>
        <w:t>города Ачинска</w:t>
      </w:r>
    </w:p>
    <w:p w:rsidR="00A76679" w:rsidRPr="00A76679" w:rsidRDefault="00832705" w:rsidP="00D00177">
      <w:pPr>
        <w:pStyle w:val="ConsPlusNormal"/>
        <w:jc w:val="right"/>
        <w:rPr>
          <w:sz w:val="28"/>
          <w:szCs w:val="28"/>
        </w:rPr>
      </w:pPr>
      <w:r>
        <w:rPr>
          <w:sz w:val="28"/>
          <w:szCs w:val="28"/>
        </w:rPr>
        <w:t>«</w:t>
      </w:r>
      <w:r w:rsidR="00A76679" w:rsidRPr="00A76679">
        <w:rPr>
          <w:sz w:val="28"/>
          <w:szCs w:val="28"/>
        </w:rPr>
        <w:t>Формирование современной</w:t>
      </w:r>
      <w:r w:rsidR="00D00177">
        <w:rPr>
          <w:sz w:val="28"/>
          <w:szCs w:val="28"/>
        </w:rPr>
        <w:t xml:space="preserve"> </w:t>
      </w:r>
      <w:r>
        <w:rPr>
          <w:sz w:val="28"/>
          <w:szCs w:val="28"/>
        </w:rPr>
        <w:t>городской среды»</w:t>
      </w:r>
    </w:p>
    <w:p w:rsidR="00A76679" w:rsidRPr="00A76679" w:rsidRDefault="00A76679" w:rsidP="00D00177">
      <w:pPr>
        <w:pStyle w:val="ConsPlusNormal"/>
        <w:jc w:val="right"/>
        <w:rPr>
          <w:sz w:val="28"/>
          <w:szCs w:val="28"/>
        </w:rPr>
      </w:pPr>
    </w:p>
    <w:p w:rsidR="00A76679" w:rsidRPr="00A76679" w:rsidRDefault="00A76679" w:rsidP="00A76679">
      <w:pPr>
        <w:pStyle w:val="ConsPlusTitle"/>
        <w:jc w:val="center"/>
        <w:rPr>
          <w:rFonts w:ascii="Times New Roman" w:hAnsi="Times New Roman" w:cs="Times New Roman"/>
          <w:sz w:val="28"/>
          <w:szCs w:val="28"/>
        </w:rPr>
      </w:pPr>
      <w:bookmarkStart w:id="2" w:name="Par423"/>
      <w:bookmarkEnd w:id="2"/>
      <w:r w:rsidRPr="00A76679">
        <w:rPr>
          <w:rFonts w:ascii="Times New Roman" w:hAnsi="Times New Roman" w:cs="Times New Roman"/>
          <w:sz w:val="28"/>
          <w:szCs w:val="28"/>
        </w:rPr>
        <w:t>ПЕРЕЧЕНЬ</w:t>
      </w:r>
    </w:p>
    <w:p w:rsidR="00A76679" w:rsidRPr="00A76679" w:rsidRDefault="00A76679" w:rsidP="00A7667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ЦЕЛЕВЫХ ПОКАЗАТЕЛЕЙ И ПОКАЗАТЕЛЕЙ РЕЗУЛЬТАТИВНОСТИ</w:t>
      </w:r>
    </w:p>
    <w:p w:rsidR="00A76679" w:rsidRPr="00A76679" w:rsidRDefault="00A76679" w:rsidP="00A7667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МУНИЦИПАЛЬНОЙ ПРОГРАММЫ С РАСШИФРОВКОЙ ПЛАНОВЫХ ЗНАЧЕНИЙ</w:t>
      </w:r>
    </w:p>
    <w:p w:rsidR="00A76679" w:rsidRPr="00A76679" w:rsidRDefault="00A76679" w:rsidP="00A7667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ПО ГОДАМ ЕЕ РЕАЛИЗАЦИИ, ЗНАЧЕНИЙ ЦЕЛЕВЫХ ПОКАЗАТЕЛЕЙ</w:t>
      </w:r>
    </w:p>
    <w:p w:rsidR="00A76679" w:rsidRPr="00A76679" w:rsidRDefault="00A76679" w:rsidP="00A76679">
      <w:pPr>
        <w:pStyle w:val="ConsPlusNormal"/>
        <w:rPr>
          <w:sz w:val="28"/>
          <w:szCs w:val="28"/>
        </w:rPr>
      </w:pPr>
    </w:p>
    <w:p w:rsidR="00325BEF" w:rsidRDefault="00325BEF" w:rsidP="00A76679">
      <w:pPr>
        <w:pStyle w:val="ConsPlusNormal"/>
        <w:rPr>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48"/>
        <w:gridCol w:w="2087"/>
        <w:gridCol w:w="1200"/>
        <w:gridCol w:w="1959"/>
        <w:gridCol w:w="604"/>
        <w:gridCol w:w="604"/>
        <w:gridCol w:w="604"/>
        <w:gridCol w:w="1083"/>
        <w:gridCol w:w="1100"/>
        <w:gridCol w:w="1061"/>
        <w:gridCol w:w="1101"/>
        <w:gridCol w:w="1268"/>
        <w:gridCol w:w="1292"/>
      </w:tblGrid>
      <w:tr w:rsidR="00DD7A70" w:rsidRPr="00D45EEB" w:rsidTr="00DD7A70">
        <w:tc>
          <w:tcPr>
            <w:tcW w:w="155" w:type="pct"/>
            <w:vMerge w:val="restart"/>
            <w:tcBorders>
              <w:top w:val="single" w:sz="4" w:space="0" w:color="auto"/>
              <w:left w:val="single" w:sz="4" w:space="0" w:color="auto"/>
              <w:bottom w:val="single" w:sz="4" w:space="0" w:color="auto"/>
              <w:right w:val="single" w:sz="4" w:space="0" w:color="auto"/>
            </w:tcBorders>
          </w:tcPr>
          <w:p w:rsidR="00DD7A70" w:rsidRPr="00D45EEB" w:rsidRDefault="00DD7A70" w:rsidP="00A76679">
            <w:pPr>
              <w:pStyle w:val="ConsPlusNormal"/>
              <w:jc w:val="center"/>
              <w:rPr>
                <w:rFonts w:eastAsiaTheme="minorEastAsia"/>
                <w:szCs w:val="24"/>
              </w:rPr>
            </w:pPr>
            <w:r w:rsidRPr="00D45EEB">
              <w:rPr>
                <w:rFonts w:eastAsiaTheme="minorEastAsia"/>
                <w:szCs w:val="24"/>
              </w:rPr>
              <w:t>№ п/п</w:t>
            </w:r>
          </w:p>
        </w:tc>
        <w:tc>
          <w:tcPr>
            <w:tcW w:w="724" w:type="pct"/>
            <w:vMerge w:val="restart"/>
            <w:tcBorders>
              <w:top w:val="single" w:sz="4" w:space="0" w:color="auto"/>
              <w:left w:val="single" w:sz="4" w:space="0" w:color="auto"/>
              <w:bottom w:val="single" w:sz="4" w:space="0" w:color="auto"/>
              <w:right w:val="single" w:sz="4" w:space="0" w:color="auto"/>
            </w:tcBorders>
          </w:tcPr>
          <w:p w:rsidR="00DD7A70" w:rsidRPr="00D45EEB" w:rsidRDefault="00DD7A70" w:rsidP="00A76679">
            <w:pPr>
              <w:pStyle w:val="ConsPlusNormal"/>
              <w:jc w:val="center"/>
              <w:rPr>
                <w:rFonts w:eastAsiaTheme="minorEastAsia"/>
                <w:szCs w:val="24"/>
              </w:rPr>
            </w:pPr>
            <w:r w:rsidRPr="00D45EEB">
              <w:rPr>
                <w:rFonts w:eastAsiaTheme="minorEastAsia"/>
                <w:szCs w:val="24"/>
              </w:rPr>
              <w:t>Цели, задачи, целевые показатели муниципальной программы</w:t>
            </w:r>
          </w:p>
        </w:tc>
        <w:tc>
          <w:tcPr>
            <w:tcW w:w="416" w:type="pct"/>
            <w:vMerge w:val="restart"/>
            <w:tcBorders>
              <w:top w:val="single" w:sz="4" w:space="0" w:color="auto"/>
              <w:left w:val="single" w:sz="4" w:space="0" w:color="auto"/>
              <w:bottom w:val="single" w:sz="4" w:space="0" w:color="auto"/>
              <w:right w:val="single" w:sz="4" w:space="0" w:color="auto"/>
            </w:tcBorders>
          </w:tcPr>
          <w:p w:rsidR="00DD7A70" w:rsidRPr="00D45EEB" w:rsidRDefault="00DD7A70" w:rsidP="00A76679">
            <w:pPr>
              <w:pStyle w:val="ConsPlusNormal"/>
              <w:jc w:val="center"/>
              <w:rPr>
                <w:rFonts w:eastAsiaTheme="minorEastAsia"/>
                <w:szCs w:val="24"/>
              </w:rPr>
            </w:pPr>
            <w:r w:rsidRPr="00D45EEB">
              <w:rPr>
                <w:rFonts w:eastAsiaTheme="minorEastAsia"/>
                <w:szCs w:val="24"/>
              </w:rPr>
              <w:t>Единица измерения</w:t>
            </w:r>
          </w:p>
        </w:tc>
        <w:tc>
          <w:tcPr>
            <w:tcW w:w="680" w:type="pct"/>
            <w:tcBorders>
              <w:top w:val="single" w:sz="4" w:space="0" w:color="auto"/>
              <w:left w:val="single" w:sz="4" w:space="0" w:color="auto"/>
              <w:bottom w:val="single" w:sz="4" w:space="0" w:color="auto"/>
              <w:right w:val="single" w:sz="4" w:space="0" w:color="auto"/>
            </w:tcBorders>
          </w:tcPr>
          <w:p w:rsidR="00DD7A70" w:rsidRPr="00D45EEB" w:rsidRDefault="00DD7A70" w:rsidP="00A76679">
            <w:pPr>
              <w:pStyle w:val="ConsPlusNormal"/>
              <w:jc w:val="center"/>
              <w:rPr>
                <w:rFonts w:eastAsiaTheme="minorEastAsia"/>
                <w:szCs w:val="24"/>
              </w:rPr>
            </w:pPr>
            <w:r w:rsidRPr="00D45EEB">
              <w:rPr>
                <w:rFonts w:eastAsiaTheme="minorEastAsia"/>
                <w:szCs w:val="24"/>
              </w:rPr>
              <w:t>Год, предшествующий реализации муниципальной программы</w:t>
            </w:r>
          </w:p>
        </w:tc>
        <w:tc>
          <w:tcPr>
            <w:tcW w:w="2576" w:type="pct"/>
            <w:gridSpan w:val="8"/>
            <w:tcBorders>
              <w:top w:val="single" w:sz="4" w:space="0" w:color="auto"/>
              <w:left w:val="single" w:sz="4" w:space="0" w:color="auto"/>
              <w:bottom w:val="single" w:sz="4" w:space="0" w:color="auto"/>
              <w:right w:val="single" w:sz="4" w:space="0" w:color="auto"/>
            </w:tcBorders>
          </w:tcPr>
          <w:p w:rsidR="00DD7A70" w:rsidRPr="00D45EEB" w:rsidRDefault="00DD7A70" w:rsidP="00A76679">
            <w:pPr>
              <w:pStyle w:val="ConsPlusNormal"/>
              <w:jc w:val="center"/>
              <w:rPr>
                <w:rFonts w:eastAsiaTheme="minorEastAsia"/>
                <w:szCs w:val="24"/>
              </w:rPr>
            </w:pPr>
            <w:r w:rsidRPr="00D45EEB">
              <w:rPr>
                <w:rFonts w:eastAsiaTheme="minorEastAsia"/>
                <w:szCs w:val="24"/>
              </w:rPr>
              <w:t>Годы реализации муниципальной программы</w:t>
            </w:r>
          </w:p>
        </w:tc>
        <w:tc>
          <w:tcPr>
            <w:tcW w:w="448" w:type="pct"/>
            <w:tcBorders>
              <w:top w:val="single" w:sz="4" w:space="0" w:color="auto"/>
              <w:left w:val="single" w:sz="4" w:space="0" w:color="auto"/>
              <w:bottom w:val="single" w:sz="4" w:space="0" w:color="auto"/>
              <w:right w:val="single" w:sz="4" w:space="0" w:color="auto"/>
            </w:tcBorders>
          </w:tcPr>
          <w:p w:rsidR="00DD7A70" w:rsidRPr="00D45EEB" w:rsidRDefault="00DD7A70" w:rsidP="00A76679">
            <w:pPr>
              <w:pStyle w:val="ConsPlusNormal"/>
              <w:jc w:val="center"/>
              <w:rPr>
                <w:rFonts w:eastAsiaTheme="minorEastAsia"/>
                <w:szCs w:val="24"/>
              </w:rPr>
            </w:pPr>
            <w:r>
              <w:rPr>
                <w:rFonts w:eastAsiaTheme="minorEastAsia"/>
                <w:szCs w:val="24"/>
              </w:rPr>
              <w:t>Годы до конца реализации программы</w:t>
            </w:r>
          </w:p>
        </w:tc>
      </w:tr>
      <w:tr w:rsidR="0022346B" w:rsidRPr="00D45EEB" w:rsidTr="00DD7A70">
        <w:tc>
          <w:tcPr>
            <w:tcW w:w="155" w:type="pct"/>
            <w:vMerge/>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p>
        </w:tc>
        <w:tc>
          <w:tcPr>
            <w:tcW w:w="724" w:type="pct"/>
            <w:vMerge/>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p>
        </w:tc>
        <w:tc>
          <w:tcPr>
            <w:tcW w:w="416" w:type="pct"/>
            <w:vMerge/>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p>
        </w:tc>
        <w:tc>
          <w:tcPr>
            <w:tcW w:w="68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2017</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2018</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2019</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2020</w:t>
            </w:r>
          </w:p>
        </w:tc>
        <w:tc>
          <w:tcPr>
            <w:tcW w:w="376"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2021</w:t>
            </w:r>
          </w:p>
        </w:tc>
        <w:tc>
          <w:tcPr>
            <w:tcW w:w="382"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2022</w:t>
            </w:r>
          </w:p>
        </w:tc>
        <w:tc>
          <w:tcPr>
            <w:tcW w:w="368"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2023</w:t>
            </w:r>
          </w:p>
        </w:tc>
        <w:tc>
          <w:tcPr>
            <w:tcW w:w="382"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2024</w:t>
            </w:r>
          </w:p>
        </w:tc>
        <w:tc>
          <w:tcPr>
            <w:tcW w:w="44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2025</w:t>
            </w:r>
          </w:p>
        </w:tc>
        <w:tc>
          <w:tcPr>
            <w:tcW w:w="448"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Pr>
                <w:rFonts w:eastAsiaTheme="minorEastAsia"/>
                <w:szCs w:val="24"/>
              </w:rPr>
              <w:t>2026</w:t>
            </w:r>
          </w:p>
        </w:tc>
      </w:tr>
      <w:tr w:rsidR="0022346B" w:rsidRPr="00D45EEB" w:rsidTr="00DD7A70">
        <w:tc>
          <w:tcPr>
            <w:tcW w:w="155"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1</w:t>
            </w:r>
          </w:p>
        </w:tc>
        <w:tc>
          <w:tcPr>
            <w:tcW w:w="724"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2</w:t>
            </w:r>
          </w:p>
        </w:tc>
        <w:tc>
          <w:tcPr>
            <w:tcW w:w="416"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3</w:t>
            </w:r>
          </w:p>
        </w:tc>
        <w:tc>
          <w:tcPr>
            <w:tcW w:w="68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4</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5</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6</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7</w:t>
            </w:r>
          </w:p>
        </w:tc>
        <w:tc>
          <w:tcPr>
            <w:tcW w:w="376"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8</w:t>
            </w:r>
          </w:p>
        </w:tc>
        <w:tc>
          <w:tcPr>
            <w:tcW w:w="382"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9</w:t>
            </w:r>
          </w:p>
        </w:tc>
        <w:tc>
          <w:tcPr>
            <w:tcW w:w="368"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10</w:t>
            </w:r>
          </w:p>
        </w:tc>
        <w:tc>
          <w:tcPr>
            <w:tcW w:w="382"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11</w:t>
            </w:r>
          </w:p>
        </w:tc>
        <w:tc>
          <w:tcPr>
            <w:tcW w:w="44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12</w:t>
            </w:r>
          </w:p>
        </w:tc>
        <w:tc>
          <w:tcPr>
            <w:tcW w:w="448"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Pr>
                <w:rFonts w:eastAsiaTheme="minorEastAsia"/>
                <w:szCs w:val="24"/>
              </w:rPr>
              <w:t>13</w:t>
            </w:r>
          </w:p>
        </w:tc>
      </w:tr>
      <w:tr w:rsidR="0022346B" w:rsidRPr="00D45EEB" w:rsidTr="00DD7A70">
        <w:tc>
          <w:tcPr>
            <w:tcW w:w="155"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t>1</w:t>
            </w:r>
          </w:p>
        </w:tc>
        <w:tc>
          <w:tcPr>
            <w:tcW w:w="724"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p>
        </w:tc>
        <w:tc>
          <w:tcPr>
            <w:tcW w:w="3672" w:type="pct"/>
            <w:gridSpan w:val="10"/>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t>Цель: создание наиболее благоприятных и комфортных условий жизнедеятельности населения</w:t>
            </w:r>
          </w:p>
        </w:tc>
        <w:tc>
          <w:tcPr>
            <w:tcW w:w="448"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p>
        </w:tc>
      </w:tr>
      <w:tr w:rsidR="0022346B" w:rsidRPr="00D45EEB" w:rsidTr="00DD7A70">
        <w:tc>
          <w:tcPr>
            <w:tcW w:w="155"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t>2</w:t>
            </w:r>
          </w:p>
        </w:tc>
        <w:tc>
          <w:tcPr>
            <w:tcW w:w="724"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p>
        </w:tc>
        <w:tc>
          <w:tcPr>
            <w:tcW w:w="3672" w:type="pct"/>
            <w:gridSpan w:val="10"/>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t>Целевые показатели</w:t>
            </w:r>
          </w:p>
        </w:tc>
        <w:tc>
          <w:tcPr>
            <w:tcW w:w="448"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p>
        </w:tc>
      </w:tr>
      <w:tr w:rsidR="0022346B" w:rsidRPr="00D45EEB" w:rsidTr="00DD7A70">
        <w:tc>
          <w:tcPr>
            <w:tcW w:w="155"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t>2.1</w:t>
            </w:r>
          </w:p>
        </w:tc>
        <w:tc>
          <w:tcPr>
            <w:tcW w:w="724"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t>Количество благоустроенных дворовых территорий, ежегодно</w:t>
            </w:r>
          </w:p>
        </w:tc>
        <w:tc>
          <w:tcPr>
            <w:tcW w:w="416"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t>Ед.</w:t>
            </w:r>
          </w:p>
        </w:tc>
        <w:tc>
          <w:tcPr>
            <w:tcW w:w="68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22</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31</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20</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11</w:t>
            </w:r>
          </w:p>
        </w:tc>
        <w:tc>
          <w:tcPr>
            <w:tcW w:w="376"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14</w:t>
            </w:r>
          </w:p>
        </w:tc>
        <w:tc>
          <w:tcPr>
            <w:tcW w:w="382"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6</w:t>
            </w:r>
          </w:p>
        </w:tc>
        <w:tc>
          <w:tcPr>
            <w:tcW w:w="368" w:type="pct"/>
            <w:tcBorders>
              <w:top w:val="single" w:sz="4" w:space="0" w:color="auto"/>
              <w:left w:val="single" w:sz="4" w:space="0" w:color="auto"/>
              <w:bottom w:val="single" w:sz="4" w:space="0" w:color="auto"/>
              <w:right w:val="single" w:sz="4" w:space="0" w:color="auto"/>
            </w:tcBorders>
          </w:tcPr>
          <w:p w:rsidR="0022346B" w:rsidRPr="00D45EEB" w:rsidRDefault="00DD7A70" w:rsidP="00A76679">
            <w:pPr>
              <w:pStyle w:val="ConsPlusNormal"/>
              <w:jc w:val="center"/>
              <w:rPr>
                <w:rFonts w:eastAsiaTheme="minorEastAsia"/>
                <w:szCs w:val="24"/>
              </w:rPr>
            </w:pPr>
            <w:r>
              <w:rPr>
                <w:rFonts w:eastAsiaTheme="minorEastAsia"/>
                <w:szCs w:val="24"/>
              </w:rPr>
              <w:t>7</w:t>
            </w:r>
          </w:p>
        </w:tc>
        <w:tc>
          <w:tcPr>
            <w:tcW w:w="382"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6</w:t>
            </w:r>
          </w:p>
        </w:tc>
        <w:tc>
          <w:tcPr>
            <w:tcW w:w="440" w:type="pct"/>
            <w:tcBorders>
              <w:top w:val="single" w:sz="4" w:space="0" w:color="auto"/>
              <w:left w:val="single" w:sz="4" w:space="0" w:color="auto"/>
              <w:bottom w:val="single" w:sz="4" w:space="0" w:color="auto"/>
              <w:right w:val="single" w:sz="4" w:space="0" w:color="auto"/>
            </w:tcBorders>
          </w:tcPr>
          <w:p w:rsidR="0022346B" w:rsidRPr="00D45EEB" w:rsidRDefault="00DD7A70" w:rsidP="00A76679">
            <w:pPr>
              <w:pStyle w:val="ConsPlusNormal"/>
              <w:jc w:val="center"/>
              <w:rPr>
                <w:rFonts w:eastAsiaTheme="minorEastAsia"/>
                <w:szCs w:val="24"/>
              </w:rPr>
            </w:pPr>
            <w:r>
              <w:rPr>
                <w:rFonts w:eastAsiaTheme="minorEastAsia"/>
                <w:szCs w:val="24"/>
              </w:rPr>
              <w:t>1</w:t>
            </w:r>
          </w:p>
        </w:tc>
        <w:tc>
          <w:tcPr>
            <w:tcW w:w="448" w:type="pct"/>
            <w:tcBorders>
              <w:top w:val="single" w:sz="4" w:space="0" w:color="auto"/>
              <w:left w:val="single" w:sz="4" w:space="0" w:color="auto"/>
              <w:bottom w:val="single" w:sz="4" w:space="0" w:color="auto"/>
              <w:right w:val="single" w:sz="4" w:space="0" w:color="auto"/>
            </w:tcBorders>
          </w:tcPr>
          <w:p w:rsidR="0022346B" w:rsidRPr="00D45EEB" w:rsidRDefault="00DD7A70" w:rsidP="00A76679">
            <w:pPr>
              <w:pStyle w:val="ConsPlusNormal"/>
              <w:jc w:val="center"/>
              <w:rPr>
                <w:rFonts w:eastAsiaTheme="minorEastAsia"/>
                <w:szCs w:val="24"/>
              </w:rPr>
            </w:pPr>
            <w:r>
              <w:rPr>
                <w:rFonts w:eastAsiaTheme="minorEastAsia"/>
                <w:szCs w:val="24"/>
              </w:rPr>
              <w:t>1</w:t>
            </w:r>
          </w:p>
        </w:tc>
      </w:tr>
      <w:tr w:rsidR="0022346B" w:rsidRPr="00D45EEB" w:rsidTr="00DD7A70">
        <w:tc>
          <w:tcPr>
            <w:tcW w:w="155"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t>2.2</w:t>
            </w:r>
          </w:p>
        </w:tc>
        <w:tc>
          <w:tcPr>
            <w:tcW w:w="724"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t xml:space="preserve">Доля благоустроенных дворовых </w:t>
            </w:r>
            <w:r w:rsidRPr="00D45EEB">
              <w:rPr>
                <w:rFonts w:eastAsiaTheme="minorEastAsia"/>
                <w:szCs w:val="24"/>
              </w:rPr>
              <w:lastRenderedPageBreak/>
              <w:t>территорий от общего количества дворовых территорий формула расчета: общее кол-во благоустроенных дворовых территорий на текущую дату/общее кол-во МКД x 100</w:t>
            </w:r>
          </w:p>
        </w:tc>
        <w:tc>
          <w:tcPr>
            <w:tcW w:w="416"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lastRenderedPageBreak/>
              <w:t>%</w:t>
            </w:r>
          </w:p>
        </w:tc>
        <w:tc>
          <w:tcPr>
            <w:tcW w:w="68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Pr>
                <w:rFonts w:eastAsiaTheme="minorEastAsia"/>
                <w:szCs w:val="24"/>
              </w:rPr>
              <w:t>2,7</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Pr>
                <w:rFonts w:eastAsiaTheme="minorEastAsia"/>
                <w:szCs w:val="24"/>
              </w:rPr>
              <w:t>6,9</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Pr>
                <w:rFonts w:eastAsiaTheme="minorEastAsia"/>
                <w:szCs w:val="24"/>
              </w:rPr>
              <w:t>9,5</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Pr>
                <w:rFonts w:eastAsiaTheme="minorEastAsia"/>
                <w:szCs w:val="24"/>
              </w:rPr>
              <w:t>10,9</w:t>
            </w:r>
          </w:p>
        </w:tc>
        <w:tc>
          <w:tcPr>
            <w:tcW w:w="376"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Pr>
                <w:rFonts w:eastAsiaTheme="minorEastAsia"/>
                <w:szCs w:val="24"/>
              </w:rPr>
              <w:t>60</w:t>
            </w:r>
          </w:p>
        </w:tc>
        <w:tc>
          <w:tcPr>
            <w:tcW w:w="382"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Pr>
                <w:rFonts w:eastAsiaTheme="minorEastAsia"/>
                <w:szCs w:val="24"/>
              </w:rPr>
              <w:t>60,8</w:t>
            </w:r>
          </w:p>
        </w:tc>
        <w:tc>
          <w:tcPr>
            <w:tcW w:w="368" w:type="pct"/>
            <w:tcBorders>
              <w:top w:val="single" w:sz="4" w:space="0" w:color="auto"/>
              <w:left w:val="single" w:sz="4" w:space="0" w:color="auto"/>
              <w:bottom w:val="single" w:sz="4" w:space="0" w:color="auto"/>
              <w:right w:val="single" w:sz="4" w:space="0" w:color="auto"/>
            </w:tcBorders>
          </w:tcPr>
          <w:p w:rsidR="0022346B" w:rsidRPr="00D45EEB" w:rsidRDefault="00DD7A70" w:rsidP="00A76679">
            <w:pPr>
              <w:pStyle w:val="ConsPlusNormal"/>
              <w:jc w:val="center"/>
              <w:rPr>
                <w:rFonts w:eastAsiaTheme="minorEastAsia"/>
                <w:szCs w:val="24"/>
              </w:rPr>
            </w:pPr>
            <w:r>
              <w:rPr>
                <w:rFonts w:eastAsiaTheme="minorEastAsia"/>
                <w:szCs w:val="24"/>
              </w:rPr>
              <w:t>20,1</w:t>
            </w:r>
          </w:p>
        </w:tc>
        <w:tc>
          <w:tcPr>
            <w:tcW w:w="382" w:type="pct"/>
            <w:tcBorders>
              <w:top w:val="single" w:sz="4" w:space="0" w:color="auto"/>
              <w:left w:val="single" w:sz="4" w:space="0" w:color="auto"/>
              <w:bottom w:val="single" w:sz="4" w:space="0" w:color="auto"/>
              <w:right w:val="single" w:sz="4" w:space="0" w:color="auto"/>
            </w:tcBorders>
          </w:tcPr>
          <w:p w:rsidR="0022346B" w:rsidRPr="00D45EEB" w:rsidRDefault="00DD7A70" w:rsidP="00A76679">
            <w:pPr>
              <w:pStyle w:val="ConsPlusNormal"/>
              <w:jc w:val="center"/>
              <w:rPr>
                <w:rFonts w:eastAsiaTheme="minorEastAsia"/>
                <w:szCs w:val="24"/>
              </w:rPr>
            </w:pPr>
            <w:r>
              <w:rPr>
                <w:rFonts w:eastAsiaTheme="minorEastAsia"/>
                <w:szCs w:val="24"/>
              </w:rPr>
              <w:t>21,1</w:t>
            </w:r>
          </w:p>
        </w:tc>
        <w:tc>
          <w:tcPr>
            <w:tcW w:w="440" w:type="pct"/>
            <w:tcBorders>
              <w:top w:val="single" w:sz="4" w:space="0" w:color="auto"/>
              <w:left w:val="single" w:sz="4" w:space="0" w:color="auto"/>
              <w:bottom w:val="single" w:sz="4" w:space="0" w:color="auto"/>
              <w:right w:val="single" w:sz="4" w:space="0" w:color="auto"/>
            </w:tcBorders>
          </w:tcPr>
          <w:p w:rsidR="0022346B" w:rsidRPr="00D45EEB" w:rsidRDefault="00DD7A70" w:rsidP="00A76679">
            <w:pPr>
              <w:pStyle w:val="ConsPlusNormal"/>
              <w:jc w:val="center"/>
              <w:rPr>
                <w:rFonts w:eastAsiaTheme="minorEastAsia"/>
                <w:szCs w:val="24"/>
              </w:rPr>
            </w:pPr>
            <w:r>
              <w:rPr>
                <w:rFonts w:eastAsiaTheme="minorEastAsia"/>
                <w:szCs w:val="24"/>
              </w:rPr>
              <w:t>21,2</w:t>
            </w:r>
          </w:p>
        </w:tc>
        <w:tc>
          <w:tcPr>
            <w:tcW w:w="448" w:type="pct"/>
            <w:tcBorders>
              <w:top w:val="single" w:sz="4" w:space="0" w:color="auto"/>
              <w:left w:val="single" w:sz="4" w:space="0" w:color="auto"/>
              <w:bottom w:val="single" w:sz="4" w:space="0" w:color="auto"/>
              <w:right w:val="single" w:sz="4" w:space="0" w:color="auto"/>
            </w:tcBorders>
          </w:tcPr>
          <w:p w:rsidR="0022346B" w:rsidRDefault="00DD7A70" w:rsidP="00A76679">
            <w:pPr>
              <w:pStyle w:val="ConsPlusNormal"/>
              <w:jc w:val="center"/>
              <w:rPr>
                <w:rFonts w:eastAsiaTheme="minorEastAsia"/>
                <w:szCs w:val="24"/>
              </w:rPr>
            </w:pPr>
            <w:r>
              <w:rPr>
                <w:rFonts w:eastAsiaTheme="minorEastAsia"/>
                <w:szCs w:val="24"/>
              </w:rPr>
              <w:t>21,4</w:t>
            </w:r>
          </w:p>
        </w:tc>
      </w:tr>
      <w:tr w:rsidR="0022346B" w:rsidRPr="00D45EEB" w:rsidTr="00DD7A70">
        <w:tc>
          <w:tcPr>
            <w:tcW w:w="155"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lastRenderedPageBreak/>
              <w:t>2.3</w:t>
            </w:r>
          </w:p>
        </w:tc>
        <w:tc>
          <w:tcPr>
            <w:tcW w:w="724"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416"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t>%</w:t>
            </w:r>
          </w:p>
        </w:tc>
        <w:tc>
          <w:tcPr>
            <w:tcW w:w="68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2,5</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2,5</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4,3</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8,1</w:t>
            </w:r>
          </w:p>
        </w:tc>
        <w:tc>
          <w:tcPr>
            <w:tcW w:w="376"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Х</w:t>
            </w:r>
          </w:p>
        </w:tc>
        <w:tc>
          <w:tcPr>
            <w:tcW w:w="382"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Х</w:t>
            </w:r>
          </w:p>
        </w:tc>
        <w:tc>
          <w:tcPr>
            <w:tcW w:w="368"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Х</w:t>
            </w:r>
          </w:p>
        </w:tc>
        <w:tc>
          <w:tcPr>
            <w:tcW w:w="382"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Х</w:t>
            </w:r>
          </w:p>
        </w:tc>
        <w:tc>
          <w:tcPr>
            <w:tcW w:w="44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Х</w:t>
            </w:r>
          </w:p>
        </w:tc>
        <w:tc>
          <w:tcPr>
            <w:tcW w:w="448" w:type="pct"/>
            <w:tcBorders>
              <w:top w:val="single" w:sz="4" w:space="0" w:color="auto"/>
              <w:left w:val="single" w:sz="4" w:space="0" w:color="auto"/>
              <w:bottom w:val="single" w:sz="4" w:space="0" w:color="auto"/>
              <w:right w:val="single" w:sz="4" w:space="0" w:color="auto"/>
            </w:tcBorders>
          </w:tcPr>
          <w:p w:rsidR="0022346B" w:rsidRPr="00D45EEB" w:rsidRDefault="00DD7A70" w:rsidP="00A76679">
            <w:pPr>
              <w:pStyle w:val="ConsPlusNormal"/>
              <w:jc w:val="center"/>
              <w:rPr>
                <w:rFonts w:eastAsiaTheme="minorEastAsia"/>
                <w:szCs w:val="24"/>
              </w:rPr>
            </w:pPr>
            <w:r>
              <w:rPr>
                <w:rFonts w:eastAsiaTheme="minorEastAsia"/>
                <w:szCs w:val="24"/>
              </w:rPr>
              <w:t>Х</w:t>
            </w:r>
          </w:p>
        </w:tc>
      </w:tr>
      <w:tr w:rsidR="0022346B" w:rsidRPr="00D45EEB" w:rsidTr="00DD7A70">
        <w:tc>
          <w:tcPr>
            <w:tcW w:w="155" w:type="pct"/>
            <w:vMerge w:val="restar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t>2.4</w:t>
            </w:r>
          </w:p>
        </w:tc>
        <w:tc>
          <w:tcPr>
            <w:tcW w:w="724" w:type="pct"/>
            <w:vMerge w:val="restar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t xml:space="preserve">Доля граждан, </w:t>
            </w:r>
            <w:r w:rsidRPr="00D45EEB">
              <w:rPr>
                <w:rFonts w:eastAsiaTheme="minorEastAsia"/>
                <w:szCs w:val="24"/>
              </w:rPr>
              <w:lastRenderedPageBreak/>
              <w:t>принявших участие в решении вопросов развития городской среды, от общего количества граждан в возрасте от 14 лет, проживающих на территории г. Ачинска формула расчета: кол-во граждан в возрасте от 14 лет, принявших участие в решении вопросов развития гор. среды/численность населения города в возрасте от 14 лет, проживающих на территории г. Ачинска на начало года x 100</w:t>
            </w:r>
          </w:p>
        </w:tc>
        <w:tc>
          <w:tcPr>
            <w:tcW w:w="416" w:type="pct"/>
            <w:vMerge w:val="restar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lastRenderedPageBreak/>
              <w:t>%</w:t>
            </w:r>
          </w:p>
        </w:tc>
        <w:tc>
          <w:tcPr>
            <w:tcW w:w="680" w:type="pct"/>
            <w:vMerge w:val="restar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Х</w:t>
            </w:r>
          </w:p>
        </w:tc>
        <w:tc>
          <w:tcPr>
            <w:tcW w:w="210" w:type="pct"/>
            <w:vMerge w:val="restar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Х</w:t>
            </w:r>
          </w:p>
        </w:tc>
        <w:tc>
          <w:tcPr>
            <w:tcW w:w="210" w:type="pct"/>
            <w:vMerge w:val="restar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Х</w:t>
            </w:r>
          </w:p>
        </w:tc>
        <w:tc>
          <w:tcPr>
            <w:tcW w:w="210" w:type="pct"/>
            <w:vMerge w:val="restar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Х</w:t>
            </w:r>
          </w:p>
        </w:tc>
        <w:tc>
          <w:tcPr>
            <w:tcW w:w="376"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17,9</w:t>
            </w:r>
          </w:p>
        </w:tc>
        <w:tc>
          <w:tcPr>
            <w:tcW w:w="382"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20</w:t>
            </w:r>
          </w:p>
        </w:tc>
        <w:tc>
          <w:tcPr>
            <w:tcW w:w="368" w:type="pct"/>
            <w:tcBorders>
              <w:top w:val="single" w:sz="4" w:space="0" w:color="auto"/>
              <w:left w:val="single" w:sz="4" w:space="0" w:color="auto"/>
              <w:bottom w:val="single" w:sz="4" w:space="0" w:color="auto"/>
              <w:right w:val="single" w:sz="4" w:space="0" w:color="auto"/>
            </w:tcBorders>
          </w:tcPr>
          <w:p w:rsidR="0022346B" w:rsidRPr="00D45EEB" w:rsidRDefault="00DD7A70" w:rsidP="00A76679">
            <w:pPr>
              <w:pStyle w:val="ConsPlusNormal"/>
              <w:jc w:val="center"/>
              <w:rPr>
                <w:rFonts w:eastAsiaTheme="minorEastAsia"/>
                <w:szCs w:val="24"/>
              </w:rPr>
            </w:pPr>
            <w:r>
              <w:rPr>
                <w:rFonts w:eastAsiaTheme="minorEastAsia"/>
                <w:szCs w:val="24"/>
              </w:rPr>
              <w:t>25</w:t>
            </w:r>
          </w:p>
        </w:tc>
        <w:tc>
          <w:tcPr>
            <w:tcW w:w="382" w:type="pct"/>
            <w:tcBorders>
              <w:top w:val="single" w:sz="4" w:space="0" w:color="auto"/>
              <w:left w:val="single" w:sz="4" w:space="0" w:color="auto"/>
              <w:bottom w:val="single" w:sz="4" w:space="0" w:color="auto"/>
              <w:right w:val="single" w:sz="4" w:space="0" w:color="auto"/>
            </w:tcBorders>
          </w:tcPr>
          <w:p w:rsidR="0022346B" w:rsidRPr="00D45EEB" w:rsidRDefault="005C2FE2" w:rsidP="00A76679">
            <w:pPr>
              <w:pStyle w:val="ConsPlusNormal"/>
              <w:jc w:val="center"/>
              <w:rPr>
                <w:rFonts w:eastAsiaTheme="minorEastAsia"/>
                <w:szCs w:val="24"/>
              </w:rPr>
            </w:pPr>
            <w:r>
              <w:rPr>
                <w:rFonts w:eastAsiaTheme="minorEastAsia"/>
                <w:szCs w:val="24"/>
              </w:rPr>
              <w:t>25</w:t>
            </w:r>
          </w:p>
        </w:tc>
        <w:tc>
          <w:tcPr>
            <w:tcW w:w="440" w:type="pct"/>
            <w:tcBorders>
              <w:top w:val="single" w:sz="4" w:space="0" w:color="auto"/>
              <w:left w:val="single" w:sz="4" w:space="0" w:color="auto"/>
              <w:bottom w:val="single" w:sz="4" w:space="0" w:color="auto"/>
              <w:right w:val="single" w:sz="4" w:space="0" w:color="auto"/>
            </w:tcBorders>
          </w:tcPr>
          <w:p w:rsidR="0022346B" w:rsidRPr="00D45EEB" w:rsidRDefault="00C37AEA" w:rsidP="00A76679">
            <w:pPr>
              <w:pStyle w:val="ConsPlusNormal"/>
              <w:jc w:val="center"/>
              <w:rPr>
                <w:rFonts w:eastAsiaTheme="minorEastAsia"/>
                <w:szCs w:val="24"/>
              </w:rPr>
            </w:pPr>
            <w:r>
              <w:rPr>
                <w:rFonts w:eastAsiaTheme="minorEastAsia"/>
                <w:szCs w:val="24"/>
              </w:rPr>
              <w:t>Х</w:t>
            </w:r>
          </w:p>
        </w:tc>
        <w:tc>
          <w:tcPr>
            <w:tcW w:w="448" w:type="pct"/>
            <w:tcBorders>
              <w:top w:val="single" w:sz="4" w:space="0" w:color="auto"/>
              <w:left w:val="single" w:sz="4" w:space="0" w:color="auto"/>
              <w:bottom w:val="single" w:sz="4" w:space="0" w:color="auto"/>
              <w:right w:val="single" w:sz="4" w:space="0" w:color="auto"/>
            </w:tcBorders>
          </w:tcPr>
          <w:p w:rsidR="0022346B" w:rsidRDefault="00C37AEA" w:rsidP="00A76679">
            <w:pPr>
              <w:pStyle w:val="ConsPlusNormal"/>
              <w:jc w:val="center"/>
              <w:rPr>
                <w:rFonts w:eastAsiaTheme="minorEastAsia"/>
                <w:szCs w:val="24"/>
              </w:rPr>
            </w:pPr>
            <w:r>
              <w:rPr>
                <w:rFonts w:eastAsiaTheme="minorEastAsia"/>
                <w:szCs w:val="24"/>
              </w:rPr>
              <w:t>Х</w:t>
            </w:r>
          </w:p>
        </w:tc>
      </w:tr>
      <w:tr w:rsidR="0022346B" w:rsidRPr="00D45EEB" w:rsidTr="00DD7A70">
        <w:tc>
          <w:tcPr>
            <w:tcW w:w="155" w:type="pct"/>
            <w:vMerge/>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p>
        </w:tc>
        <w:tc>
          <w:tcPr>
            <w:tcW w:w="724" w:type="pct"/>
            <w:vMerge/>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p>
        </w:tc>
        <w:tc>
          <w:tcPr>
            <w:tcW w:w="416" w:type="pct"/>
            <w:vMerge/>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p>
        </w:tc>
        <w:tc>
          <w:tcPr>
            <w:tcW w:w="680" w:type="pct"/>
            <w:vMerge/>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p>
        </w:tc>
        <w:tc>
          <w:tcPr>
            <w:tcW w:w="210" w:type="pct"/>
            <w:vMerge/>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p>
        </w:tc>
        <w:tc>
          <w:tcPr>
            <w:tcW w:w="210" w:type="pct"/>
            <w:vMerge/>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p>
        </w:tc>
        <w:tc>
          <w:tcPr>
            <w:tcW w:w="210" w:type="pct"/>
            <w:vMerge/>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p>
        </w:tc>
        <w:tc>
          <w:tcPr>
            <w:tcW w:w="376"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(15680 / 87355 x 100)</w:t>
            </w:r>
          </w:p>
        </w:tc>
        <w:tc>
          <w:tcPr>
            <w:tcW w:w="382"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(17359 / 86794 x 100)</w:t>
            </w:r>
          </w:p>
        </w:tc>
        <w:tc>
          <w:tcPr>
            <w:tcW w:w="368" w:type="pct"/>
            <w:tcBorders>
              <w:top w:val="single" w:sz="4" w:space="0" w:color="auto"/>
              <w:left w:val="single" w:sz="4" w:space="0" w:color="auto"/>
              <w:bottom w:val="single" w:sz="4" w:space="0" w:color="auto"/>
              <w:right w:val="single" w:sz="4" w:space="0" w:color="auto"/>
            </w:tcBorders>
          </w:tcPr>
          <w:p w:rsidR="0022346B" w:rsidRPr="00D45EEB" w:rsidRDefault="00DD7A70" w:rsidP="00A76679">
            <w:pPr>
              <w:pStyle w:val="ConsPlusNormal"/>
              <w:jc w:val="center"/>
              <w:rPr>
                <w:rFonts w:eastAsiaTheme="minorEastAsia"/>
                <w:szCs w:val="24"/>
              </w:rPr>
            </w:pPr>
            <w:r>
              <w:rPr>
                <w:rFonts w:eastAsiaTheme="minorEastAsia"/>
                <w:szCs w:val="24"/>
              </w:rPr>
              <w:t>(21028</w:t>
            </w:r>
            <w:r w:rsidR="0022346B">
              <w:rPr>
                <w:rFonts w:eastAsiaTheme="minorEastAsia"/>
                <w:szCs w:val="24"/>
              </w:rPr>
              <w:t xml:space="preserve"> / 84122</w:t>
            </w:r>
            <w:r w:rsidR="0022346B" w:rsidRPr="00D45EEB">
              <w:rPr>
                <w:rFonts w:eastAsiaTheme="minorEastAsia"/>
                <w:szCs w:val="24"/>
              </w:rPr>
              <w:t xml:space="preserve"> x 100)</w:t>
            </w:r>
          </w:p>
        </w:tc>
        <w:tc>
          <w:tcPr>
            <w:tcW w:w="382" w:type="pct"/>
            <w:tcBorders>
              <w:top w:val="single" w:sz="4" w:space="0" w:color="auto"/>
              <w:left w:val="single" w:sz="4" w:space="0" w:color="auto"/>
              <w:bottom w:val="single" w:sz="4" w:space="0" w:color="auto"/>
              <w:right w:val="single" w:sz="4" w:space="0" w:color="auto"/>
            </w:tcBorders>
          </w:tcPr>
          <w:p w:rsidR="0022346B" w:rsidRDefault="005C2FE2" w:rsidP="00A76679">
            <w:pPr>
              <w:pStyle w:val="ConsPlusNormal"/>
              <w:jc w:val="center"/>
              <w:rPr>
                <w:rFonts w:eastAsiaTheme="minorEastAsia"/>
                <w:szCs w:val="24"/>
              </w:rPr>
            </w:pPr>
            <w:r>
              <w:rPr>
                <w:rFonts w:eastAsiaTheme="minorEastAsia"/>
                <w:szCs w:val="24"/>
              </w:rPr>
              <w:t>(21028/</w:t>
            </w:r>
          </w:p>
          <w:p w:rsidR="005C2FE2" w:rsidRDefault="005C2FE2" w:rsidP="00A76679">
            <w:pPr>
              <w:pStyle w:val="ConsPlusNormal"/>
              <w:jc w:val="center"/>
              <w:rPr>
                <w:rFonts w:eastAsiaTheme="minorEastAsia"/>
                <w:szCs w:val="24"/>
              </w:rPr>
            </w:pPr>
            <w:r>
              <w:rPr>
                <w:rFonts w:eastAsiaTheme="minorEastAsia"/>
                <w:szCs w:val="24"/>
              </w:rPr>
              <w:t>84122х</w:t>
            </w:r>
          </w:p>
          <w:p w:rsidR="005C2FE2" w:rsidRPr="00D45EEB" w:rsidRDefault="005C2FE2" w:rsidP="00A76679">
            <w:pPr>
              <w:pStyle w:val="ConsPlusNormal"/>
              <w:jc w:val="center"/>
              <w:rPr>
                <w:rFonts w:eastAsiaTheme="minorEastAsia"/>
                <w:szCs w:val="24"/>
              </w:rPr>
            </w:pPr>
            <w:r>
              <w:rPr>
                <w:rFonts w:eastAsiaTheme="minorEastAsia"/>
                <w:szCs w:val="24"/>
              </w:rPr>
              <w:t>100)</w:t>
            </w:r>
          </w:p>
        </w:tc>
        <w:tc>
          <w:tcPr>
            <w:tcW w:w="440" w:type="pct"/>
            <w:tcBorders>
              <w:top w:val="single" w:sz="4" w:space="0" w:color="auto"/>
              <w:left w:val="single" w:sz="4" w:space="0" w:color="auto"/>
              <w:bottom w:val="single" w:sz="4" w:space="0" w:color="auto"/>
              <w:right w:val="single" w:sz="4" w:space="0" w:color="auto"/>
            </w:tcBorders>
          </w:tcPr>
          <w:p w:rsidR="0022346B" w:rsidRPr="00D45EEB" w:rsidRDefault="00C37AEA" w:rsidP="00A76679">
            <w:pPr>
              <w:pStyle w:val="ConsPlusNormal"/>
              <w:jc w:val="center"/>
              <w:rPr>
                <w:rFonts w:eastAsiaTheme="minorEastAsia"/>
                <w:szCs w:val="24"/>
              </w:rPr>
            </w:pPr>
            <w:r>
              <w:rPr>
                <w:rFonts w:eastAsiaTheme="minorEastAsia"/>
                <w:szCs w:val="24"/>
              </w:rPr>
              <w:t>Х</w:t>
            </w:r>
          </w:p>
        </w:tc>
        <w:tc>
          <w:tcPr>
            <w:tcW w:w="448" w:type="pct"/>
            <w:tcBorders>
              <w:top w:val="single" w:sz="4" w:space="0" w:color="auto"/>
              <w:left w:val="single" w:sz="4" w:space="0" w:color="auto"/>
              <w:bottom w:val="single" w:sz="4" w:space="0" w:color="auto"/>
              <w:right w:val="single" w:sz="4" w:space="0" w:color="auto"/>
            </w:tcBorders>
          </w:tcPr>
          <w:p w:rsidR="0022346B" w:rsidRDefault="00C37AEA" w:rsidP="00A76679">
            <w:pPr>
              <w:pStyle w:val="ConsPlusNormal"/>
              <w:jc w:val="center"/>
              <w:rPr>
                <w:rFonts w:eastAsiaTheme="minorEastAsia"/>
                <w:szCs w:val="24"/>
              </w:rPr>
            </w:pPr>
            <w:r>
              <w:rPr>
                <w:rFonts w:eastAsiaTheme="minorEastAsia"/>
                <w:szCs w:val="24"/>
              </w:rPr>
              <w:t>Х</w:t>
            </w:r>
          </w:p>
        </w:tc>
      </w:tr>
      <w:tr w:rsidR="0022346B" w:rsidRPr="00D45EEB" w:rsidTr="00DD7A70">
        <w:tc>
          <w:tcPr>
            <w:tcW w:w="155"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lastRenderedPageBreak/>
              <w:t>2.5</w:t>
            </w:r>
          </w:p>
        </w:tc>
        <w:tc>
          <w:tcPr>
            <w:tcW w:w="724"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t>Количество благоустроенных общественных территорий ежегодно</w:t>
            </w:r>
          </w:p>
        </w:tc>
        <w:tc>
          <w:tcPr>
            <w:tcW w:w="416"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t>Ед.</w:t>
            </w:r>
          </w:p>
        </w:tc>
        <w:tc>
          <w:tcPr>
            <w:tcW w:w="68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1</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Pr>
                <w:rFonts w:eastAsiaTheme="minorEastAsia"/>
                <w:szCs w:val="24"/>
              </w:rPr>
              <w:t>2</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1</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4</w:t>
            </w:r>
          </w:p>
        </w:tc>
        <w:tc>
          <w:tcPr>
            <w:tcW w:w="376"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5</w:t>
            </w:r>
          </w:p>
        </w:tc>
        <w:tc>
          <w:tcPr>
            <w:tcW w:w="382"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3</w:t>
            </w:r>
          </w:p>
        </w:tc>
        <w:tc>
          <w:tcPr>
            <w:tcW w:w="368"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2</w:t>
            </w:r>
          </w:p>
        </w:tc>
        <w:tc>
          <w:tcPr>
            <w:tcW w:w="382"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2</w:t>
            </w:r>
          </w:p>
        </w:tc>
        <w:tc>
          <w:tcPr>
            <w:tcW w:w="440" w:type="pct"/>
            <w:tcBorders>
              <w:top w:val="single" w:sz="4" w:space="0" w:color="auto"/>
              <w:left w:val="single" w:sz="4" w:space="0" w:color="auto"/>
              <w:bottom w:val="single" w:sz="4" w:space="0" w:color="auto"/>
              <w:right w:val="single" w:sz="4" w:space="0" w:color="auto"/>
            </w:tcBorders>
          </w:tcPr>
          <w:p w:rsidR="0022346B" w:rsidRPr="00D45EEB" w:rsidRDefault="00162AAA" w:rsidP="00A76679">
            <w:pPr>
              <w:pStyle w:val="ConsPlusNormal"/>
              <w:jc w:val="center"/>
              <w:rPr>
                <w:rFonts w:eastAsiaTheme="minorEastAsia"/>
                <w:szCs w:val="24"/>
              </w:rPr>
            </w:pPr>
            <w:r>
              <w:rPr>
                <w:rFonts w:eastAsiaTheme="minorEastAsia"/>
                <w:szCs w:val="24"/>
              </w:rPr>
              <w:t>Х</w:t>
            </w:r>
          </w:p>
        </w:tc>
        <w:tc>
          <w:tcPr>
            <w:tcW w:w="448" w:type="pct"/>
            <w:tcBorders>
              <w:top w:val="single" w:sz="4" w:space="0" w:color="auto"/>
              <w:left w:val="single" w:sz="4" w:space="0" w:color="auto"/>
              <w:bottom w:val="single" w:sz="4" w:space="0" w:color="auto"/>
              <w:right w:val="single" w:sz="4" w:space="0" w:color="auto"/>
            </w:tcBorders>
          </w:tcPr>
          <w:p w:rsidR="0022346B" w:rsidRPr="00D45EEB" w:rsidRDefault="0047234D" w:rsidP="00A76679">
            <w:pPr>
              <w:pStyle w:val="ConsPlusNormal"/>
              <w:jc w:val="center"/>
              <w:rPr>
                <w:rFonts w:eastAsiaTheme="minorEastAsia"/>
                <w:szCs w:val="24"/>
              </w:rPr>
            </w:pPr>
            <w:r>
              <w:rPr>
                <w:rFonts w:eastAsiaTheme="minorEastAsia"/>
                <w:szCs w:val="24"/>
              </w:rPr>
              <w:t>Х</w:t>
            </w:r>
          </w:p>
        </w:tc>
      </w:tr>
      <w:tr w:rsidR="0022346B" w:rsidRPr="00D45EEB" w:rsidTr="00DD7A70">
        <w:tc>
          <w:tcPr>
            <w:tcW w:w="155"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t>2.6</w:t>
            </w:r>
          </w:p>
        </w:tc>
        <w:tc>
          <w:tcPr>
            <w:tcW w:w="724"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t xml:space="preserve">Доля благоустроенных </w:t>
            </w:r>
            <w:r w:rsidRPr="00D45EEB">
              <w:rPr>
                <w:rFonts w:eastAsiaTheme="minorEastAsia"/>
                <w:szCs w:val="24"/>
              </w:rPr>
              <w:lastRenderedPageBreak/>
              <w:t>общественных территорий от общего количества общественных территорий формула расчета: общее кол-во благоустроенных территорий на текущую дату/общее кол-во общественных территорий x 100</w:t>
            </w:r>
          </w:p>
        </w:tc>
        <w:tc>
          <w:tcPr>
            <w:tcW w:w="416"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lastRenderedPageBreak/>
              <w:t>%</w:t>
            </w:r>
          </w:p>
        </w:tc>
        <w:tc>
          <w:tcPr>
            <w:tcW w:w="68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Pr>
                <w:rFonts w:eastAsiaTheme="minorEastAsia"/>
                <w:szCs w:val="24"/>
              </w:rPr>
              <w:t>3,7</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Pr>
                <w:rFonts w:eastAsiaTheme="minorEastAsia"/>
                <w:szCs w:val="24"/>
              </w:rPr>
              <w:t>11,1</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Pr>
                <w:rFonts w:eastAsiaTheme="minorEastAsia"/>
                <w:szCs w:val="24"/>
              </w:rPr>
              <w:t>11,1</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Pr>
                <w:rFonts w:eastAsiaTheme="minorEastAsia"/>
                <w:szCs w:val="24"/>
              </w:rPr>
              <w:t>38,8</w:t>
            </w:r>
          </w:p>
        </w:tc>
        <w:tc>
          <w:tcPr>
            <w:tcW w:w="376"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Pr>
                <w:rFonts w:eastAsiaTheme="minorEastAsia"/>
                <w:szCs w:val="24"/>
              </w:rPr>
              <w:t>85</w:t>
            </w:r>
          </w:p>
        </w:tc>
        <w:tc>
          <w:tcPr>
            <w:tcW w:w="382"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Pr>
                <w:rFonts w:eastAsiaTheme="minorEastAsia"/>
                <w:szCs w:val="24"/>
              </w:rPr>
              <w:t>90,9</w:t>
            </w:r>
          </w:p>
        </w:tc>
        <w:tc>
          <w:tcPr>
            <w:tcW w:w="368" w:type="pct"/>
            <w:tcBorders>
              <w:top w:val="single" w:sz="4" w:space="0" w:color="auto"/>
              <w:left w:val="single" w:sz="4" w:space="0" w:color="auto"/>
              <w:bottom w:val="single" w:sz="4" w:space="0" w:color="auto"/>
              <w:right w:val="single" w:sz="4" w:space="0" w:color="auto"/>
            </w:tcBorders>
          </w:tcPr>
          <w:p w:rsidR="0022346B" w:rsidRPr="00D45EEB" w:rsidRDefault="00162AAA" w:rsidP="00A76679">
            <w:pPr>
              <w:pStyle w:val="ConsPlusNormal"/>
              <w:jc w:val="center"/>
              <w:rPr>
                <w:rFonts w:eastAsiaTheme="minorEastAsia"/>
                <w:szCs w:val="24"/>
              </w:rPr>
            </w:pPr>
            <w:r>
              <w:rPr>
                <w:rFonts w:eastAsiaTheme="minorEastAsia"/>
                <w:szCs w:val="24"/>
              </w:rPr>
              <w:t>90</w:t>
            </w:r>
          </w:p>
        </w:tc>
        <w:tc>
          <w:tcPr>
            <w:tcW w:w="382" w:type="pct"/>
            <w:tcBorders>
              <w:top w:val="single" w:sz="4" w:space="0" w:color="auto"/>
              <w:left w:val="single" w:sz="4" w:space="0" w:color="auto"/>
              <w:bottom w:val="single" w:sz="4" w:space="0" w:color="auto"/>
              <w:right w:val="single" w:sz="4" w:space="0" w:color="auto"/>
            </w:tcBorders>
          </w:tcPr>
          <w:p w:rsidR="0022346B" w:rsidRPr="00D45EEB" w:rsidRDefault="00162AAA" w:rsidP="00A76679">
            <w:pPr>
              <w:pStyle w:val="ConsPlusNormal"/>
              <w:jc w:val="center"/>
              <w:rPr>
                <w:rFonts w:eastAsiaTheme="minorEastAsia"/>
                <w:szCs w:val="24"/>
              </w:rPr>
            </w:pPr>
            <w:r>
              <w:rPr>
                <w:rFonts w:eastAsiaTheme="minorEastAsia"/>
                <w:szCs w:val="24"/>
              </w:rPr>
              <w:t>100</w:t>
            </w:r>
          </w:p>
        </w:tc>
        <w:tc>
          <w:tcPr>
            <w:tcW w:w="440" w:type="pct"/>
            <w:tcBorders>
              <w:top w:val="single" w:sz="4" w:space="0" w:color="auto"/>
              <w:left w:val="single" w:sz="4" w:space="0" w:color="auto"/>
              <w:bottom w:val="single" w:sz="4" w:space="0" w:color="auto"/>
              <w:right w:val="single" w:sz="4" w:space="0" w:color="auto"/>
            </w:tcBorders>
          </w:tcPr>
          <w:p w:rsidR="0022346B" w:rsidRPr="00D45EEB" w:rsidRDefault="00162AAA" w:rsidP="00A76679">
            <w:pPr>
              <w:pStyle w:val="ConsPlusNormal"/>
              <w:jc w:val="center"/>
              <w:rPr>
                <w:rFonts w:eastAsiaTheme="minorEastAsia"/>
                <w:szCs w:val="24"/>
              </w:rPr>
            </w:pPr>
            <w:r>
              <w:rPr>
                <w:rFonts w:eastAsiaTheme="minorEastAsia"/>
                <w:szCs w:val="24"/>
              </w:rPr>
              <w:t>Х</w:t>
            </w:r>
          </w:p>
        </w:tc>
        <w:tc>
          <w:tcPr>
            <w:tcW w:w="448" w:type="pct"/>
            <w:tcBorders>
              <w:top w:val="single" w:sz="4" w:space="0" w:color="auto"/>
              <w:left w:val="single" w:sz="4" w:space="0" w:color="auto"/>
              <w:bottom w:val="single" w:sz="4" w:space="0" w:color="auto"/>
              <w:right w:val="single" w:sz="4" w:space="0" w:color="auto"/>
            </w:tcBorders>
          </w:tcPr>
          <w:p w:rsidR="0022346B" w:rsidRDefault="0047234D" w:rsidP="00A76679">
            <w:pPr>
              <w:pStyle w:val="ConsPlusNormal"/>
              <w:jc w:val="center"/>
              <w:rPr>
                <w:rFonts w:eastAsiaTheme="minorEastAsia"/>
                <w:szCs w:val="24"/>
              </w:rPr>
            </w:pPr>
            <w:r>
              <w:rPr>
                <w:rFonts w:eastAsiaTheme="minorEastAsia"/>
                <w:szCs w:val="24"/>
              </w:rPr>
              <w:t>Х</w:t>
            </w:r>
          </w:p>
        </w:tc>
      </w:tr>
      <w:tr w:rsidR="0022346B" w:rsidRPr="00D45EEB" w:rsidTr="0047234D">
        <w:trPr>
          <w:trHeight w:val="2038"/>
        </w:trPr>
        <w:tc>
          <w:tcPr>
            <w:tcW w:w="155"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lastRenderedPageBreak/>
              <w:t>3</w:t>
            </w:r>
          </w:p>
        </w:tc>
        <w:tc>
          <w:tcPr>
            <w:tcW w:w="724"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p>
        </w:tc>
        <w:tc>
          <w:tcPr>
            <w:tcW w:w="3672" w:type="pct"/>
            <w:gridSpan w:val="10"/>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t>Задачи:</w:t>
            </w:r>
          </w:p>
          <w:p w:rsidR="0022346B" w:rsidRPr="00D45EEB" w:rsidRDefault="0022346B" w:rsidP="00A76679">
            <w:pPr>
              <w:pStyle w:val="ConsPlusNormal"/>
              <w:rPr>
                <w:rFonts w:eastAsiaTheme="minorEastAsia"/>
                <w:szCs w:val="24"/>
              </w:rPr>
            </w:pPr>
            <w:r w:rsidRPr="00D45EEB">
              <w:rPr>
                <w:rFonts w:eastAsiaTheme="minorEastAsia"/>
                <w:szCs w:val="24"/>
              </w:rPr>
              <w:t>1. Обеспечение формирования единого облика города Ачинска;</w:t>
            </w:r>
          </w:p>
          <w:p w:rsidR="0022346B" w:rsidRPr="00D45EEB" w:rsidRDefault="0022346B" w:rsidP="00A76679">
            <w:pPr>
              <w:pStyle w:val="ConsPlusNormal"/>
              <w:rPr>
                <w:rFonts w:eastAsiaTheme="minorEastAsia"/>
                <w:szCs w:val="24"/>
              </w:rPr>
            </w:pPr>
            <w:r w:rsidRPr="00D45EEB">
              <w:rPr>
                <w:rFonts w:eastAsiaTheme="minorEastAsia"/>
                <w:szCs w:val="24"/>
              </w:rPr>
              <w:t>2. Обеспечение создания, содержания и развития объектов благоустройства на территории города Ачинска, включая объекты, находящиеся в частной собственности и прилегающие к ним территории;</w:t>
            </w:r>
          </w:p>
          <w:p w:rsidR="0022346B" w:rsidRPr="00D45EEB" w:rsidRDefault="0022346B" w:rsidP="00A76679">
            <w:pPr>
              <w:pStyle w:val="ConsPlusNormal"/>
              <w:rPr>
                <w:rFonts w:eastAsiaTheme="minorEastAsia"/>
                <w:szCs w:val="24"/>
              </w:rPr>
            </w:pPr>
            <w:r w:rsidRPr="00D45EEB">
              <w:rPr>
                <w:rFonts w:eastAsiaTheme="minorEastAsia"/>
                <w:szCs w:val="24"/>
              </w:rPr>
              <w:t>3. Повышение уровня вовлеченности заинтересованных граждан, организаций в реализации мероприятий по благоустройству территории города Ачинска</w:t>
            </w:r>
          </w:p>
        </w:tc>
        <w:tc>
          <w:tcPr>
            <w:tcW w:w="448"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p>
        </w:tc>
      </w:tr>
      <w:tr w:rsidR="0022346B" w:rsidRPr="00D45EEB" w:rsidTr="00DD7A70">
        <w:tc>
          <w:tcPr>
            <w:tcW w:w="155"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t>3.1</w:t>
            </w:r>
          </w:p>
        </w:tc>
        <w:tc>
          <w:tcPr>
            <w:tcW w:w="724"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t>Количество благоустроенных дворовых территорий, ежегодно</w:t>
            </w:r>
          </w:p>
        </w:tc>
        <w:tc>
          <w:tcPr>
            <w:tcW w:w="416"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t>Ед.</w:t>
            </w:r>
          </w:p>
        </w:tc>
        <w:tc>
          <w:tcPr>
            <w:tcW w:w="68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22</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31</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20</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11</w:t>
            </w:r>
          </w:p>
        </w:tc>
        <w:tc>
          <w:tcPr>
            <w:tcW w:w="376"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14</w:t>
            </w:r>
          </w:p>
        </w:tc>
        <w:tc>
          <w:tcPr>
            <w:tcW w:w="382"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6</w:t>
            </w:r>
          </w:p>
        </w:tc>
        <w:tc>
          <w:tcPr>
            <w:tcW w:w="368" w:type="pct"/>
            <w:tcBorders>
              <w:top w:val="single" w:sz="4" w:space="0" w:color="auto"/>
              <w:left w:val="single" w:sz="4" w:space="0" w:color="auto"/>
              <w:bottom w:val="single" w:sz="4" w:space="0" w:color="auto"/>
              <w:right w:val="single" w:sz="4" w:space="0" w:color="auto"/>
            </w:tcBorders>
          </w:tcPr>
          <w:p w:rsidR="0022346B" w:rsidRPr="00D45EEB" w:rsidRDefault="0047234D" w:rsidP="00A76679">
            <w:pPr>
              <w:pStyle w:val="ConsPlusNormal"/>
              <w:jc w:val="center"/>
              <w:rPr>
                <w:rFonts w:eastAsiaTheme="minorEastAsia"/>
                <w:szCs w:val="24"/>
              </w:rPr>
            </w:pPr>
            <w:r>
              <w:rPr>
                <w:rFonts w:eastAsiaTheme="minorEastAsia"/>
                <w:szCs w:val="24"/>
              </w:rPr>
              <w:t>7</w:t>
            </w:r>
          </w:p>
        </w:tc>
        <w:tc>
          <w:tcPr>
            <w:tcW w:w="382"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6</w:t>
            </w:r>
          </w:p>
        </w:tc>
        <w:tc>
          <w:tcPr>
            <w:tcW w:w="440" w:type="pct"/>
            <w:tcBorders>
              <w:top w:val="single" w:sz="4" w:space="0" w:color="auto"/>
              <w:left w:val="single" w:sz="4" w:space="0" w:color="auto"/>
              <w:bottom w:val="single" w:sz="4" w:space="0" w:color="auto"/>
              <w:right w:val="single" w:sz="4" w:space="0" w:color="auto"/>
            </w:tcBorders>
          </w:tcPr>
          <w:p w:rsidR="0022346B" w:rsidRPr="00D45EEB" w:rsidRDefault="0047234D" w:rsidP="00A76679">
            <w:pPr>
              <w:pStyle w:val="ConsPlusNormal"/>
              <w:jc w:val="center"/>
              <w:rPr>
                <w:rFonts w:eastAsiaTheme="minorEastAsia"/>
                <w:szCs w:val="24"/>
              </w:rPr>
            </w:pPr>
            <w:r>
              <w:rPr>
                <w:rFonts w:eastAsiaTheme="minorEastAsia"/>
                <w:szCs w:val="24"/>
              </w:rPr>
              <w:t>1</w:t>
            </w:r>
          </w:p>
        </w:tc>
        <w:tc>
          <w:tcPr>
            <w:tcW w:w="448" w:type="pct"/>
            <w:tcBorders>
              <w:top w:val="single" w:sz="4" w:space="0" w:color="auto"/>
              <w:left w:val="single" w:sz="4" w:space="0" w:color="auto"/>
              <w:bottom w:val="single" w:sz="4" w:space="0" w:color="auto"/>
              <w:right w:val="single" w:sz="4" w:space="0" w:color="auto"/>
            </w:tcBorders>
          </w:tcPr>
          <w:p w:rsidR="0022346B" w:rsidRPr="00D45EEB" w:rsidRDefault="0047234D" w:rsidP="00A76679">
            <w:pPr>
              <w:pStyle w:val="ConsPlusNormal"/>
              <w:jc w:val="center"/>
              <w:rPr>
                <w:rFonts w:eastAsiaTheme="minorEastAsia"/>
                <w:szCs w:val="24"/>
              </w:rPr>
            </w:pPr>
            <w:r>
              <w:rPr>
                <w:rFonts w:eastAsiaTheme="minorEastAsia"/>
                <w:szCs w:val="24"/>
              </w:rPr>
              <w:t>1</w:t>
            </w:r>
          </w:p>
        </w:tc>
      </w:tr>
      <w:tr w:rsidR="0022346B" w:rsidRPr="00D45EEB" w:rsidTr="00DD7A70">
        <w:tc>
          <w:tcPr>
            <w:tcW w:w="155"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t>3.2</w:t>
            </w:r>
          </w:p>
        </w:tc>
        <w:tc>
          <w:tcPr>
            <w:tcW w:w="724"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t xml:space="preserve">Доля благоустроенных дворовых территорий от общего количества дворовых </w:t>
            </w:r>
            <w:r w:rsidRPr="00D45EEB">
              <w:rPr>
                <w:rFonts w:eastAsiaTheme="minorEastAsia"/>
                <w:szCs w:val="24"/>
              </w:rPr>
              <w:lastRenderedPageBreak/>
              <w:t>территорий формула расчета: общее кол-во благоустроенных дворовых территорий на текущую дату/общее кол-во МКД x 100</w:t>
            </w:r>
          </w:p>
        </w:tc>
        <w:tc>
          <w:tcPr>
            <w:tcW w:w="416"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lastRenderedPageBreak/>
              <w:t>%</w:t>
            </w:r>
          </w:p>
        </w:tc>
        <w:tc>
          <w:tcPr>
            <w:tcW w:w="68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Pr>
                <w:rFonts w:eastAsiaTheme="minorEastAsia"/>
                <w:szCs w:val="24"/>
              </w:rPr>
              <w:t>2,7</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Pr>
                <w:rFonts w:eastAsiaTheme="minorEastAsia"/>
                <w:szCs w:val="24"/>
              </w:rPr>
              <w:t>6,9</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Pr>
                <w:rFonts w:eastAsiaTheme="minorEastAsia"/>
                <w:szCs w:val="24"/>
              </w:rPr>
              <w:t>9,5</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Pr>
                <w:rFonts w:eastAsiaTheme="minorEastAsia"/>
                <w:szCs w:val="24"/>
              </w:rPr>
              <w:t>10,9</w:t>
            </w:r>
          </w:p>
        </w:tc>
        <w:tc>
          <w:tcPr>
            <w:tcW w:w="376"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Pr>
                <w:rFonts w:eastAsiaTheme="minorEastAsia"/>
                <w:szCs w:val="24"/>
              </w:rPr>
              <w:t>60</w:t>
            </w:r>
          </w:p>
        </w:tc>
        <w:tc>
          <w:tcPr>
            <w:tcW w:w="382"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Pr>
                <w:rFonts w:eastAsiaTheme="minorEastAsia"/>
                <w:szCs w:val="24"/>
              </w:rPr>
              <w:t>60,8</w:t>
            </w:r>
          </w:p>
        </w:tc>
        <w:tc>
          <w:tcPr>
            <w:tcW w:w="368" w:type="pct"/>
            <w:tcBorders>
              <w:top w:val="single" w:sz="4" w:space="0" w:color="auto"/>
              <w:left w:val="single" w:sz="4" w:space="0" w:color="auto"/>
              <w:bottom w:val="single" w:sz="4" w:space="0" w:color="auto"/>
              <w:right w:val="single" w:sz="4" w:space="0" w:color="auto"/>
            </w:tcBorders>
          </w:tcPr>
          <w:p w:rsidR="0022346B" w:rsidRPr="00D45EEB" w:rsidRDefault="0047234D" w:rsidP="00A76679">
            <w:pPr>
              <w:pStyle w:val="ConsPlusNormal"/>
              <w:jc w:val="center"/>
              <w:rPr>
                <w:rFonts w:eastAsiaTheme="minorEastAsia"/>
                <w:szCs w:val="24"/>
              </w:rPr>
            </w:pPr>
            <w:r>
              <w:rPr>
                <w:rFonts w:eastAsiaTheme="minorEastAsia"/>
                <w:szCs w:val="24"/>
              </w:rPr>
              <w:t>20,1</w:t>
            </w:r>
          </w:p>
        </w:tc>
        <w:tc>
          <w:tcPr>
            <w:tcW w:w="382" w:type="pct"/>
            <w:tcBorders>
              <w:top w:val="single" w:sz="4" w:space="0" w:color="auto"/>
              <w:left w:val="single" w:sz="4" w:space="0" w:color="auto"/>
              <w:bottom w:val="single" w:sz="4" w:space="0" w:color="auto"/>
              <w:right w:val="single" w:sz="4" w:space="0" w:color="auto"/>
            </w:tcBorders>
          </w:tcPr>
          <w:p w:rsidR="0022346B" w:rsidRPr="00D45EEB" w:rsidRDefault="0047234D" w:rsidP="00A76679">
            <w:pPr>
              <w:pStyle w:val="ConsPlusNormal"/>
              <w:jc w:val="center"/>
              <w:rPr>
                <w:rFonts w:eastAsiaTheme="minorEastAsia"/>
                <w:szCs w:val="24"/>
              </w:rPr>
            </w:pPr>
            <w:r>
              <w:rPr>
                <w:rFonts w:eastAsiaTheme="minorEastAsia"/>
                <w:szCs w:val="24"/>
              </w:rPr>
              <w:t>21,1</w:t>
            </w:r>
          </w:p>
        </w:tc>
        <w:tc>
          <w:tcPr>
            <w:tcW w:w="440" w:type="pct"/>
            <w:tcBorders>
              <w:top w:val="single" w:sz="4" w:space="0" w:color="auto"/>
              <w:left w:val="single" w:sz="4" w:space="0" w:color="auto"/>
              <w:bottom w:val="single" w:sz="4" w:space="0" w:color="auto"/>
              <w:right w:val="single" w:sz="4" w:space="0" w:color="auto"/>
            </w:tcBorders>
          </w:tcPr>
          <w:p w:rsidR="0022346B" w:rsidRPr="00D45EEB" w:rsidRDefault="0047234D" w:rsidP="00A76679">
            <w:pPr>
              <w:pStyle w:val="ConsPlusNormal"/>
              <w:jc w:val="center"/>
              <w:rPr>
                <w:rFonts w:eastAsiaTheme="minorEastAsia"/>
                <w:szCs w:val="24"/>
              </w:rPr>
            </w:pPr>
            <w:r>
              <w:rPr>
                <w:rFonts w:eastAsiaTheme="minorEastAsia"/>
                <w:szCs w:val="24"/>
              </w:rPr>
              <w:t>21,2</w:t>
            </w:r>
          </w:p>
        </w:tc>
        <w:tc>
          <w:tcPr>
            <w:tcW w:w="448" w:type="pct"/>
            <w:tcBorders>
              <w:top w:val="single" w:sz="4" w:space="0" w:color="auto"/>
              <w:left w:val="single" w:sz="4" w:space="0" w:color="auto"/>
              <w:bottom w:val="single" w:sz="4" w:space="0" w:color="auto"/>
              <w:right w:val="single" w:sz="4" w:space="0" w:color="auto"/>
            </w:tcBorders>
          </w:tcPr>
          <w:p w:rsidR="0022346B" w:rsidRDefault="0047234D" w:rsidP="00A76679">
            <w:pPr>
              <w:pStyle w:val="ConsPlusNormal"/>
              <w:jc w:val="center"/>
              <w:rPr>
                <w:rFonts w:eastAsiaTheme="minorEastAsia"/>
                <w:szCs w:val="24"/>
              </w:rPr>
            </w:pPr>
            <w:r>
              <w:rPr>
                <w:rFonts w:eastAsiaTheme="minorEastAsia"/>
                <w:szCs w:val="24"/>
              </w:rPr>
              <w:t>21,4</w:t>
            </w:r>
          </w:p>
        </w:tc>
      </w:tr>
      <w:tr w:rsidR="0022346B" w:rsidRPr="00D45EEB" w:rsidTr="00DD7A70">
        <w:tc>
          <w:tcPr>
            <w:tcW w:w="155"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lastRenderedPageBreak/>
              <w:t>3.4</w:t>
            </w:r>
          </w:p>
        </w:tc>
        <w:tc>
          <w:tcPr>
            <w:tcW w:w="724"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416"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t>%</w:t>
            </w:r>
          </w:p>
        </w:tc>
        <w:tc>
          <w:tcPr>
            <w:tcW w:w="68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2,5</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2,5</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4,3</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8,1</w:t>
            </w:r>
          </w:p>
        </w:tc>
        <w:tc>
          <w:tcPr>
            <w:tcW w:w="376"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Х</w:t>
            </w:r>
          </w:p>
        </w:tc>
        <w:tc>
          <w:tcPr>
            <w:tcW w:w="382"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Х</w:t>
            </w:r>
          </w:p>
        </w:tc>
        <w:tc>
          <w:tcPr>
            <w:tcW w:w="368"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Х</w:t>
            </w:r>
          </w:p>
        </w:tc>
        <w:tc>
          <w:tcPr>
            <w:tcW w:w="382"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Х</w:t>
            </w:r>
          </w:p>
        </w:tc>
        <w:tc>
          <w:tcPr>
            <w:tcW w:w="44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Х</w:t>
            </w:r>
          </w:p>
        </w:tc>
        <w:tc>
          <w:tcPr>
            <w:tcW w:w="448" w:type="pct"/>
            <w:tcBorders>
              <w:top w:val="single" w:sz="4" w:space="0" w:color="auto"/>
              <w:left w:val="single" w:sz="4" w:space="0" w:color="auto"/>
              <w:bottom w:val="single" w:sz="4" w:space="0" w:color="auto"/>
              <w:right w:val="single" w:sz="4" w:space="0" w:color="auto"/>
            </w:tcBorders>
          </w:tcPr>
          <w:p w:rsidR="0022346B" w:rsidRPr="00D45EEB" w:rsidRDefault="0047234D" w:rsidP="00A76679">
            <w:pPr>
              <w:pStyle w:val="ConsPlusNormal"/>
              <w:jc w:val="center"/>
              <w:rPr>
                <w:rFonts w:eastAsiaTheme="minorEastAsia"/>
                <w:szCs w:val="24"/>
              </w:rPr>
            </w:pPr>
            <w:r>
              <w:rPr>
                <w:rFonts w:eastAsiaTheme="minorEastAsia"/>
                <w:szCs w:val="24"/>
              </w:rPr>
              <w:t>Х</w:t>
            </w:r>
          </w:p>
        </w:tc>
      </w:tr>
      <w:tr w:rsidR="0022346B" w:rsidRPr="00D45EEB" w:rsidTr="00DD7A70">
        <w:tc>
          <w:tcPr>
            <w:tcW w:w="155" w:type="pct"/>
            <w:vMerge w:val="restar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t>3.5</w:t>
            </w:r>
          </w:p>
        </w:tc>
        <w:tc>
          <w:tcPr>
            <w:tcW w:w="724" w:type="pct"/>
            <w:vMerge w:val="restar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t xml:space="preserve">Доля граждан, принявших участие в решении вопросов развития городской среды, </w:t>
            </w:r>
            <w:r w:rsidRPr="00D45EEB">
              <w:rPr>
                <w:rFonts w:eastAsiaTheme="minorEastAsia"/>
                <w:szCs w:val="24"/>
              </w:rPr>
              <w:lastRenderedPageBreak/>
              <w:t>от общего количества граждан в возрасте от 14 лет, проживающих на территории г. Ачинска формула расчета: кол-во граждан в возрасте от 14 лет, принявших участие в решении вопросов развития гор. среды/численность</w:t>
            </w:r>
          </w:p>
          <w:p w:rsidR="0022346B" w:rsidRPr="00D45EEB" w:rsidRDefault="0022346B" w:rsidP="00A76679">
            <w:pPr>
              <w:pStyle w:val="ConsPlusNormal"/>
              <w:rPr>
                <w:rFonts w:eastAsiaTheme="minorEastAsia"/>
                <w:szCs w:val="24"/>
              </w:rPr>
            </w:pPr>
            <w:r w:rsidRPr="00D45EEB">
              <w:rPr>
                <w:rFonts w:eastAsiaTheme="minorEastAsia"/>
                <w:szCs w:val="24"/>
              </w:rPr>
              <w:t xml:space="preserve"> населения города в возрасте от 14 лет, проживающих на территории г. Ачинска на начало года x 100</w:t>
            </w:r>
          </w:p>
        </w:tc>
        <w:tc>
          <w:tcPr>
            <w:tcW w:w="416" w:type="pct"/>
            <w:vMerge w:val="restar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lastRenderedPageBreak/>
              <w:t>%</w:t>
            </w:r>
          </w:p>
        </w:tc>
        <w:tc>
          <w:tcPr>
            <w:tcW w:w="680" w:type="pct"/>
            <w:vMerge w:val="restar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Х</w:t>
            </w:r>
          </w:p>
        </w:tc>
        <w:tc>
          <w:tcPr>
            <w:tcW w:w="210" w:type="pct"/>
            <w:vMerge w:val="restar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Х</w:t>
            </w:r>
          </w:p>
        </w:tc>
        <w:tc>
          <w:tcPr>
            <w:tcW w:w="210" w:type="pct"/>
            <w:vMerge w:val="restar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Х</w:t>
            </w:r>
          </w:p>
        </w:tc>
        <w:tc>
          <w:tcPr>
            <w:tcW w:w="210" w:type="pct"/>
            <w:vMerge w:val="restar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Х</w:t>
            </w:r>
          </w:p>
        </w:tc>
        <w:tc>
          <w:tcPr>
            <w:tcW w:w="376"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17,9</w:t>
            </w:r>
          </w:p>
        </w:tc>
        <w:tc>
          <w:tcPr>
            <w:tcW w:w="382"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20</w:t>
            </w:r>
          </w:p>
        </w:tc>
        <w:tc>
          <w:tcPr>
            <w:tcW w:w="368" w:type="pct"/>
            <w:tcBorders>
              <w:top w:val="single" w:sz="4" w:space="0" w:color="auto"/>
              <w:left w:val="single" w:sz="4" w:space="0" w:color="auto"/>
              <w:bottom w:val="single" w:sz="4" w:space="0" w:color="auto"/>
              <w:right w:val="single" w:sz="4" w:space="0" w:color="auto"/>
            </w:tcBorders>
          </w:tcPr>
          <w:p w:rsidR="0022346B" w:rsidRPr="00D45EEB" w:rsidRDefault="0047234D" w:rsidP="00A76679">
            <w:pPr>
              <w:pStyle w:val="ConsPlusNormal"/>
              <w:jc w:val="center"/>
              <w:rPr>
                <w:rFonts w:eastAsiaTheme="minorEastAsia"/>
                <w:szCs w:val="24"/>
              </w:rPr>
            </w:pPr>
            <w:r>
              <w:rPr>
                <w:rFonts w:eastAsiaTheme="minorEastAsia"/>
                <w:szCs w:val="24"/>
              </w:rPr>
              <w:t>25</w:t>
            </w:r>
          </w:p>
        </w:tc>
        <w:tc>
          <w:tcPr>
            <w:tcW w:w="382" w:type="pct"/>
            <w:tcBorders>
              <w:top w:val="single" w:sz="4" w:space="0" w:color="auto"/>
              <w:left w:val="single" w:sz="4" w:space="0" w:color="auto"/>
              <w:bottom w:val="single" w:sz="4" w:space="0" w:color="auto"/>
              <w:right w:val="single" w:sz="4" w:space="0" w:color="auto"/>
            </w:tcBorders>
          </w:tcPr>
          <w:p w:rsidR="0022346B" w:rsidRPr="00D45EEB" w:rsidRDefault="00E451AA" w:rsidP="00E451AA">
            <w:pPr>
              <w:pStyle w:val="ConsPlusNormal"/>
              <w:jc w:val="center"/>
              <w:rPr>
                <w:rFonts w:eastAsiaTheme="minorEastAsia"/>
                <w:szCs w:val="24"/>
              </w:rPr>
            </w:pPr>
            <w:r>
              <w:rPr>
                <w:rFonts w:eastAsiaTheme="minorEastAsia"/>
                <w:szCs w:val="24"/>
              </w:rPr>
              <w:t>25</w:t>
            </w:r>
          </w:p>
        </w:tc>
        <w:tc>
          <w:tcPr>
            <w:tcW w:w="440" w:type="pct"/>
            <w:tcBorders>
              <w:top w:val="single" w:sz="4" w:space="0" w:color="auto"/>
              <w:left w:val="single" w:sz="4" w:space="0" w:color="auto"/>
              <w:bottom w:val="single" w:sz="4" w:space="0" w:color="auto"/>
              <w:right w:val="single" w:sz="4" w:space="0" w:color="auto"/>
            </w:tcBorders>
          </w:tcPr>
          <w:p w:rsidR="0022346B" w:rsidRPr="00D45EEB" w:rsidRDefault="00240A48" w:rsidP="00A76679">
            <w:pPr>
              <w:pStyle w:val="ConsPlusNormal"/>
              <w:jc w:val="center"/>
              <w:rPr>
                <w:rFonts w:eastAsiaTheme="minorEastAsia"/>
                <w:szCs w:val="24"/>
              </w:rPr>
            </w:pPr>
            <w:r>
              <w:rPr>
                <w:rFonts w:eastAsiaTheme="minorEastAsia"/>
                <w:szCs w:val="24"/>
              </w:rPr>
              <w:t>Х</w:t>
            </w:r>
          </w:p>
        </w:tc>
        <w:tc>
          <w:tcPr>
            <w:tcW w:w="448" w:type="pct"/>
            <w:tcBorders>
              <w:top w:val="single" w:sz="4" w:space="0" w:color="auto"/>
              <w:left w:val="single" w:sz="4" w:space="0" w:color="auto"/>
              <w:bottom w:val="single" w:sz="4" w:space="0" w:color="auto"/>
              <w:right w:val="single" w:sz="4" w:space="0" w:color="auto"/>
            </w:tcBorders>
          </w:tcPr>
          <w:p w:rsidR="0022346B" w:rsidRDefault="00240A48" w:rsidP="00A76679">
            <w:pPr>
              <w:pStyle w:val="ConsPlusNormal"/>
              <w:jc w:val="center"/>
              <w:rPr>
                <w:rFonts w:eastAsiaTheme="minorEastAsia"/>
                <w:szCs w:val="24"/>
              </w:rPr>
            </w:pPr>
            <w:r>
              <w:rPr>
                <w:rFonts w:eastAsiaTheme="minorEastAsia"/>
                <w:szCs w:val="24"/>
              </w:rPr>
              <w:t>Х</w:t>
            </w:r>
          </w:p>
        </w:tc>
      </w:tr>
      <w:tr w:rsidR="0022346B" w:rsidRPr="00D45EEB" w:rsidTr="00DD7A70">
        <w:tc>
          <w:tcPr>
            <w:tcW w:w="155" w:type="pct"/>
            <w:vMerge/>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p>
        </w:tc>
        <w:tc>
          <w:tcPr>
            <w:tcW w:w="724" w:type="pct"/>
            <w:vMerge/>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p>
        </w:tc>
        <w:tc>
          <w:tcPr>
            <w:tcW w:w="416" w:type="pct"/>
            <w:vMerge/>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p>
        </w:tc>
        <w:tc>
          <w:tcPr>
            <w:tcW w:w="680" w:type="pct"/>
            <w:vMerge/>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p>
        </w:tc>
        <w:tc>
          <w:tcPr>
            <w:tcW w:w="210" w:type="pct"/>
            <w:vMerge/>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p>
        </w:tc>
        <w:tc>
          <w:tcPr>
            <w:tcW w:w="210" w:type="pct"/>
            <w:vMerge/>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p>
        </w:tc>
        <w:tc>
          <w:tcPr>
            <w:tcW w:w="210" w:type="pct"/>
            <w:vMerge/>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p>
        </w:tc>
        <w:tc>
          <w:tcPr>
            <w:tcW w:w="376"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(15680 / 87355 x 100)</w:t>
            </w:r>
          </w:p>
        </w:tc>
        <w:tc>
          <w:tcPr>
            <w:tcW w:w="382"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(17359 / 86794 x 100)</w:t>
            </w:r>
          </w:p>
        </w:tc>
        <w:tc>
          <w:tcPr>
            <w:tcW w:w="368" w:type="pct"/>
            <w:tcBorders>
              <w:top w:val="single" w:sz="4" w:space="0" w:color="auto"/>
              <w:left w:val="single" w:sz="4" w:space="0" w:color="auto"/>
              <w:bottom w:val="single" w:sz="4" w:space="0" w:color="auto"/>
              <w:right w:val="single" w:sz="4" w:space="0" w:color="auto"/>
            </w:tcBorders>
          </w:tcPr>
          <w:p w:rsidR="0022346B" w:rsidRPr="00D45EEB" w:rsidRDefault="0047234D" w:rsidP="00A76679">
            <w:pPr>
              <w:pStyle w:val="ConsPlusNormal"/>
              <w:jc w:val="center"/>
              <w:rPr>
                <w:rFonts w:eastAsiaTheme="minorEastAsia"/>
                <w:szCs w:val="24"/>
              </w:rPr>
            </w:pPr>
            <w:r>
              <w:rPr>
                <w:rFonts w:eastAsiaTheme="minorEastAsia"/>
                <w:szCs w:val="24"/>
              </w:rPr>
              <w:t>(21028</w:t>
            </w:r>
            <w:r w:rsidR="0022346B">
              <w:rPr>
                <w:rFonts w:eastAsiaTheme="minorEastAsia"/>
                <w:szCs w:val="24"/>
              </w:rPr>
              <w:t xml:space="preserve"> / 84122</w:t>
            </w:r>
            <w:r w:rsidR="0022346B" w:rsidRPr="00D45EEB">
              <w:rPr>
                <w:rFonts w:eastAsiaTheme="minorEastAsia"/>
                <w:szCs w:val="24"/>
              </w:rPr>
              <w:t xml:space="preserve"> x 100)</w:t>
            </w:r>
          </w:p>
        </w:tc>
        <w:tc>
          <w:tcPr>
            <w:tcW w:w="382" w:type="pct"/>
            <w:tcBorders>
              <w:top w:val="single" w:sz="4" w:space="0" w:color="auto"/>
              <w:left w:val="single" w:sz="4" w:space="0" w:color="auto"/>
              <w:bottom w:val="single" w:sz="4" w:space="0" w:color="auto"/>
              <w:right w:val="single" w:sz="4" w:space="0" w:color="auto"/>
            </w:tcBorders>
          </w:tcPr>
          <w:p w:rsidR="00E451AA" w:rsidRDefault="00E451AA" w:rsidP="00240A48">
            <w:pPr>
              <w:pStyle w:val="ConsPlusNormal"/>
              <w:jc w:val="center"/>
              <w:rPr>
                <w:rFonts w:eastAsiaTheme="minorEastAsia"/>
                <w:szCs w:val="24"/>
              </w:rPr>
            </w:pPr>
            <w:r>
              <w:rPr>
                <w:rFonts w:eastAsiaTheme="minorEastAsia"/>
                <w:szCs w:val="24"/>
              </w:rPr>
              <w:t>(21028/</w:t>
            </w:r>
          </w:p>
          <w:p w:rsidR="0022346B" w:rsidRDefault="00E451AA" w:rsidP="00240A48">
            <w:pPr>
              <w:pStyle w:val="ConsPlusNormal"/>
              <w:jc w:val="center"/>
              <w:rPr>
                <w:rFonts w:eastAsiaTheme="minorEastAsia"/>
                <w:szCs w:val="24"/>
              </w:rPr>
            </w:pPr>
            <w:r>
              <w:rPr>
                <w:rFonts w:eastAsiaTheme="minorEastAsia"/>
                <w:szCs w:val="24"/>
              </w:rPr>
              <w:t>84122х</w:t>
            </w:r>
          </w:p>
          <w:p w:rsidR="00E451AA" w:rsidRPr="00D45EEB" w:rsidRDefault="00E451AA" w:rsidP="00240A48">
            <w:pPr>
              <w:pStyle w:val="ConsPlusNormal"/>
              <w:jc w:val="center"/>
              <w:rPr>
                <w:rFonts w:eastAsiaTheme="minorEastAsia"/>
                <w:szCs w:val="24"/>
              </w:rPr>
            </w:pPr>
            <w:r>
              <w:rPr>
                <w:rFonts w:eastAsiaTheme="minorEastAsia"/>
                <w:szCs w:val="24"/>
              </w:rPr>
              <w:t>100)</w:t>
            </w:r>
          </w:p>
        </w:tc>
        <w:tc>
          <w:tcPr>
            <w:tcW w:w="440" w:type="pct"/>
            <w:tcBorders>
              <w:top w:val="single" w:sz="4" w:space="0" w:color="auto"/>
              <w:left w:val="single" w:sz="4" w:space="0" w:color="auto"/>
              <w:bottom w:val="single" w:sz="4" w:space="0" w:color="auto"/>
              <w:right w:val="single" w:sz="4" w:space="0" w:color="auto"/>
            </w:tcBorders>
          </w:tcPr>
          <w:p w:rsidR="0022346B" w:rsidRPr="00D45EEB" w:rsidRDefault="00240A48" w:rsidP="00A76679">
            <w:pPr>
              <w:pStyle w:val="ConsPlusNormal"/>
              <w:jc w:val="center"/>
              <w:rPr>
                <w:rFonts w:eastAsiaTheme="minorEastAsia"/>
                <w:szCs w:val="24"/>
              </w:rPr>
            </w:pPr>
            <w:r>
              <w:rPr>
                <w:rFonts w:eastAsiaTheme="minorEastAsia"/>
                <w:szCs w:val="24"/>
              </w:rPr>
              <w:t>Х</w:t>
            </w:r>
          </w:p>
        </w:tc>
        <w:tc>
          <w:tcPr>
            <w:tcW w:w="448" w:type="pct"/>
            <w:tcBorders>
              <w:top w:val="single" w:sz="4" w:space="0" w:color="auto"/>
              <w:left w:val="single" w:sz="4" w:space="0" w:color="auto"/>
              <w:bottom w:val="single" w:sz="4" w:space="0" w:color="auto"/>
              <w:right w:val="single" w:sz="4" w:space="0" w:color="auto"/>
            </w:tcBorders>
          </w:tcPr>
          <w:p w:rsidR="0022346B" w:rsidRDefault="00240A48" w:rsidP="00A76679">
            <w:pPr>
              <w:pStyle w:val="ConsPlusNormal"/>
              <w:jc w:val="center"/>
              <w:rPr>
                <w:rFonts w:eastAsiaTheme="minorEastAsia"/>
                <w:szCs w:val="24"/>
              </w:rPr>
            </w:pPr>
            <w:r>
              <w:rPr>
                <w:rFonts w:eastAsiaTheme="minorEastAsia"/>
                <w:szCs w:val="24"/>
              </w:rPr>
              <w:t>Х</w:t>
            </w:r>
          </w:p>
        </w:tc>
      </w:tr>
      <w:tr w:rsidR="0022346B" w:rsidRPr="00D45EEB" w:rsidTr="00DD7A70">
        <w:tc>
          <w:tcPr>
            <w:tcW w:w="155"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lastRenderedPageBreak/>
              <w:t>3.6</w:t>
            </w:r>
          </w:p>
        </w:tc>
        <w:tc>
          <w:tcPr>
            <w:tcW w:w="724"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t>Количество благоустроенных общественных территорий ежегодно</w:t>
            </w:r>
          </w:p>
        </w:tc>
        <w:tc>
          <w:tcPr>
            <w:tcW w:w="416"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t>Ед.</w:t>
            </w:r>
          </w:p>
        </w:tc>
        <w:tc>
          <w:tcPr>
            <w:tcW w:w="68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1</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Pr>
                <w:rFonts w:eastAsiaTheme="minorEastAsia"/>
                <w:szCs w:val="24"/>
              </w:rPr>
              <w:t>2</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1</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4</w:t>
            </w:r>
          </w:p>
        </w:tc>
        <w:tc>
          <w:tcPr>
            <w:tcW w:w="376"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5</w:t>
            </w:r>
          </w:p>
        </w:tc>
        <w:tc>
          <w:tcPr>
            <w:tcW w:w="382"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3</w:t>
            </w:r>
          </w:p>
        </w:tc>
        <w:tc>
          <w:tcPr>
            <w:tcW w:w="368"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2</w:t>
            </w:r>
          </w:p>
        </w:tc>
        <w:tc>
          <w:tcPr>
            <w:tcW w:w="382"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sidRPr="00D45EEB">
              <w:rPr>
                <w:rFonts w:eastAsiaTheme="minorEastAsia"/>
                <w:szCs w:val="24"/>
              </w:rPr>
              <w:t>2</w:t>
            </w:r>
          </w:p>
        </w:tc>
        <w:tc>
          <w:tcPr>
            <w:tcW w:w="440" w:type="pct"/>
            <w:tcBorders>
              <w:top w:val="single" w:sz="4" w:space="0" w:color="auto"/>
              <w:left w:val="single" w:sz="4" w:space="0" w:color="auto"/>
              <w:bottom w:val="single" w:sz="4" w:space="0" w:color="auto"/>
              <w:right w:val="single" w:sz="4" w:space="0" w:color="auto"/>
            </w:tcBorders>
          </w:tcPr>
          <w:p w:rsidR="0022346B" w:rsidRPr="00D45EEB" w:rsidRDefault="00747627" w:rsidP="00A76679">
            <w:pPr>
              <w:pStyle w:val="ConsPlusNormal"/>
              <w:jc w:val="center"/>
              <w:rPr>
                <w:rFonts w:eastAsiaTheme="minorEastAsia"/>
                <w:szCs w:val="24"/>
              </w:rPr>
            </w:pPr>
            <w:r>
              <w:rPr>
                <w:rFonts w:eastAsiaTheme="minorEastAsia"/>
                <w:szCs w:val="24"/>
              </w:rPr>
              <w:t>Х</w:t>
            </w:r>
          </w:p>
        </w:tc>
        <w:tc>
          <w:tcPr>
            <w:tcW w:w="448" w:type="pct"/>
            <w:tcBorders>
              <w:top w:val="single" w:sz="4" w:space="0" w:color="auto"/>
              <w:left w:val="single" w:sz="4" w:space="0" w:color="auto"/>
              <w:bottom w:val="single" w:sz="4" w:space="0" w:color="auto"/>
              <w:right w:val="single" w:sz="4" w:space="0" w:color="auto"/>
            </w:tcBorders>
          </w:tcPr>
          <w:p w:rsidR="0022346B" w:rsidRPr="00D45EEB" w:rsidRDefault="0047234D" w:rsidP="00A76679">
            <w:pPr>
              <w:pStyle w:val="ConsPlusNormal"/>
              <w:jc w:val="center"/>
              <w:rPr>
                <w:rFonts w:eastAsiaTheme="minorEastAsia"/>
                <w:szCs w:val="24"/>
              </w:rPr>
            </w:pPr>
            <w:r>
              <w:rPr>
                <w:rFonts w:eastAsiaTheme="minorEastAsia"/>
                <w:szCs w:val="24"/>
              </w:rPr>
              <w:t>Х</w:t>
            </w:r>
          </w:p>
        </w:tc>
      </w:tr>
      <w:tr w:rsidR="0022346B" w:rsidRPr="00D45EEB" w:rsidTr="00DD7A70">
        <w:tc>
          <w:tcPr>
            <w:tcW w:w="155"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t>3.7</w:t>
            </w:r>
          </w:p>
        </w:tc>
        <w:tc>
          <w:tcPr>
            <w:tcW w:w="724"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t xml:space="preserve">Доля благоустроенных общественных территорий от общего количества общественных </w:t>
            </w:r>
            <w:r w:rsidRPr="00D45EEB">
              <w:rPr>
                <w:rFonts w:eastAsiaTheme="minorEastAsia"/>
                <w:szCs w:val="24"/>
              </w:rPr>
              <w:lastRenderedPageBreak/>
              <w:t>территорий формула расчета: общее кол-во благоустроенных территорий на текущую дату/общее кол-во общественных территорий x 100</w:t>
            </w:r>
          </w:p>
        </w:tc>
        <w:tc>
          <w:tcPr>
            <w:tcW w:w="416"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rPr>
                <w:rFonts w:eastAsiaTheme="minorEastAsia"/>
                <w:szCs w:val="24"/>
              </w:rPr>
            </w:pPr>
            <w:r w:rsidRPr="00D45EEB">
              <w:rPr>
                <w:rFonts w:eastAsiaTheme="minorEastAsia"/>
                <w:szCs w:val="24"/>
              </w:rPr>
              <w:lastRenderedPageBreak/>
              <w:t>%</w:t>
            </w:r>
          </w:p>
        </w:tc>
        <w:tc>
          <w:tcPr>
            <w:tcW w:w="68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Pr>
                <w:rFonts w:eastAsiaTheme="minorEastAsia"/>
                <w:szCs w:val="24"/>
              </w:rPr>
              <w:t>3,7</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Pr>
                <w:rFonts w:eastAsiaTheme="minorEastAsia"/>
                <w:szCs w:val="24"/>
              </w:rPr>
              <w:t>11,1</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Pr>
                <w:rFonts w:eastAsiaTheme="minorEastAsia"/>
                <w:szCs w:val="24"/>
              </w:rPr>
              <w:t>11,1</w:t>
            </w:r>
          </w:p>
        </w:tc>
        <w:tc>
          <w:tcPr>
            <w:tcW w:w="210"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Pr>
                <w:rFonts w:eastAsiaTheme="minorEastAsia"/>
                <w:szCs w:val="24"/>
              </w:rPr>
              <w:t>38,8</w:t>
            </w:r>
          </w:p>
        </w:tc>
        <w:tc>
          <w:tcPr>
            <w:tcW w:w="376"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Pr>
                <w:rFonts w:eastAsiaTheme="minorEastAsia"/>
                <w:szCs w:val="24"/>
              </w:rPr>
              <w:t>85</w:t>
            </w:r>
          </w:p>
        </w:tc>
        <w:tc>
          <w:tcPr>
            <w:tcW w:w="382" w:type="pct"/>
            <w:tcBorders>
              <w:top w:val="single" w:sz="4" w:space="0" w:color="auto"/>
              <w:left w:val="single" w:sz="4" w:space="0" w:color="auto"/>
              <w:bottom w:val="single" w:sz="4" w:space="0" w:color="auto"/>
              <w:right w:val="single" w:sz="4" w:space="0" w:color="auto"/>
            </w:tcBorders>
          </w:tcPr>
          <w:p w:rsidR="0022346B" w:rsidRPr="00D45EEB" w:rsidRDefault="0022346B" w:rsidP="00A76679">
            <w:pPr>
              <w:pStyle w:val="ConsPlusNormal"/>
              <w:jc w:val="center"/>
              <w:rPr>
                <w:rFonts w:eastAsiaTheme="minorEastAsia"/>
                <w:szCs w:val="24"/>
              </w:rPr>
            </w:pPr>
            <w:r>
              <w:rPr>
                <w:rFonts w:eastAsiaTheme="minorEastAsia"/>
                <w:szCs w:val="24"/>
              </w:rPr>
              <w:t>90,9</w:t>
            </w:r>
          </w:p>
        </w:tc>
        <w:tc>
          <w:tcPr>
            <w:tcW w:w="368" w:type="pct"/>
            <w:tcBorders>
              <w:top w:val="single" w:sz="4" w:space="0" w:color="auto"/>
              <w:left w:val="single" w:sz="4" w:space="0" w:color="auto"/>
              <w:bottom w:val="single" w:sz="4" w:space="0" w:color="auto"/>
              <w:right w:val="single" w:sz="4" w:space="0" w:color="auto"/>
            </w:tcBorders>
          </w:tcPr>
          <w:p w:rsidR="0022346B" w:rsidRPr="00D45EEB" w:rsidRDefault="00747627" w:rsidP="009A3D70">
            <w:pPr>
              <w:pStyle w:val="ConsPlusNormal"/>
              <w:jc w:val="center"/>
              <w:rPr>
                <w:rFonts w:eastAsiaTheme="minorEastAsia"/>
                <w:szCs w:val="24"/>
              </w:rPr>
            </w:pPr>
            <w:r>
              <w:rPr>
                <w:rFonts w:eastAsiaTheme="minorEastAsia"/>
                <w:szCs w:val="24"/>
              </w:rPr>
              <w:t>90</w:t>
            </w:r>
          </w:p>
        </w:tc>
        <w:tc>
          <w:tcPr>
            <w:tcW w:w="382" w:type="pct"/>
            <w:tcBorders>
              <w:top w:val="single" w:sz="4" w:space="0" w:color="auto"/>
              <w:left w:val="single" w:sz="4" w:space="0" w:color="auto"/>
              <w:bottom w:val="single" w:sz="4" w:space="0" w:color="auto"/>
              <w:right w:val="single" w:sz="4" w:space="0" w:color="auto"/>
            </w:tcBorders>
          </w:tcPr>
          <w:p w:rsidR="0022346B" w:rsidRPr="00D45EEB" w:rsidRDefault="00747627" w:rsidP="00A76679">
            <w:pPr>
              <w:pStyle w:val="ConsPlusNormal"/>
              <w:jc w:val="center"/>
              <w:rPr>
                <w:rFonts w:eastAsiaTheme="minorEastAsia"/>
                <w:szCs w:val="24"/>
              </w:rPr>
            </w:pPr>
            <w:r>
              <w:rPr>
                <w:rFonts w:eastAsiaTheme="minorEastAsia"/>
                <w:szCs w:val="24"/>
              </w:rPr>
              <w:t>100</w:t>
            </w:r>
          </w:p>
        </w:tc>
        <w:tc>
          <w:tcPr>
            <w:tcW w:w="440" w:type="pct"/>
            <w:tcBorders>
              <w:top w:val="single" w:sz="4" w:space="0" w:color="auto"/>
              <w:left w:val="single" w:sz="4" w:space="0" w:color="auto"/>
              <w:bottom w:val="single" w:sz="4" w:space="0" w:color="auto"/>
              <w:right w:val="single" w:sz="4" w:space="0" w:color="auto"/>
            </w:tcBorders>
          </w:tcPr>
          <w:p w:rsidR="0022346B" w:rsidRPr="00D45EEB" w:rsidRDefault="00747627" w:rsidP="00A76679">
            <w:pPr>
              <w:pStyle w:val="ConsPlusNormal"/>
              <w:jc w:val="center"/>
              <w:rPr>
                <w:rFonts w:eastAsiaTheme="minorEastAsia"/>
                <w:szCs w:val="24"/>
              </w:rPr>
            </w:pPr>
            <w:r>
              <w:rPr>
                <w:rFonts w:eastAsiaTheme="minorEastAsia"/>
                <w:szCs w:val="24"/>
              </w:rPr>
              <w:t>Х</w:t>
            </w:r>
          </w:p>
        </w:tc>
        <w:tc>
          <w:tcPr>
            <w:tcW w:w="448" w:type="pct"/>
            <w:tcBorders>
              <w:top w:val="single" w:sz="4" w:space="0" w:color="auto"/>
              <w:left w:val="single" w:sz="4" w:space="0" w:color="auto"/>
              <w:bottom w:val="single" w:sz="4" w:space="0" w:color="auto"/>
              <w:right w:val="single" w:sz="4" w:space="0" w:color="auto"/>
            </w:tcBorders>
          </w:tcPr>
          <w:p w:rsidR="0022346B" w:rsidRDefault="0047234D" w:rsidP="00A76679">
            <w:pPr>
              <w:pStyle w:val="ConsPlusNormal"/>
              <w:jc w:val="center"/>
              <w:rPr>
                <w:rFonts w:eastAsiaTheme="minorEastAsia"/>
                <w:szCs w:val="24"/>
              </w:rPr>
            </w:pPr>
            <w:r>
              <w:rPr>
                <w:rFonts w:eastAsiaTheme="minorEastAsia"/>
                <w:szCs w:val="24"/>
              </w:rPr>
              <w:t>Х</w:t>
            </w:r>
          </w:p>
        </w:tc>
      </w:tr>
    </w:tbl>
    <w:p w:rsidR="00A76679" w:rsidRPr="006F61EC" w:rsidRDefault="00A76679" w:rsidP="00A76679">
      <w:pPr>
        <w:pStyle w:val="ConsPlusNormal"/>
        <w:jc w:val="both"/>
      </w:pPr>
    </w:p>
    <w:p w:rsidR="00741F95" w:rsidRDefault="00741F95" w:rsidP="00C76C64">
      <w:pPr>
        <w:pStyle w:val="ConsPlusNormal"/>
        <w:outlineLvl w:val="1"/>
      </w:pPr>
    </w:p>
    <w:p w:rsidR="006F61EC" w:rsidRDefault="00C76C64" w:rsidP="00C76C64">
      <w:pPr>
        <w:pStyle w:val="ConsPlusNormal"/>
        <w:outlineLvl w:val="1"/>
        <w:rPr>
          <w:sz w:val="28"/>
          <w:szCs w:val="28"/>
        </w:rPr>
      </w:pPr>
      <w:r>
        <w:rPr>
          <w:color w:val="000000" w:themeColor="text1"/>
          <w:sz w:val="28"/>
          <w:szCs w:val="28"/>
        </w:rPr>
        <w:t xml:space="preserve">       </w:t>
      </w:r>
      <w:r w:rsidRPr="00DA1E78">
        <w:rPr>
          <w:color w:val="000000" w:themeColor="text1"/>
          <w:sz w:val="28"/>
          <w:szCs w:val="28"/>
        </w:rPr>
        <w:t xml:space="preserve">                                </w:t>
      </w:r>
      <w:r>
        <w:rPr>
          <w:color w:val="000000" w:themeColor="text1"/>
          <w:sz w:val="28"/>
          <w:szCs w:val="28"/>
        </w:rPr>
        <w:t xml:space="preserve">                 </w:t>
      </w:r>
    </w:p>
    <w:p w:rsidR="00BF3FCB" w:rsidRDefault="00BF3FCB" w:rsidP="00A76679">
      <w:pPr>
        <w:pStyle w:val="ConsPlusNormal"/>
        <w:jc w:val="right"/>
        <w:outlineLvl w:val="1"/>
        <w:rPr>
          <w:sz w:val="28"/>
          <w:szCs w:val="28"/>
        </w:rPr>
      </w:pPr>
    </w:p>
    <w:p w:rsidR="00BF3FCB" w:rsidRDefault="00BF3FCB" w:rsidP="00A76679">
      <w:pPr>
        <w:pStyle w:val="ConsPlusNormal"/>
        <w:jc w:val="right"/>
        <w:outlineLvl w:val="1"/>
        <w:rPr>
          <w:sz w:val="28"/>
          <w:szCs w:val="28"/>
        </w:rPr>
      </w:pPr>
    </w:p>
    <w:p w:rsidR="00BF3FCB" w:rsidRDefault="00BF3FCB" w:rsidP="00A76679">
      <w:pPr>
        <w:pStyle w:val="ConsPlusNormal"/>
        <w:jc w:val="right"/>
        <w:outlineLvl w:val="1"/>
        <w:rPr>
          <w:sz w:val="28"/>
          <w:szCs w:val="28"/>
        </w:rPr>
      </w:pPr>
    </w:p>
    <w:p w:rsidR="00BF3FCB" w:rsidRDefault="00BF3FCB" w:rsidP="00A76679">
      <w:pPr>
        <w:pStyle w:val="ConsPlusNormal"/>
        <w:jc w:val="right"/>
        <w:outlineLvl w:val="1"/>
        <w:rPr>
          <w:sz w:val="28"/>
          <w:szCs w:val="28"/>
        </w:rPr>
      </w:pPr>
    </w:p>
    <w:p w:rsidR="00BF3FCB" w:rsidRDefault="00BF3FCB" w:rsidP="00A76679">
      <w:pPr>
        <w:pStyle w:val="ConsPlusNormal"/>
        <w:jc w:val="right"/>
        <w:outlineLvl w:val="1"/>
        <w:rPr>
          <w:sz w:val="28"/>
          <w:szCs w:val="28"/>
        </w:rPr>
      </w:pPr>
    </w:p>
    <w:p w:rsidR="00BF3FCB" w:rsidRDefault="00BF3FCB" w:rsidP="00A76679">
      <w:pPr>
        <w:pStyle w:val="ConsPlusNormal"/>
        <w:jc w:val="right"/>
        <w:outlineLvl w:val="1"/>
        <w:rPr>
          <w:sz w:val="28"/>
          <w:szCs w:val="28"/>
        </w:rPr>
      </w:pPr>
    </w:p>
    <w:p w:rsidR="00BF3FCB" w:rsidRDefault="00BF3FCB" w:rsidP="00A76679">
      <w:pPr>
        <w:pStyle w:val="ConsPlusNormal"/>
        <w:jc w:val="right"/>
        <w:outlineLvl w:val="1"/>
        <w:rPr>
          <w:sz w:val="28"/>
          <w:szCs w:val="28"/>
        </w:rPr>
      </w:pPr>
    </w:p>
    <w:p w:rsidR="00BF3FCB" w:rsidRDefault="00BF3FCB" w:rsidP="00A76679">
      <w:pPr>
        <w:pStyle w:val="ConsPlusNormal"/>
        <w:jc w:val="right"/>
        <w:outlineLvl w:val="1"/>
        <w:rPr>
          <w:sz w:val="28"/>
          <w:szCs w:val="28"/>
        </w:rPr>
      </w:pPr>
    </w:p>
    <w:p w:rsidR="00BF3FCB" w:rsidRDefault="00BF3FCB" w:rsidP="00A76679">
      <w:pPr>
        <w:pStyle w:val="ConsPlusNormal"/>
        <w:jc w:val="right"/>
        <w:outlineLvl w:val="1"/>
        <w:rPr>
          <w:sz w:val="28"/>
          <w:szCs w:val="28"/>
        </w:rPr>
      </w:pPr>
    </w:p>
    <w:p w:rsidR="00BF3FCB" w:rsidRDefault="00BF3FCB" w:rsidP="00A76679">
      <w:pPr>
        <w:pStyle w:val="ConsPlusNormal"/>
        <w:jc w:val="right"/>
        <w:outlineLvl w:val="1"/>
        <w:rPr>
          <w:sz w:val="28"/>
          <w:szCs w:val="28"/>
        </w:rPr>
      </w:pPr>
    </w:p>
    <w:p w:rsidR="00BF3FCB" w:rsidRDefault="00BF3FCB" w:rsidP="00A76679">
      <w:pPr>
        <w:pStyle w:val="ConsPlusNormal"/>
        <w:jc w:val="right"/>
        <w:outlineLvl w:val="1"/>
        <w:rPr>
          <w:sz w:val="28"/>
          <w:szCs w:val="28"/>
        </w:rPr>
      </w:pPr>
    </w:p>
    <w:p w:rsidR="003D3208" w:rsidRDefault="003D3208" w:rsidP="00A76679">
      <w:pPr>
        <w:pStyle w:val="ConsPlusNormal"/>
        <w:jc w:val="right"/>
        <w:outlineLvl w:val="1"/>
        <w:rPr>
          <w:sz w:val="28"/>
          <w:szCs w:val="28"/>
        </w:rPr>
      </w:pPr>
    </w:p>
    <w:p w:rsidR="00D758CD" w:rsidRDefault="00D758CD" w:rsidP="00A76679">
      <w:pPr>
        <w:pStyle w:val="ConsPlusNormal"/>
        <w:jc w:val="right"/>
        <w:outlineLvl w:val="1"/>
        <w:rPr>
          <w:sz w:val="28"/>
          <w:szCs w:val="28"/>
        </w:rPr>
      </w:pPr>
    </w:p>
    <w:p w:rsidR="00D758CD" w:rsidRDefault="00D758CD" w:rsidP="00A76679">
      <w:pPr>
        <w:pStyle w:val="ConsPlusNormal"/>
        <w:jc w:val="right"/>
        <w:outlineLvl w:val="1"/>
        <w:rPr>
          <w:sz w:val="28"/>
          <w:szCs w:val="28"/>
        </w:rPr>
      </w:pPr>
    </w:p>
    <w:p w:rsidR="00D758CD" w:rsidRDefault="00D758CD" w:rsidP="00A76679">
      <w:pPr>
        <w:pStyle w:val="ConsPlusNormal"/>
        <w:jc w:val="right"/>
        <w:outlineLvl w:val="1"/>
        <w:rPr>
          <w:sz w:val="28"/>
          <w:szCs w:val="28"/>
        </w:rPr>
      </w:pPr>
    </w:p>
    <w:p w:rsidR="00741F95" w:rsidRDefault="00741F95" w:rsidP="00A76679">
      <w:pPr>
        <w:pStyle w:val="ConsPlusNormal"/>
        <w:jc w:val="right"/>
        <w:outlineLvl w:val="1"/>
        <w:rPr>
          <w:sz w:val="28"/>
          <w:szCs w:val="28"/>
        </w:rPr>
      </w:pPr>
    </w:p>
    <w:p w:rsidR="00741F95" w:rsidRDefault="00741F95" w:rsidP="001D6119">
      <w:pPr>
        <w:pStyle w:val="ConsPlusNormal"/>
        <w:outlineLvl w:val="1"/>
        <w:rPr>
          <w:sz w:val="28"/>
          <w:szCs w:val="28"/>
        </w:rPr>
      </w:pPr>
    </w:p>
    <w:p w:rsidR="001D6119" w:rsidRDefault="001D6119" w:rsidP="00A76679">
      <w:pPr>
        <w:pStyle w:val="ConsPlusNormal"/>
        <w:jc w:val="right"/>
        <w:outlineLvl w:val="1"/>
        <w:rPr>
          <w:sz w:val="28"/>
          <w:szCs w:val="28"/>
        </w:rPr>
      </w:pPr>
    </w:p>
    <w:p w:rsidR="00A76679" w:rsidRPr="00A76679" w:rsidRDefault="006F61EC" w:rsidP="00A76679">
      <w:pPr>
        <w:pStyle w:val="ConsPlusNormal"/>
        <w:jc w:val="right"/>
        <w:outlineLvl w:val="1"/>
        <w:rPr>
          <w:sz w:val="28"/>
          <w:szCs w:val="28"/>
        </w:rPr>
      </w:pPr>
      <w:r>
        <w:rPr>
          <w:sz w:val="28"/>
          <w:szCs w:val="28"/>
        </w:rPr>
        <w:lastRenderedPageBreak/>
        <w:t>Приложение №</w:t>
      </w:r>
      <w:r w:rsidR="00A76679" w:rsidRPr="00A76679">
        <w:rPr>
          <w:sz w:val="28"/>
          <w:szCs w:val="28"/>
        </w:rPr>
        <w:t xml:space="preserve"> 2</w:t>
      </w:r>
    </w:p>
    <w:p w:rsidR="00A76679" w:rsidRPr="00A76679" w:rsidRDefault="00A76679" w:rsidP="00B17678">
      <w:pPr>
        <w:pStyle w:val="ConsPlusNormal"/>
        <w:jc w:val="right"/>
        <w:rPr>
          <w:sz w:val="28"/>
          <w:szCs w:val="28"/>
        </w:rPr>
      </w:pPr>
      <w:r w:rsidRPr="00A76679">
        <w:rPr>
          <w:sz w:val="28"/>
          <w:szCs w:val="28"/>
        </w:rPr>
        <w:t>к муниципальной программе</w:t>
      </w:r>
      <w:r w:rsidR="00B17678">
        <w:rPr>
          <w:sz w:val="28"/>
          <w:szCs w:val="28"/>
        </w:rPr>
        <w:t xml:space="preserve"> </w:t>
      </w:r>
      <w:r w:rsidRPr="00A76679">
        <w:rPr>
          <w:sz w:val="28"/>
          <w:szCs w:val="28"/>
        </w:rPr>
        <w:t>города Ачинска</w:t>
      </w:r>
    </w:p>
    <w:p w:rsidR="00A76679" w:rsidRPr="00A76679" w:rsidRDefault="006F61EC" w:rsidP="00B17678">
      <w:pPr>
        <w:pStyle w:val="ConsPlusNormal"/>
        <w:jc w:val="right"/>
        <w:rPr>
          <w:sz w:val="28"/>
          <w:szCs w:val="28"/>
        </w:rPr>
      </w:pPr>
      <w:r>
        <w:rPr>
          <w:sz w:val="28"/>
          <w:szCs w:val="28"/>
        </w:rPr>
        <w:t>«</w:t>
      </w:r>
      <w:r w:rsidR="00A76679" w:rsidRPr="00A76679">
        <w:rPr>
          <w:sz w:val="28"/>
          <w:szCs w:val="28"/>
        </w:rPr>
        <w:t>Формирование современной</w:t>
      </w:r>
      <w:r w:rsidR="00B17678">
        <w:rPr>
          <w:sz w:val="28"/>
          <w:szCs w:val="28"/>
        </w:rPr>
        <w:t xml:space="preserve"> </w:t>
      </w:r>
      <w:r>
        <w:rPr>
          <w:sz w:val="28"/>
          <w:szCs w:val="28"/>
        </w:rPr>
        <w:t>городской среды»</w:t>
      </w:r>
    </w:p>
    <w:p w:rsidR="00A76679" w:rsidRPr="00A76679" w:rsidRDefault="00A76679" w:rsidP="00A76679">
      <w:pPr>
        <w:pStyle w:val="ConsPlusNormal"/>
        <w:jc w:val="both"/>
        <w:rPr>
          <w:sz w:val="28"/>
          <w:szCs w:val="28"/>
        </w:rPr>
      </w:pPr>
    </w:p>
    <w:p w:rsidR="00A76679" w:rsidRPr="00A76679" w:rsidRDefault="00A76679" w:rsidP="00A76679">
      <w:pPr>
        <w:pStyle w:val="ConsPlusTitle"/>
        <w:jc w:val="center"/>
        <w:rPr>
          <w:rFonts w:ascii="Times New Roman" w:hAnsi="Times New Roman" w:cs="Times New Roman"/>
          <w:sz w:val="28"/>
          <w:szCs w:val="28"/>
        </w:rPr>
      </w:pPr>
      <w:bookmarkStart w:id="3" w:name="Par635"/>
      <w:bookmarkEnd w:id="3"/>
      <w:r w:rsidRPr="00A76679">
        <w:rPr>
          <w:rFonts w:ascii="Times New Roman" w:hAnsi="Times New Roman" w:cs="Times New Roman"/>
          <w:sz w:val="28"/>
          <w:szCs w:val="28"/>
        </w:rPr>
        <w:t>ИНФОРМАЦИЯ</w:t>
      </w:r>
    </w:p>
    <w:p w:rsidR="00A76679" w:rsidRPr="00A76679" w:rsidRDefault="00A76679" w:rsidP="00A7667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О РЕСУРСНОМ ОБЕСПЕЧЕНИИ МУНИЦИПАЛЬНОЙ ПРОГРАММЫ ГОРОДА</w:t>
      </w:r>
    </w:p>
    <w:p w:rsidR="00A76679" w:rsidRPr="00A76679" w:rsidRDefault="00A76679" w:rsidP="00A7667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АЧИНСКА ЗА СЧЕТ СРЕДСТВ БЮДЖЕТА ГОРОДА, В ТОМ ЧИСЛЕ СРЕДСТВ,</w:t>
      </w:r>
    </w:p>
    <w:p w:rsidR="00A76679" w:rsidRPr="00A76679" w:rsidRDefault="00A76679" w:rsidP="00A7667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ПОСТУПИВШИХ ИЗ БЮДЖЕТОВ ДРУГИХ УРОВНЕЙ БЮДЖЕТНОЙ СИСТЕМЫ РФ</w:t>
      </w:r>
    </w:p>
    <w:p w:rsidR="00A76679" w:rsidRPr="00A76679" w:rsidRDefault="00A76679" w:rsidP="00A76679">
      <w:pPr>
        <w:pStyle w:val="ConsPlusNormal"/>
        <w:rPr>
          <w:sz w:val="28"/>
          <w:szCs w:val="28"/>
        </w:rPr>
      </w:pPr>
    </w:p>
    <w:p w:rsidR="00A76679" w:rsidRPr="00A76679" w:rsidRDefault="00A76679" w:rsidP="00A76679">
      <w:pPr>
        <w:pStyle w:val="ConsPlusNormal"/>
        <w:jc w:val="both"/>
        <w:rPr>
          <w:sz w:val="28"/>
          <w:szCs w:val="28"/>
        </w:rPr>
      </w:pPr>
    </w:p>
    <w:p w:rsidR="00A76679" w:rsidRPr="00A76679" w:rsidRDefault="001B19D1" w:rsidP="001B19D1">
      <w:pPr>
        <w:pStyle w:val="ConsPlusNormal"/>
        <w:jc w:val="center"/>
        <w:rPr>
          <w:sz w:val="28"/>
          <w:szCs w:val="28"/>
        </w:rPr>
      </w:pPr>
      <w:r>
        <w:rPr>
          <w:sz w:val="28"/>
          <w:szCs w:val="28"/>
        </w:rPr>
        <w:t xml:space="preserve">                                                                                  </w:t>
      </w:r>
      <w:r w:rsidR="00CD0246">
        <w:rPr>
          <w:sz w:val="28"/>
          <w:szCs w:val="28"/>
        </w:rPr>
        <w:t xml:space="preserve">          </w:t>
      </w:r>
      <w:r w:rsidR="00741F95">
        <w:rPr>
          <w:sz w:val="28"/>
          <w:szCs w:val="28"/>
        </w:rPr>
        <w:t xml:space="preserve">                                                         </w:t>
      </w:r>
      <w:r w:rsidR="00CD0246">
        <w:rPr>
          <w:sz w:val="28"/>
          <w:szCs w:val="28"/>
        </w:rPr>
        <w:t xml:space="preserve">  </w:t>
      </w:r>
      <w:r>
        <w:rPr>
          <w:sz w:val="28"/>
          <w:szCs w:val="28"/>
        </w:rPr>
        <w:t xml:space="preserve"> </w:t>
      </w:r>
      <w:r w:rsidR="00A76679" w:rsidRPr="00A76679">
        <w:rPr>
          <w:sz w:val="28"/>
          <w:szCs w:val="28"/>
        </w:rPr>
        <w:t>(тыс. рублей)</w:t>
      </w:r>
    </w:p>
    <w:p w:rsidR="00A76679" w:rsidRPr="00A76679" w:rsidRDefault="00A76679" w:rsidP="00A76679">
      <w:pPr>
        <w:pStyle w:val="ConsPlusNormal"/>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804"/>
        <w:gridCol w:w="1915"/>
        <w:gridCol w:w="2126"/>
        <w:gridCol w:w="709"/>
        <w:gridCol w:w="851"/>
        <w:gridCol w:w="850"/>
        <w:gridCol w:w="709"/>
        <w:gridCol w:w="992"/>
        <w:gridCol w:w="992"/>
        <w:gridCol w:w="992"/>
        <w:gridCol w:w="2410"/>
      </w:tblGrid>
      <w:tr w:rsidR="00B73A9F" w:rsidRPr="00D45EEB" w:rsidTr="00B73A9F">
        <w:tc>
          <w:tcPr>
            <w:tcW w:w="454" w:type="dxa"/>
            <w:vMerge w:val="restart"/>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 п/п</w:t>
            </w:r>
          </w:p>
        </w:tc>
        <w:tc>
          <w:tcPr>
            <w:tcW w:w="1804" w:type="dxa"/>
            <w:vMerge w:val="restart"/>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Статус (муниципальная программа, подпрограмма)</w:t>
            </w:r>
          </w:p>
        </w:tc>
        <w:tc>
          <w:tcPr>
            <w:tcW w:w="1915" w:type="dxa"/>
            <w:vMerge w:val="restart"/>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Наименование муниципальной программы, подпрограммы</w:t>
            </w:r>
          </w:p>
        </w:tc>
        <w:tc>
          <w:tcPr>
            <w:tcW w:w="2126" w:type="dxa"/>
            <w:vMerge w:val="restart"/>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Наименование ГРБС</w:t>
            </w:r>
          </w:p>
        </w:tc>
        <w:tc>
          <w:tcPr>
            <w:tcW w:w="3119" w:type="dxa"/>
            <w:gridSpan w:val="4"/>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Код бюджетной классификации</w:t>
            </w:r>
          </w:p>
        </w:tc>
        <w:tc>
          <w:tcPr>
            <w:tcW w:w="992"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2024 год</w:t>
            </w:r>
          </w:p>
        </w:tc>
        <w:tc>
          <w:tcPr>
            <w:tcW w:w="992" w:type="dxa"/>
            <w:tcBorders>
              <w:top w:val="single" w:sz="4" w:space="0" w:color="auto"/>
              <w:left w:val="single" w:sz="4" w:space="0" w:color="auto"/>
              <w:bottom w:val="single" w:sz="4" w:space="0" w:color="auto"/>
              <w:right w:val="single" w:sz="4" w:space="0" w:color="auto"/>
            </w:tcBorders>
          </w:tcPr>
          <w:p w:rsidR="00B73A9F" w:rsidRDefault="00B73A9F" w:rsidP="00A76679">
            <w:pPr>
              <w:pStyle w:val="ConsPlusNormal"/>
              <w:jc w:val="center"/>
              <w:rPr>
                <w:rFonts w:eastAsiaTheme="minorEastAsia"/>
                <w:szCs w:val="24"/>
              </w:rPr>
            </w:pPr>
            <w:r>
              <w:rPr>
                <w:rFonts w:eastAsiaTheme="minorEastAsia"/>
                <w:szCs w:val="24"/>
              </w:rPr>
              <w:t>2025</w:t>
            </w:r>
          </w:p>
          <w:p w:rsidR="00B73A9F" w:rsidRPr="00D45EEB" w:rsidRDefault="00B73A9F" w:rsidP="00A76679">
            <w:pPr>
              <w:pStyle w:val="ConsPlusNormal"/>
              <w:jc w:val="center"/>
              <w:rPr>
                <w:rFonts w:eastAsiaTheme="minorEastAsia"/>
                <w:szCs w:val="24"/>
              </w:rPr>
            </w:pPr>
            <w:r>
              <w:rPr>
                <w:rFonts w:eastAsiaTheme="minorEastAsia"/>
                <w:szCs w:val="24"/>
              </w:rPr>
              <w:t>год</w:t>
            </w:r>
          </w:p>
        </w:tc>
        <w:tc>
          <w:tcPr>
            <w:tcW w:w="992"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Pr>
                <w:rFonts w:eastAsiaTheme="minorEastAsia"/>
                <w:szCs w:val="24"/>
              </w:rPr>
              <w:t>2026</w:t>
            </w:r>
            <w:r w:rsidRPr="00D45EEB">
              <w:rPr>
                <w:rFonts w:eastAsiaTheme="minorEastAsia"/>
                <w:szCs w:val="24"/>
              </w:rPr>
              <w:t xml:space="preserve"> год</w:t>
            </w:r>
          </w:p>
        </w:tc>
        <w:tc>
          <w:tcPr>
            <w:tcW w:w="2410" w:type="dxa"/>
            <w:vMerge w:val="restart"/>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Итого на текущий год и плановый пери</w:t>
            </w:r>
            <w:r>
              <w:rPr>
                <w:rFonts w:eastAsiaTheme="minorEastAsia"/>
                <w:szCs w:val="24"/>
              </w:rPr>
              <w:t>од 2024 - 2026</w:t>
            </w:r>
          </w:p>
        </w:tc>
      </w:tr>
      <w:tr w:rsidR="00B73A9F" w:rsidRPr="00D45EEB" w:rsidTr="00B73A9F">
        <w:tc>
          <w:tcPr>
            <w:tcW w:w="454" w:type="dxa"/>
            <w:vMerge/>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p>
        </w:tc>
        <w:tc>
          <w:tcPr>
            <w:tcW w:w="1804" w:type="dxa"/>
            <w:vMerge/>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p>
        </w:tc>
        <w:tc>
          <w:tcPr>
            <w:tcW w:w="1915" w:type="dxa"/>
            <w:vMerge/>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p>
        </w:tc>
        <w:tc>
          <w:tcPr>
            <w:tcW w:w="2126" w:type="dxa"/>
            <w:vMerge/>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p>
        </w:tc>
        <w:tc>
          <w:tcPr>
            <w:tcW w:w="709"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ГРБС</w:t>
            </w:r>
          </w:p>
        </w:tc>
        <w:tc>
          <w:tcPr>
            <w:tcW w:w="851"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РзПр</w:t>
            </w:r>
          </w:p>
        </w:tc>
        <w:tc>
          <w:tcPr>
            <w:tcW w:w="850"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ЦСР</w:t>
            </w:r>
          </w:p>
        </w:tc>
        <w:tc>
          <w:tcPr>
            <w:tcW w:w="709"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ВР</w:t>
            </w:r>
          </w:p>
        </w:tc>
        <w:tc>
          <w:tcPr>
            <w:tcW w:w="992"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план</w:t>
            </w:r>
          </w:p>
        </w:tc>
        <w:tc>
          <w:tcPr>
            <w:tcW w:w="992"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Pr>
                <w:rFonts w:eastAsiaTheme="minorEastAsia"/>
                <w:szCs w:val="24"/>
              </w:rPr>
              <w:t>план</w:t>
            </w:r>
          </w:p>
        </w:tc>
        <w:tc>
          <w:tcPr>
            <w:tcW w:w="992"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план</w:t>
            </w:r>
          </w:p>
        </w:tc>
        <w:tc>
          <w:tcPr>
            <w:tcW w:w="2410" w:type="dxa"/>
            <w:vMerge/>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p>
        </w:tc>
      </w:tr>
      <w:tr w:rsidR="00B73A9F" w:rsidRPr="00D45EEB" w:rsidTr="00B73A9F">
        <w:tc>
          <w:tcPr>
            <w:tcW w:w="454"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1</w:t>
            </w:r>
          </w:p>
        </w:tc>
        <w:tc>
          <w:tcPr>
            <w:tcW w:w="1804"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2</w:t>
            </w:r>
          </w:p>
        </w:tc>
        <w:tc>
          <w:tcPr>
            <w:tcW w:w="1915"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3</w:t>
            </w:r>
          </w:p>
        </w:tc>
        <w:tc>
          <w:tcPr>
            <w:tcW w:w="2126"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4</w:t>
            </w:r>
          </w:p>
        </w:tc>
        <w:tc>
          <w:tcPr>
            <w:tcW w:w="709"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5</w:t>
            </w:r>
          </w:p>
        </w:tc>
        <w:tc>
          <w:tcPr>
            <w:tcW w:w="851"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6</w:t>
            </w:r>
          </w:p>
        </w:tc>
        <w:tc>
          <w:tcPr>
            <w:tcW w:w="850"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7</w:t>
            </w:r>
          </w:p>
        </w:tc>
        <w:tc>
          <w:tcPr>
            <w:tcW w:w="709"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8</w:t>
            </w:r>
          </w:p>
        </w:tc>
        <w:tc>
          <w:tcPr>
            <w:tcW w:w="992"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9</w:t>
            </w:r>
          </w:p>
        </w:tc>
        <w:tc>
          <w:tcPr>
            <w:tcW w:w="992"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Pr>
                <w:rFonts w:eastAsiaTheme="minorEastAsia"/>
                <w:szCs w:val="24"/>
              </w:rPr>
              <w:t>10</w:t>
            </w:r>
          </w:p>
        </w:tc>
        <w:tc>
          <w:tcPr>
            <w:tcW w:w="992"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Pr>
                <w:rFonts w:eastAsiaTheme="minorEastAsia"/>
                <w:szCs w:val="24"/>
              </w:rPr>
              <w:t>11</w:t>
            </w:r>
          </w:p>
        </w:tc>
        <w:tc>
          <w:tcPr>
            <w:tcW w:w="2410"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Pr>
                <w:rFonts w:eastAsiaTheme="minorEastAsia"/>
                <w:szCs w:val="24"/>
              </w:rPr>
              <w:t>12</w:t>
            </w:r>
          </w:p>
        </w:tc>
      </w:tr>
      <w:tr w:rsidR="00B73A9F" w:rsidRPr="00D45EEB" w:rsidTr="00B73A9F">
        <w:tc>
          <w:tcPr>
            <w:tcW w:w="454" w:type="dxa"/>
            <w:vMerge w:val="restart"/>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r w:rsidRPr="00D45EEB">
              <w:rPr>
                <w:rFonts w:eastAsiaTheme="minorEastAsia"/>
                <w:szCs w:val="24"/>
              </w:rPr>
              <w:t>1</w:t>
            </w:r>
          </w:p>
        </w:tc>
        <w:tc>
          <w:tcPr>
            <w:tcW w:w="1804" w:type="dxa"/>
            <w:vMerge w:val="restart"/>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r w:rsidRPr="00D45EEB">
              <w:rPr>
                <w:rFonts w:eastAsiaTheme="minorEastAsia"/>
                <w:szCs w:val="24"/>
              </w:rPr>
              <w:t>Муниципальная программа</w:t>
            </w:r>
          </w:p>
        </w:tc>
        <w:tc>
          <w:tcPr>
            <w:tcW w:w="1915" w:type="dxa"/>
            <w:vMerge w:val="restart"/>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r w:rsidRPr="00D45EEB">
              <w:rPr>
                <w:rFonts w:eastAsiaTheme="minorEastAsia"/>
                <w:szCs w:val="24"/>
              </w:rPr>
              <w:t>«Формирование современной городской среды»</w:t>
            </w:r>
          </w:p>
        </w:tc>
        <w:tc>
          <w:tcPr>
            <w:tcW w:w="2126"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r w:rsidRPr="00D45EEB">
              <w:rPr>
                <w:rFonts w:eastAsiaTheme="minorEastAsia"/>
                <w:szCs w:val="24"/>
              </w:rPr>
              <w:t>всего расходные обязательства по программе</w:t>
            </w:r>
          </w:p>
        </w:tc>
        <w:tc>
          <w:tcPr>
            <w:tcW w:w="709"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Х</w:t>
            </w:r>
          </w:p>
        </w:tc>
        <w:tc>
          <w:tcPr>
            <w:tcW w:w="851"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Х</w:t>
            </w:r>
          </w:p>
        </w:tc>
        <w:tc>
          <w:tcPr>
            <w:tcW w:w="850"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Х</w:t>
            </w:r>
          </w:p>
        </w:tc>
        <w:tc>
          <w:tcPr>
            <w:tcW w:w="709"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Х</w:t>
            </w:r>
          </w:p>
        </w:tc>
        <w:tc>
          <w:tcPr>
            <w:tcW w:w="992"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Pr>
                <w:rFonts w:eastAsiaTheme="minorEastAsia"/>
                <w:szCs w:val="24"/>
              </w:rPr>
              <w:t>55102,8</w:t>
            </w:r>
          </w:p>
        </w:tc>
        <w:tc>
          <w:tcPr>
            <w:tcW w:w="992" w:type="dxa"/>
            <w:tcBorders>
              <w:top w:val="single" w:sz="4" w:space="0" w:color="auto"/>
              <w:left w:val="single" w:sz="4" w:space="0" w:color="auto"/>
              <w:bottom w:val="single" w:sz="4" w:space="0" w:color="auto"/>
              <w:right w:val="single" w:sz="4" w:space="0" w:color="auto"/>
            </w:tcBorders>
          </w:tcPr>
          <w:p w:rsidR="00B73A9F" w:rsidRDefault="00B73A9F" w:rsidP="00A76679">
            <w:pPr>
              <w:pStyle w:val="ConsPlusNormal"/>
              <w:jc w:val="center"/>
              <w:rPr>
                <w:rFonts w:eastAsiaTheme="minorEastAsia"/>
                <w:szCs w:val="24"/>
              </w:rPr>
            </w:pPr>
            <w:r>
              <w:rPr>
                <w:rFonts w:eastAsiaTheme="minorEastAsia"/>
                <w:szCs w:val="24"/>
              </w:rPr>
              <w:t>2617</w:t>
            </w:r>
            <w:r w:rsidR="00C83DEA">
              <w:rPr>
                <w:rFonts w:eastAsiaTheme="minorEastAsia"/>
                <w:szCs w:val="24"/>
              </w:rPr>
              <w:t>,0</w:t>
            </w:r>
          </w:p>
        </w:tc>
        <w:tc>
          <w:tcPr>
            <w:tcW w:w="992"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Pr>
                <w:rFonts w:eastAsiaTheme="minorEastAsia"/>
                <w:szCs w:val="24"/>
              </w:rPr>
              <w:t>2617</w:t>
            </w:r>
            <w:r w:rsidR="00C83DEA">
              <w:rPr>
                <w:rFonts w:eastAsiaTheme="minorEastAsia"/>
                <w:szCs w:val="24"/>
              </w:rPr>
              <w:t>,0</w:t>
            </w:r>
          </w:p>
        </w:tc>
        <w:tc>
          <w:tcPr>
            <w:tcW w:w="2410"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Pr>
                <w:rFonts w:eastAsiaTheme="minorEastAsia"/>
                <w:szCs w:val="24"/>
              </w:rPr>
              <w:t>60336,8</w:t>
            </w:r>
          </w:p>
        </w:tc>
      </w:tr>
      <w:tr w:rsidR="00B73A9F" w:rsidRPr="00D45EEB" w:rsidTr="00B73A9F">
        <w:tc>
          <w:tcPr>
            <w:tcW w:w="454" w:type="dxa"/>
            <w:vMerge/>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p>
        </w:tc>
        <w:tc>
          <w:tcPr>
            <w:tcW w:w="1804" w:type="dxa"/>
            <w:vMerge/>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p>
        </w:tc>
        <w:tc>
          <w:tcPr>
            <w:tcW w:w="1915" w:type="dxa"/>
            <w:vMerge/>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p>
        </w:tc>
        <w:tc>
          <w:tcPr>
            <w:tcW w:w="2126"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r w:rsidRPr="00D45EEB">
              <w:rPr>
                <w:rFonts w:eastAsiaTheme="minorEastAsia"/>
                <w:szCs w:val="24"/>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p>
        </w:tc>
        <w:tc>
          <w:tcPr>
            <w:tcW w:w="851"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p>
        </w:tc>
        <w:tc>
          <w:tcPr>
            <w:tcW w:w="850"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p>
        </w:tc>
        <w:tc>
          <w:tcPr>
            <w:tcW w:w="709"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p>
        </w:tc>
        <w:tc>
          <w:tcPr>
            <w:tcW w:w="992"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p>
        </w:tc>
        <w:tc>
          <w:tcPr>
            <w:tcW w:w="992"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p>
        </w:tc>
        <w:tc>
          <w:tcPr>
            <w:tcW w:w="992"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p>
        </w:tc>
        <w:tc>
          <w:tcPr>
            <w:tcW w:w="2410"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p>
        </w:tc>
      </w:tr>
      <w:tr w:rsidR="00B73A9F" w:rsidRPr="00D45EEB" w:rsidTr="00B73A9F">
        <w:tc>
          <w:tcPr>
            <w:tcW w:w="454" w:type="dxa"/>
            <w:vMerge/>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p>
        </w:tc>
        <w:tc>
          <w:tcPr>
            <w:tcW w:w="1804" w:type="dxa"/>
            <w:vMerge/>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p>
        </w:tc>
        <w:tc>
          <w:tcPr>
            <w:tcW w:w="1915" w:type="dxa"/>
            <w:vMerge/>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p>
        </w:tc>
        <w:tc>
          <w:tcPr>
            <w:tcW w:w="2126"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r w:rsidRPr="00D45EEB">
              <w:rPr>
                <w:rFonts w:eastAsiaTheme="minorEastAsia"/>
                <w:szCs w:val="24"/>
              </w:rPr>
              <w:t>Администрации</w:t>
            </w:r>
          </w:p>
          <w:p w:rsidR="00B73A9F" w:rsidRPr="00D45EEB" w:rsidRDefault="00B73A9F" w:rsidP="00A76679">
            <w:pPr>
              <w:pStyle w:val="ConsPlusNormal"/>
              <w:rPr>
                <w:rFonts w:eastAsiaTheme="minorEastAsia"/>
                <w:szCs w:val="24"/>
              </w:rPr>
            </w:pPr>
            <w:r w:rsidRPr="00D45EEB">
              <w:rPr>
                <w:rFonts w:eastAsiaTheme="minorEastAsia"/>
                <w:szCs w:val="24"/>
              </w:rPr>
              <w:t>г. Ачинска</w:t>
            </w:r>
          </w:p>
        </w:tc>
        <w:tc>
          <w:tcPr>
            <w:tcW w:w="709"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730</w:t>
            </w:r>
          </w:p>
        </w:tc>
        <w:tc>
          <w:tcPr>
            <w:tcW w:w="851"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Х</w:t>
            </w:r>
          </w:p>
        </w:tc>
        <w:tc>
          <w:tcPr>
            <w:tcW w:w="850"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Х</w:t>
            </w:r>
          </w:p>
        </w:tc>
        <w:tc>
          <w:tcPr>
            <w:tcW w:w="709"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Х</w:t>
            </w:r>
          </w:p>
        </w:tc>
        <w:tc>
          <w:tcPr>
            <w:tcW w:w="992" w:type="dxa"/>
            <w:tcBorders>
              <w:top w:val="single" w:sz="4" w:space="0" w:color="auto"/>
              <w:left w:val="single" w:sz="4" w:space="0" w:color="auto"/>
              <w:bottom w:val="single" w:sz="4" w:space="0" w:color="auto"/>
              <w:right w:val="single" w:sz="4" w:space="0" w:color="auto"/>
            </w:tcBorders>
          </w:tcPr>
          <w:p w:rsidR="00B73A9F" w:rsidRPr="00D45EEB" w:rsidRDefault="005670B4" w:rsidP="00A76679">
            <w:pPr>
              <w:pStyle w:val="ConsPlusNormal"/>
              <w:jc w:val="center"/>
              <w:rPr>
                <w:rFonts w:eastAsiaTheme="minorEastAsia"/>
                <w:szCs w:val="24"/>
              </w:rPr>
            </w:pPr>
            <w:r>
              <w:rPr>
                <w:rFonts w:eastAsiaTheme="minorEastAsia"/>
                <w:szCs w:val="24"/>
              </w:rPr>
              <w:t>55102,8</w:t>
            </w:r>
          </w:p>
        </w:tc>
        <w:tc>
          <w:tcPr>
            <w:tcW w:w="992" w:type="dxa"/>
            <w:tcBorders>
              <w:top w:val="single" w:sz="4" w:space="0" w:color="auto"/>
              <w:left w:val="single" w:sz="4" w:space="0" w:color="auto"/>
              <w:bottom w:val="single" w:sz="4" w:space="0" w:color="auto"/>
              <w:right w:val="single" w:sz="4" w:space="0" w:color="auto"/>
            </w:tcBorders>
          </w:tcPr>
          <w:p w:rsidR="00B73A9F" w:rsidRDefault="005670B4" w:rsidP="00A76679">
            <w:pPr>
              <w:pStyle w:val="ConsPlusNormal"/>
              <w:jc w:val="center"/>
              <w:rPr>
                <w:rFonts w:eastAsiaTheme="minorEastAsia"/>
                <w:szCs w:val="24"/>
              </w:rPr>
            </w:pPr>
            <w:r>
              <w:rPr>
                <w:rFonts w:eastAsiaTheme="minorEastAsia"/>
                <w:szCs w:val="24"/>
              </w:rPr>
              <w:t>2617,0</w:t>
            </w:r>
          </w:p>
        </w:tc>
        <w:tc>
          <w:tcPr>
            <w:tcW w:w="992" w:type="dxa"/>
            <w:tcBorders>
              <w:top w:val="single" w:sz="4" w:space="0" w:color="auto"/>
              <w:left w:val="single" w:sz="4" w:space="0" w:color="auto"/>
              <w:bottom w:val="single" w:sz="4" w:space="0" w:color="auto"/>
              <w:right w:val="single" w:sz="4" w:space="0" w:color="auto"/>
            </w:tcBorders>
          </w:tcPr>
          <w:p w:rsidR="00B73A9F" w:rsidRPr="00D45EEB" w:rsidRDefault="005670B4" w:rsidP="00A76679">
            <w:pPr>
              <w:pStyle w:val="ConsPlusNormal"/>
              <w:jc w:val="center"/>
              <w:rPr>
                <w:rFonts w:eastAsiaTheme="minorEastAsia"/>
                <w:szCs w:val="24"/>
              </w:rPr>
            </w:pPr>
            <w:r>
              <w:rPr>
                <w:rFonts w:eastAsiaTheme="minorEastAsia"/>
                <w:szCs w:val="24"/>
              </w:rPr>
              <w:t>2617,0</w:t>
            </w:r>
          </w:p>
        </w:tc>
        <w:tc>
          <w:tcPr>
            <w:tcW w:w="2410" w:type="dxa"/>
            <w:tcBorders>
              <w:top w:val="single" w:sz="4" w:space="0" w:color="auto"/>
              <w:left w:val="single" w:sz="4" w:space="0" w:color="auto"/>
              <w:bottom w:val="single" w:sz="4" w:space="0" w:color="auto"/>
              <w:right w:val="single" w:sz="4" w:space="0" w:color="auto"/>
            </w:tcBorders>
          </w:tcPr>
          <w:p w:rsidR="00B73A9F" w:rsidRPr="00D45EEB" w:rsidRDefault="005670B4" w:rsidP="00A76679">
            <w:pPr>
              <w:pStyle w:val="ConsPlusNormal"/>
              <w:jc w:val="center"/>
              <w:rPr>
                <w:rFonts w:eastAsiaTheme="minorEastAsia"/>
                <w:szCs w:val="24"/>
              </w:rPr>
            </w:pPr>
            <w:r>
              <w:rPr>
                <w:rFonts w:eastAsiaTheme="minorEastAsia"/>
                <w:szCs w:val="24"/>
              </w:rPr>
              <w:t>60336,8</w:t>
            </w:r>
          </w:p>
        </w:tc>
      </w:tr>
      <w:tr w:rsidR="00B73A9F" w:rsidRPr="00D45EEB" w:rsidTr="00B73A9F">
        <w:tc>
          <w:tcPr>
            <w:tcW w:w="454" w:type="dxa"/>
            <w:vMerge w:val="restart"/>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r w:rsidRPr="00D45EEB">
              <w:rPr>
                <w:rFonts w:eastAsiaTheme="minorEastAsia"/>
                <w:szCs w:val="24"/>
              </w:rPr>
              <w:t>2</w:t>
            </w:r>
          </w:p>
        </w:tc>
        <w:tc>
          <w:tcPr>
            <w:tcW w:w="1804" w:type="dxa"/>
            <w:vMerge w:val="restart"/>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hyperlink w:anchor="Par4826" w:tooltip="ПОДПРОГРАММА" w:history="1">
              <w:r w:rsidRPr="00D45EEB">
                <w:rPr>
                  <w:rFonts w:eastAsiaTheme="minorEastAsia"/>
                  <w:szCs w:val="24"/>
                </w:rPr>
                <w:t>Подпрограмма</w:t>
              </w:r>
            </w:hyperlink>
          </w:p>
        </w:tc>
        <w:tc>
          <w:tcPr>
            <w:tcW w:w="1915" w:type="dxa"/>
            <w:vMerge w:val="restart"/>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r w:rsidRPr="00D45EEB">
              <w:rPr>
                <w:rFonts w:eastAsiaTheme="minorEastAsia"/>
                <w:szCs w:val="24"/>
              </w:rPr>
              <w:t xml:space="preserve">«Формирование современной городской </w:t>
            </w:r>
            <w:r w:rsidRPr="00D45EEB">
              <w:rPr>
                <w:rFonts w:eastAsiaTheme="minorEastAsia"/>
                <w:szCs w:val="24"/>
              </w:rPr>
              <w:lastRenderedPageBreak/>
              <w:t>среды»</w:t>
            </w:r>
          </w:p>
        </w:tc>
        <w:tc>
          <w:tcPr>
            <w:tcW w:w="2126"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r w:rsidRPr="00D45EEB">
              <w:rPr>
                <w:rFonts w:eastAsiaTheme="minorEastAsia"/>
                <w:szCs w:val="24"/>
              </w:rPr>
              <w:lastRenderedPageBreak/>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Х</w:t>
            </w:r>
          </w:p>
        </w:tc>
        <w:tc>
          <w:tcPr>
            <w:tcW w:w="851"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Х</w:t>
            </w:r>
          </w:p>
        </w:tc>
        <w:tc>
          <w:tcPr>
            <w:tcW w:w="850"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Х</w:t>
            </w:r>
          </w:p>
        </w:tc>
        <w:tc>
          <w:tcPr>
            <w:tcW w:w="709"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Х</w:t>
            </w:r>
          </w:p>
        </w:tc>
        <w:tc>
          <w:tcPr>
            <w:tcW w:w="992"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Pr>
                <w:rFonts w:eastAsiaTheme="minorEastAsia"/>
                <w:szCs w:val="24"/>
              </w:rPr>
              <w:t>55102,8</w:t>
            </w:r>
          </w:p>
        </w:tc>
        <w:tc>
          <w:tcPr>
            <w:tcW w:w="992" w:type="dxa"/>
            <w:tcBorders>
              <w:top w:val="single" w:sz="4" w:space="0" w:color="auto"/>
              <w:left w:val="single" w:sz="4" w:space="0" w:color="auto"/>
              <w:bottom w:val="single" w:sz="4" w:space="0" w:color="auto"/>
              <w:right w:val="single" w:sz="4" w:space="0" w:color="auto"/>
            </w:tcBorders>
          </w:tcPr>
          <w:p w:rsidR="00B73A9F" w:rsidRDefault="00B73A9F" w:rsidP="00A76679">
            <w:pPr>
              <w:pStyle w:val="ConsPlusNormal"/>
              <w:jc w:val="center"/>
              <w:rPr>
                <w:rFonts w:eastAsiaTheme="minorEastAsia"/>
                <w:szCs w:val="24"/>
              </w:rPr>
            </w:pPr>
            <w:r>
              <w:rPr>
                <w:rFonts w:eastAsiaTheme="minorEastAsia"/>
                <w:szCs w:val="24"/>
              </w:rPr>
              <w:t>2617</w:t>
            </w:r>
            <w:r w:rsidR="00C83DEA">
              <w:rPr>
                <w:rFonts w:eastAsiaTheme="minorEastAsia"/>
                <w:szCs w:val="24"/>
              </w:rPr>
              <w:t>,0</w:t>
            </w:r>
          </w:p>
        </w:tc>
        <w:tc>
          <w:tcPr>
            <w:tcW w:w="992"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Pr>
                <w:rFonts w:eastAsiaTheme="minorEastAsia"/>
                <w:szCs w:val="24"/>
              </w:rPr>
              <w:t>2617</w:t>
            </w:r>
            <w:r w:rsidR="00C83DEA">
              <w:rPr>
                <w:rFonts w:eastAsiaTheme="minorEastAsia"/>
                <w:szCs w:val="24"/>
              </w:rPr>
              <w:t>,0</w:t>
            </w:r>
          </w:p>
        </w:tc>
        <w:tc>
          <w:tcPr>
            <w:tcW w:w="2410" w:type="dxa"/>
            <w:tcBorders>
              <w:top w:val="single" w:sz="4" w:space="0" w:color="auto"/>
              <w:left w:val="single" w:sz="4" w:space="0" w:color="auto"/>
              <w:bottom w:val="single" w:sz="4" w:space="0" w:color="auto"/>
              <w:right w:val="single" w:sz="4" w:space="0" w:color="auto"/>
            </w:tcBorders>
          </w:tcPr>
          <w:p w:rsidR="00B73A9F" w:rsidRDefault="00B73A9F" w:rsidP="00A76679">
            <w:pPr>
              <w:pStyle w:val="ConsPlusNormal"/>
              <w:jc w:val="center"/>
              <w:rPr>
                <w:rFonts w:eastAsiaTheme="minorEastAsia"/>
                <w:szCs w:val="24"/>
              </w:rPr>
            </w:pPr>
            <w:r>
              <w:rPr>
                <w:rFonts w:eastAsiaTheme="minorEastAsia"/>
                <w:szCs w:val="24"/>
              </w:rPr>
              <w:t>60336,8</w:t>
            </w:r>
          </w:p>
          <w:p w:rsidR="003B7A2B" w:rsidRPr="00D45EEB" w:rsidRDefault="003B7A2B" w:rsidP="00A76679">
            <w:pPr>
              <w:pStyle w:val="ConsPlusNormal"/>
              <w:jc w:val="center"/>
              <w:rPr>
                <w:rFonts w:eastAsiaTheme="minorEastAsia"/>
                <w:szCs w:val="24"/>
              </w:rPr>
            </w:pPr>
          </w:p>
        </w:tc>
      </w:tr>
      <w:tr w:rsidR="00B73A9F" w:rsidRPr="00D45EEB" w:rsidTr="00B73A9F">
        <w:tc>
          <w:tcPr>
            <w:tcW w:w="454" w:type="dxa"/>
            <w:vMerge/>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p>
        </w:tc>
        <w:tc>
          <w:tcPr>
            <w:tcW w:w="1804" w:type="dxa"/>
            <w:vMerge/>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p>
        </w:tc>
        <w:tc>
          <w:tcPr>
            <w:tcW w:w="1915" w:type="dxa"/>
            <w:vMerge/>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p>
        </w:tc>
        <w:tc>
          <w:tcPr>
            <w:tcW w:w="2126"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r w:rsidRPr="00D45EEB">
              <w:rPr>
                <w:rFonts w:eastAsiaTheme="minorEastAsia"/>
                <w:szCs w:val="24"/>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p>
        </w:tc>
        <w:tc>
          <w:tcPr>
            <w:tcW w:w="851"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p>
        </w:tc>
        <w:tc>
          <w:tcPr>
            <w:tcW w:w="850"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p>
        </w:tc>
        <w:tc>
          <w:tcPr>
            <w:tcW w:w="709"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p>
        </w:tc>
        <w:tc>
          <w:tcPr>
            <w:tcW w:w="992"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p>
        </w:tc>
        <w:tc>
          <w:tcPr>
            <w:tcW w:w="992"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p>
        </w:tc>
        <w:tc>
          <w:tcPr>
            <w:tcW w:w="992"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p>
        </w:tc>
        <w:tc>
          <w:tcPr>
            <w:tcW w:w="2410"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p>
        </w:tc>
      </w:tr>
      <w:tr w:rsidR="00B73A9F" w:rsidRPr="00D45EEB" w:rsidTr="00B73A9F">
        <w:tc>
          <w:tcPr>
            <w:tcW w:w="454" w:type="dxa"/>
            <w:vMerge/>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p>
        </w:tc>
        <w:tc>
          <w:tcPr>
            <w:tcW w:w="1804" w:type="dxa"/>
            <w:vMerge/>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p>
        </w:tc>
        <w:tc>
          <w:tcPr>
            <w:tcW w:w="1915" w:type="dxa"/>
            <w:vMerge/>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p>
        </w:tc>
        <w:tc>
          <w:tcPr>
            <w:tcW w:w="2126"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rPr>
                <w:rFonts w:eastAsiaTheme="minorEastAsia"/>
                <w:szCs w:val="24"/>
              </w:rPr>
            </w:pPr>
            <w:r w:rsidRPr="00D45EEB">
              <w:rPr>
                <w:rFonts w:eastAsiaTheme="minorEastAsia"/>
                <w:szCs w:val="24"/>
              </w:rPr>
              <w:t>Администрации</w:t>
            </w:r>
          </w:p>
          <w:p w:rsidR="00B73A9F" w:rsidRPr="00D45EEB" w:rsidRDefault="00B73A9F" w:rsidP="00A76679">
            <w:pPr>
              <w:pStyle w:val="ConsPlusNormal"/>
              <w:rPr>
                <w:rFonts w:eastAsiaTheme="minorEastAsia"/>
                <w:szCs w:val="24"/>
              </w:rPr>
            </w:pPr>
            <w:r w:rsidRPr="00D45EEB">
              <w:rPr>
                <w:rFonts w:eastAsiaTheme="minorEastAsia"/>
                <w:szCs w:val="24"/>
              </w:rPr>
              <w:t>г. Ачинска</w:t>
            </w:r>
          </w:p>
        </w:tc>
        <w:tc>
          <w:tcPr>
            <w:tcW w:w="709"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730</w:t>
            </w:r>
          </w:p>
        </w:tc>
        <w:tc>
          <w:tcPr>
            <w:tcW w:w="851"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Х</w:t>
            </w:r>
          </w:p>
        </w:tc>
        <w:tc>
          <w:tcPr>
            <w:tcW w:w="850"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Х</w:t>
            </w:r>
          </w:p>
        </w:tc>
        <w:tc>
          <w:tcPr>
            <w:tcW w:w="709" w:type="dxa"/>
            <w:tcBorders>
              <w:top w:val="single" w:sz="4" w:space="0" w:color="auto"/>
              <w:left w:val="single" w:sz="4" w:space="0" w:color="auto"/>
              <w:bottom w:val="single" w:sz="4" w:space="0" w:color="auto"/>
              <w:right w:val="single" w:sz="4" w:space="0" w:color="auto"/>
            </w:tcBorders>
          </w:tcPr>
          <w:p w:rsidR="00B73A9F" w:rsidRPr="00D45EEB" w:rsidRDefault="00B73A9F" w:rsidP="00A76679">
            <w:pPr>
              <w:pStyle w:val="ConsPlusNormal"/>
              <w:jc w:val="center"/>
              <w:rPr>
                <w:rFonts w:eastAsiaTheme="minorEastAsia"/>
                <w:szCs w:val="24"/>
              </w:rPr>
            </w:pPr>
            <w:r w:rsidRPr="00D45EEB">
              <w:rPr>
                <w:rFonts w:eastAsiaTheme="minorEastAsia"/>
                <w:szCs w:val="24"/>
              </w:rPr>
              <w:t>Х</w:t>
            </w:r>
          </w:p>
        </w:tc>
        <w:tc>
          <w:tcPr>
            <w:tcW w:w="992" w:type="dxa"/>
            <w:tcBorders>
              <w:top w:val="single" w:sz="4" w:space="0" w:color="auto"/>
              <w:left w:val="single" w:sz="4" w:space="0" w:color="auto"/>
              <w:bottom w:val="single" w:sz="4" w:space="0" w:color="auto"/>
              <w:right w:val="single" w:sz="4" w:space="0" w:color="auto"/>
            </w:tcBorders>
          </w:tcPr>
          <w:p w:rsidR="00B73A9F" w:rsidRPr="00D45EEB" w:rsidRDefault="005670B4" w:rsidP="00A76679">
            <w:pPr>
              <w:pStyle w:val="ConsPlusNormal"/>
              <w:jc w:val="center"/>
              <w:rPr>
                <w:rFonts w:eastAsiaTheme="minorEastAsia"/>
                <w:szCs w:val="24"/>
              </w:rPr>
            </w:pPr>
            <w:r>
              <w:rPr>
                <w:rFonts w:eastAsiaTheme="minorEastAsia"/>
                <w:szCs w:val="24"/>
              </w:rPr>
              <w:t>55102,8</w:t>
            </w:r>
          </w:p>
        </w:tc>
        <w:tc>
          <w:tcPr>
            <w:tcW w:w="992" w:type="dxa"/>
            <w:tcBorders>
              <w:top w:val="single" w:sz="4" w:space="0" w:color="auto"/>
              <w:left w:val="single" w:sz="4" w:space="0" w:color="auto"/>
              <w:bottom w:val="single" w:sz="4" w:space="0" w:color="auto"/>
              <w:right w:val="single" w:sz="4" w:space="0" w:color="auto"/>
            </w:tcBorders>
          </w:tcPr>
          <w:p w:rsidR="00B73A9F" w:rsidRDefault="005670B4" w:rsidP="00A76679">
            <w:pPr>
              <w:pStyle w:val="ConsPlusNormal"/>
              <w:jc w:val="center"/>
              <w:rPr>
                <w:rFonts w:eastAsiaTheme="minorEastAsia"/>
                <w:szCs w:val="24"/>
              </w:rPr>
            </w:pPr>
            <w:r>
              <w:rPr>
                <w:rFonts w:eastAsiaTheme="minorEastAsia"/>
                <w:szCs w:val="24"/>
              </w:rPr>
              <w:t>2617,0</w:t>
            </w:r>
          </w:p>
        </w:tc>
        <w:tc>
          <w:tcPr>
            <w:tcW w:w="992" w:type="dxa"/>
            <w:tcBorders>
              <w:top w:val="single" w:sz="4" w:space="0" w:color="auto"/>
              <w:left w:val="single" w:sz="4" w:space="0" w:color="auto"/>
              <w:bottom w:val="single" w:sz="4" w:space="0" w:color="auto"/>
              <w:right w:val="single" w:sz="4" w:space="0" w:color="auto"/>
            </w:tcBorders>
          </w:tcPr>
          <w:p w:rsidR="00B73A9F" w:rsidRPr="00D45EEB" w:rsidRDefault="005670B4" w:rsidP="00A76679">
            <w:pPr>
              <w:pStyle w:val="ConsPlusNormal"/>
              <w:jc w:val="center"/>
              <w:rPr>
                <w:rFonts w:eastAsiaTheme="minorEastAsia"/>
                <w:szCs w:val="24"/>
              </w:rPr>
            </w:pPr>
            <w:r>
              <w:rPr>
                <w:rFonts w:eastAsiaTheme="minorEastAsia"/>
                <w:szCs w:val="24"/>
              </w:rPr>
              <w:t>2617,0</w:t>
            </w:r>
          </w:p>
        </w:tc>
        <w:tc>
          <w:tcPr>
            <w:tcW w:w="2410" w:type="dxa"/>
            <w:tcBorders>
              <w:top w:val="single" w:sz="4" w:space="0" w:color="auto"/>
              <w:left w:val="single" w:sz="4" w:space="0" w:color="auto"/>
              <w:bottom w:val="single" w:sz="4" w:space="0" w:color="auto"/>
              <w:right w:val="single" w:sz="4" w:space="0" w:color="auto"/>
            </w:tcBorders>
          </w:tcPr>
          <w:p w:rsidR="00B73A9F" w:rsidRPr="00D45EEB" w:rsidRDefault="005670B4" w:rsidP="00A76679">
            <w:pPr>
              <w:pStyle w:val="ConsPlusNormal"/>
              <w:jc w:val="center"/>
              <w:rPr>
                <w:rFonts w:eastAsiaTheme="minorEastAsia"/>
                <w:szCs w:val="24"/>
              </w:rPr>
            </w:pPr>
            <w:r>
              <w:rPr>
                <w:rFonts w:eastAsiaTheme="minorEastAsia"/>
                <w:szCs w:val="24"/>
              </w:rPr>
              <w:t>60336,8</w:t>
            </w:r>
          </w:p>
        </w:tc>
      </w:tr>
    </w:tbl>
    <w:p w:rsidR="00745848" w:rsidRDefault="00745848" w:rsidP="00A76679">
      <w:pPr>
        <w:pStyle w:val="ConsPlusNormal"/>
        <w:rPr>
          <w:color w:val="000000" w:themeColor="text1"/>
          <w:sz w:val="28"/>
          <w:szCs w:val="28"/>
        </w:rPr>
      </w:pPr>
    </w:p>
    <w:p w:rsidR="00A76679" w:rsidRPr="00A76679" w:rsidRDefault="00745848" w:rsidP="00A76679">
      <w:pPr>
        <w:pStyle w:val="ConsPlusNormal"/>
        <w:rPr>
          <w:sz w:val="28"/>
          <w:szCs w:val="28"/>
        </w:rPr>
        <w:sectPr w:rsidR="00A76679" w:rsidRPr="00A76679" w:rsidSect="00325BEF">
          <w:pgSz w:w="16838" w:h="11906" w:orient="landscape"/>
          <w:pgMar w:top="1134" w:right="850" w:bottom="1134" w:left="1701" w:header="0" w:footer="0" w:gutter="0"/>
          <w:cols w:space="720"/>
          <w:noEndnote/>
          <w:docGrid w:linePitch="299"/>
        </w:sectPr>
      </w:pPr>
      <w:r>
        <w:rPr>
          <w:color w:val="000000" w:themeColor="text1"/>
          <w:sz w:val="28"/>
          <w:szCs w:val="28"/>
        </w:rPr>
        <w:t xml:space="preserve">      </w:t>
      </w:r>
      <w:r w:rsidR="00660B26">
        <w:rPr>
          <w:color w:val="000000" w:themeColor="text1"/>
          <w:sz w:val="28"/>
          <w:szCs w:val="28"/>
        </w:rPr>
        <w:t xml:space="preserve">              </w:t>
      </w:r>
    </w:p>
    <w:p w:rsidR="00A76679" w:rsidRPr="00A76679" w:rsidRDefault="00A76679" w:rsidP="00A76679">
      <w:pPr>
        <w:pStyle w:val="ConsPlusNormal"/>
        <w:jc w:val="both"/>
        <w:rPr>
          <w:sz w:val="28"/>
          <w:szCs w:val="28"/>
        </w:rPr>
      </w:pPr>
    </w:p>
    <w:p w:rsidR="00A76679" w:rsidRPr="00A76679" w:rsidRDefault="00BB17A4" w:rsidP="00A76679">
      <w:pPr>
        <w:pStyle w:val="ConsPlusNormal"/>
        <w:jc w:val="right"/>
        <w:outlineLvl w:val="1"/>
        <w:rPr>
          <w:sz w:val="28"/>
          <w:szCs w:val="28"/>
        </w:rPr>
      </w:pPr>
      <w:r>
        <w:rPr>
          <w:sz w:val="28"/>
          <w:szCs w:val="28"/>
        </w:rPr>
        <w:t>Приложение №</w:t>
      </w:r>
      <w:r w:rsidR="00A76679" w:rsidRPr="00A76679">
        <w:rPr>
          <w:sz w:val="28"/>
          <w:szCs w:val="28"/>
        </w:rPr>
        <w:t xml:space="preserve"> 3</w:t>
      </w:r>
    </w:p>
    <w:p w:rsidR="00A76679" w:rsidRPr="00A76679" w:rsidRDefault="00A76679" w:rsidP="00B17678">
      <w:pPr>
        <w:pStyle w:val="ConsPlusNormal"/>
        <w:jc w:val="right"/>
        <w:rPr>
          <w:sz w:val="28"/>
          <w:szCs w:val="28"/>
        </w:rPr>
      </w:pPr>
      <w:r w:rsidRPr="00A76679">
        <w:rPr>
          <w:sz w:val="28"/>
          <w:szCs w:val="28"/>
        </w:rPr>
        <w:t>к муниципальной программе</w:t>
      </w:r>
      <w:r w:rsidR="00B17678">
        <w:rPr>
          <w:sz w:val="28"/>
          <w:szCs w:val="28"/>
        </w:rPr>
        <w:t xml:space="preserve"> </w:t>
      </w:r>
      <w:r w:rsidRPr="00A76679">
        <w:rPr>
          <w:sz w:val="28"/>
          <w:szCs w:val="28"/>
        </w:rPr>
        <w:t>города Ачинска</w:t>
      </w:r>
    </w:p>
    <w:p w:rsidR="00A76679" w:rsidRPr="00A76679" w:rsidRDefault="00BB17A4" w:rsidP="00B17678">
      <w:pPr>
        <w:pStyle w:val="ConsPlusNormal"/>
        <w:jc w:val="right"/>
        <w:rPr>
          <w:sz w:val="28"/>
          <w:szCs w:val="28"/>
        </w:rPr>
      </w:pPr>
      <w:r>
        <w:rPr>
          <w:sz w:val="28"/>
          <w:szCs w:val="28"/>
        </w:rPr>
        <w:t>«</w:t>
      </w:r>
      <w:r w:rsidR="00A76679" w:rsidRPr="00A76679">
        <w:rPr>
          <w:sz w:val="28"/>
          <w:szCs w:val="28"/>
        </w:rPr>
        <w:t>Формирование современной</w:t>
      </w:r>
      <w:r w:rsidR="00B17678">
        <w:rPr>
          <w:sz w:val="28"/>
          <w:szCs w:val="28"/>
        </w:rPr>
        <w:t xml:space="preserve"> </w:t>
      </w:r>
      <w:r>
        <w:rPr>
          <w:sz w:val="28"/>
          <w:szCs w:val="28"/>
        </w:rPr>
        <w:t>городской среды»</w:t>
      </w:r>
    </w:p>
    <w:p w:rsidR="00A76679" w:rsidRDefault="00A76679" w:rsidP="00A76679">
      <w:pPr>
        <w:pStyle w:val="ConsPlusNormal"/>
        <w:jc w:val="both"/>
        <w:rPr>
          <w:sz w:val="28"/>
          <w:szCs w:val="28"/>
        </w:rPr>
      </w:pPr>
    </w:p>
    <w:p w:rsidR="00472255" w:rsidRPr="00A76679" w:rsidRDefault="00472255" w:rsidP="00A76679">
      <w:pPr>
        <w:pStyle w:val="ConsPlusNormal"/>
        <w:jc w:val="both"/>
        <w:rPr>
          <w:sz w:val="28"/>
          <w:szCs w:val="28"/>
        </w:rPr>
      </w:pPr>
    </w:p>
    <w:p w:rsidR="00A76679" w:rsidRPr="00A76679" w:rsidRDefault="00A76679" w:rsidP="00A76679">
      <w:pPr>
        <w:pStyle w:val="ConsPlusTitle"/>
        <w:jc w:val="center"/>
        <w:rPr>
          <w:rFonts w:ascii="Times New Roman" w:hAnsi="Times New Roman" w:cs="Times New Roman"/>
          <w:sz w:val="28"/>
          <w:szCs w:val="28"/>
        </w:rPr>
      </w:pPr>
      <w:bookmarkStart w:id="4" w:name="Par743"/>
      <w:bookmarkEnd w:id="4"/>
      <w:r w:rsidRPr="00A76679">
        <w:rPr>
          <w:rFonts w:ascii="Times New Roman" w:hAnsi="Times New Roman" w:cs="Times New Roman"/>
          <w:sz w:val="28"/>
          <w:szCs w:val="28"/>
        </w:rPr>
        <w:t>ИНФОРМАЦИЯ</w:t>
      </w:r>
    </w:p>
    <w:p w:rsidR="00A76679" w:rsidRPr="00A76679" w:rsidRDefault="00A76679" w:rsidP="001A621A">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ОБ ИСТОЧНИКАХ ФИНАНСИРОВАНИЯ ПОДПРОГРАММ, ОТДЕЛЬНЫХ</w:t>
      </w:r>
      <w:r w:rsidR="001A621A">
        <w:rPr>
          <w:rFonts w:ascii="Times New Roman" w:hAnsi="Times New Roman" w:cs="Times New Roman"/>
          <w:sz w:val="28"/>
          <w:szCs w:val="28"/>
        </w:rPr>
        <w:t xml:space="preserve"> </w:t>
      </w:r>
      <w:r w:rsidRPr="00A76679">
        <w:rPr>
          <w:rFonts w:ascii="Times New Roman" w:hAnsi="Times New Roman" w:cs="Times New Roman"/>
          <w:sz w:val="28"/>
          <w:szCs w:val="28"/>
        </w:rPr>
        <w:t>МЕРОПРИЯТИЙ МУНИЦИПАЛЬНОЙ ПРОГРАММЫ ГОРОДА АЧИНСКА</w:t>
      </w:r>
      <w:r w:rsidR="001A621A">
        <w:rPr>
          <w:rFonts w:ascii="Times New Roman" w:hAnsi="Times New Roman" w:cs="Times New Roman"/>
          <w:sz w:val="28"/>
          <w:szCs w:val="28"/>
        </w:rPr>
        <w:t xml:space="preserve"> </w:t>
      </w:r>
      <w:r w:rsidRPr="00A76679">
        <w:rPr>
          <w:rFonts w:ascii="Times New Roman" w:hAnsi="Times New Roman" w:cs="Times New Roman"/>
          <w:sz w:val="28"/>
          <w:szCs w:val="28"/>
        </w:rPr>
        <w:t>(СРЕДСТВА БЮДЖЕТА ГОРОДА, В ТОМ ЧИСЛЕ СРЕДСТВА, ПОСТУПИВШИЕ</w:t>
      </w:r>
      <w:r w:rsidR="001A621A">
        <w:rPr>
          <w:rFonts w:ascii="Times New Roman" w:hAnsi="Times New Roman" w:cs="Times New Roman"/>
          <w:sz w:val="28"/>
          <w:szCs w:val="28"/>
        </w:rPr>
        <w:t xml:space="preserve"> </w:t>
      </w:r>
      <w:r w:rsidRPr="00A76679">
        <w:rPr>
          <w:rFonts w:ascii="Times New Roman" w:hAnsi="Times New Roman" w:cs="Times New Roman"/>
          <w:sz w:val="28"/>
          <w:szCs w:val="28"/>
        </w:rPr>
        <w:t>ИЗ БЮДЖЕТОВ ДРУГИХ УРОВНЕЙ БЮДЖЕТНОЙ СИСТЕМЫ РФ)</w:t>
      </w:r>
    </w:p>
    <w:p w:rsidR="00A76679" w:rsidRPr="00A76679" w:rsidRDefault="00A76679" w:rsidP="00A76679">
      <w:pPr>
        <w:pStyle w:val="ConsPlusNormal"/>
        <w:rPr>
          <w:sz w:val="28"/>
          <w:szCs w:val="28"/>
        </w:rPr>
      </w:pPr>
    </w:p>
    <w:p w:rsidR="00A76679" w:rsidRPr="00A76679" w:rsidRDefault="00A76679" w:rsidP="00A76679">
      <w:pPr>
        <w:pStyle w:val="ConsPlusNormal"/>
        <w:jc w:val="both"/>
        <w:rPr>
          <w:sz w:val="28"/>
          <w:szCs w:val="28"/>
        </w:rPr>
      </w:pPr>
    </w:p>
    <w:p w:rsidR="00A76679" w:rsidRDefault="001B19D1" w:rsidP="001B19D1">
      <w:pPr>
        <w:pStyle w:val="ConsPlusNormal"/>
        <w:jc w:val="center"/>
        <w:rPr>
          <w:sz w:val="28"/>
          <w:szCs w:val="28"/>
        </w:rPr>
      </w:pPr>
      <w:r>
        <w:rPr>
          <w:sz w:val="28"/>
          <w:szCs w:val="28"/>
        </w:rPr>
        <w:t xml:space="preserve">                                                        </w:t>
      </w:r>
      <w:r w:rsidR="00741F95">
        <w:rPr>
          <w:sz w:val="28"/>
          <w:szCs w:val="28"/>
        </w:rPr>
        <w:t xml:space="preserve">                                  </w:t>
      </w:r>
      <w:r>
        <w:rPr>
          <w:sz w:val="28"/>
          <w:szCs w:val="28"/>
        </w:rPr>
        <w:t xml:space="preserve">  </w:t>
      </w:r>
      <w:r w:rsidR="00A76679" w:rsidRPr="00A76679">
        <w:rPr>
          <w:sz w:val="28"/>
          <w:szCs w:val="28"/>
        </w:rPr>
        <w:t>(тыс. рублей)</w:t>
      </w:r>
    </w:p>
    <w:p w:rsidR="00472255" w:rsidRPr="00A76679" w:rsidRDefault="00472255" w:rsidP="001B19D1">
      <w:pPr>
        <w:pStyle w:val="ConsPlusNormal"/>
        <w:jc w:val="center"/>
        <w:rPr>
          <w:sz w:val="28"/>
          <w:szCs w:val="28"/>
        </w:rPr>
      </w:pPr>
    </w:p>
    <w:p w:rsidR="00A76679" w:rsidRPr="00A76679" w:rsidRDefault="00A76679" w:rsidP="00A76679">
      <w:pPr>
        <w:pStyle w:val="ConsPlusNormal"/>
        <w:rPr>
          <w:sz w:val="28"/>
          <w:szCs w:val="28"/>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604"/>
        <w:gridCol w:w="1726"/>
        <w:gridCol w:w="1843"/>
        <w:gridCol w:w="1843"/>
        <w:gridCol w:w="992"/>
        <w:gridCol w:w="851"/>
        <w:gridCol w:w="850"/>
        <w:gridCol w:w="1418"/>
      </w:tblGrid>
      <w:tr w:rsidR="003377D2" w:rsidRPr="00D45EEB" w:rsidTr="00CC3B91">
        <w:tc>
          <w:tcPr>
            <w:tcW w:w="604" w:type="dxa"/>
            <w:vMerge w:val="restart"/>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 п/п</w:t>
            </w:r>
          </w:p>
        </w:tc>
        <w:tc>
          <w:tcPr>
            <w:tcW w:w="1726" w:type="dxa"/>
            <w:vMerge w:val="restart"/>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Статус (муниципальная программа, подпрограмма)</w:t>
            </w:r>
          </w:p>
        </w:tc>
        <w:tc>
          <w:tcPr>
            <w:tcW w:w="1843" w:type="dxa"/>
            <w:vMerge w:val="restart"/>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Наименование муниципальной программы, подпрограммы муниципальной программы, отдельного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Уровень бюджетной системы/источники финансирования</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2024 год</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2025 год</w:t>
            </w:r>
          </w:p>
        </w:tc>
        <w:tc>
          <w:tcPr>
            <w:tcW w:w="850" w:type="dxa"/>
            <w:tcBorders>
              <w:top w:val="single" w:sz="4" w:space="0" w:color="auto"/>
              <w:left w:val="single" w:sz="4" w:space="0" w:color="auto"/>
              <w:bottom w:val="single" w:sz="4" w:space="0" w:color="auto"/>
              <w:right w:val="single" w:sz="4" w:space="0" w:color="auto"/>
            </w:tcBorders>
          </w:tcPr>
          <w:p w:rsidR="003377D2" w:rsidRDefault="001643A9" w:rsidP="00A76679">
            <w:pPr>
              <w:pStyle w:val="ConsPlusNormal"/>
              <w:jc w:val="center"/>
              <w:rPr>
                <w:rFonts w:eastAsiaTheme="minorEastAsia"/>
                <w:szCs w:val="24"/>
              </w:rPr>
            </w:pPr>
            <w:r>
              <w:rPr>
                <w:rFonts w:eastAsiaTheme="minorEastAsia"/>
                <w:szCs w:val="24"/>
              </w:rPr>
              <w:t xml:space="preserve">2026 </w:t>
            </w:r>
          </w:p>
          <w:p w:rsidR="001643A9" w:rsidRPr="00D45EEB" w:rsidRDefault="001643A9" w:rsidP="00A76679">
            <w:pPr>
              <w:pStyle w:val="ConsPlusNormal"/>
              <w:jc w:val="center"/>
              <w:rPr>
                <w:rFonts w:eastAsiaTheme="minorEastAsia"/>
                <w:szCs w:val="24"/>
              </w:rPr>
            </w:pPr>
            <w:r>
              <w:rPr>
                <w:rFonts w:eastAsiaTheme="minorEastAsia"/>
                <w:szCs w:val="24"/>
              </w:rPr>
              <w:t>год</w:t>
            </w:r>
          </w:p>
        </w:tc>
        <w:tc>
          <w:tcPr>
            <w:tcW w:w="1418" w:type="dxa"/>
            <w:vMerge w:val="restart"/>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Итого на текущий год и плановый период</w:t>
            </w:r>
          </w:p>
        </w:tc>
      </w:tr>
      <w:tr w:rsidR="003377D2" w:rsidRPr="00D45EEB" w:rsidTr="00CC3B91">
        <w:tc>
          <w:tcPr>
            <w:tcW w:w="604"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726"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план</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план</w:t>
            </w:r>
          </w:p>
        </w:tc>
        <w:tc>
          <w:tcPr>
            <w:tcW w:w="850" w:type="dxa"/>
            <w:tcBorders>
              <w:top w:val="single" w:sz="4" w:space="0" w:color="auto"/>
              <w:left w:val="single" w:sz="4" w:space="0" w:color="auto"/>
              <w:bottom w:val="single" w:sz="4" w:space="0" w:color="auto"/>
              <w:right w:val="single" w:sz="4" w:space="0" w:color="auto"/>
            </w:tcBorders>
          </w:tcPr>
          <w:p w:rsidR="003377D2" w:rsidRPr="00D45EEB" w:rsidRDefault="001643A9" w:rsidP="00A76679">
            <w:pPr>
              <w:pStyle w:val="ConsPlusNormal"/>
              <w:jc w:val="center"/>
              <w:rPr>
                <w:rFonts w:eastAsiaTheme="minorEastAsia"/>
                <w:szCs w:val="24"/>
              </w:rPr>
            </w:pPr>
            <w:r>
              <w:rPr>
                <w:rFonts w:eastAsiaTheme="minorEastAsia"/>
                <w:szCs w:val="24"/>
              </w:rPr>
              <w:t>план</w:t>
            </w:r>
          </w:p>
        </w:tc>
        <w:tc>
          <w:tcPr>
            <w:tcW w:w="1418"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r>
      <w:tr w:rsidR="003377D2" w:rsidRPr="00D45EEB" w:rsidTr="00CC3B91">
        <w:tc>
          <w:tcPr>
            <w:tcW w:w="604"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1</w:t>
            </w:r>
          </w:p>
        </w:tc>
        <w:tc>
          <w:tcPr>
            <w:tcW w:w="1726"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2</w:t>
            </w: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3</w:t>
            </w: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4</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5</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6</w:t>
            </w:r>
          </w:p>
        </w:tc>
        <w:tc>
          <w:tcPr>
            <w:tcW w:w="850" w:type="dxa"/>
            <w:tcBorders>
              <w:top w:val="single" w:sz="4" w:space="0" w:color="auto"/>
              <w:left w:val="single" w:sz="4" w:space="0" w:color="auto"/>
              <w:bottom w:val="single" w:sz="4" w:space="0" w:color="auto"/>
              <w:right w:val="single" w:sz="4" w:space="0" w:color="auto"/>
            </w:tcBorders>
          </w:tcPr>
          <w:p w:rsidR="003377D2" w:rsidRPr="00D45EEB" w:rsidRDefault="001643A9" w:rsidP="00A76679">
            <w:pPr>
              <w:pStyle w:val="ConsPlusNormal"/>
              <w:jc w:val="center"/>
              <w:rPr>
                <w:rFonts w:eastAsiaTheme="minorEastAsia"/>
                <w:szCs w:val="24"/>
              </w:rPr>
            </w:pPr>
            <w:r>
              <w:rPr>
                <w:rFonts w:eastAsiaTheme="minorEastAsia"/>
                <w:szCs w:val="24"/>
              </w:rPr>
              <w:t>7</w:t>
            </w: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1643A9" w:rsidP="00A76679">
            <w:pPr>
              <w:pStyle w:val="ConsPlusNormal"/>
              <w:jc w:val="center"/>
              <w:rPr>
                <w:rFonts w:eastAsiaTheme="minorEastAsia"/>
                <w:szCs w:val="24"/>
              </w:rPr>
            </w:pPr>
            <w:r>
              <w:rPr>
                <w:rFonts w:eastAsiaTheme="minorEastAsia"/>
                <w:szCs w:val="24"/>
              </w:rPr>
              <w:t>8</w:t>
            </w:r>
          </w:p>
        </w:tc>
      </w:tr>
      <w:tr w:rsidR="003377D2" w:rsidRPr="00D45EEB" w:rsidTr="00CC3B91">
        <w:tc>
          <w:tcPr>
            <w:tcW w:w="604" w:type="dxa"/>
            <w:vMerge w:val="restart"/>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1</w:t>
            </w:r>
          </w:p>
        </w:tc>
        <w:tc>
          <w:tcPr>
            <w:tcW w:w="1726" w:type="dxa"/>
            <w:vMerge w:val="restart"/>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Муниципальная программа</w:t>
            </w:r>
          </w:p>
        </w:tc>
        <w:tc>
          <w:tcPr>
            <w:tcW w:w="1843" w:type="dxa"/>
            <w:vMerge w:val="restart"/>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«Формирование современной городской среды»</w:t>
            </w: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Всего</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CC3B91" w:rsidP="00A76679">
            <w:pPr>
              <w:pStyle w:val="ConsPlusNormal"/>
              <w:jc w:val="center"/>
              <w:rPr>
                <w:rFonts w:eastAsiaTheme="minorEastAsia"/>
                <w:szCs w:val="24"/>
              </w:rPr>
            </w:pPr>
            <w:r>
              <w:rPr>
                <w:rFonts w:eastAsiaTheme="minorEastAsia"/>
                <w:szCs w:val="24"/>
              </w:rPr>
              <w:t>55102,8</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Pr>
                <w:rFonts w:eastAsiaTheme="minorEastAsia"/>
                <w:szCs w:val="24"/>
              </w:rPr>
              <w:t>2</w:t>
            </w:r>
            <w:r w:rsidR="00CC3B91">
              <w:rPr>
                <w:rFonts w:eastAsiaTheme="minorEastAsia"/>
                <w:szCs w:val="24"/>
              </w:rPr>
              <w:t>617,0</w:t>
            </w:r>
          </w:p>
        </w:tc>
        <w:tc>
          <w:tcPr>
            <w:tcW w:w="850" w:type="dxa"/>
            <w:tcBorders>
              <w:top w:val="single" w:sz="4" w:space="0" w:color="auto"/>
              <w:left w:val="single" w:sz="4" w:space="0" w:color="auto"/>
              <w:bottom w:val="single" w:sz="4" w:space="0" w:color="auto"/>
              <w:right w:val="single" w:sz="4" w:space="0" w:color="auto"/>
            </w:tcBorders>
          </w:tcPr>
          <w:p w:rsidR="003377D2" w:rsidRDefault="00CC3B91" w:rsidP="00A76679">
            <w:pPr>
              <w:pStyle w:val="ConsPlusNormal"/>
              <w:jc w:val="center"/>
              <w:rPr>
                <w:rFonts w:eastAsiaTheme="minorEastAsia"/>
                <w:szCs w:val="24"/>
              </w:rPr>
            </w:pPr>
            <w:r>
              <w:rPr>
                <w:rFonts w:eastAsiaTheme="minorEastAsia"/>
                <w:szCs w:val="24"/>
              </w:rPr>
              <w:t>2617,0</w:t>
            </w: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CC3B91" w:rsidP="00A76679">
            <w:pPr>
              <w:pStyle w:val="ConsPlusNormal"/>
              <w:jc w:val="center"/>
              <w:rPr>
                <w:rFonts w:eastAsiaTheme="minorEastAsia"/>
                <w:szCs w:val="24"/>
              </w:rPr>
            </w:pPr>
            <w:r>
              <w:rPr>
                <w:rFonts w:eastAsiaTheme="minorEastAsia"/>
                <w:szCs w:val="24"/>
              </w:rPr>
              <w:t>60336,8</w:t>
            </w:r>
          </w:p>
        </w:tc>
      </w:tr>
      <w:tr w:rsidR="003377D2" w:rsidRPr="00D45EEB" w:rsidTr="00CC3B91">
        <w:tc>
          <w:tcPr>
            <w:tcW w:w="604"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726"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в том числе:</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p>
        </w:tc>
        <w:tc>
          <w:tcPr>
            <w:tcW w:w="850"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p>
        </w:tc>
      </w:tr>
      <w:tr w:rsidR="003377D2" w:rsidRPr="00D45EEB" w:rsidTr="00CC3B91">
        <w:tc>
          <w:tcPr>
            <w:tcW w:w="604"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p>
        </w:tc>
        <w:tc>
          <w:tcPr>
            <w:tcW w:w="1726"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p>
        </w:tc>
        <w:tc>
          <w:tcPr>
            <w:tcW w:w="1843"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CC3B91" w:rsidP="00A76679">
            <w:pPr>
              <w:pStyle w:val="ConsPlusNormal"/>
              <w:jc w:val="center"/>
              <w:rPr>
                <w:rFonts w:eastAsiaTheme="minorEastAsia"/>
                <w:szCs w:val="24"/>
              </w:rPr>
            </w:pPr>
            <w:r>
              <w:rPr>
                <w:rFonts w:eastAsiaTheme="minorEastAsia"/>
                <w:szCs w:val="24"/>
              </w:rPr>
              <w:t>44333,1</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c>
          <w:tcPr>
            <w:tcW w:w="850" w:type="dxa"/>
            <w:tcBorders>
              <w:top w:val="single" w:sz="4" w:space="0" w:color="auto"/>
              <w:left w:val="single" w:sz="4" w:space="0" w:color="auto"/>
              <w:bottom w:val="single" w:sz="4" w:space="0" w:color="auto"/>
              <w:right w:val="single" w:sz="4" w:space="0" w:color="auto"/>
            </w:tcBorders>
          </w:tcPr>
          <w:p w:rsidR="003377D2" w:rsidRDefault="00CC3B91" w:rsidP="00A76679">
            <w:pPr>
              <w:pStyle w:val="ConsPlusNormal"/>
              <w:jc w:val="center"/>
              <w:rPr>
                <w:rFonts w:eastAsiaTheme="minorEastAsia"/>
                <w:szCs w:val="24"/>
              </w:rPr>
            </w:pPr>
            <w:r>
              <w:rPr>
                <w:rFonts w:eastAsiaTheme="minorEastAsia"/>
                <w:szCs w:val="24"/>
              </w:rPr>
              <w:t>0,0</w:t>
            </w: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CC3B91" w:rsidP="00A76679">
            <w:pPr>
              <w:pStyle w:val="ConsPlusNormal"/>
              <w:jc w:val="center"/>
              <w:rPr>
                <w:rFonts w:eastAsiaTheme="minorEastAsia"/>
                <w:szCs w:val="24"/>
              </w:rPr>
            </w:pPr>
            <w:r>
              <w:rPr>
                <w:rFonts w:eastAsiaTheme="minorEastAsia"/>
                <w:szCs w:val="24"/>
              </w:rPr>
              <w:t>44333,1</w:t>
            </w:r>
          </w:p>
        </w:tc>
      </w:tr>
      <w:tr w:rsidR="003377D2" w:rsidRPr="00D45EEB" w:rsidTr="00CC3B91">
        <w:tc>
          <w:tcPr>
            <w:tcW w:w="604"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726"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CC3B91" w:rsidP="00A76679">
            <w:pPr>
              <w:pStyle w:val="ConsPlusNormal"/>
              <w:jc w:val="center"/>
              <w:rPr>
                <w:rFonts w:eastAsiaTheme="minorEastAsia"/>
                <w:szCs w:val="24"/>
              </w:rPr>
            </w:pPr>
            <w:r>
              <w:rPr>
                <w:rFonts w:eastAsiaTheme="minorEastAsia"/>
                <w:szCs w:val="24"/>
              </w:rPr>
              <w:t>2333,3</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CC3B91" w:rsidP="007A11D0">
            <w:pPr>
              <w:pStyle w:val="ConsPlusNormal"/>
              <w:jc w:val="center"/>
              <w:rPr>
                <w:rFonts w:eastAsiaTheme="minorEastAsia"/>
                <w:szCs w:val="24"/>
              </w:rPr>
            </w:pPr>
            <w:r>
              <w:rPr>
                <w:rFonts w:eastAsiaTheme="minorEastAsia"/>
                <w:szCs w:val="24"/>
              </w:rPr>
              <w:t>2499,2</w:t>
            </w:r>
          </w:p>
        </w:tc>
        <w:tc>
          <w:tcPr>
            <w:tcW w:w="850" w:type="dxa"/>
            <w:tcBorders>
              <w:top w:val="single" w:sz="4" w:space="0" w:color="auto"/>
              <w:left w:val="single" w:sz="4" w:space="0" w:color="auto"/>
              <w:bottom w:val="single" w:sz="4" w:space="0" w:color="auto"/>
              <w:right w:val="single" w:sz="4" w:space="0" w:color="auto"/>
            </w:tcBorders>
          </w:tcPr>
          <w:p w:rsidR="003377D2" w:rsidRDefault="00CC3B91" w:rsidP="00A76679">
            <w:pPr>
              <w:pStyle w:val="ConsPlusNormal"/>
              <w:jc w:val="center"/>
              <w:rPr>
                <w:rFonts w:eastAsiaTheme="minorEastAsia"/>
                <w:szCs w:val="24"/>
              </w:rPr>
            </w:pPr>
            <w:r>
              <w:rPr>
                <w:rFonts w:eastAsiaTheme="minorEastAsia"/>
                <w:szCs w:val="24"/>
              </w:rPr>
              <w:t>2499,2</w:t>
            </w: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CC3B91" w:rsidP="00A76679">
            <w:pPr>
              <w:pStyle w:val="ConsPlusNormal"/>
              <w:jc w:val="center"/>
              <w:rPr>
                <w:rFonts w:eastAsiaTheme="minorEastAsia"/>
                <w:szCs w:val="24"/>
              </w:rPr>
            </w:pPr>
            <w:r>
              <w:rPr>
                <w:rFonts w:eastAsiaTheme="minorEastAsia"/>
                <w:szCs w:val="24"/>
              </w:rPr>
              <w:t>7331,7</w:t>
            </w:r>
          </w:p>
        </w:tc>
      </w:tr>
      <w:tr w:rsidR="003377D2" w:rsidRPr="00D45EEB" w:rsidTr="00CC3B91">
        <w:tc>
          <w:tcPr>
            <w:tcW w:w="604"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726"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c>
          <w:tcPr>
            <w:tcW w:w="850" w:type="dxa"/>
            <w:tcBorders>
              <w:top w:val="single" w:sz="4" w:space="0" w:color="auto"/>
              <w:left w:val="single" w:sz="4" w:space="0" w:color="auto"/>
              <w:bottom w:val="single" w:sz="4" w:space="0" w:color="auto"/>
              <w:right w:val="single" w:sz="4" w:space="0" w:color="auto"/>
            </w:tcBorders>
          </w:tcPr>
          <w:p w:rsidR="003377D2" w:rsidRPr="00D45EEB" w:rsidRDefault="00CC3B91" w:rsidP="00A76679">
            <w:pPr>
              <w:pStyle w:val="ConsPlusNormal"/>
              <w:jc w:val="center"/>
              <w:rPr>
                <w:rFonts w:eastAsiaTheme="minorEastAsia"/>
                <w:szCs w:val="24"/>
              </w:rPr>
            </w:pPr>
            <w:r>
              <w:rPr>
                <w:rFonts w:eastAsiaTheme="minorEastAsia"/>
                <w:szCs w:val="24"/>
              </w:rPr>
              <w:t>0,0</w:t>
            </w: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r>
      <w:tr w:rsidR="003377D2" w:rsidRPr="00D45EEB" w:rsidTr="00CC3B91">
        <w:tc>
          <w:tcPr>
            <w:tcW w:w="604"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726"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бюджет города</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Pr>
                <w:rFonts w:eastAsiaTheme="minorEastAsia"/>
                <w:szCs w:val="24"/>
              </w:rPr>
              <w:t>8436,4</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CC3B91" w:rsidP="00A76679">
            <w:pPr>
              <w:pStyle w:val="ConsPlusNormal"/>
              <w:jc w:val="center"/>
              <w:rPr>
                <w:rFonts w:eastAsiaTheme="minorEastAsia"/>
                <w:szCs w:val="24"/>
              </w:rPr>
            </w:pPr>
            <w:r>
              <w:rPr>
                <w:rFonts w:eastAsiaTheme="minorEastAsia"/>
                <w:szCs w:val="24"/>
              </w:rPr>
              <w:t>117,8</w:t>
            </w:r>
          </w:p>
        </w:tc>
        <w:tc>
          <w:tcPr>
            <w:tcW w:w="850" w:type="dxa"/>
            <w:tcBorders>
              <w:top w:val="single" w:sz="4" w:space="0" w:color="auto"/>
              <w:left w:val="single" w:sz="4" w:space="0" w:color="auto"/>
              <w:bottom w:val="single" w:sz="4" w:space="0" w:color="auto"/>
              <w:right w:val="single" w:sz="4" w:space="0" w:color="auto"/>
            </w:tcBorders>
          </w:tcPr>
          <w:p w:rsidR="003377D2" w:rsidRDefault="00CC3B91" w:rsidP="00A76679">
            <w:pPr>
              <w:pStyle w:val="ConsPlusNormal"/>
              <w:jc w:val="center"/>
              <w:rPr>
                <w:rFonts w:eastAsiaTheme="minorEastAsia"/>
                <w:szCs w:val="24"/>
              </w:rPr>
            </w:pPr>
            <w:r>
              <w:rPr>
                <w:rFonts w:eastAsiaTheme="minorEastAsia"/>
                <w:szCs w:val="24"/>
              </w:rPr>
              <w:t>117,8</w:t>
            </w: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CC3B91" w:rsidP="00A76679">
            <w:pPr>
              <w:pStyle w:val="ConsPlusNormal"/>
              <w:jc w:val="center"/>
              <w:rPr>
                <w:rFonts w:eastAsiaTheme="minorEastAsia"/>
                <w:szCs w:val="24"/>
              </w:rPr>
            </w:pPr>
            <w:r>
              <w:rPr>
                <w:rFonts w:eastAsiaTheme="minorEastAsia"/>
                <w:szCs w:val="24"/>
              </w:rPr>
              <w:t>8672,0</w:t>
            </w:r>
          </w:p>
        </w:tc>
      </w:tr>
      <w:tr w:rsidR="003377D2" w:rsidRPr="00D45EEB" w:rsidTr="00CC3B91">
        <w:tc>
          <w:tcPr>
            <w:tcW w:w="604"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726"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юридические лица</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c>
          <w:tcPr>
            <w:tcW w:w="850" w:type="dxa"/>
            <w:tcBorders>
              <w:top w:val="single" w:sz="4" w:space="0" w:color="auto"/>
              <w:left w:val="single" w:sz="4" w:space="0" w:color="auto"/>
              <w:bottom w:val="single" w:sz="4" w:space="0" w:color="auto"/>
              <w:right w:val="single" w:sz="4" w:space="0" w:color="auto"/>
            </w:tcBorders>
          </w:tcPr>
          <w:p w:rsidR="003377D2" w:rsidRPr="00D45EEB" w:rsidRDefault="00CC3B91" w:rsidP="00A76679">
            <w:pPr>
              <w:pStyle w:val="ConsPlusNormal"/>
              <w:jc w:val="center"/>
              <w:rPr>
                <w:rFonts w:eastAsiaTheme="minorEastAsia"/>
                <w:szCs w:val="24"/>
              </w:rPr>
            </w:pPr>
            <w:r>
              <w:rPr>
                <w:rFonts w:eastAsiaTheme="minorEastAsia"/>
                <w:szCs w:val="24"/>
              </w:rPr>
              <w:t>0,0</w:t>
            </w: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r>
      <w:tr w:rsidR="003377D2" w:rsidRPr="00D45EEB" w:rsidTr="00CC3B91">
        <w:tc>
          <w:tcPr>
            <w:tcW w:w="604" w:type="dxa"/>
            <w:vMerge w:val="restart"/>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1.1</w:t>
            </w:r>
          </w:p>
        </w:tc>
        <w:tc>
          <w:tcPr>
            <w:tcW w:w="1726" w:type="dxa"/>
            <w:vMerge w:val="restart"/>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hyperlink w:anchor="Par4826" w:tooltip="ПОДПРОГРАММА" w:history="1">
              <w:r w:rsidRPr="00D45EEB">
                <w:rPr>
                  <w:rFonts w:eastAsiaTheme="minorEastAsia"/>
                  <w:szCs w:val="24"/>
                </w:rPr>
                <w:t>Подпрограмма</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«Формирование современной городской среды»</w:t>
            </w: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Всего</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CC3B91" w:rsidP="00A76679">
            <w:pPr>
              <w:pStyle w:val="ConsPlusNormal"/>
              <w:jc w:val="center"/>
              <w:rPr>
                <w:rFonts w:eastAsiaTheme="minorEastAsia"/>
                <w:szCs w:val="24"/>
              </w:rPr>
            </w:pPr>
            <w:r>
              <w:rPr>
                <w:rFonts w:eastAsiaTheme="minorEastAsia"/>
                <w:szCs w:val="24"/>
              </w:rPr>
              <w:t>55102,8</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Pr>
                <w:rFonts w:eastAsiaTheme="minorEastAsia"/>
                <w:szCs w:val="24"/>
              </w:rPr>
              <w:t>2</w:t>
            </w:r>
            <w:r w:rsidR="00CC3B91">
              <w:rPr>
                <w:rFonts w:eastAsiaTheme="minorEastAsia"/>
                <w:szCs w:val="24"/>
              </w:rPr>
              <w:t>617,0</w:t>
            </w:r>
          </w:p>
        </w:tc>
        <w:tc>
          <w:tcPr>
            <w:tcW w:w="850" w:type="dxa"/>
            <w:tcBorders>
              <w:top w:val="single" w:sz="4" w:space="0" w:color="auto"/>
              <w:left w:val="single" w:sz="4" w:space="0" w:color="auto"/>
              <w:bottom w:val="single" w:sz="4" w:space="0" w:color="auto"/>
              <w:right w:val="single" w:sz="4" w:space="0" w:color="auto"/>
            </w:tcBorders>
          </w:tcPr>
          <w:p w:rsidR="003377D2" w:rsidRDefault="00CC3B91" w:rsidP="00A76679">
            <w:pPr>
              <w:pStyle w:val="ConsPlusNormal"/>
              <w:jc w:val="center"/>
              <w:rPr>
                <w:rFonts w:eastAsiaTheme="minorEastAsia"/>
                <w:szCs w:val="24"/>
              </w:rPr>
            </w:pPr>
            <w:r>
              <w:rPr>
                <w:rFonts w:eastAsiaTheme="minorEastAsia"/>
                <w:szCs w:val="24"/>
              </w:rPr>
              <w:t>2617,0</w:t>
            </w: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CC3B91" w:rsidP="00A76679">
            <w:pPr>
              <w:pStyle w:val="ConsPlusNormal"/>
              <w:jc w:val="center"/>
              <w:rPr>
                <w:rFonts w:eastAsiaTheme="minorEastAsia"/>
                <w:szCs w:val="24"/>
              </w:rPr>
            </w:pPr>
            <w:r>
              <w:rPr>
                <w:rFonts w:eastAsiaTheme="minorEastAsia"/>
                <w:szCs w:val="24"/>
              </w:rPr>
              <w:t>60336,8</w:t>
            </w:r>
          </w:p>
        </w:tc>
      </w:tr>
      <w:tr w:rsidR="003377D2" w:rsidRPr="00D45EEB" w:rsidTr="00CC3B91">
        <w:tc>
          <w:tcPr>
            <w:tcW w:w="604"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726"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в том числе:</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p>
        </w:tc>
        <w:tc>
          <w:tcPr>
            <w:tcW w:w="850"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p>
        </w:tc>
      </w:tr>
      <w:tr w:rsidR="003377D2" w:rsidRPr="00D45EEB" w:rsidTr="00CC3B91">
        <w:tc>
          <w:tcPr>
            <w:tcW w:w="604"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p>
        </w:tc>
        <w:tc>
          <w:tcPr>
            <w:tcW w:w="1726"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p>
        </w:tc>
        <w:tc>
          <w:tcPr>
            <w:tcW w:w="1843"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CC3B91" w:rsidP="00A76679">
            <w:pPr>
              <w:pStyle w:val="ConsPlusNormal"/>
              <w:jc w:val="center"/>
              <w:rPr>
                <w:rFonts w:eastAsiaTheme="minorEastAsia"/>
                <w:szCs w:val="24"/>
              </w:rPr>
            </w:pPr>
            <w:r>
              <w:rPr>
                <w:rFonts w:eastAsiaTheme="minorEastAsia"/>
                <w:szCs w:val="24"/>
              </w:rPr>
              <w:t>44333,1</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c>
          <w:tcPr>
            <w:tcW w:w="850" w:type="dxa"/>
            <w:tcBorders>
              <w:top w:val="single" w:sz="4" w:space="0" w:color="auto"/>
              <w:left w:val="single" w:sz="4" w:space="0" w:color="auto"/>
              <w:bottom w:val="single" w:sz="4" w:space="0" w:color="auto"/>
              <w:right w:val="single" w:sz="4" w:space="0" w:color="auto"/>
            </w:tcBorders>
          </w:tcPr>
          <w:p w:rsidR="003377D2" w:rsidRDefault="00CC3B91" w:rsidP="00A76679">
            <w:pPr>
              <w:pStyle w:val="ConsPlusNormal"/>
              <w:jc w:val="center"/>
              <w:rPr>
                <w:rFonts w:eastAsiaTheme="minorEastAsia"/>
                <w:szCs w:val="24"/>
              </w:rPr>
            </w:pPr>
            <w:r>
              <w:rPr>
                <w:rFonts w:eastAsiaTheme="minorEastAsia"/>
                <w:szCs w:val="24"/>
              </w:rPr>
              <w:t>0,0</w:t>
            </w: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CC3B91" w:rsidP="00A76679">
            <w:pPr>
              <w:pStyle w:val="ConsPlusNormal"/>
              <w:jc w:val="center"/>
              <w:rPr>
                <w:rFonts w:eastAsiaTheme="minorEastAsia"/>
                <w:szCs w:val="24"/>
              </w:rPr>
            </w:pPr>
            <w:r>
              <w:rPr>
                <w:rFonts w:eastAsiaTheme="minorEastAsia"/>
                <w:szCs w:val="24"/>
              </w:rPr>
              <w:t>44333,1</w:t>
            </w:r>
          </w:p>
        </w:tc>
      </w:tr>
      <w:tr w:rsidR="003377D2" w:rsidRPr="00D45EEB" w:rsidTr="00CC3B91">
        <w:tc>
          <w:tcPr>
            <w:tcW w:w="604"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726"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CC3B91" w:rsidP="00A76679">
            <w:pPr>
              <w:pStyle w:val="ConsPlusNormal"/>
              <w:jc w:val="center"/>
              <w:rPr>
                <w:rFonts w:eastAsiaTheme="minorEastAsia"/>
                <w:szCs w:val="24"/>
              </w:rPr>
            </w:pPr>
            <w:r>
              <w:rPr>
                <w:rFonts w:eastAsiaTheme="minorEastAsia"/>
                <w:szCs w:val="24"/>
              </w:rPr>
              <w:t>2333,3</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CC3B91" w:rsidP="00A76679">
            <w:pPr>
              <w:pStyle w:val="ConsPlusNormal"/>
              <w:jc w:val="center"/>
              <w:rPr>
                <w:rFonts w:eastAsiaTheme="minorEastAsia"/>
                <w:szCs w:val="24"/>
              </w:rPr>
            </w:pPr>
            <w:r>
              <w:rPr>
                <w:rFonts w:eastAsiaTheme="minorEastAsia"/>
                <w:szCs w:val="24"/>
              </w:rPr>
              <w:t>2499,2</w:t>
            </w:r>
          </w:p>
        </w:tc>
        <w:tc>
          <w:tcPr>
            <w:tcW w:w="850" w:type="dxa"/>
            <w:tcBorders>
              <w:top w:val="single" w:sz="4" w:space="0" w:color="auto"/>
              <w:left w:val="single" w:sz="4" w:space="0" w:color="auto"/>
              <w:bottom w:val="single" w:sz="4" w:space="0" w:color="auto"/>
              <w:right w:val="single" w:sz="4" w:space="0" w:color="auto"/>
            </w:tcBorders>
          </w:tcPr>
          <w:p w:rsidR="003377D2" w:rsidRDefault="00CC3B91" w:rsidP="00A76679">
            <w:pPr>
              <w:pStyle w:val="ConsPlusNormal"/>
              <w:jc w:val="center"/>
              <w:rPr>
                <w:rFonts w:eastAsiaTheme="minorEastAsia"/>
                <w:szCs w:val="24"/>
              </w:rPr>
            </w:pPr>
            <w:r>
              <w:rPr>
                <w:rFonts w:eastAsiaTheme="minorEastAsia"/>
                <w:szCs w:val="24"/>
              </w:rPr>
              <w:t>2499,2</w:t>
            </w: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CC3B91" w:rsidP="00A76679">
            <w:pPr>
              <w:pStyle w:val="ConsPlusNormal"/>
              <w:jc w:val="center"/>
              <w:rPr>
                <w:rFonts w:eastAsiaTheme="minorEastAsia"/>
                <w:szCs w:val="24"/>
              </w:rPr>
            </w:pPr>
            <w:r>
              <w:rPr>
                <w:rFonts w:eastAsiaTheme="minorEastAsia"/>
                <w:szCs w:val="24"/>
              </w:rPr>
              <w:t>7331,7</w:t>
            </w:r>
          </w:p>
        </w:tc>
      </w:tr>
      <w:tr w:rsidR="003377D2" w:rsidRPr="00D45EEB" w:rsidTr="00CC3B91">
        <w:tc>
          <w:tcPr>
            <w:tcW w:w="604"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726"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c>
          <w:tcPr>
            <w:tcW w:w="850" w:type="dxa"/>
            <w:tcBorders>
              <w:top w:val="single" w:sz="4" w:space="0" w:color="auto"/>
              <w:left w:val="single" w:sz="4" w:space="0" w:color="auto"/>
              <w:bottom w:val="single" w:sz="4" w:space="0" w:color="auto"/>
              <w:right w:val="single" w:sz="4" w:space="0" w:color="auto"/>
            </w:tcBorders>
          </w:tcPr>
          <w:p w:rsidR="003377D2" w:rsidRPr="00D45EEB" w:rsidRDefault="00CC3B91" w:rsidP="00A76679">
            <w:pPr>
              <w:pStyle w:val="ConsPlusNormal"/>
              <w:jc w:val="center"/>
              <w:rPr>
                <w:rFonts w:eastAsiaTheme="minorEastAsia"/>
                <w:szCs w:val="24"/>
              </w:rPr>
            </w:pPr>
            <w:r>
              <w:rPr>
                <w:rFonts w:eastAsiaTheme="minorEastAsia"/>
                <w:szCs w:val="24"/>
              </w:rPr>
              <w:t>0,0</w:t>
            </w: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r>
      <w:tr w:rsidR="003377D2" w:rsidRPr="00D45EEB" w:rsidTr="00CC3B91">
        <w:tc>
          <w:tcPr>
            <w:tcW w:w="604"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726"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бюджет города</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Pr>
                <w:rFonts w:eastAsiaTheme="minorEastAsia"/>
                <w:szCs w:val="24"/>
              </w:rPr>
              <w:t>8436,4</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CC3B91" w:rsidP="00A76679">
            <w:pPr>
              <w:pStyle w:val="ConsPlusNormal"/>
              <w:jc w:val="center"/>
              <w:rPr>
                <w:rFonts w:eastAsiaTheme="minorEastAsia"/>
                <w:szCs w:val="24"/>
              </w:rPr>
            </w:pPr>
            <w:r>
              <w:rPr>
                <w:rFonts w:eastAsiaTheme="minorEastAsia"/>
                <w:szCs w:val="24"/>
              </w:rPr>
              <w:t>117,8</w:t>
            </w:r>
          </w:p>
        </w:tc>
        <w:tc>
          <w:tcPr>
            <w:tcW w:w="850" w:type="dxa"/>
            <w:tcBorders>
              <w:top w:val="single" w:sz="4" w:space="0" w:color="auto"/>
              <w:left w:val="single" w:sz="4" w:space="0" w:color="auto"/>
              <w:bottom w:val="single" w:sz="4" w:space="0" w:color="auto"/>
              <w:right w:val="single" w:sz="4" w:space="0" w:color="auto"/>
            </w:tcBorders>
          </w:tcPr>
          <w:p w:rsidR="003377D2" w:rsidRDefault="00CC3B91" w:rsidP="00A76679">
            <w:pPr>
              <w:pStyle w:val="ConsPlusNormal"/>
              <w:jc w:val="center"/>
              <w:rPr>
                <w:rFonts w:eastAsiaTheme="minorEastAsia"/>
                <w:szCs w:val="24"/>
              </w:rPr>
            </w:pPr>
            <w:r>
              <w:rPr>
                <w:rFonts w:eastAsiaTheme="minorEastAsia"/>
                <w:szCs w:val="24"/>
              </w:rPr>
              <w:t>117,8</w:t>
            </w: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CC3B91" w:rsidP="00A76679">
            <w:pPr>
              <w:pStyle w:val="ConsPlusNormal"/>
              <w:jc w:val="center"/>
              <w:rPr>
                <w:rFonts w:eastAsiaTheme="minorEastAsia"/>
                <w:szCs w:val="24"/>
              </w:rPr>
            </w:pPr>
            <w:r>
              <w:rPr>
                <w:rFonts w:eastAsiaTheme="minorEastAsia"/>
                <w:szCs w:val="24"/>
              </w:rPr>
              <w:t>8672,0</w:t>
            </w:r>
          </w:p>
        </w:tc>
      </w:tr>
      <w:tr w:rsidR="003377D2" w:rsidRPr="00D45EEB" w:rsidTr="00CC3B91">
        <w:tc>
          <w:tcPr>
            <w:tcW w:w="604"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726"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юридические лица</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c>
          <w:tcPr>
            <w:tcW w:w="850" w:type="dxa"/>
            <w:tcBorders>
              <w:top w:val="single" w:sz="4" w:space="0" w:color="auto"/>
              <w:left w:val="single" w:sz="4" w:space="0" w:color="auto"/>
              <w:bottom w:val="single" w:sz="4" w:space="0" w:color="auto"/>
              <w:right w:val="single" w:sz="4" w:space="0" w:color="auto"/>
            </w:tcBorders>
          </w:tcPr>
          <w:p w:rsidR="003377D2" w:rsidRPr="00D45EEB" w:rsidRDefault="00CC3B91" w:rsidP="00A76679">
            <w:pPr>
              <w:pStyle w:val="ConsPlusNormal"/>
              <w:jc w:val="center"/>
              <w:rPr>
                <w:rFonts w:eastAsiaTheme="minorEastAsia"/>
                <w:szCs w:val="24"/>
              </w:rPr>
            </w:pPr>
            <w:r>
              <w:rPr>
                <w:rFonts w:eastAsiaTheme="minorEastAsia"/>
                <w:szCs w:val="24"/>
              </w:rPr>
              <w:t>0,0</w:t>
            </w: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r>
      <w:tr w:rsidR="003377D2" w:rsidRPr="00D45EEB" w:rsidTr="00CC3B91">
        <w:tc>
          <w:tcPr>
            <w:tcW w:w="604" w:type="dxa"/>
            <w:vMerge w:val="restart"/>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1.1.1</w:t>
            </w:r>
          </w:p>
        </w:tc>
        <w:tc>
          <w:tcPr>
            <w:tcW w:w="1726" w:type="dxa"/>
            <w:vMerge w:val="restart"/>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Мероприятие 1.1</w:t>
            </w:r>
          </w:p>
        </w:tc>
        <w:tc>
          <w:tcPr>
            <w:tcW w:w="1843" w:type="dxa"/>
            <w:vMerge w:val="restart"/>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Расходы на реализацию мероприятий по благоустройству, направленных на формирование современной городской среды</w:t>
            </w: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Всего</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CC3B91" w:rsidP="00A76679">
            <w:pPr>
              <w:pStyle w:val="ConsPlusNormal"/>
              <w:jc w:val="center"/>
              <w:rPr>
                <w:rFonts w:eastAsiaTheme="minorEastAsia"/>
                <w:szCs w:val="24"/>
              </w:rPr>
            </w:pPr>
            <w:r>
              <w:rPr>
                <w:rFonts w:eastAsiaTheme="minorEastAsia"/>
                <w:szCs w:val="24"/>
              </w:rPr>
              <w:t>49449,</w:t>
            </w:r>
            <w:r w:rsidR="005B0B58">
              <w:rPr>
                <w:rFonts w:eastAsiaTheme="minorEastAsia"/>
                <w:szCs w:val="24"/>
              </w:rPr>
              <w:t>0</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Pr>
                <w:rFonts w:eastAsiaTheme="minorEastAsia"/>
                <w:szCs w:val="24"/>
              </w:rPr>
              <w:t>2</w:t>
            </w:r>
            <w:r w:rsidR="00CC3B91">
              <w:rPr>
                <w:rFonts w:eastAsiaTheme="minorEastAsia"/>
                <w:szCs w:val="24"/>
              </w:rPr>
              <w:t>617,0</w:t>
            </w:r>
          </w:p>
        </w:tc>
        <w:tc>
          <w:tcPr>
            <w:tcW w:w="850" w:type="dxa"/>
            <w:tcBorders>
              <w:top w:val="single" w:sz="4" w:space="0" w:color="auto"/>
              <w:left w:val="single" w:sz="4" w:space="0" w:color="auto"/>
              <w:bottom w:val="single" w:sz="4" w:space="0" w:color="auto"/>
              <w:right w:val="single" w:sz="4" w:space="0" w:color="auto"/>
            </w:tcBorders>
          </w:tcPr>
          <w:p w:rsidR="003377D2" w:rsidRDefault="005B0B58" w:rsidP="00A76679">
            <w:pPr>
              <w:pStyle w:val="ConsPlusNormal"/>
              <w:jc w:val="center"/>
              <w:rPr>
                <w:rFonts w:eastAsiaTheme="minorEastAsia"/>
                <w:szCs w:val="24"/>
              </w:rPr>
            </w:pPr>
            <w:r>
              <w:rPr>
                <w:rFonts w:eastAsiaTheme="minorEastAsia"/>
                <w:szCs w:val="24"/>
              </w:rPr>
              <w:t>2617,0</w:t>
            </w: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Pr>
                <w:rFonts w:eastAsiaTheme="minorEastAsia"/>
                <w:szCs w:val="24"/>
              </w:rPr>
              <w:t>5</w:t>
            </w:r>
            <w:r w:rsidR="005B0B58">
              <w:rPr>
                <w:rFonts w:eastAsiaTheme="minorEastAsia"/>
                <w:szCs w:val="24"/>
              </w:rPr>
              <w:t>4683,0</w:t>
            </w:r>
          </w:p>
        </w:tc>
      </w:tr>
      <w:tr w:rsidR="003377D2" w:rsidRPr="00D45EEB" w:rsidTr="00CC3B91">
        <w:tc>
          <w:tcPr>
            <w:tcW w:w="604"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726"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в том числе:</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p>
        </w:tc>
        <w:tc>
          <w:tcPr>
            <w:tcW w:w="850"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p>
        </w:tc>
      </w:tr>
      <w:tr w:rsidR="003377D2" w:rsidRPr="00D45EEB" w:rsidTr="00CC3B91">
        <w:tc>
          <w:tcPr>
            <w:tcW w:w="604"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p>
        </w:tc>
        <w:tc>
          <w:tcPr>
            <w:tcW w:w="1726"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p>
        </w:tc>
        <w:tc>
          <w:tcPr>
            <w:tcW w:w="1843"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5B0B58" w:rsidP="00A76679">
            <w:pPr>
              <w:pStyle w:val="ConsPlusNormal"/>
              <w:jc w:val="center"/>
              <w:rPr>
                <w:rFonts w:eastAsiaTheme="minorEastAsia"/>
                <w:szCs w:val="24"/>
              </w:rPr>
            </w:pPr>
            <w:r>
              <w:rPr>
                <w:rFonts w:eastAsiaTheme="minorEastAsia"/>
                <w:szCs w:val="24"/>
              </w:rPr>
              <w:t>44333,1</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c>
          <w:tcPr>
            <w:tcW w:w="850" w:type="dxa"/>
            <w:tcBorders>
              <w:top w:val="single" w:sz="4" w:space="0" w:color="auto"/>
              <w:left w:val="single" w:sz="4" w:space="0" w:color="auto"/>
              <w:bottom w:val="single" w:sz="4" w:space="0" w:color="auto"/>
              <w:right w:val="single" w:sz="4" w:space="0" w:color="auto"/>
            </w:tcBorders>
          </w:tcPr>
          <w:p w:rsidR="003377D2" w:rsidRDefault="005B0B58" w:rsidP="00A76679">
            <w:pPr>
              <w:pStyle w:val="ConsPlusNormal"/>
              <w:jc w:val="center"/>
              <w:rPr>
                <w:rFonts w:eastAsiaTheme="minorEastAsia"/>
                <w:szCs w:val="24"/>
              </w:rPr>
            </w:pPr>
            <w:r>
              <w:rPr>
                <w:rFonts w:eastAsiaTheme="minorEastAsia"/>
                <w:szCs w:val="24"/>
              </w:rPr>
              <w:t>0,0</w:t>
            </w: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5B0B58" w:rsidP="005B0B58">
            <w:pPr>
              <w:pStyle w:val="ConsPlusNormal"/>
              <w:jc w:val="center"/>
              <w:rPr>
                <w:rFonts w:eastAsiaTheme="minorEastAsia"/>
                <w:szCs w:val="24"/>
              </w:rPr>
            </w:pPr>
            <w:r>
              <w:rPr>
                <w:rFonts w:eastAsiaTheme="minorEastAsia"/>
                <w:szCs w:val="24"/>
              </w:rPr>
              <w:t>44333,1</w:t>
            </w:r>
          </w:p>
        </w:tc>
      </w:tr>
      <w:tr w:rsidR="003377D2" w:rsidRPr="00D45EEB" w:rsidTr="00CC3B91">
        <w:tc>
          <w:tcPr>
            <w:tcW w:w="604"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726"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5B0B58" w:rsidP="00A76679">
            <w:pPr>
              <w:pStyle w:val="ConsPlusNormal"/>
              <w:jc w:val="center"/>
              <w:rPr>
                <w:rFonts w:eastAsiaTheme="minorEastAsia"/>
                <w:szCs w:val="24"/>
              </w:rPr>
            </w:pPr>
            <w:r>
              <w:rPr>
                <w:rFonts w:eastAsiaTheme="minorEastAsia"/>
                <w:szCs w:val="24"/>
              </w:rPr>
              <w:t>2333,3</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5B0B58" w:rsidP="00A76679">
            <w:pPr>
              <w:pStyle w:val="ConsPlusNormal"/>
              <w:jc w:val="center"/>
              <w:rPr>
                <w:rFonts w:eastAsiaTheme="minorEastAsia"/>
                <w:szCs w:val="24"/>
              </w:rPr>
            </w:pPr>
            <w:r>
              <w:rPr>
                <w:rFonts w:eastAsiaTheme="minorEastAsia"/>
                <w:szCs w:val="24"/>
              </w:rPr>
              <w:t>2499,2</w:t>
            </w:r>
          </w:p>
        </w:tc>
        <w:tc>
          <w:tcPr>
            <w:tcW w:w="850" w:type="dxa"/>
            <w:tcBorders>
              <w:top w:val="single" w:sz="4" w:space="0" w:color="auto"/>
              <w:left w:val="single" w:sz="4" w:space="0" w:color="auto"/>
              <w:bottom w:val="single" w:sz="4" w:space="0" w:color="auto"/>
              <w:right w:val="single" w:sz="4" w:space="0" w:color="auto"/>
            </w:tcBorders>
          </w:tcPr>
          <w:p w:rsidR="003377D2" w:rsidRDefault="005B0B58" w:rsidP="00A76679">
            <w:pPr>
              <w:pStyle w:val="ConsPlusNormal"/>
              <w:jc w:val="center"/>
              <w:rPr>
                <w:rFonts w:eastAsiaTheme="minorEastAsia"/>
                <w:szCs w:val="24"/>
              </w:rPr>
            </w:pPr>
            <w:r>
              <w:rPr>
                <w:rFonts w:eastAsiaTheme="minorEastAsia"/>
                <w:szCs w:val="24"/>
              </w:rPr>
              <w:t>2499,2</w:t>
            </w: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5B0B58" w:rsidP="00A76679">
            <w:pPr>
              <w:pStyle w:val="ConsPlusNormal"/>
              <w:jc w:val="center"/>
              <w:rPr>
                <w:rFonts w:eastAsiaTheme="minorEastAsia"/>
                <w:szCs w:val="24"/>
              </w:rPr>
            </w:pPr>
            <w:r>
              <w:rPr>
                <w:rFonts w:eastAsiaTheme="minorEastAsia"/>
                <w:szCs w:val="24"/>
              </w:rPr>
              <w:t>7331,7</w:t>
            </w:r>
          </w:p>
        </w:tc>
      </w:tr>
      <w:tr w:rsidR="003377D2" w:rsidRPr="00D45EEB" w:rsidTr="00CC3B91">
        <w:tc>
          <w:tcPr>
            <w:tcW w:w="604"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726"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c>
          <w:tcPr>
            <w:tcW w:w="850" w:type="dxa"/>
            <w:tcBorders>
              <w:top w:val="single" w:sz="4" w:space="0" w:color="auto"/>
              <w:left w:val="single" w:sz="4" w:space="0" w:color="auto"/>
              <w:bottom w:val="single" w:sz="4" w:space="0" w:color="auto"/>
              <w:right w:val="single" w:sz="4" w:space="0" w:color="auto"/>
            </w:tcBorders>
          </w:tcPr>
          <w:p w:rsidR="003377D2" w:rsidRPr="00D45EEB" w:rsidRDefault="005B0B58" w:rsidP="00A76679">
            <w:pPr>
              <w:pStyle w:val="ConsPlusNormal"/>
              <w:jc w:val="center"/>
              <w:rPr>
                <w:rFonts w:eastAsiaTheme="minorEastAsia"/>
                <w:szCs w:val="24"/>
              </w:rPr>
            </w:pPr>
            <w:r>
              <w:rPr>
                <w:rFonts w:eastAsiaTheme="minorEastAsia"/>
                <w:szCs w:val="24"/>
              </w:rPr>
              <w:t>0,0</w:t>
            </w: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r>
      <w:tr w:rsidR="003377D2" w:rsidRPr="00D45EEB" w:rsidTr="00CC3B91">
        <w:tc>
          <w:tcPr>
            <w:tcW w:w="604"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726"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бюджет города</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3377D2" w:rsidP="00A94AE5">
            <w:pPr>
              <w:pStyle w:val="ConsPlusNormal"/>
              <w:rPr>
                <w:rFonts w:eastAsiaTheme="minorEastAsia"/>
                <w:szCs w:val="24"/>
              </w:rPr>
            </w:pPr>
            <w:r>
              <w:rPr>
                <w:rFonts w:eastAsiaTheme="minorEastAsia"/>
                <w:szCs w:val="24"/>
              </w:rPr>
              <w:t>2782,6</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5B0B58" w:rsidP="00A76679">
            <w:pPr>
              <w:pStyle w:val="ConsPlusNormal"/>
              <w:jc w:val="center"/>
              <w:rPr>
                <w:rFonts w:eastAsiaTheme="minorEastAsia"/>
                <w:szCs w:val="24"/>
              </w:rPr>
            </w:pPr>
            <w:r>
              <w:rPr>
                <w:rFonts w:eastAsiaTheme="minorEastAsia"/>
                <w:szCs w:val="24"/>
              </w:rPr>
              <w:t>117,8</w:t>
            </w:r>
          </w:p>
        </w:tc>
        <w:tc>
          <w:tcPr>
            <w:tcW w:w="850" w:type="dxa"/>
            <w:tcBorders>
              <w:top w:val="single" w:sz="4" w:space="0" w:color="auto"/>
              <w:left w:val="single" w:sz="4" w:space="0" w:color="auto"/>
              <w:bottom w:val="single" w:sz="4" w:space="0" w:color="auto"/>
              <w:right w:val="single" w:sz="4" w:space="0" w:color="auto"/>
            </w:tcBorders>
          </w:tcPr>
          <w:p w:rsidR="003377D2" w:rsidRDefault="005B0B58" w:rsidP="00A94AE5">
            <w:pPr>
              <w:pStyle w:val="ConsPlusNormal"/>
              <w:jc w:val="center"/>
              <w:rPr>
                <w:rFonts w:eastAsiaTheme="minorEastAsia"/>
                <w:szCs w:val="24"/>
              </w:rPr>
            </w:pPr>
            <w:r>
              <w:rPr>
                <w:rFonts w:eastAsiaTheme="minorEastAsia"/>
                <w:szCs w:val="24"/>
              </w:rPr>
              <w:t>117,8</w:t>
            </w: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5B0B58" w:rsidP="00A94AE5">
            <w:pPr>
              <w:pStyle w:val="ConsPlusNormal"/>
              <w:jc w:val="center"/>
              <w:rPr>
                <w:rFonts w:eastAsiaTheme="minorEastAsia"/>
                <w:szCs w:val="24"/>
              </w:rPr>
            </w:pPr>
            <w:r>
              <w:rPr>
                <w:rFonts w:eastAsiaTheme="minorEastAsia"/>
                <w:szCs w:val="24"/>
              </w:rPr>
              <w:t>3018,2</w:t>
            </w:r>
          </w:p>
        </w:tc>
      </w:tr>
      <w:tr w:rsidR="003377D2" w:rsidRPr="00D45EEB" w:rsidTr="00CC3B91">
        <w:tc>
          <w:tcPr>
            <w:tcW w:w="604"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726"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юридические лица</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c>
          <w:tcPr>
            <w:tcW w:w="850" w:type="dxa"/>
            <w:tcBorders>
              <w:top w:val="single" w:sz="4" w:space="0" w:color="auto"/>
              <w:left w:val="single" w:sz="4" w:space="0" w:color="auto"/>
              <w:bottom w:val="single" w:sz="4" w:space="0" w:color="auto"/>
              <w:right w:val="single" w:sz="4" w:space="0" w:color="auto"/>
            </w:tcBorders>
          </w:tcPr>
          <w:p w:rsidR="003377D2" w:rsidRPr="00D45EEB" w:rsidRDefault="005B0B58" w:rsidP="00A76679">
            <w:pPr>
              <w:pStyle w:val="ConsPlusNormal"/>
              <w:jc w:val="center"/>
              <w:rPr>
                <w:rFonts w:eastAsiaTheme="minorEastAsia"/>
                <w:szCs w:val="24"/>
              </w:rPr>
            </w:pPr>
            <w:r>
              <w:rPr>
                <w:rFonts w:eastAsiaTheme="minorEastAsia"/>
                <w:szCs w:val="24"/>
              </w:rPr>
              <w:t>0,0</w:t>
            </w: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r>
      <w:tr w:rsidR="003377D2" w:rsidRPr="00D45EEB" w:rsidTr="00CC3B91">
        <w:tc>
          <w:tcPr>
            <w:tcW w:w="604" w:type="dxa"/>
            <w:vMerge w:val="restart"/>
            <w:tcBorders>
              <w:top w:val="single" w:sz="4" w:space="0" w:color="auto"/>
              <w:left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Pr>
                <w:rFonts w:eastAsiaTheme="minorEastAsia"/>
                <w:szCs w:val="24"/>
              </w:rPr>
              <w:t>1.1.2</w:t>
            </w:r>
          </w:p>
        </w:tc>
        <w:tc>
          <w:tcPr>
            <w:tcW w:w="1726" w:type="dxa"/>
            <w:vMerge w:val="restart"/>
            <w:tcBorders>
              <w:top w:val="single" w:sz="4" w:space="0" w:color="auto"/>
              <w:left w:val="single" w:sz="4" w:space="0" w:color="auto"/>
              <w:right w:val="single" w:sz="4" w:space="0" w:color="auto"/>
            </w:tcBorders>
          </w:tcPr>
          <w:p w:rsidR="003377D2" w:rsidRPr="00D45EEB" w:rsidRDefault="003377D2" w:rsidP="00D24ED7">
            <w:pPr>
              <w:pStyle w:val="ConsPlusNormal"/>
              <w:rPr>
                <w:rFonts w:eastAsiaTheme="minorEastAsia"/>
                <w:szCs w:val="24"/>
              </w:rPr>
            </w:pPr>
            <w:r>
              <w:rPr>
                <w:rFonts w:eastAsiaTheme="minorEastAsia"/>
                <w:szCs w:val="24"/>
              </w:rPr>
              <w:t>Мероприятие 1.2</w:t>
            </w:r>
          </w:p>
        </w:tc>
        <w:tc>
          <w:tcPr>
            <w:tcW w:w="1843" w:type="dxa"/>
            <w:vMerge w:val="restart"/>
            <w:tcBorders>
              <w:top w:val="single" w:sz="4" w:space="0" w:color="auto"/>
              <w:left w:val="single" w:sz="4" w:space="0" w:color="auto"/>
              <w:right w:val="single" w:sz="4" w:space="0" w:color="auto"/>
            </w:tcBorders>
          </w:tcPr>
          <w:p w:rsidR="003377D2" w:rsidRPr="00D45EEB" w:rsidRDefault="003377D2" w:rsidP="00946F5E">
            <w:pPr>
              <w:pStyle w:val="ConsPlusNormal"/>
              <w:rPr>
                <w:rFonts w:eastAsiaTheme="minorEastAsia"/>
                <w:szCs w:val="24"/>
              </w:rPr>
            </w:pPr>
            <w:r>
              <w:rPr>
                <w:rFonts w:eastAsiaTheme="minorEastAsia"/>
                <w:szCs w:val="24"/>
              </w:rPr>
              <w:t>Реализация инициативных проектов</w:t>
            </w: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Pr>
                <w:rFonts w:eastAsiaTheme="minorEastAsia"/>
                <w:szCs w:val="24"/>
              </w:rPr>
              <w:t>Всего</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Pr>
                <w:rFonts w:eastAsiaTheme="minorEastAsia"/>
                <w:szCs w:val="24"/>
              </w:rPr>
              <w:t>5653,8</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Pr>
                <w:rFonts w:eastAsiaTheme="minorEastAsia"/>
                <w:szCs w:val="24"/>
              </w:rPr>
              <w:t>0,0</w:t>
            </w:r>
          </w:p>
        </w:tc>
        <w:tc>
          <w:tcPr>
            <w:tcW w:w="850" w:type="dxa"/>
            <w:tcBorders>
              <w:top w:val="single" w:sz="4" w:space="0" w:color="auto"/>
              <w:left w:val="single" w:sz="4" w:space="0" w:color="auto"/>
              <w:bottom w:val="single" w:sz="4" w:space="0" w:color="auto"/>
              <w:right w:val="single" w:sz="4" w:space="0" w:color="auto"/>
            </w:tcBorders>
          </w:tcPr>
          <w:p w:rsidR="003377D2" w:rsidRDefault="005B0B58" w:rsidP="00A76679">
            <w:pPr>
              <w:pStyle w:val="ConsPlusNormal"/>
              <w:jc w:val="center"/>
              <w:rPr>
                <w:rFonts w:eastAsiaTheme="minorEastAsia"/>
                <w:szCs w:val="24"/>
              </w:rPr>
            </w:pPr>
            <w:r>
              <w:rPr>
                <w:rFonts w:eastAsiaTheme="minorEastAsia"/>
                <w:szCs w:val="24"/>
              </w:rPr>
              <w:t>0,0</w:t>
            </w: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Pr>
                <w:rFonts w:eastAsiaTheme="minorEastAsia"/>
                <w:szCs w:val="24"/>
              </w:rPr>
              <w:t>5653,8</w:t>
            </w:r>
          </w:p>
        </w:tc>
      </w:tr>
      <w:tr w:rsidR="003377D2" w:rsidRPr="00D45EEB" w:rsidTr="00CC3B91">
        <w:tc>
          <w:tcPr>
            <w:tcW w:w="604" w:type="dxa"/>
            <w:vMerge/>
            <w:tcBorders>
              <w:left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726" w:type="dxa"/>
            <w:vMerge/>
            <w:tcBorders>
              <w:left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vMerge/>
            <w:tcBorders>
              <w:left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Pr>
                <w:rFonts w:eastAsiaTheme="minorEastAsia"/>
                <w:szCs w:val="24"/>
              </w:rPr>
              <w:t>в том числе:</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850"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r>
      <w:tr w:rsidR="003377D2" w:rsidRPr="00D45EEB" w:rsidTr="00CC3B91">
        <w:tc>
          <w:tcPr>
            <w:tcW w:w="604" w:type="dxa"/>
            <w:vMerge/>
            <w:tcBorders>
              <w:left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726" w:type="dxa"/>
            <w:vMerge/>
            <w:tcBorders>
              <w:left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vMerge/>
            <w:tcBorders>
              <w:left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Pr>
                <w:rFonts w:eastAsiaTheme="minorEastAsia"/>
                <w:szCs w:val="24"/>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Pr>
                <w:rFonts w:eastAsiaTheme="minorEastAsia"/>
                <w:szCs w:val="24"/>
              </w:rPr>
              <w:t>0,0</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Pr>
                <w:rFonts w:eastAsiaTheme="minorEastAsia"/>
                <w:szCs w:val="24"/>
              </w:rPr>
              <w:t>0,0</w:t>
            </w:r>
          </w:p>
        </w:tc>
        <w:tc>
          <w:tcPr>
            <w:tcW w:w="850" w:type="dxa"/>
            <w:tcBorders>
              <w:top w:val="single" w:sz="4" w:space="0" w:color="auto"/>
              <w:left w:val="single" w:sz="4" w:space="0" w:color="auto"/>
              <w:bottom w:val="single" w:sz="4" w:space="0" w:color="auto"/>
              <w:right w:val="single" w:sz="4" w:space="0" w:color="auto"/>
            </w:tcBorders>
          </w:tcPr>
          <w:p w:rsidR="003377D2" w:rsidRDefault="005B0B58" w:rsidP="00A76679">
            <w:pPr>
              <w:pStyle w:val="ConsPlusNormal"/>
              <w:jc w:val="center"/>
              <w:rPr>
                <w:rFonts w:eastAsiaTheme="minorEastAsia"/>
                <w:szCs w:val="24"/>
              </w:rPr>
            </w:pPr>
            <w:r>
              <w:rPr>
                <w:rFonts w:eastAsiaTheme="minorEastAsia"/>
                <w:szCs w:val="24"/>
              </w:rPr>
              <w:t>0,0</w:t>
            </w: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Pr>
                <w:rFonts w:eastAsiaTheme="minorEastAsia"/>
                <w:szCs w:val="24"/>
              </w:rPr>
              <w:t>0,0</w:t>
            </w:r>
          </w:p>
        </w:tc>
      </w:tr>
      <w:tr w:rsidR="003377D2" w:rsidRPr="00D45EEB" w:rsidTr="00CC3B91">
        <w:tc>
          <w:tcPr>
            <w:tcW w:w="604" w:type="dxa"/>
            <w:vMerge/>
            <w:tcBorders>
              <w:left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726" w:type="dxa"/>
            <w:vMerge/>
            <w:tcBorders>
              <w:left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vMerge/>
            <w:tcBorders>
              <w:left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Pr>
                <w:rFonts w:eastAsiaTheme="minorEastAsia"/>
                <w:szCs w:val="24"/>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Pr>
                <w:rFonts w:eastAsiaTheme="minorEastAsia"/>
                <w:szCs w:val="24"/>
              </w:rPr>
              <w:t>0,0</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Pr>
                <w:rFonts w:eastAsiaTheme="minorEastAsia"/>
                <w:szCs w:val="24"/>
              </w:rPr>
              <w:t>0,0</w:t>
            </w:r>
          </w:p>
        </w:tc>
        <w:tc>
          <w:tcPr>
            <w:tcW w:w="850" w:type="dxa"/>
            <w:tcBorders>
              <w:top w:val="single" w:sz="4" w:space="0" w:color="auto"/>
              <w:left w:val="single" w:sz="4" w:space="0" w:color="auto"/>
              <w:bottom w:val="single" w:sz="4" w:space="0" w:color="auto"/>
              <w:right w:val="single" w:sz="4" w:space="0" w:color="auto"/>
            </w:tcBorders>
          </w:tcPr>
          <w:p w:rsidR="003377D2" w:rsidRDefault="005B0B58" w:rsidP="00A76679">
            <w:pPr>
              <w:pStyle w:val="ConsPlusNormal"/>
              <w:jc w:val="center"/>
              <w:rPr>
                <w:rFonts w:eastAsiaTheme="minorEastAsia"/>
                <w:szCs w:val="24"/>
              </w:rPr>
            </w:pPr>
            <w:r>
              <w:rPr>
                <w:rFonts w:eastAsiaTheme="minorEastAsia"/>
                <w:szCs w:val="24"/>
              </w:rPr>
              <w:t>0,0</w:t>
            </w: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Pr>
                <w:rFonts w:eastAsiaTheme="minorEastAsia"/>
                <w:szCs w:val="24"/>
              </w:rPr>
              <w:t>0,0</w:t>
            </w:r>
          </w:p>
        </w:tc>
      </w:tr>
      <w:tr w:rsidR="003377D2" w:rsidRPr="00D45EEB" w:rsidTr="00CC3B91">
        <w:tc>
          <w:tcPr>
            <w:tcW w:w="604" w:type="dxa"/>
            <w:vMerge/>
            <w:tcBorders>
              <w:left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726" w:type="dxa"/>
            <w:vMerge/>
            <w:tcBorders>
              <w:left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vMerge/>
            <w:tcBorders>
              <w:left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Pr>
                <w:rFonts w:eastAsiaTheme="minorEastAsia"/>
                <w:szCs w:val="24"/>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Pr>
                <w:rFonts w:eastAsiaTheme="minorEastAsia"/>
                <w:szCs w:val="24"/>
              </w:rPr>
              <w:t>0,0</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Pr>
                <w:rFonts w:eastAsiaTheme="minorEastAsia"/>
                <w:szCs w:val="24"/>
              </w:rPr>
              <w:t>0,0</w:t>
            </w:r>
          </w:p>
        </w:tc>
        <w:tc>
          <w:tcPr>
            <w:tcW w:w="850" w:type="dxa"/>
            <w:tcBorders>
              <w:top w:val="single" w:sz="4" w:space="0" w:color="auto"/>
              <w:left w:val="single" w:sz="4" w:space="0" w:color="auto"/>
              <w:bottom w:val="single" w:sz="4" w:space="0" w:color="auto"/>
              <w:right w:val="single" w:sz="4" w:space="0" w:color="auto"/>
            </w:tcBorders>
          </w:tcPr>
          <w:p w:rsidR="003377D2" w:rsidRDefault="005B0B58" w:rsidP="00A76679">
            <w:pPr>
              <w:pStyle w:val="ConsPlusNormal"/>
              <w:jc w:val="center"/>
              <w:rPr>
                <w:rFonts w:eastAsiaTheme="minorEastAsia"/>
                <w:szCs w:val="24"/>
              </w:rPr>
            </w:pPr>
            <w:r>
              <w:rPr>
                <w:rFonts w:eastAsiaTheme="minorEastAsia"/>
                <w:szCs w:val="24"/>
              </w:rPr>
              <w:t>0,0</w:t>
            </w: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Pr>
                <w:rFonts w:eastAsiaTheme="minorEastAsia"/>
                <w:szCs w:val="24"/>
              </w:rPr>
              <w:t>0,0</w:t>
            </w:r>
          </w:p>
        </w:tc>
      </w:tr>
      <w:tr w:rsidR="003377D2" w:rsidRPr="00D45EEB" w:rsidTr="00CC3B91">
        <w:tc>
          <w:tcPr>
            <w:tcW w:w="604" w:type="dxa"/>
            <w:vMerge/>
            <w:tcBorders>
              <w:left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726" w:type="dxa"/>
            <w:vMerge/>
            <w:tcBorders>
              <w:left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vMerge/>
            <w:tcBorders>
              <w:left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Pr>
                <w:rFonts w:eastAsiaTheme="minorEastAsia"/>
                <w:szCs w:val="24"/>
              </w:rPr>
              <w:t>бюджет города</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Pr>
                <w:rFonts w:eastAsiaTheme="minorEastAsia"/>
                <w:szCs w:val="24"/>
              </w:rPr>
              <w:t>5653,8</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Pr>
                <w:rFonts w:eastAsiaTheme="minorEastAsia"/>
                <w:szCs w:val="24"/>
              </w:rPr>
              <w:t>0,0</w:t>
            </w:r>
          </w:p>
        </w:tc>
        <w:tc>
          <w:tcPr>
            <w:tcW w:w="850" w:type="dxa"/>
            <w:tcBorders>
              <w:top w:val="single" w:sz="4" w:space="0" w:color="auto"/>
              <w:left w:val="single" w:sz="4" w:space="0" w:color="auto"/>
              <w:bottom w:val="single" w:sz="4" w:space="0" w:color="auto"/>
              <w:right w:val="single" w:sz="4" w:space="0" w:color="auto"/>
            </w:tcBorders>
          </w:tcPr>
          <w:p w:rsidR="003377D2" w:rsidRDefault="005B0B58" w:rsidP="00A76679">
            <w:pPr>
              <w:pStyle w:val="ConsPlusNormal"/>
              <w:jc w:val="center"/>
              <w:rPr>
                <w:rFonts w:eastAsiaTheme="minorEastAsia"/>
                <w:szCs w:val="24"/>
              </w:rPr>
            </w:pPr>
            <w:r>
              <w:rPr>
                <w:rFonts w:eastAsiaTheme="minorEastAsia"/>
                <w:szCs w:val="24"/>
              </w:rPr>
              <w:t>0,0</w:t>
            </w: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Pr>
                <w:rFonts w:eastAsiaTheme="minorEastAsia"/>
                <w:szCs w:val="24"/>
              </w:rPr>
              <w:t>5653,8</w:t>
            </w:r>
          </w:p>
        </w:tc>
      </w:tr>
      <w:tr w:rsidR="003377D2" w:rsidRPr="00D45EEB" w:rsidTr="00CC3B91">
        <w:tc>
          <w:tcPr>
            <w:tcW w:w="604" w:type="dxa"/>
            <w:vMerge/>
            <w:tcBorders>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726" w:type="dxa"/>
            <w:vMerge/>
            <w:tcBorders>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vMerge/>
            <w:tcBorders>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Pr>
                <w:rFonts w:eastAsiaTheme="minorEastAsia"/>
                <w:szCs w:val="24"/>
              </w:rPr>
              <w:t>юридические лица</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Pr>
                <w:rFonts w:eastAsiaTheme="minorEastAsia"/>
                <w:szCs w:val="24"/>
              </w:rPr>
              <w:t>0,0</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Pr>
                <w:rFonts w:eastAsiaTheme="minorEastAsia"/>
                <w:szCs w:val="24"/>
              </w:rPr>
              <w:t>0,0</w:t>
            </w:r>
          </w:p>
        </w:tc>
        <w:tc>
          <w:tcPr>
            <w:tcW w:w="850" w:type="dxa"/>
            <w:tcBorders>
              <w:top w:val="single" w:sz="4" w:space="0" w:color="auto"/>
              <w:left w:val="single" w:sz="4" w:space="0" w:color="auto"/>
              <w:bottom w:val="single" w:sz="4" w:space="0" w:color="auto"/>
              <w:right w:val="single" w:sz="4" w:space="0" w:color="auto"/>
            </w:tcBorders>
          </w:tcPr>
          <w:p w:rsidR="003377D2" w:rsidRDefault="005B0B58" w:rsidP="00A76679">
            <w:pPr>
              <w:pStyle w:val="ConsPlusNormal"/>
              <w:jc w:val="center"/>
              <w:rPr>
                <w:rFonts w:eastAsiaTheme="minorEastAsia"/>
                <w:szCs w:val="24"/>
              </w:rPr>
            </w:pPr>
            <w:r>
              <w:rPr>
                <w:rFonts w:eastAsiaTheme="minorEastAsia"/>
                <w:szCs w:val="24"/>
              </w:rPr>
              <w:t>0,0</w:t>
            </w: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Pr>
                <w:rFonts w:eastAsiaTheme="minorEastAsia"/>
                <w:szCs w:val="24"/>
              </w:rPr>
              <w:t>0,0</w:t>
            </w:r>
          </w:p>
        </w:tc>
      </w:tr>
      <w:tr w:rsidR="003377D2" w:rsidRPr="00D45EEB" w:rsidTr="00CC3B91">
        <w:tc>
          <w:tcPr>
            <w:tcW w:w="604" w:type="dxa"/>
            <w:vMerge w:val="restart"/>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Pr>
                <w:rFonts w:eastAsiaTheme="minorEastAsia"/>
                <w:szCs w:val="24"/>
              </w:rPr>
              <w:t>1.1.3</w:t>
            </w:r>
          </w:p>
        </w:tc>
        <w:tc>
          <w:tcPr>
            <w:tcW w:w="1726" w:type="dxa"/>
            <w:vMerge w:val="restart"/>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Pr>
                <w:rFonts w:eastAsiaTheme="minorEastAsia"/>
                <w:szCs w:val="24"/>
              </w:rPr>
              <w:t>Мероприятие 1.3</w:t>
            </w:r>
          </w:p>
        </w:tc>
        <w:tc>
          <w:tcPr>
            <w:tcW w:w="1843" w:type="dxa"/>
            <w:vMerge w:val="restart"/>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Реализация мероприятий по благоустройству территорий</w:t>
            </w: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Всего</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c>
          <w:tcPr>
            <w:tcW w:w="850" w:type="dxa"/>
            <w:tcBorders>
              <w:top w:val="single" w:sz="4" w:space="0" w:color="auto"/>
              <w:left w:val="single" w:sz="4" w:space="0" w:color="auto"/>
              <w:bottom w:val="single" w:sz="4" w:space="0" w:color="auto"/>
              <w:right w:val="single" w:sz="4" w:space="0" w:color="auto"/>
            </w:tcBorders>
          </w:tcPr>
          <w:p w:rsidR="003377D2" w:rsidRPr="00D45EEB" w:rsidRDefault="005B0B58" w:rsidP="00A76679">
            <w:pPr>
              <w:pStyle w:val="ConsPlusNormal"/>
              <w:jc w:val="center"/>
              <w:rPr>
                <w:rFonts w:eastAsiaTheme="minorEastAsia"/>
                <w:szCs w:val="24"/>
              </w:rPr>
            </w:pPr>
            <w:r>
              <w:rPr>
                <w:rFonts w:eastAsiaTheme="minorEastAsia"/>
                <w:szCs w:val="24"/>
              </w:rPr>
              <w:t>0,0</w:t>
            </w: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r>
      <w:tr w:rsidR="003377D2" w:rsidRPr="00D45EEB" w:rsidTr="00CC3B91">
        <w:trPr>
          <w:trHeight w:val="316"/>
        </w:trPr>
        <w:tc>
          <w:tcPr>
            <w:tcW w:w="604"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726"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в том числе:</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p>
        </w:tc>
        <w:tc>
          <w:tcPr>
            <w:tcW w:w="850"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p>
        </w:tc>
      </w:tr>
      <w:tr w:rsidR="003377D2" w:rsidRPr="00D45EEB" w:rsidTr="00CC3B91">
        <w:trPr>
          <w:trHeight w:val="549"/>
        </w:trPr>
        <w:tc>
          <w:tcPr>
            <w:tcW w:w="604"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p>
        </w:tc>
        <w:tc>
          <w:tcPr>
            <w:tcW w:w="1726"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p>
        </w:tc>
        <w:tc>
          <w:tcPr>
            <w:tcW w:w="1843"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c>
          <w:tcPr>
            <w:tcW w:w="850" w:type="dxa"/>
            <w:tcBorders>
              <w:top w:val="single" w:sz="4" w:space="0" w:color="auto"/>
              <w:left w:val="single" w:sz="4" w:space="0" w:color="auto"/>
              <w:bottom w:val="single" w:sz="4" w:space="0" w:color="auto"/>
              <w:right w:val="single" w:sz="4" w:space="0" w:color="auto"/>
            </w:tcBorders>
          </w:tcPr>
          <w:p w:rsidR="003377D2" w:rsidRPr="00D45EEB" w:rsidRDefault="005B0B58" w:rsidP="00A76679">
            <w:pPr>
              <w:pStyle w:val="ConsPlusNormal"/>
              <w:jc w:val="center"/>
              <w:rPr>
                <w:rFonts w:eastAsiaTheme="minorEastAsia"/>
                <w:szCs w:val="24"/>
              </w:rPr>
            </w:pPr>
            <w:r>
              <w:rPr>
                <w:rFonts w:eastAsiaTheme="minorEastAsia"/>
                <w:szCs w:val="24"/>
              </w:rPr>
              <w:t>0,0</w:t>
            </w: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r>
      <w:tr w:rsidR="003377D2" w:rsidRPr="00D45EEB" w:rsidTr="00CC3B91">
        <w:tc>
          <w:tcPr>
            <w:tcW w:w="604"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726"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c>
          <w:tcPr>
            <w:tcW w:w="850" w:type="dxa"/>
            <w:tcBorders>
              <w:top w:val="single" w:sz="4" w:space="0" w:color="auto"/>
              <w:left w:val="single" w:sz="4" w:space="0" w:color="auto"/>
              <w:bottom w:val="single" w:sz="4" w:space="0" w:color="auto"/>
              <w:right w:val="single" w:sz="4" w:space="0" w:color="auto"/>
            </w:tcBorders>
          </w:tcPr>
          <w:p w:rsidR="003377D2" w:rsidRPr="00D45EEB" w:rsidRDefault="005B0B58" w:rsidP="00A76679">
            <w:pPr>
              <w:pStyle w:val="ConsPlusNormal"/>
              <w:jc w:val="center"/>
              <w:rPr>
                <w:rFonts w:eastAsiaTheme="minorEastAsia"/>
                <w:szCs w:val="24"/>
              </w:rPr>
            </w:pPr>
            <w:r>
              <w:rPr>
                <w:rFonts w:eastAsiaTheme="minorEastAsia"/>
                <w:szCs w:val="24"/>
              </w:rPr>
              <w:t>0,0</w:t>
            </w: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r>
      <w:tr w:rsidR="003377D2" w:rsidRPr="00D45EEB" w:rsidTr="00CC3B91">
        <w:tc>
          <w:tcPr>
            <w:tcW w:w="604"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726"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c>
          <w:tcPr>
            <w:tcW w:w="850" w:type="dxa"/>
            <w:tcBorders>
              <w:top w:val="single" w:sz="4" w:space="0" w:color="auto"/>
              <w:left w:val="single" w:sz="4" w:space="0" w:color="auto"/>
              <w:bottom w:val="single" w:sz="4" w:space="0" w:color="auto"/>
              <w:right w:val="single" w:sz="4" w:space="0" w:color="auto"/>
            </w:tcBorders>
          </w:tcPr>
          <w:p w:rsidR="003377D2" w:rsidRPr="00D45EEB" w:rsidRDefault="005B0B58" w:rsidP="00A76679">
            <w:pPr>
              <w:pStyle w:val="ConsPlusNormal"/>
              <w:jc w:val="center"/>
              <w:rPr>
                <w:rFonts w:eastAsiaTheme="minorEastAsia"/>
                <w:szCs w:val="24"/>
              </w:rPr>
            </w:pPr>
            <w:r>
              <w:rPr>
                <w:rFonts w:eastAsiaTheme="minorEastAsia"/>
                <w:szCs w:val="24"/>
              </w:rPr>
              <w:t>0,0</w:t>
            </w: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r>
      <w:tr w:rsidR="003377D2" w:rsidRPr="00D45EEB" w:rsidTr="00CC3B91">
        <w:tc>
          <w:tcPr>
            <w:tcW w:w="604"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726"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бюджет города</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c>
          <w:tcPr>
            <w:tcW w:w="850" w:type="dxa"/>
            <w:tcBorders>
              <w:top w:val="single" w:sz="4" w:space="0" w:color="auto"/>
              <w:left w:val="single" w:sz="4" w:space="0" w:color="auto"/>
              <w:bottom w:val="single" w:sz="4" w:space="0" w:color="auto"/>
              <w:right w:val="single" w:sz="4" w:space="0" w:color="auto"/>
            </w:tcBorders>
          </w:tcPr>
          <w:p w:rsidR="003377D2" w:rsidRPr="00D45EEB" w:rsidRDefault="005B0B58" w:rsidP="00A76679">
            <w:pPr>
              <w:pStyle w:val="ConsPlusNormal"/>
              <w:jc w:val="center"/>
              <w:rPr>
                <w:rFonts w:eastAsiaTheme="minorEastAsia"/>
                <w:szCs w:val="24"/>
              </w:rPr>
            </w:pPr>
            <w:r>
              <w:rPr>
                <w:rFonts w:eastAsiaTheme="minorEastAsia"/>
                <w:szCs w:val="24"/>
              </w:rPr>
              <w:t>0,0</w:t>
            </w: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r>
      <w:tr w:rsidR="003377D2" w:rsidRPr="00D45EEB" w:rsidTr="00CC3B91">
        <w:tc>
          <w:tcPr>
            <w:tcW w:w="604"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726"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vMerge/>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p>
        </w:tc>
        <w:tc>
          <w:tcPr>
            <w:tcW w:w="1843"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rPr>
                <w:rFonts w:eastAsiaTheme="minorEastAsia"/>
                <w:szCs w:val="24"/>
              </w:rPr>
            </w:pPr>
            <w:r w:rsidRPr="00D45EEB">
              <w:rPr>
                <w:rFonts w:eastAsiaTheme="minorEastAsia"/>
                <w:szCs w:val="24"/>
              </w:rPr>
              <w:t>юридические лица</w:t>
            </w:r>
          </w:p>
        </w:tc>
        <w:tc>
          <w:tcPr>
            <w:tcW w:w="992"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c>
          <w:tcPr>
            <w:tcW w:w="851"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c>
          <w:tcPr>
            <w:tcW w:w="850" w:type="dxa"/>
            <w:tcBorders>
              <w:top w:val="single" w:sz="4" w:space="0" w:color="auto"/>
              <w:left w:val="single" w:sz="4" w:space="0" w:color="auto"/>
              <w:bottom w:val="single" w:sz="4" w:space="0" w:color="auto"/>
              <w:right w:val="single" w:sz="4" w:space="0" w:color="auto"/>
            </w:tcBorders>
          </w:tcPr>
          <w:p w:rsidR="003377D2" w:rsidRPr="00D45EEB" w:rsidRDefault="005B0B58" w:rsidP="00A76679">
            <w:pPr>
              <w:pStyle w:val="ConsPlusNormal"/>
              <w:jc w:val="center"/>
              <w:rPr>
                <w:rFonts w:eastAsiaTheme="minorEastAsia"/>
                <w:szCs w:val="24"/>
              </w:rPr>
            </w:pPr>
            <w:r>
              <w:rPr>
                <w:rFonts w:eastAsiaTheme="minorEastAsia"/>
                <w:szCs w:val="24"/>
              </w:rPr>
              <w:t>0,0</w:t>
            </w:r>
          </w:p>
        </w:tc>
        <w:tc>
          <w:tcPr>
            <w:tcW w:w="1418" w:type="dxa"/>
            <w:tcBorders>
              <w:top w:val="single" w:sz="4" w:space="0" w:color="auto"/>
              <w:left w:val="single" w:sz="4" w:space="0" w:color="auto"/>
              <w:bottom w:val="single" w:sz="4" w:space="0" w:color="auto"/>
              <w:right w:val="single" w:sz="4" w:space="0" w:color="auto"/>
            </w:tcBorders>
          </w:tcPr>
          <w:p w:rsidR="003377D2" w:rsidRPr="00D45EEB" w:rsidRDefault="003377D2" w:rsidP="00A76679">
            <w:pPr>
              <w:pStyle w:val="ConsPlusNormal"/>
              <w:jc w:val="center"/>
              <w:rPr>
                <w:rFonts w:eastAsiaTheme="minorEastAsia"/>
                <w:szCs w:val="24"/>
              </w:rPr>
            </w:pPr>
            <w:r w:rsidRPr="00D45EEB">
              <w:rPr>
                <w:rFonts w:eastAsiaTheme="minorEastAsia"/>
                <w:szCs w:val="24"/>
              </w:rPr>
              <w:t>0,0</w:t>
            </w:r>
          </w:p>
        </w:tc>
      </w:tr>
    </w:tbl>
    <w:p w:rsidR="00A76679" w:rsidRPr="00A76679" w:rsidRDefault="00A76679" w:rsidP="00A76679">
      <w:pPr>
        <w:pStyle w:val="ConsPlusNormal"/>
        <w:jc w:val="both"/>
        <w:rPr>
          <w:sz w:val="28"/>
          <w:szCs w:val="28"/>
        </w:rPr>
      </w:pPr>
    </w:p>
    <w:p w:rsidR="00A76679" w:rsidRPr="00A76679" w:rsidRDefault="00A76679" w:rsidP="00A76679">
      <w:pPr>
        <w:pStyle w:val="ConsPlusNormal"/>
        <w:rPr>
          <w:sz w:val="28"/>
          <w:szCs w:val="28"/>
        </w:rPr>
        <w:sectPr w:rsidR="00A76679" w:rsidRPr="00A76679" w:rsidSect="00660B26">
          <w:headerReference w:type="default" r:id="rId32"/>
          <w:footerReference w:type="default" r:id="rId33"/>
          <w:pgSz w:w="11906" w:h="16838"/>
          <w:pgMar w:top="1134" w:right="850" w:bottom="1134" w:left="1701" w:header="0" w:footer="0" w:gutter="0"/>
          <w:cols w:space="720"/>
          <w:noEndnote/>
          <w:docGrid w:linePitch="299"/>
        </w:sectPr>
      </w:pPr>
      <w:bookmarkStart w:id="5" w:name="Par929"/>
      <w:bookmarkEnd w:id="5"/>
    </w:p>
    <w:p w:rsidR="002905EF" w:rsidRPr="005263F7" w:rsidRDefault="002905EF" w:rsidP="00B17678">
      <w:pPr>
        <w:pStyle w:val="ConsPlusNormal"/>
        <w:jc w:val="right"/>
        <w:outlineLvl w:val="1"/>
        <w:rPr>
          <w:sz w:val="28"/>
          <w:szCs w:val="28"/>
        </w:rPr>
      </w:pPr>
      <w:r>
        <w:rPr>
          <w:sz w:val="28"/>
          <w:szCs w:val="28"/>
        </w:rPr>
        <w:lastRenderedPageBreak/>
        <w:t xml:space="preserve">                                                        </w:t>
      </w:r>
      <w:r w:rsidR="00BF3FCB">
        <w:rPr>
          <w:sz w:val="28"/>
          <w:szCs w:val="28"/>
        </w:rPr>
        <w:t xml:space="preserve">                          </w:t>
      </w:r>
      <w:r w:rsidR="00CE208D">
        <w:rPr>
          <w:sz w:val="28"/>
          <w:szCs w:val="28"/>
        </w:rPr>
        <w:t xml:space="preserve">                    </w:t>
      </w:r>
      <w:r w:rsidRPr="005263F7">
        <w:rPr>
          <w:sz w:val="28"/>
          <w:szCs w:val="28"/>
        </w:rPr>
        <w:t>Приложение № 4</w:t>
      </w:r>
    </w:p>
    <w:p w:rsidR="002905EF" w:rsidRDefault="002905EF" w:rsidP="00B17678">
      <w:pPr>
        <w:pStyle w:val="ConsPlusNormal"/>
        <w:jc w:val="right"/>
        <w:rPr>
          <w:sz w:val="28"/>
          <w:szCs w:val="28"/>
        </w:rPr>
      </w:pPr>
      <w:r w:rsidRPr="005263F7">
        <w:rPr>
          <w:sz w:val="28"/>
          <w:szCs w:val="28"/>
        </w:rPr>
        <w:t>к муниципальной программе города Ачинска</w:t>
      </w:r>
    </w:p>
    <w:p w:rsidR="002905EF" w:rsidRPr="005263F7" w:rsidRDefault="002905EF" w:rsidP="00B17678">
      <w:pPr>
        <w:pStyle w:val="ConsPlusNormal"/>
        <w:jc w:val="right"/>
        <w:rPr>
          <w:sz w:val="28"/>
          <w:szCs w:val="28"/>
        </w:rPr>
      </w:pPr>
      <w:r>
        <w:rPr>
          <w:sz w:val="28"/>
          <w:szCs w:val="28"/>
        </w:rPr>
        <w:t>«</w:t>
      </w:r>
      <w:r w:rsidRPr="005263F7">
        <w:rPr>
          <w:sz w:val="28"/>
          <w:szCs w:val="28"/>
        </w:rPr>
        <w:t>Формирование современной</w:t>
      </w:r>
      <w:r>
        <w:rPr>
          <w:sz w:val="28"/>
          <w:szCs w:val="28"/>
        </w:rPr>
        <w:t xml:space="preserve"> </w:t>
      </w:r>
      <w:r w:rsidRPr="005263F7">
        <w:rPr>
          <w:sz w:val="28"/>
          <w:szCs w:val="28"/>
        </w:rPr>
        <w:t>городской среды</w:t>
      </w:r>
      <w:r>
        <w:rPr>
          <w:sz w:val="28"/>
          <w:szCs w:val="28"/>
        </w:rPr>
        <w:t>»</w:t>
      </w:r>
    </w:p>
    <w:p w:rsidR="002905EF" w:rsidRPr="00992400" w:rsidRDefault="002905EF" w:rsidP="00B17678">
      <w:pPr>
        <w:pStyle w:val="ConsPlusTitle"/>
        <w:jc w:val="right"/>
        <w:outlineLvl w:val="2"/>
        <w:rPr>
          <w:sz w:val="28"/>
          <w:szCs w:val="28"/>
        </w:rPr>
      </w:pPr>
    </w:p>
    <w:p w:rsidR="002905EF" w:rsidRPr="00992400" w:rsidRDefault="002905EF" w:rsidP="002905EF">
      <w:pPr>
        <w:pStyle w:val="ConsPlusTitle"/>
        <w:jc w:val="center"/>
        <w:outlineLvl w:val="2"/>
        <w:rPr>
          <w:rFonts w:ascii="Times New Roman" w:hAnsi="Times New Roman" w:cs="Times New Roman"/>
          <w:sz w:val="28"/>
          <w:szCs w:val="28"/>
        </w:rPr>
      </w:pPr>
      <w:r w:rsidRPr="00992400">
        <w:rPr>
          <w:rFonts w:ascii="Times New Roman" w:hAnsi="Times New Roman" w:cs="Times New Roman"/>
          <w:sz w:val="28"/>
          <w:szCs w:val="28"/>
        </w:rPr>
        <w:t>АДРЕСНЫЙ ПЕРЕЧЕНЬ</w:t>
      </w:r>
    </w:p>
    <w:p w:rsidR="002905EF" w:rsidRPr="00992400" w:rsidRDefault="002905EF" w:rsidP="002905EF">
      <w:pPr>
        <w:pStyle w:val="ConsPlusTitle"/>
        <w:jc w:val="center"/>
        <w:rPr>
          <w:rFonts w:ascii="Times New Roman" w:hAnsi="Times New Roman" w:cs="Times New Roman"/>
          <w:sz w:val="28"/>
          <w:szCs w:val="28"/>
        </w:rPr>
      </w:pPr>
      <w:r w:rsidRPr="00992400">
        <w:rPr>
          <w:rFonts w:ascii="Times New Roman" w:hAnsi="Times New Roman" w:cs="Times New Roman"/>
          <w:sz w:val="28"/>
          <w:szCs w:val="28"/>
        </w:rPr>
        <w:t>ДВОРОВЫХ ТЕРРИТОРИЙ МНОГОКВАРТИРНЫХ ДОМОВ МУНИЦИПАЛЬНОГО</w:t>
      </w:r>
    </w:p>
    <w:p w:rsidR="002905EF" w:rsidRPr="00992400" w:rsidRDefault="002905EF" w:rsidP="002905EF">
      <w:pPr>
        <w:pStyle w:val="ConsPlusTitle"/>
        <w:jc w:val="center"/>
        <w:outlineLvl w:val="2"/>
        <w:rPr>
          <w:rFonts w:ascii="Times New Roman" w:hAnsi="Times New Roman" w:cs="Times New Roman"/>
          <w:sz w:val="28"/>
          <w:szCs w:val="28"/>
        </w:rPr>
      </w:pPr>
      <w:r w:rsidRPr="00992400">
        <w:rPr>
          <w:rFonts w:ascii="Times New Roman" w:hAnsi="Times New Roman" w:cs="Times New Roman"/>
          <w:sz w:val="28"/>
          <w:szCs w:val="28"/>
        </w:rPr>
        <w:t>ОБРАЗОВАНИЯ БЛАГОУСТРОЕННЫХ В 2019 ГОДУ</w:t>
      </w:r>
    </w:p>
    <w:p w:rsidR="002905EF" w:rsidRPr="00992400" w:rsidRDefault="002905EF" w:rsidP="002905EF">
      <w:pPr>
        <w:pStyle w:val="ConsPlusTitle"/>
        <w:outlineLvl w:val="2"/>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014"/>
        <w:gridCol w:w="1369"/>
        <w:gridCol w:w="1519"/>
        <w:gridCol w:w="1227"/>
        <w:gridCol w:w="1701"/>
        <w:gridCol w:w="1029"/>
        <w:gridCol w:w="1954"/>
        <w:gridCol w:w="1324"/>
        <w:gridCol w:w="1639"/>
      </w:tblGrid>
      <w:tr w:rsidR="002905EF" w:rsidRPr="00D45EEB" w:rsidTr="00CC3385">
        <w:tc>
          <w:tcPr>
            <w:tcW w:w="454"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 п/п</w:t>
            </w:r>
          </w:p>
        </w:tc>
        <w:tc>
          <w:tcPr>
            <w:tcW w:w="2014" w:type="dxa"/>
            <w:vMerge w:val="restart"/>
            <w:tcBorders>
              <w:top w:val="single" w:sz="4" w:space="0" w:color="auto"/>
              <w:left w:val="single" w:sz="4" w:space="0" w:color="auto"/>
              <w:bottom w:val="single" w:sz="4" w:space="0" w:color="auto"/>
              <w:right w:val="single" w:sz="4" w:space="0" w:color="auto"/>
            </w:tcBorders>
          </w:tcPr>
          <w:p w:rsidR="00A10817" w:rsidRDefault="002905EF" w:rsidP="00923A67">
            <w:pPr>
              <w:pStyle w:val="ConsPlusNormal"/>
              <w:jc w:val="center"/>
              <w:rPr>
                <w:rFonts w:eastAsiaTheme="minorEastAsia"/>
                <w:szCs w:val="24"/>
              </w:rPr>
            </w:pPr>
            <w:r w:rsidRPr="00D45EEB">
              <w:rPr>
                <w:rFonts w:eastAsiaTheme="minorEastAsia"/>
                <w:szCs w:val="24"/>
              </w:rPr>
              <w:t>Адрес многоквартирно</w:t>
            </w:r>
          </w:p>
          <w:p w:rsidR="002905EF" w:rsidRPr="00D45EEB" w:rsidRDefault="002905EF" w:rsidP="00923A67">
            <w:pPr>
              <w:pStyle w:val="ConsPlusNormal"/>
              <w:jc w:val="center"/>
              <w:rPr>
                <w:rFonts w:eastAsiaTheme="minorEastAsia"/>
                <w:szCs w:val="24"/>
              </w:rPr>
            </w:pPr>
            <w:r w:rsidRPr="00D45EEB">
              <w:rPr>
                <w:rFonts w:eastAsiaTheme="minorEastAsia"/>
                <w:szCs w:val="24"/>
              </w:rPr>
              <w:t>го дома</w:t>
            </w:r>
          </w:p>
        </w:tc>
        <w:tc>
          <w:tcPr>
            <w:tcW w:w="1369"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Площадь жилых и нежилых помещений,</w:t>
            </w:r>
          </w:p>
          <w:p w:rsidR="002905EF" w:rsidRPr="00D45EEB" w:rsidRDefault="002905EF" w:rsidP="00923A67">
            <w:pPr>
              <w:pStyle w:val="ConsPlusNormal"/>
              <w:jc w:val="center"/>
              <w:rPr>
                <w:rFonts w:eastAsiaTheme="minorEastAsia"/>
                <w:szCs w:val="24"/>
              </w:rPr>
            </w:pPr>
            <w:r w:rsidRPr="00D45EEB">
              <w:rPr>
                <w:rFonts w:eastAsiaTheme="minorEastAsia"/>
                <w:szCs w:val="24"/>
              </w:rPr>
              <w:t>кв. м</w:t>
            </w:r>
          </w:p>
        </w:tc>
        <w:tc>
          <w:tcPr>
            <w:tcW w:w="1519"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Дата поступления предложений</w:t>
            </w:r>
          </w:p>
        </w:tc>
        <w:tc>
          <w:tcPr>
            <w:tcW w:w="2928"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Стоимость работ по минимальному перечню</w:t>
            </w:r>
          </w:p>
        </w:tc>
        <w:tc>
          <w:tcPr>
            <w:tcW w:w="2983"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Стоимость работ по дополнительному перечню</w:t>
            </w:r>
          </w:p>
        </w:tc>
        <w:tc>
          <w:tcPr>
            <w:tcW w:w="1324"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Виды трудового участия &lt;*&gt;</w:t>
            </w:r>
          </w:p>
        </w:tc>
        <w:tc>
          <w:tcPr>
            <w:tcW w:w="1639"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Наименование управляющей организации</w:t>
            </w:r>
          </w:p>
        </w:tc>
      </w:tr>
      <w:tr w:rsidR="002905EF" w:rsidRPr="00D45EEB" w:rsidTr="00CC3385">
        <w:tc>
          <w:tcPr>
            <w:tcW w:w="45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201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369"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519"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руб.</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доля финансового участия по минимальному перечню работ, %</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руб.</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доля финансового участия по дополнительному перечню работ, %</w:t>
            </w:r>
          </w:p>
        </w:tc>
        <w:tc>
          <w:tcPr>
            <w:tcW w:w="132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639"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10</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микрорайон 6, дом 4</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5686,30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132002,39</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33799,81</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2</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микрорайон 6, дом 7</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4786,80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94575,77</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18347,39</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3</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 xml:space="preserve">г. Ачинск, квартал 24, дом </w:t>
            </w:r>
            <w:r w:rsidRPr="00D45EEB">
              <w:rPr>
                <w:rFonts w:eastAsiaTheme="minorEastAsia"/>
                <w:szCs w:val="24"/>
              </w:rPr>
              <w:lastRenderedPageBreak/>
              <w:t>12</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4647,50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129537,88</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 xml:space="preserve">ООО УК «Центр </w:t>
            </w:r>
            <w:r w:rsidRPr="00D45EEB">
              <w:rPr>
                <w:rFonts w:eastAsiaTheme="minorEastAsia"/>
                <w:szCs w:val="24"/>
              </w:rPr>
              <w:lastRenderedPageBreak/>
              <w:t>управления МКД»</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4</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квартал 24, дом 11</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3354,40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136346,35</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59222,65</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5</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микрорайон 3, дом 1</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5502,90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90680,36</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6</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ул. Декабристов, дом 42</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1195,10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43404,90</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41080,27</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7</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Юго-восточный район, дом 37а</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2481,00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98137,74</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2014" w:type="dxa"/>
            <w:tcBorders>
              <w:top w:val="single" w:sz="4" w:space="0" w:color="auto"/>
              <w:left w:val="single" w:sz="4" w:space="0" w:color="auto"/>
              <w:bottom w:val="single" w:sz="4" w:space="0" w:color="auto"/>
              <w:right w:val="single" w:sz="4" w:space="0" w:color="auto"/>
            </w:tcBorders>
          </w:tcPr>
          <w:p w:rsidR="00BD19FF" w:rsidRDefault="002905EF" w:rsidP="00923A67">
            <w:pPr>
              <w:pStyle w:val="ConsPlusNormal"/>
              <w:rPr>
                <w:rFonts w:eastAsiaTheme="minorEastAsia"/>
                <w:szCs w:val="24"/>
              </w:rPr>
            </w:pPr>
            <w:r w:rsidRPr="00D45EEB">
              <w:rPr>
                <w:rFonts w:eastAsiaTheme="minorEastAsia"/>
                <w:szCs w:val="24"/>
              </w:rPr>
              <w:t xml:space="preserve">г. Ачинск, ул. Строителей, </w:t>
            </w:r>
          </w:p>
          <w:p w:rsidR="002905EF" w:rsidRPr="00D45EEB" w:rsidRDefault="002905EF" w:rsidP="00923A67">
            <w:pPr>
              <w:pStyle w:val="ConsPlusNormal"/>
              <w:rPr>
                <w:rFonts w:eastAsiaTheme="minorEastAsia"/>
                <w:szCs w:val="24"/>
              </w:rPr>
            </w:pPr>
            <w:r w:rsidRPr="00D45EEB">
              <w:rPr>
                <w:rFonts w:eastAsiaTheme="minorEastAsia"/>
                <w:szCs w:val="24"/>
              </w:rPr>
              <w:t>дом 19</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4920,90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6855,92</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149700,44</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48</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9</w:t>
            </w:r>
          </w:p>
        </w:tc>
        <w:tc>
          <w:tcPr>
            <w:tcW w:w="2014" w:type="dxa"/>
            <w:tcBorders>
              <w:top w:val="single" w:sz="4" w:space="0" w:color="auto"/>
              <w:left w:val="single" w:sz="4" w:space="0" w:color="auto"/>
              <w:bottom w:val="single" w:sz="4" w:space="0" w:color="auto"/>
              <w:right w:val="single" w:sz="4" w:space="0" w:color="auto"/>
            </w:tcBorders>
          </w:tcPr>
          <w:p w:rsidR="00BD19FF" w:rsidRDefault="002905EF" w:rsidP="00923A67">
            <w:pPr>
              <w:pStyle w:val="ConsPlusNormal"/>
              <w:rPr>
                <w:rFonts w:eastAsiaTheme="minorEastAsia"/>
                <w:szCs w:val="24"/>
              </w:rPr>
            </w:pPr>
            <w:r w:rsidRPr="00D45EEB">
              <w:rPr>
                <w:rFonts w:eastAsiaTheme="minorEastAsia"/>
                <w:szCs w:val="24"/>
              </w:rPr>
              <w:t xml:space="preserve">г. Ачинск, ул. Строителей, </w:t>
            </w:r>
          </w:p>
          <w:p w:rsidR="002905EF" w:rsidRPr="00D45EEB" w:rsidRDefault="002905EF" w:rsidP="00923A67">
            <w:pPr>
              <w:pStyle w:val="ConsPlusNormal"/>
              <w:rPr>
                <w:rFonts w:eastAsiaTheme="minorEastAsia"/>
                <w:szCs w:val="24"/>
              </w:rPr>
            </w:pPr>
            <w:r w:rsidRPr="00D45EEB">
              <w:rPr>
                <w:rFonts w:eastAsiaTheme="minorEastAsia"/>
                <w:szCs w:val="24"/>
              </w:rPr>
              <w:t>дом 25</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4244,50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6219,04</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143595,8</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48</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10</w:t>
            </w:r>
          </w:p>
        </w:tc>
        <w:tc>
          <w:tcPr>
            <w:tcW w:w="2014" w:type="dxa"/>
            <w:tcBorders>
              <w:top w:val="single" w:sz="4" w:space="0" w:color="auto"/>
              <w:left w:val="single" w:sz="4" w:space="0" w:color="auto"/>
              <w:bottom w:val="single" w:sz="4" w:space="0" w:color="auto"/>
              <w:right w:val="single" w:sz="4" w:space="0" w:color="auto"/>
            </w:tcBorders>
          </w:tcPr>
          <w:p w:rsidR="00BD19FF" w:rsidRDefault="002905EF" w:rsidP="00923A67">
            <w:pPr>
              <w:pStyle w:val="ConsPlusNormal"/>
              <w:rPr>
                <w:rFonts w:eastAsiaTheme="minorEastAsia"/>
                <w:szCs w:val="24"/>
              </w:rPr>
            </w:pPr>
            <w:r w:rsidRPr="00D45EEB">
              <w:rPr>
                <w:rFonts w:eastAsiaTheme="minorEastAsia"/>
                <w:szCs w:val="24"/>
              </w:rPr>
              <w:t xml:space="preserve">г. Ачинск, </w:t>
            </w:r>
          </w:p>
          <w:p w:rsidR="00A10817" w:rsidRDefault="002905EF" w:rsidP="00923A67">
            <w:pPr>
              <w:pStyle w:val="ConsPlusNormal"/>
              <w:rPr>
                <w:rFonts w:eastAsiaTheme="minorEastAsia"/>
                <w:szCs w:val="24"/>
              </w:rPr>
            </w:pPr>
            <w:r w:rsidRPr="00D45EEB">
              <w:rPr>
                <w:rFonts w:eastAsiaTheme="minorEastAsia"/>
                <w:szCs w:val="24"/>
              </w:rPr>
              <w:lastRenderedPageBreak/>
              <w:t xml:space="preserve">ул. Манкевича, </w:t>
            </w:r>
          </w:p>
          <w:p w:rsidR="002905EF" w:rsidRPr="00D45EEB" w:rsidRDefault="002905EF" w:rsidP="00923A67">
            <w:pPr>
              <w:pStyle w:val="ConsPlusNormal"/>
              <w:rPr>
                <w:rFonts w:eastAsiaTheme="minorEastAsia"/>
                <w:szCs w:val="24"/>
              </w:rPr>
            </w:pPr>
            <w:r w:rsidRPr="00D45EEB">
              <w:rPr>
                <w:rFonts w:eastAsiaTheme="minorEastAsia"/>
                <w:szCs w:val="24"/>
              </w:rPr>
              <w:t>дом 33</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4955,20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177483,23</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194143,1</w:t>
            </w:r>
            <w:r w:rsidRPr="00D45EEB">
              <w:rPr>
                <w:rFonts w:eastAsiaTheme="minorEastAsia"/>
                <w:szCs w:val="24"/>
              </w:rPr>
              <w:lastRenderedPageBreak/>
              <w:t>2</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48</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 xml:space="preserve">Уборка </w:t>
            </w:r>
            <w:r w:rsidRPr="00D45EEB">
              <w:rPr>
                <w:rFonts w:eastAsiaTheme="minorEastAsia"/>
                <w:szCs w:val="24"/>
              </w:rPr>
              <w:lastRenderedPageBreak/>
              <w:t>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lastRenderedPageBreak/>
              <w:t xml:space="preserve">ООО УК </w:t>
            </w:r>
            <w:r w:rsidRPr="00D45EEB">
              <w:rPr>
                <w:rFonts w:eastAsiaTheme="minorEastAsia"/>
                <w:szCs w:val="24"/>
              </w:rPr>
              <w:lastRenderedPageBreak/>
              <w:t>«Сибирский город»</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11</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Юго-восточный район, дом МПС-2</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3350,20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46141,35</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«УО ЖКХ»</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12</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ул. Голубева, дом 14</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648,30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47176,68</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«УО ЖКХ»</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13</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микрорайон 8, дом 5</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6832,40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270348,40</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44,78</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«УО ЖКХ»</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14</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ул. Дружбы Народов, дом 11</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3470,58</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117313,49</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8,5</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3 м-он Привокзального р-на, дом 28</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3697,90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94945,19</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16</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3 м-он Привокзального р-на, дом 18</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12574,00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144768,74</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29</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17</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3 м-он Привокзального р-на, дом 17</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7706,00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132515,81</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20</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18</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ул. Культуры, дом 4</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3966,70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104431,59</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19</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 xml:space="preserve">г. Ачинск, </w:t>
            </w:r>
            <w:r w:rsidRPr="00D45EEB">
              <w:rPr>
                <w:rFonts w:eastAsiaTheme="minorEastAsia"/>
                <w:szCs w:val="24"/>
              </w:rPr>
              <w:lastRenderedPageBreak/>
              <w:t>микрорайон 5, дом 49</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5834,80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124836,4</w:t>
            </w:r>
            <w:r w:rsidRPr="00D45EEB">
              <w:rPr>
                <w:rFonts w:eastAsiaTheme="minorEastAsia"/>
                <w:szCs w:val="24"/>
              </w:rPr>
              <w:lastRenderedPageBreak/>
              <w:t>8</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20</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 xml:space="preserve">Уборка </w:t>
            </w:r>
            <w:r w:rsidRPr="00D45EEB">
              <w:rPr>
                <w:rFonts w:eastAsiaTheme="minorEastAsia"/>
                <w:szCs w:val="24"/>
              </w:rPr>
              <w:lastRenderedPageBreak/>
              <w:t>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lastRenderedPageBreak/>
              <w:t xml:space="preserve">ООО </w:t>
            </w:r>
            <w:r w:rsidRPr="00D45EEB">
              <w:rPr>
                <w:rFonts w:eastAsiaTheme="minorEastAsia"/>
                <w:szCs w:val="24"/>
              </w:rPr>
              <w:lastRenderedPageBreak/>
              <w:t>«ГорЖЭК»</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20</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микрорайон 6, дом 13</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3302,00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17.06.2019</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190694,85</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15,83</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CC3385">
        <w:tc>
          <w:tcPr>
            <w:tcW w:w="2468"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ИТОГО:</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93157,48</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r>
    </w:tbl>
    <w:p w:rsidR="002905EF" w:rsidRPr="00992400" w:rsidRDefault="002905EF" w:rsidP="00423537">
      <w:pPr>
        <w:pStyle w:val="ConsPlusTitle"/>
        <w:outlineLvl w:val="2"/>
        <w:rPr>
          <w:sz w:val="28"/>
          <w:szCs w:val="28"/>
        </w:rPr>
      </w:pPr>
    </w:p>
    <w:p w:rsidR="002905EF" w:rsidRPr="00992400" w:rsidRDefault="002905EF" w:rsidP="002905EF">
      <w:pPr>
        <w:pStyle w:val="ConsPlusTitle"/>
        <w:jc w:val="center"/>
        <w:outlineLvl w:val="2"/>
        <w:rPr>
          <w:rFonts w:ascii="Times New Roman" w:hAnsi="Times New Roman" w:cs="Times New Roman"/>
          <w:sz w:val="28"/>
          <w:szCs w:val="28"/>
        </w:rPr>
      </w:pPr>
      <w:r w:rsidRPr="00992400">
        <w:rPr>
          <w:rFonts w:ascii="Times New Roman" w:hAnsi="Times New Roman" w:cs="Times New Roman"/>
          <w:sz w:val="28"/>
          <w:szCs w:val="28"/>
        </w:rPr>
        <w:t>АДРЕСНЫЙ ПЕРЕЧЕНЬ</w:t>
      </w:r>
    </w:p>
    <w:p w:rsidR="002905EF" w:rsidRPr="00992400" w:rsidRDefault="002905EF" w:rsidP="002905EF">
      <w:pPr>
        <w:pStyle w:val="ConsPlusTitle"/>
        <w:jc w:val="center"/>
        <w:rPr>
          <w:rFonts w:ascii="Times New Roman" w:hAnsi="Times New Roman" w:cs="Times New Roman"/>
          <w:sz w:val="28"/>
          <w:szCs w:val="28"/>
        </w:rPr>
      </w:pPr>
      <w:r w:rsidRPr="00992400">
        <w:rPr>
          <w:rFonts w:ascii="Times New Roman" w:hAnsi="Times New Roman" w:cs="Times New Roman"/>
          <w:sz w:val="28"/>
          <w:szCs w:val="28"/>
        </w:rPr>
        <w:t>ДВОРОВЫХ ТЕРРИТОРИЙ МНОГОКВАРТИРНЫХ ДОМОВ МУНИЦИПАЛЬНОГО</w:t>
      </w:r>
    </w:p>
    <w:p w:rsidR="002905EF" w:rsidRPr="00992400" w:rsidRDefault="002905EF" w:rsidP="002905EF">
      <w:pPr>
        <w:pStyle w:val="ConsPlusTitle"/>
        <w:jc w:val="center"/>
        <w:rPr>
          <w:rFonts w:ascii="Times New Roman" w:hAnsi="Times New Roman" w:cs="Times New Roman"/>
          <w:sz w:val="28"/>
          <w:szCs w:val="28"/>
        </w:rPr>
      </w:pPr>
      <w:r w:rsidRPr="00992400">
        <w:rPr>
          <w:rFonts w:ascii="Times New Roman" w:hAnsi="Times New Roman" w:cs="Times New Roman"/>
          <w:sz w:val="28"/>
          <w:szCs w:val="28"/>
        </w:rPr>
        <w:t>ОБРАЗОВАНИЯ БЛАГОУСТРОЕННЫХ В 2020 ГОДУ</w:t>
      </w:r>
    </w:p>
    <w:p w:rsidR="002905EF" w:rsidRPr="00992400" w:rsidRDefault="002905EF" w:rsidP="002905EF">
      <w:pPr>
        <w:pStyle w:val="ConsPlusTitle"/>
        <w:jc w:val="center"/>
        <w:outlineLvl w:val="2"/>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014"/>
        <w:gridCol w:w="1369"/>
        <w:gridCol w:w="1519"/>
        <w:gridCol w:w="1264"/>
        <w:gridCol w:w="1669"/>
        <w:gridCol w:w="1144"/>
        <w:gridCol w:w="1954"/>
        <w:gridCol w:w="1324"/>
        <w:gridCol w:w="1639"/>
      </w:tblGrid>
      <w:tr w:rsidR="002905EF" w:rsidRPr="00D45EEB" w:rsidTr="00923A67">
        <w:tc>
          <w:tcPr>
            <w:tcW w:w="454"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 п/п</w:t>
            </w:r>
          </w:p>
        </w:tc>
        <w:tc>
          <w:tcPr>
            <w:tcW w:w="2014" w:type="dxa"/>
            <w:vMerge w:val="restart"/>
            <w:tcBorders>
              <w:top w:val="single" w:sz="4" w:space="0" w:color="auto"/>
              <w:left w:val="single" w:sz="4" w:space="0" w:color="auto"/>
              <w:bottom w:val="single" w:sz="4" w:space="0" w:color="auto"/>
              <w:right w:val="single" w:sz="4" w:space="0" w:color="auto"/>
            </w:tcBorders>
          </w:tcPr>
          <w:p w:rsidR="00A10817" w:rsidRDefault="002905EF" w:rsidP="00923A67">
            <w:pPr>
              <w:pStyle w:val="ConsPlusNormal"/>
              <w:jc w:val="center"/>
              <w:rPr>
                <w:rFonts w:eastAsiaTheme="minorEastAsia"/>
                <w:szCs w:val="24"/>
              </w:rPr>
            </w:pPr>
            <w:r w:rsidRPr="00D45EEB">
              <w:rPr>
                <w:rFonts w:eastAsiaTheme="minorEastAsia"/>
                <w:szCs w:val="24"/>
              </w:rPr>
              <w:t>Адрес многоквартирно</w:t>
            </w:r>
          </w:p>
          <w:p w:rsidR="002905EF" w:rsidRPr="00D45EEB" w:rsidRDefault="002905EF" w:rsidP="00923A67">
            <w:pPr>
              <w:pStyle w:val="ConsPlusNormal"/>
              <w:jc w:val="center"/>
              <w:rPr>
                <w:rFonts w:eastAsiaTheme="minorEastAsia"/>
                <w:szCs w:val="24"/>
              </w:rPr>
            </w:pPr>
            <w:r w:rsidRPr="00D45EEB">
              <w:rPr>
                <w:rFonts w:eastAsiaTheme="minorEastAsia"/>
                <w:szCs w:val="24"/>
              </w:rPr>
              <w:t>го дома</w:t>
            </w:r>
          </w:p>
        </w:tc>
        <w:tc>
          <w:tcPr>
            <w:tcW w:w="1369"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Площадь жилых и нежилых помещений, кв. м</w:t>
            </w:r>
          </w:p>
        </w:tc>
        <w:tc>
          <w:tcPr>
            <w:tcW w:w="1519"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Дата поступления предложений</w:t>
            </w:r>
          </w:p>
        </w:tc>
        <w:tc>
          <w:tcPr>
            <w:tcW w:w="2933"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Стоимость работ по минимальному перечню</w:t>
            </w:r>
          </w:p>
        </w:tc>
        <w:tc>
          <w:tcPr>
            <w:tcW w:w="3098"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Стоимость работ по дополнительному перечню</w:t>
            </w:r>
          </w:p>
        </w:tc>
        <w:tc>
          <w:tcPr>
            <w:tcW w:w="1324"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Виды трудового участия &lt;*&gt;</w:t>
            </w:r>
          </w:p>
        </w:tc>
        <w:tc>
          <w:tcPr>
            <w:tcW w:w="1639"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Наименование управляющей организации</w:t>
            </w:r>
          </w:p>
        </w:tc>
      </w:tr>
      <w:tr w:rsidR="002905EF" w:rsidRPr="00D45EEB" w:rsidTr="00923A67">
        <w:tc>
          <w:tcPr>
            <w:tcW w:w="45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201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369"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519"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руб.</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доля финансового участия по минимальному перечню работ, %</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руб.</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доля финансового участия по дополнительному перечню работ, %</w:t>
            </w:r>
          </w:p>
        </w:tc>
        <w:tc>
          <w:tcPr>
            <w:tcW w:w="132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639"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r>
      <w:tr w:rsidR="002905EF" w:rsidRPr="00D45EEB" w:rsidTr="00923A67">
        <w:tc>
          <w:tcPr>
            <w:tcW w:w="4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10</w:t>
            </w:r>
          </w:p>
        </w:tc>
      </w:tr>
      <w:tr w:rsidR="002905EF" w:rsidRPr="00D45EEB" w:rsidTr="00923A67">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микрорайон 6, дом 5</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2208</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08.11.2019</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777520,34</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106259,22</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30</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923A67">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2</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 xml:space="preserve">г. Ачинск, </w:t>
            </w:r>
            <w:r w:rsidRPr="00D45EEB">
              <w:rPr>
                <w:rFonts w:eastAsiaTheme="minorEastAsia"/>
                <w:szCs w:val="24"/>
              </w:rPr>
              <w:lastRenderedPageBreak/>
              <w:t>квартал 25, дом 2</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4216</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08.11.2019</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2116759,30</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397212,67</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30</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 xml:space="preserve">Уборка </w:t>
            </w:r>
            <w:r w:rsidRPr="00D45EEB">
              <w:rPr>
                <w:rFonts w:eastAsiaTheme="minorEastAsia"/>
                <w:szCs w:val="24"/>
              </w:rPr>
              <w:lastRenderedPageBreak/>
              <w:t>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lastRenderedPageBreak/>
              <w:t xml:space="preserve">ООО УК </w:t>
            </w:r>
            <w:r w:rsidRPr="00D45EEB">
              <w:rPr>
                <w:rFonts w:eastAsiaTheme="minorEastAsia"/>
                <w:szCs w:val="24"/>
              </w:rPr>
              <w:lastRenderedPageBreak/>
              <w:t>«Центр управления МКД»</w:t>
            </w:r>
          </w:p>
        </w:tc>
      </w:tr>
      <w:tr w:rsidR="002905EF" w:rsidRPr="00D45EEB" w:rsidTr="00923A67">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3</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ул. Культуры, дом 3</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4764</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11.11.2019</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1849640,54</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411754,00</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30</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923A67">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4</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квартал 25, дом 3</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5105</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11.11.2019</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1716437,58</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332397,20</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30</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923A67">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5</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микрорайон 7, дом 15</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3018</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11.11.2019</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1358849,08</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«Сибирский город»</w:t>
            </w:r>
          </w:p>
        </w:tc>
      </w:tr>
      <w:tr w:rsidR="002905EF" w:rsidRPr="00D45EEB" w:rsidTr="00923A67">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6</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Юго-восточный р-н, дом 46</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2523</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11.11.2019</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1315568,00</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41080,27</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«Сибирский город»</w:t>
            </w:r>
          </w:p>
        </w:tc>
      </w:tr>
      <w:tr w:rsidR="002905EF" w:rsidRPr="00D45EEB" w:rsidTr="00923A67">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7</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ул. Мира, дом 1</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3754</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11.11.2019</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1725787,24</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«Сибирский город»</w:t>
            </w:r>
          </w:p>
        </w:tc>
      </w:tr>
      <w:tr w:rsidR="002905EF" w:rsidRPr="00D45EEB" w:rsidTr="00923A67">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ул. Чайковского, дом 3</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4043</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15.11.2019</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1461727,20</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111351,60</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20</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923A67">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9</w:t>
            </w:r>
          </w:p>
        </w:tc>
        <w:tc>
          <w:tcPr>
            <w:tcW w:w="2014" w:type="dxa"/>
            <w:tcBorders>
              <w:top w:val="single" w:sz="4" w:space="0" w:color="auto"/>
              <w:left w:val="single" w:sz="4" w:space="0" w:color="auto"/>
              <w:bottom w:val="single" w:sz="4" w:space="0" w:color="auto"/>
              <w:right w:val="single" w:sz="4" w:space="0" w:color="auto"/>
            </w:tcBorders>
          </w:tcPr>
          <w:p w:rsidR="00A10817" w:rsidRDefault="002905EF" w:rsidP="00923A67">
            <w:pPr>
              <w:pStyle w:val="ConsPlusNormal"/>
              <w:rPr>
                <w:rFonts w:eastAsiaTheme="minorEastAsia"/>
                <w:szCs w:val="24"/>
              </w:rPr>
            </w:pPr>
            <w:r w:rsidRPr="00D45EEB">
              <w:rPr>
                <w:rFonts w:eastAsiaTheme="minorEastAsia"/>
                <w:szCs w:val="24"/>
              </w:rPr>
              <w:t xml:space="preserve">г. Ачинск, ул. Коминтерна, </w:t>
            </w:r>
          </w:p>
          <w:p w:rsidR="002905EF" w:rsidRPr="00D45EEB" w:rsidRDefault="002905EF" w:rsidP="00923A67">
            <w:pPr>
              <w:pStyle w:val="ConsPlusNormal"/>
              <w:rPr>
                <w:rFonts w:eastAsiaTheme="minorEastAsia"/>
                <w:szCs w:val="24"/>
              </w:rPr>
            </w:pPr>
            <w:r w:rsidRPr="00D45EEB">
              <w:rPr>
                <w:rFonts w:eastAsiaTheme="minorEastAsia"/>
                <w:szCs w:val="24"/>
              </w:rPr>
              <w:t>дом 63</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3203</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15.11.2019</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1174341,60</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388369,20</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20</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923A67">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10</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ул. Дружбы Народов, дом 2</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5556,00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15.11.2019</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1241889,6</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7,48</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190177,20</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20</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923A67">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11</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3-й микрорайон Привокзального р-на, дом 39</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3522,00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15.11.2019</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1037424,00</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107313,6</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20</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923A67">
        <w:tc>
          <w:tcPr>
            <w:tcW w:w="2468"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ИТОГО:</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41912</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r>
    </w:tbl>
    <w:p w:rsidR="002905EF" w:rsidRDefault="002905EF" w:rsidP="00850BD0">
      <w:pPr>
        <w:pStyle w:val="ConsPlusTitle"/>
        <w:outlineLvl w:val="2"/>
        <w:rPr>
          <w:rFonts w:ascii="Times New Roman" w:hAnsi="Times New Roman" w:cs="Times New Roman"/>
          <w:sz w:val="28"/>
          <w:szCs w:val="28"/>
        </w:rPr>
      </w:pPr>
    </w:p>
    <w:p w:rsidR="002905EF" w:rsidRPr="00992400" w:rsidRDefault="002905EF" w:rsidP="002905EF">
      <w:pPr>
        <w:pStyle w:val="ConsPlusTitle"/>
        <w:jc w:val="center"/>
        <w:outlineLvl w:val="2"/>
        <w:rPr>
          <w:rFonts w:ascii="Times New Roman" w:hAnsi="Times New Roman" w:cs="Times New Roman"/>
          <w:sz w:val="28"/>
          <w:szCs w:val="28"/>
        </w:rPr>
      </w:pPr>
      <w:r w:rsidRPr="00992400">
        <w:rPr>
          <w:rFonts w:ascii="Times New Roman" w:hAnsi="Times New Roman" w:cs="Times New Roman"/>
          <w:sz w:val="28"/>
          <w:szCs w:val="28"/>
        </w:rPr>
        <w:t>АДРЕСНЫЙ ПЕРЕЧЕНЬ</w:t>
      </w:r>
    </w:p>
    <w:p w:rsidR="002905EF" w:rsidRPr="00992400" w:rsidRDefault="002905EF" w:rsidP="002905EF">
      <w:pPr>
        <w:pStyle w:val="ConsPlusTitle"/>
        <w:jc w:val="center"/>
        <w:rPr>
          <w:rFonts w:ascii="Times New Roman" w:hAnsi="Times New Roman" w:cs="Times New Roman"/>
          <w:sz w:val="28"/>
          <w:szCs w:val="28"/>
        </w:rPr>
      </w:pPr>
      <w:r w:rsidRPr="00992400">
        <w:rPr>
          <w:rFonts w:ascii="Times New Roman" w:hAnsi="Times New Roman" w:cs="Times New Roman"/>
          <w:sz w:val="28"/>
          <w:szCs w:val="28"/>
        </w:rPr>
        <w:t>ДВОРОВЫХ ТЕРРИТОРИЙ МНОГОКВАРТИРНЫХ ДОМОВ МУНИЦИПАЛЬНОГО</w:t>
      </w:r>
    </w:p>
    <w:p w:rsidR="002905EF" w:rsidRPr="00992400" w:rsidRDefault="002905EF" w:rsidP="002905EF">
      <w:pPr>
        <w:pStyle w:val="ConsPlusTitle"/>
        <w:jc w:val="center"/>
        <w:rPr>
          <w:rFonts w:ascii="Times New Roman" w:hAnsi="Times New Roman" w:cs="Times New Roman"/>
          <w:sz w:val="28"/>
          <w:szCs w:val="28"/>
        </w:rPr>
      </w:pPr>
      <w:r w:rsidRPr="00992400">
        <w:rPr>
          <w:rFonts w:ascii="Times New Roman" w:hAnsi="Times New Roman" w:cs="Times New Roman"/>
          <w:sz w:val="28"/>
          <w:szCs w:val="28"/>
        </w:rPr>
        <w:t>ОБРАЗОВАНИЯ БЛАГОУСТРОЕННЫХ В 2021 ГОДУ</w:t>
      </w:r>
    </w:p>
    <w:p w:rsidR="002905EF" w:rsidRPr="00992400" w:rsidRDefault="002905EF" w:rsidP="002905EF">
      <w:pPr>
        <w:pStyle w:val="ConsPlusTitle"/>
        <w:jc w:val="center"/>
        <w:outlineLvl w:val="2"/>
        <w:rPr>
          <w:sz w:val="28"/>
          <w:szCs w:val="28"/>
        </w:rPr>
      </w:pPr>
    </w:p>
    <w:tbl>
      <w:tblPr>
        <w:tblW w:w="14470" w:type="dxa"/>
        <w:tblLayout w:type="fixed"/>
        <w:tblCellMar>
          <w:top w:w="102" w:type="dxa"/>
          <w:left w:w="62" w:type="dxa"/>
          <w:bottom w:w="102" w:type="dxa"/>
          <w:right w:w="62" w:type="dxa"/>
        </w:tblCellMar>
        <w:tblLook w:val="0000" w:firstRow="0" w:lastRow="0" w:firstColumn="0" w:lastColumn="0" w:noHBand="0" w:noVBand="0"/>
      </w:tblPr>
      <w:tblGrid>
        <w:gridCol w:w="454"/>
        <w:gridCol w:w="2160"/>
        <w:gridCol w:w="1417"/>
        <w:gridCol w:w="1560"/>
        <w:gridCol w:w="1149"/>
        <w:gridCol w:w="1669"/>
        <w:gridCol w:w="1144"/>
        <w:gridCol w:w="1954"/>
        <w:gridCol w:w="1324"/>
        <w:gridCol w:w="1639"/>
      </w:tblGrid>
      <w:tr w:rsidR="002905EF" w:rsidRPr="00D45EEB" w:rsidTr="00CC3385">
        <w:tc>
          <w:tcPr>
            <w:tcW w:w="454"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 п/п</w:t>
            </w:r>
          </w:p>
        </w:tc>
        <w:tc>
          <w:tcPr>
            <w:tcW w:w="2160"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Адрес многоквартирного дома</w:t>
            </w:r>
          </w:p>
        </w:tc>
        <w:tc>
          <w:tcPr>
            <w:tcW w:w="1417"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Площадь жилых и нежилых помещений, кв. м</w:t>
            </w:r>
          </w:p>
        </w:tc>
        <w:tc>
          <w:tcPr>
            <w:tcW w:w="1560"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Дата поступления предложений</w:t>
            </w:r>
          </w:p>
        </w:tc>
        <w:tc>
          <w:tcPr>
            <w:tcW w:w="2818"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Стоимость работ по минимальному перечню</w:t>
            </w:r>
          </w:p>
        </w:tc>
        <w:tc>
          <w:tcPr>
            <w:tcW w:w="3098"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Стоимость работ по дополнительному перечню</w:t>
            </w:r>
          </w:p>
        </w:tc>
        <w:tc>
          <w:tcPr>
            <w:tcW w:w="1324"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Виды трудового участия &lt;*&gt;</w:t>
            </w:r>
          </w:p>
        </w:tc>
        <w:tc>
          <w:tcPr>
            <w:tcW w:w="1639"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Наименование управляющей организации</w:t>
            </w:r>
          </w:p>
        </w:tc>
      </w:tr>
      <w:tr w:rsidR="002905EF" w:rsidRPr="00D45EEB" w:rsidTr="00CC3385">
        <w:tc>
          <w:tcPr>
            <w:tcW w:w="45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2160"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417"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560"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руб.</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доля финансового участия по минимальному перечню работ, %</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руб.</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доля финансового участия по дополнительному перечню работ, %</w:t>
            </w:r>
          </w:p>
        </w:tc>
        <w:tc>
          <w:tcPr>
            <w:tcW w:w="132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639"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w:t>
            </w:r>
          </w:p>
        </w:tc>
        <w:tc>
          <w:tcPr>
            <w:tcW w:w="21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w:t>
            </w: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10</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w:t>
            </w:r>
          </w:p>
        </w:tc>
        <w:tc>
          <w:tcPr>
            <w:tcW w:w="21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w:t>
            </w:r>
            <w:r w:rsidR="00BD19FF">
              <w:rPr>
                <w:rFonts w:eastAsiaTheme="minorEastAsia"/>
                <w:szCs w:val="24"/>
              </w:rPr>
              <w:t xml:space="preserve"> Ачинск, ул. Дружбы Народов, дом</w:t>
            </w:r>
            <w:r w:rsidRPr="00D45EEB">
              <w:rPr>
                <w:rFonts w:eastAsiaTheme="minorEastAsia"/>
                <w:szCs w:val="24"/>
              </w:rPr>
              <w:t xml:space="preserve"> 12</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7118</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18.08.2020</w:t>
            </w: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1307613,6</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16</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253395,6</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31,5</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2</w:t>
            </w:r>
          </w:p>
        </w:tc>
        <w:tc>
          <w:tcPr>
            <w:tcW w:w="2160" w:type="dxa"/>
            <w:tcBorders>
              <w:top w:val="single" w:sz="4" w:space="0" w:color="auto"/>
              <w:left w:val="single" w:sz="4" w:space="0" w:color="auto"/>
              <w:bottom w:val="single" w:sz="4" w:space="0" w:color="auto"/>
              <w:right w:val="single" w:sz="4" w:space="0" w:color="auto"/>
            </w:tcBorders>
          </w:tcPr>
          <w:p w:rsidR="00A10817" w:rsidRDefault="002905EF" w:rsidP="00923A67">
            <w:pPr>
              <w:pStyle w:val="ConsPlusNormal"/>
              <w:rPr>
                <w:rFonts w:eastAsiaTheme="minorEastAsia"/>
                <w:szCs w:val="24"/>
              </w:rPr>
            </w:pPr>
            <w:r w:rsidRPr="00D45EEB">
              <w:rPr>
                <w:rFonts w:eastAsiaTheme="minorEastAsia"/>
                <w:szCs w:val="24"/>
              </w:rPr>
              <w:t xml:space="preserve">г. Ачинск, 4-й </w:t>
            </w:r>
            <w:r w:rsidRPr="00D45EEB">
              <w:rPr>
                <w:rFonts w:eastAsiaTheme="minorEastAsia"/>
                <w:szCs w:val="24"/>
              </w:rPr>
              <w:lastRenderedPageBreak/>
              <w:t xml:space="preserve">Привокзальный </w:t>
            </w:r>
          </w:p>
          <w:p w:rsidR="002905EF" w:rsidRPr="00D45EEB" w:rsidRDefault="00BD19FF" w:rsidP="00923A67">
            <w:pPr>
              <w:pStyle w:val="ConsPlusNormal"/>
              <w:rPr>
                <w:rFonts w:eastAsiaTheme="minorEastAsia"/>
                <w:szCs w:val="24"/>
              </w:rPr>
            </w:pPr>
            <w:r>
              <w:rPr>
                <w:rFonts w:eastAsiaTheme="minorEastAsia"/>
                <w:szCs w:val="24"/>
              </w:rPr>
              <w:t>р-н, дом</w:t>
            </w:r>
            <w:r w:rsidR="002905EF" w:rsidRPr="00D45EEB">
              <w:rPr>
                <w:rFonts w:eastAsiaTheme="minorEastAsia"/>
                <w:szCs w:val="24"/>
              </w:rPr>
              <w:t xml:space="preserve"> 3</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8394</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19.08.2020</w:t>
            </w: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150448,8</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16</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981888,0</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31,5</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 xml:space="preserve">Уборка </w:t>
            </w:r>
            <w:r w:rsidRPr="00D45EEB">
              <w:rPr>
                <w:rFonts w:eastAsiaTheme="minorEastAsia"/>
                <w:szCs w:val="24"/>
              </w:rPr>
              <w:lastRenderedPageBreak/>
              <w:t>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lastRenderedPageBreak/>
              <w:t xml:space="preserve">ООО </w:t>
            </w:r>
            <w:r w:rsidRPr="00D45EEB">
              <w:rPr>
                <w:rFonts w:eastAsiaTheme="minorEastAsia"/>
                <w:szCs w:val="24"/>
              </w:rPr>
              <w:lastRenderedPageBreak/>
              <w:t>«ГорЖЭК»</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3</w:t>
            </w:r>
          </w:p>
        </w:tc>
        <w:tc>
          <w:tcPr>
            <w:tcW w:w="2160" w:type="dxa"/>
            <w:tcBorders>
              <w:top w:val="single" w:sz="4" w:space="0" w:color="auto"/>
              <w:left w:val="single" w:sz="4" w:space="0" w:color="auto"/>
              <w:bottom w:val="single" w:sz="4" w:space="0" w:color="auto"/>
              <w:right w:val="single" w:sz="4" w:space="0" w:color="auto"/>
            </w:tcBorders>
          </w:tcPr>
          <w:p w:rsidR="002905EF" w:rsidRPr="00D45EEB" w:rsidRDefault="00BD19FF" w:rsidP="00923A67">
            <w:pPr>
              <w:pStyle w:val="ConsPlusNormal"/>
              <w:rPr>
                <w:rFonts w:eastAsiaTheme="minorEastAsia"/>
                <w:szCs w:val="24"/>
              </w:rPr>
            </w:pPr>
            <w:r>
              <w:rPr>
                <w:rFonts w:eastAsiaTheme="minorEastAsia"/>
                <w:szCs w:val="24"/>
              </w:rPr>
              <w:t>г. Ачинск, ул. Давыдова, дом</w:t>
            </w:r>
            <w:r w:rsidR="002905EF" w:rsidRPr="00D45EEB">
              <w:rPr>
                <w:rFonts w:eastAsiaTheme="minorEastAsia"/>
                <w:szCs w:val="24"/>
              </w:rPr>
              <w:t xml:space="preserve"> 1</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3914</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19.08.2020</w:t>
            </w: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1116099,6</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16</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155469,6</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31,5</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4</w:t>
            </w:r>
          </w:p>
        </w:tc>
        <w:tc>
          <w:tcPr>
            <w:tcW w:w="2160" w:type="dxa"/>
            <w:tcBorders>
              <w:top w:val="single" w:sz="4" w:space="0" w:color="auto"/>
              <w:left w:val="single" w:sz="4" w:space="0" w:color="auto"/>
              <w:bottom w:val="single" w:sz="4" w:space="0" w:color="auto"/>
              <w:right w:val="single" w:sz="4" w:space="0" w:color="auto"/>
            </w:tcBorders>
          </w:tcPr>
          <w:p w:rsidR="002905EF" w:rsidRPr="00D45EEB" w:rsidRDefault="00BD19FF" w:rsidP="00923A67">
            <w:pPr>
              <w:pStyle w:val="ConsPlusNormal"/>
              <w:rPr>
                <w:rFonts w:eastAsiaTheme="minorEastAsia"/>
                <w:szCs w:val="24"/>
              </w:rPr>
            </w:pPr>
            <w:r>
              <w:rPr>
                <w:rFonts w:eastAsiaTheme="minorEastAsia"/>
                <w:szCs w:val="24"/>
              </w:rPr>
              <w:t>г. Ачинск, ул. Давыдова, дом</w:t>
            </w:r>
            <w:r w:rsidR="002905EF" w:rsidRPr="00D45EEB">
              <w:rPr>
                <w:rFonts w:eastAsiaTheme="minorEastAsia"/>
                <w:szCs w:val="24"/>
              </w:rPr>
              <w:t xml:space="preserve"> 2</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16374</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19.08.2020</w:t>
            </w: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2432586,6</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16</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642286,8</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31,5</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5</w:t>
            </w:r>
          </w:p>
        </w:tc>
        <w:tc>
          <w:tcPr>
            <w:tcW w:w="2160" w:type="dxa"/>
            <w:tcBorders>
              <w:top w:val="single" w:sz="4" w:space="0" w:color="auto"/>
              <w:left w:val="single" w:sz="4" w:space="0" w:color="auto"/>
              <w:bottom w:val="single" w:sz="4" w:space="0" w:color="auto"/>
              <w:right w:val="single" w:sz="4" w:space="0" w:color="auto"/>
            </w:tcBorders>
          </w:tcPr>
          <w:p w:rsidR="00A10817" w:rsidRDefault="002905EF" w:rsidP="00923A67">
            <w:pPr>
              <w:pStyle w:val="ConsPlusNormal"/>
              <w:rPr>
                <w:rFonts w:eastAsiaTheme="minorEastAsia"/>
                <w:szCs w:val="24"/>
              </w:rPr>
            </w:pPr>
            <w:r w:rsidRPr="00D45EEB">
              <w:rPr>
                <w:rFonts w:eastAsiaTheme="minorEastAsia"/>
                <w:szCs w:val="24"/>
              </w:rPr>
              <w:t xml:space="preserve">г. Ачинск, микрорайон 4, </w:t>
            </w:r>
          </w:p>
          <w:p w:rsidR="002905EF" w:rsidRPr="00D45EEB" w:rsidRDefault="00BD19FF" w:rsidP="00923A67">
            <w:pPr>
              <w:pStyle w:val="ConsPlusNormal"/>
              <w:rPr>
                <w:rFonts w:eastAsiaTheme="minorEastAsia"/>
                <w:szCs w:val="24"/>
              </w:rPr>
            </w:pPr>
            <w:r>
              <w:rPr>
                <w:rFonts w:eastAsiaTheme="minorEastAsia"/>
                <w:szCs w:val="24"/>
              </w:rPr>
              <w:t>дом</w:t>
            </w:r>
            <w:r w:rsidR="002905EF" w:rsidRPr="00D45EEB">
              <w:rPr>
                <w:rFonts w:eastAsiaTheme="minorEastAsia"/>
                <w:szCs w:val="24"/>
              </w:rPr>
              <w:t xml:space="preserve"> 15</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2353</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18.08.2020</w:t>
            </w: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1309093,21</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«Сибирский город»</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6</w:t>
            </w:r>
          </w:p>
        </w:tc>
        <w:tc>
          <w:tcPr>
            <w:tcW w:w="2160" w:type="dxa"/>
            <w:tcBorders>
              <w:top w:val="single" w:sz="4" w:space="0" w:color="auto"/>
              <w:left w:val="single" w:sz="4" w:space="0" w:color="auto"/>
              <w:bottom w:val="single" w:sz="4" w:space="0" w:color="auto"/>
              <w:right w:val="single" w:sz="4" w:space="0" w:color="auto"/>
            </w:tcBorders>
          </w:tcPr>
          <w:p w:rsidR="00BD19FF" w:rsidRDefault="00BD19FF" w:rsidP="00923A67">
            <w:pPr>
              <w:pStyle w:val="ConsPlusNormal"/>
              <w:rPr>
                <w:rFonts w:eastAsiaTheme="minorEastAsia"/>
                <w:szCs w:val="24"/>
              </w:rPr>
            </w:pPr>
            <w:r>
              <w:rPr>
                <w:rFonts w:eastAsiaTheme="minorEastAsia"/>
                <w:szCs w:val="24"/>
              </w:rPr>
              <w:t xml:space="preserve">г. Ачинск, микрорайон 4, </w:t>
            </w:r>
          </w:p>
          <w:p w:rsidR="002905EF" w:rsidRPr="00D45EEB" w:rsidRDefault="00BD19FF" w:rsidP="00923A67">
            <w:pPr>
              <w:pStyle w:val="ConsPlusNormal"/>
              <w:rPr>
                <w:rFonts w:eastAsiaTheme="minorEastAsia"/>
                <w:szCs w:val="24"/>
              </w:rPr>
            </w:pPr>
            <w:r>
              <w:rPr>
                <w:rFonts w:eastAsiaTheme="minorEastAsia"/>
                <w:szCs w:val="24"/>
              </w:rPr>
              <w:t>дом</w:t>
            </w:r>
            <w:r w:rsidR="002905EF" w:rsidRPr="00D45EEB">
              <w:rPr>
                <w:rFonts w:eastAsiaTheme="minorEastAsia"/>
                <w:szCs w:val="24"/>
              </w:rPr>
              <w:t xml:space="preserve"> 16</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1795</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18.08.2020</w:t>
            </w: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754923,56</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«Сибирский город»</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7</w:t>
            </w:r>
          </w:p>
        </w:tc>
        <w:tc>
          <w:tcPr>
            <w:tcW w:w="2160" w:type="dxa"/>
            <w:tcBorders>
              <w:top w:val="single" w:sz="4" w:space="0" w:color="auto"/>
              <w:left w:val="single" w:sz="4" w:space="0" w:color="auto"/>
              <w:bottom w:val="single" w:sz="4" w:space="0" w:color="auto"/>
              <w:right w:val="single" w:sz="4" w:space="0" w:color="auto"/>
            </w:tcBorders>
          </w:tcPr>
          <w:p w:rsidR="00A10817" w:rsidRDefault="002905EF" w:rsidP="00923A67">
            <w:pPr>
              <w:pStyle w:val="ConsPlusNormal"/>
              <w:rPr>
                <w:rFonts w:eastAsiaTheme="minorEastAsia"/>
                <w:szCs w:val="24"/>
              </w:rPr>
            </w:pPr>
            <w:r w:rsidRPr="00D45EEB">
              <w:rPr>
                <w:rFonts w:eastAsiaTheme="minorEastAsia"/>
                <w:szCs w:val="24"/>
              </w:rPr>
              <w:t xml:space="preserve">г. Ачинск, микрорайон 4, </w:t>
            </w:r>
          </w:p>
          <w:p w:rsidR="002905EF" w:rsidRPr="00D45EEB" w:rsidRDefault="00BD19FF" w:rsidP="00923A67">
            <w:pPr>
              <w:pStyle w:val="ConsPlusNormal"/>
              <w:rPr>
                <w:rFonts w:eastAsiaTheme="minorEastAsia"/>
                <w:szCs w:val="24"/>
              </w:rPr>
            </w:pPr>
            <w:r>
              <w:rPr>
                <w:rFonts w:eastAsiaTheme="minorEastAsia"/>
                <w:szCs w:val="24"/>
              </w:rPr>
              <w:t>дом</w:t>
            </w:r>
            <w:r w:rsidR="002905EF" w:rsidRPr="00D45EEB">
              <w:rPr>
                <w:rFonts w:eastAsiaTheme="minorEastAsia"/>
                <w:szCs w:val="24"/>
              </w:rPr>
              <w:t xml:space="preserve"> 17</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1720</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18.08.2020</w:t>
            </w: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827945,36</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«Сибирский город»</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2160" w:type="dxa"/>
            <w:tcBorders>
              <w:top w:val="single" w:sz="4" w:space="0" w:color="auto"/>
              <w:left w:val="single" w:sz="4" w:space="0" w:color="auto"/>
              <w:bottom w:val="single" w:sz="4" w:space="0" w:color="auto"/>
              <w:right w:val="single" w:sz="4" w:space="0" w:color="auto"/>
            </w:tcBorders>
          </w:tcPr>
          <w:p w:rsidR="00A10817" w:rsidRDefault="002905EF" w:rsidP="00923A67">
            <w:pPr>
              <w:pStyle w:val="ConsPlusNormal"/>
              <w:rPr>
                <w:rFonts w:eastAsiaTheme="minorEastAsia"/>
                <w:szCs w:val="24"/>
              </w:rPr>
            </w:pPr>
            <w:r w:rsidRPr="00D45EEB">
              <w:rPr>
                <w:rFonts w:eastAsiaTheme="minorEastAsia"/>
                <w:szCs w:val="24"/>
              </w:rPr>
              <w:t xml:space="preserve">г. Ачинск, микрорайон 6, </w:t>
            </w:r>
          </w:p>
          <w:p w:rsidR="002905EF" w:rsidRPr="00D45EEB" w:rsidRDefault="00BD19FF" w:rsidP="00923A67">
            <w:pPr>
              <w:pStyle w:val="ConsPlusNormal"/>
              <w:rPr>
                <w:rFonts w:eastAsiaTheme="minorEastAsia"/>
                <w:szCs w:val="24"/>
              </w:rPr>
            </w:pPr>
            <w:r>
              <w:rPr>
                <w:rFonts w:eastAsiaTheme="minorEastAsia"/>
                <w:szCs w:val="24"/>
              </w:rPr>
              <w:t>дом</w:t>
            </w:r>
            <w:r w:rsidR="002905EF" w:rsidRPr="00D45EEB">
              <w:rPr>
                <w:rFonts w:eastAsiaTheme="minorEastAsia"/>
                <w:szCs w:val="24"/>
              </w:rPr>
              <w:t xml:space="preserve"> 12</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5071</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18.08.2020</w:t>
            </w: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2743540,69</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9</w:t>
            </w:r>
          </w:p>
        </w:tc>
        <w:tc>
          <w:tcPr>
            <w:tcW w:w="2160" w:type="dxa"/>
            <w:tcBorders>
              <w:top w:val="single" w:sz="4" w:space="0" w:color="auto"/>
              <w:left w:val="single" w:sz="4" w:space="0" w:color="auto"/>
              <w:bottom w:val="single" w:sz="4" w:space="0" w:color="auto"/>
              <w:right w:val="single" w:sz="4" w:space="0" w:color="auto"/>
            </w:tcBorders>
          </w:tcPr>
          <w:p w:rsidR="00A10817" w:rsidRDefault="002905EF" w:rsidP="00923A67">
            <w:pPr>
              <w:pStyle w:val="ConsPlusNormal"/>
              <w:rPr>
                <w:rFonts w:eastAsiaTheme="minorEastAsia"/>
                <w:szCs w:val="24"/>
              </w:rPr>
            </w:pPr>
            <w:r w:rsidRPr="00D45EEB">
              <w:rPr>
                <w:rFonts w:eastAsiaTheme="minorEastAsia"/>
                <w:szCs w:val="24"/>
              </w:rPr>
              <w:t xml:space="preserve">г. Ачинск, микрорайон 2, </w:t>
            </w:r>
          </w:p>
          <w:p w:rsidR="002905EF" w:rsidRPr="00D45EEB" w:rsidRDefault="00BD19FF" w:rsidP="00923A67">
            <w:pPr>
              <w:pStyle w:val="ConsPlusNormal"/>
              <w:rPr>
                <w:rFonts w:eastAsiaTheme="minorEastAsia"/>
                <w:szCs w:val="24"/>
              </w:rPr>
            </w:pPr>
            <w:r>
              <w:rPr>
                <w:rFonts w:eastAsiaTheme="minorEastAsia"/>
                <w:szCs w:val="24"/>
              </w:rPr>
              <w:t>дом</w:t>
            </w:r>
            <w:r w:rsidR="002905EF" w:rsidRPr="00D45EEB">
              <w:rPr>
                <w:rFonts w:eastAsiaTheme="minorEastAsia"/>
                <w:szCs w:val="24"/>
              </w:rPr>
              <w:t xml:space="preserve"> 1</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2851</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19.08.2020</w:t>
            </w: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11088955,85</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10</w:t>
            </w:r>
          </w:p>
        </w:tc>
        <w:tc>
          <w:tcPr>
            <w:tcW w:w="2160" w:type="dxa"/>
            <w:tcBorders>
              <w:top w:val="single" w:sz="4" w:space="0" w:color="auto"/>
              <w:left w:val="single" w:sz="4" w:space="0" w:color="auto"/>
              <w:bottom w:val="single" w:sz="4" w:space="0" w:color="auto"/>
              <w:right w:val="single" w:sz="4" w:space="0" w:color="auto"/>
            </w:tcBorders>
          </w:tcPr>
          <w:p w:rsidR="00A10817" w:rsidRDefault="002905EF" w:rsidP="00923A67">
            <w:pPr>
              <w:pStyle w:val="ConsPlusNormal"/>
              <w:rPr>
                <w:rFonts w:eastAsiaTheme="minorEastAsia"/>
                <w:szCs w:val="24"/>
              </w:rPr>
            </w:pPr>
            <w:r w:rsidRPr="00D45EEB">
              <w:rPr>
                <w:rFonts w:eastAsiaTheme="minorEastAsia"/>
                <w:szCs w:val="24"/>
              </w:rPr>
              <w:t xml:space="preserve">г. Ачинск, микрорайон 2, </w:t>
            </w:r>
          </w:p>
          <w:p w:rsidR="002905EF" w:rsidRPr="00D45EEB" w:rsidRDefault="00BD19FF" w:rsidP="00923A67">
            <w:pPr>
              <w:pStyle w:val="ConsPlusNormal"/>
              <w:rPr>
                <w:rFonts w:eastAsiaTheme="minorEastAsia"/>
                <w:szCs w:val="24"/>
              </w:rPr>
            </w:pPr>
            <w:r>
              <w:rPr>
                <w:rFonts w:eastAsiaTheme="minorEastAsia"/>
                <w:szCs w:val="24"/>
              </w:rPr>
              <w:t xml:space="preserve">дом </w:t>
            </w:r>
            <w:r w:rsidR="002905EF" w:rsidRPr="00D45EEB">
              <w:rPr>
                <w:rFonts w:eastAsiaTheme="minorEastAsia"/>
                <w:szCs w:val="24"/>
              </w:rPr>
              <w:t>2</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2165</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19.08.2020</w:t>
            </w: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710500,746</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 xml:space="preserve">ООО УК «Центр управления </w:t>
            </w:r>
            <w:r w:rsidRPr="00D45EEB">
              <w:rPr>
                <w:rFonts w:eastAsiaTheme="minorEastAsia"/>
                <w:szCs w:val="24"/>
              </w:rPr>
              <w:lastRenderedPageBreak/>
              <w:t>МКД»</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11</w:t>
            </w:r>
          </w:p>
        </w:tc>
        <w:tc>
          <w:tcPr>
            <w:tcW w:w="2160" w:type="dxa"/>
            <w:tcBorders>
              <w:top w:val="single" w:sz="4" w:space="0" w:color="auto"/>
              <w:left w:val="single" w:sz="4" w:space="0" w:color="auto"/>
              <w:bottom w:val="single" w:sz="4" w:space="0" w:color="auto"/>
              <w:right w:val="single" w:sz="4" w:space="0" w:color="auto"/>
            </w:tcBorders>
          </w:tcPr>
          <w:p w:rsidR="00A10817" w:rsidRDefault="002905EF" w:rsidP="00923A67">
            <w:pPr>
              <w:pStyle w:val="ConsPlusNormal"/>
              <w:rPr>
                <w:rFonts w:eastAsiaTheme="minorEastAsia"/>
                <w:szCs w:val="24"/>
              </w:rPr>
            </w:pPr>
            <w:r w:rsidRPr="00D45EEB">
              <w:rPr>
                <w:rFonts w:eastAsiaTheme="minorEastAsia"/>
                <w:szCs w:val="24"/>
              </w:rPr>
              <w:t xml:space="preserve">г. Ачинск, микрорайон 2, </w:t>
            </w:r>
          </w:p>
          <w:p w:rsidR="002905EF" w:rsidRPr="00D45EEB" w:rsidRDefault="00BD19FF" w:rsidP="00923A67">
            <w:pPr>
              <w:pStyle w:val="ConsPlusNormal"/>
              <w:rPr>
                <w:rFonts w:eastAsiaTheme="minorEastAsia"/>
                <w:szCs w:val="24"/>
              </w:rPr>
            </w:pPr>
            <w:r>
              <w:rPr>
                <w:rFonts w:eastAsiaTheme="minorEastAsia"/>
                <w:szCs w:val="24"/>
              </w:rPr>
              <w:t>дом</w:t>
            </w:r>
            <w:r w:rsidR="002905EF" w:rsidRPr="00D45EEB">
              <w:rPr>
                <w:rFonts w:eastAsiaTheme="minorEastAsia"/>
                <w:szCs w:val="24"/>
              </w:rPr>
              <w:t xml:space="preserve"> 3</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1710</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20.08.2020</w:t>
            </w: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672356,11</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96787,88</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12</w:t>
            </w:r>
          </w:p>
        </w:tc>
        <w:tc>
          <w:tcPr>
            <w:tcW w:w="2160" w:type="dxa"/>
            <w:tcBorders>
              <w:top w:val="single" w:sz="4" w:space="0" w:color="auto"/>
              <w:left w:val="single" w:sz="4" w:space="0" w:color="auto"/>
              <w:bottom w:val="single" w:sz="4" w:space="0" w:color="auto"/>
              <w:right w:val="single" w:sz="4" w:space="0" w:color="auto"/>
            </w:tcBorders>
          </w:tcPr>
          <w:p w:rsidR="00A10817" w:rsidRDefault="002905EF" w:rsidP="00923A67">
            <w:pPr>
              <w:pStyle w:val="ConsPlusNormal"/>
              <w:rPr>
                <w:rFonts w:eastAsiaTheme="minorEastAsia"/>
                <w:szCs w:val="24"/>
              </w:rPr>
            </w:pPr>
            <w:r w:rsidRPr="00D45EEB">
              <w:rPr>
                <w:rFonts w:eastAsiaTheme="minorEastAsia"/>
                <w:szCs w:val="24"/>
              </w:rPr>
              <w:t xml:space="preserve">г. Ачинск, микрорайон 2, </w:t>
            </w:r>
          </w:p>
          <w:p w:rsidR="002905EF" w:rsidRPr="00D45EEB" w:rsidRDefault="00BD19FF" w:rsidP="00923A67">
            <w:pPr>
              <w:pStyle w:val="ConsPlusNormal"/>
              <w:rPr>
                <w:rFonts w:eastAsiaTheme="minorEastAsia"/>
                <w:szCs w:val="24"/>
              </w:rPr>
            </w:pPr>
            <w:r>
              <w:rPr>
                <w:rFonts w:eastAsiaTheme="minorEastAsia"/>
                <w:szCs w:val="24"/>
              </w:rPr>
              <w:t>дом</w:t>
            </w:r>
            <w:r w:rsidR="002905EF" w:rsidRPr="00D45EEB">
              <w:rPr>
                <w:rFonts w:eastAsiaTheme="minorEastAsia"/>
                <w:szCs w:val="24"/>
              </w:rPr>
              <w:t xml:space="preserve"> 4</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1223</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20.08.2020</w:t>
            </w: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588403,64</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13</w:t>
            </w:r>
          </w:p>
        </w:tc>
        <w:tc>
          <w:tcPr>
            <w:tcW w:w="2160" w:type="dxa"/>
            <w:tcBorders>
              <w:top w:val="single" w:sz="4" w:space="0" w:color="auto"/>
              <w:left w:val="single" w:sz="4" w:space="0" w:color="auto"/>
              <w:bottom w:val="single" w:sz="4" w:space="0" w:color="auto"/>
              <w:right w:val="single" w:sz="4" w:space="0" w:color="auto"/>
            </w:tcBorders>
          </w:tcPr>
          <w:p w:rsidR="00A10817" w:rsidRDefault="002905EF" w:rsidP="00923A67">
            <w:pPr>
              <w:pStyle w:val="ConsPlusNormal"/>
              <w:rPr>
                <w:rFonts w:eastAsiaTheme="minorEastAsia"/>
                <w:szCs w:val="24"/>
              </w:rPr>
            </w:pPr>
            <w:r w:rsidRPr="00D45EEB">
              <w:rPr>
                <w:rFonts w:eastAsiaTheme="minorEastAsia"/>
                <w:szCs w:val="24"/>
              </w:rPr>
              <w:t xml:space="preserve">г. Ачинск, </w:t>
            </w:r>
          </w:p>
          <w:p w:rsidR="002905EF" w:rsidRPr="00D45EEB" w:rsidRDefault="00BD19FF" w:rsidP="00923A67">
            <w:pPr>
              <w:pStyle w:val="ConsPlusNormal"/>
              <w:rPr>
                <w:rFonts w:eastAsiaTheme="minorEastAsia"/>
                <w:szCs w:val="24"/>
              </w:rPr>
            </w:pPr>
            <w:r>
              <w:rPr>
                <w:rFonts w:eastAsiaTheme="minorEastAsia"/>
                <w:szCs w:val="24"/>
              </w:rPr>
              <w:t>ул. Кирова, дом</w:t>
            </w:r>
            <w:r w:rsidR="002905EF" w:rsidRPr="00D45EEB">
              <w:rPr>
                <w:rFonts w:eastAsiaTheme="minorEastAsia"/>
                <w:szCs w:val="24"/>
              </w:rPr>
              <w:t xml:space="preserve"> 36</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3326</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20.08.2020</w:t>
            </w: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520879,14</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14</w:t>
            </w:r>
          </w:p>
        </w:tc>
        <w:tc>
          <w:tcPr>
            <w:tcW w:w="21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w:t>
            </w:r>
            <w:r w:rsidR="00BD19FF">
              <w:rPr>
                <w:rFonts w:eastAsiaTheme="minorEastAsia"/>
                <w:szCs w:val="24"/>
              </w:rPr>
              <w:t xml:space="preserve"> Ачинск, ул. Дружбы Народов, дом</w:t>
            </w:r>
            <w:r w:rsidRPr="00D45EEB">
              <w:rPr>
                <w:rFonts w:eastAsiaTheme="minorEastAsia"/>
                <w:szCs w:val="24"/>
              </w:rPr>
              <w:t xml:space="preserve"> 9</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3519</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20.08.2020</w:t>
            </w: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903287,64</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216096,96</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CC3385">
        <w:tc>
          <w:tcPr>
            <w:tcW w:w="2614"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61533</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r>
    </w:tbl>
    <w:p w:rsidR="00BE18C2" w:rsidRDefault="00BE18C2" w:rsidP="001B19D1">
      <w:pPr>
        <w:pStyle w:val="ConsPlusTitle"/>
        <w:outlineLvl w:val="2"/>
        <w:rPr>
          <w:rFonts w:ascii="Times New Roman" w:hAnsi="Times New Roman" w:cs="Times New Roman"/>
          <w:sz w:val="28"/>
          <w:szCs w:val="28"/>
        </w:rPr>
      </w:pPr>
    </w:p>
    <w:p w:rsidR="002905EF" w:rsidRPr="00A26AF8" w:rsidRDefault="002905EF" w:rsidP="002905EF">
      <w:pPr>
        <w:pStyle w:val="ConsPlusTitle"/>
        <w:jc w:val="center"/>
        <w:outlineLvl w:val="2"/>
        <w:rPr>
          <w:rFonts w:ascii="Times New Roman" w:hAnsi="Times New Roman" w:cs="Times New Roman"/>
          <w:sz w:val="28"/>
          <w:szCs w:val="28"/>
        </w:rPr>
      </w:pPr>
      <w:r w:rsidRPr="00A26AF8">
        <w:rPr>
          <w:rFonts w:ascii="Times New Roman" w:hAnsi="Times New Roman" w:cs="Times New Roman"/>
          <w:sz w:val="28"/>
          <w:szCs w:val="28"/>
        </w:rPr>
        <w:t>АДРЕСНЫЙ ПЕРЕЧЕНЬ</w:t>
      </w:r>
    </w:p>
    <w:p w:rsidR="002905EF" w:rsidRDefault="002905EF" w:rsidP="002905EF">
      <w:pPr>
        <w:pStyle w:val="ConsPlusTitle"/>
        <w:jc w:val="center"/>
        <w:rPr>
          <w:rFonts w:ascii="Times New Roman" w:hAnsi="Times New Roman" w:cs="Times New Roman"/>
          <w:sz w:val="28"/>
          <w:szCs w:val="28"/>
        </w:rPr>
      </w:pPr>
      <w:r w:rsidRPr="00A26AF8">
        <w:rPr>
          <w:rFonts w:ascii="Times New Roman" w:hAnsi="Times New Roman" w:cs="Times New Roman"/>
          <w:sz w:val="28"/>
          <w:szCs w:val="28"/>
        </w:rPr>
        <w:t>ДВОРОВЫХ ТЕРРИТ</w:t>
      </w:r>
      <w:r>
        <w:rPr>
          <w:rFonts w:ascii="Times New Roman" w:hAnsi="Times New Roman" w:cs="Times New Roman"/>
          <w:sz w:val="28"/>
          <w:szCs w:val="28"/>
        </w:rPr>
        <w:t xml:space="preserve">ОРИЙ </w:t>
      </w:r>
      <w:r w:rsidRPr="00992400">
        <w:rPr>
          <w:rFonts w:ascii="Times New Roman" w:hAnsi="Times New Roman" w:cs="Times New Roman"/>
          <w:sz w:val="28"/>
          <w:szCs w:val="28"/>
        </w:rPr>
        <w:t>МНОГОКВАРТИРНЫХ ДОМОВ</w:t>
      </w:r>
      <w:r>
        <w:rPr>
          <w:rFonts w:ascii="Times New Roman" w:hAnsi="Times New Roman" w:cs="Times New Roman"/>
          <w:sz w:val="28"/>
          <w:szCs w:val="28"/>
        </w:rPr>
        <w:t>МУНИЦИПАЛЬНОГО</w:t>
      </w:r>
    </w:p>
    <w:p w:rsidR="002905EF" w:rsidRPr="00A26AF8" w:rsidRDefault="002905EF" w:rsidP="002905E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ОБРАЗОВАНИЯ </w:t>
      </w:r>
      <w:r w:rsidRPr="00A26AF8">
        <w:rPr>
          <w:rFonts w:ascii="Times New Roman" w:hAnsi="Times New Roman" w:cs="Times New Roman"/>
          <w:sz w:val="28"/>
          <w:szCs w:val="28"/>
        </w:rPr>
        <w:t>БЛАГОУСТРОЕННЫХ В 2022 ГОДУ</w:t>
      </w:r>
    </w:p>
    <w:p w:rsidR="002905EF" w:rsidRPr="00A26AF8" w:rsidRDefault="002905EF" w:rsidP="002905EF">
      <w:pPr>
        <w:pStyle w:val="ConsPlusTitle"/>
        <w:jc w:val="center"/>
        <w:outlineLvl w:val="2"/>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160"/>
        <w:gridCol w:w="1417"/>
        <w:gridCol w:w="1560"/>
        <w:gridCol w:w="1029"/>
        <w:gridCol w:w="1669"/>
        <w:gridCol w:w="1144"/>
        <w:gridCol w:w="1954"/>
        <w:gridCol w:w="1324"/>
        <w:gridCol w:w="1639"/>
      </w:tblGrid>
      <w:tr w:rsidR="002905EF" w:rsidRPr="00D45EEB" w:rsidTr="00CC3385">
        <w:tc>
          <w:tcPr>
            <w:tcW w:w="454"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 п/п</w:t>
            </w:r>
          </w:p>
        </w:tc>
        <w:tc>
          <w:tcPr>
            <w:tcW w:w="2160"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Адрес многоквартирного дома</w:t>
            </w:r>
          </w:p>
        </w:tc>
        <w:tc>
          <w:tcPr>
            <w:tcW w:w="1417"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Площадь жилых и нежилых помещений, кв. м</w:t>
            </w:r>
          </w:p>
        </w:tc>
        <w:tc>
          <w:tcPr>
            <w:tcW w:w="1560"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Дата поступления предложений</w:t>
            </w:r>
          </w:p>
        </w:tc>
        <w:tc>
          <w:tcPr>
            <w:tcW w:w="2698"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Стоимость работ по минимальному перечню</w:t>
            </w:r>
          </w:p>
        </w:tc>
        <w:tc>
          <w:tcPr>
            <w:tcW w:w="3098"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Стоимость работ по дополнительному перечню</w:t>
            </w:r>
          </w:p>
        </w:tc>
        <w:tc>
          <w:tcPr>
            <w:tcW w:w="1324"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Виды трудового участия &lt;*&gt;</w:t>
            </w:r>
          </w:p>
        </w:tc>
        <w:tc>
          <w:tcPr>
            <w:tcW w:w="1639"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Наименование управляющей организации</w:t>
            </w:r>
          </w:p>
        </w:tc>
      </w:tr>
      <w:tr w:rsidR="002905EF" w:rsidRPr="00D45EEB" w:rsidTr="00CC3385">
        <w:tc>
          <w:tcPr>
            <w:tcW w:w="45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2160"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417"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560"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руб.</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доля финансового участия по минимальном</w:t>
            </w:r>
            <w:r w:rsidRPr="00D45EEB">
              <w:rPr>
                <w:rFonts w:eastAsiaTheme="minorEastAsia"/>
                <w:szCs w:val="24"/>
              </w:rPr>
              <w:lastRenderedPageBreak/>
              <w:t>у перечню работ, %</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руб.</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 xml:space="preserve">доля финансового участия по дополнительному </w:t>
            </w:r>
            <w:r w:rsidRPr="00D45EEB">
              <w:rPr>
                <w:rFonts w:eastAsiaTheme="minorEastAsia"/>
                <w:szCs w:val="24"/>
              </w:rPr>
              <w:lastRenderedPageBreak/>
              <w:t>перечню работ, %</w:t>
            </w:r>
          </w:p>
        </w:tc>
        <w:tc>
          <w:tcPr>
            <w:tcW w:w="132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639"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1</w:t>
            </w:r>
          </w:p>
        </w:tc>
        <w:tc>
          <w:tcPr>
            <w:tcW w:w="21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10</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w:t>
            </w:r>
          </w:p>
        </w:tc>
        <w:tc>
          <w:tcPr>
            <w:tcW w:w="2160" w:type="dxa"/>
            <w:tcBorders>
              <w:top w:val="single" w:sz="4" w:space="0" w:color="auto"/>
              <w:left w:val="single" w:sz="4" w:space="0" w:color="auto"/>
              <w:bottom w:val="single" w:sz="4" w:space="0" w:color="auto"/>
              <w:right w:val="single" w:sz="4" w:space="0" w:color="auto"/>
            </w:tcBorders>
          </w:tcPr>
          <w:p w:rsidR="002905EF" w:rsidRPr="00D45EEB" w:rsidRDefault="00BD19FF" w:rsidP="00923A67">
            <w:pPr>
              <w:pStyle w:val="ConsPlusNormal"/>
              <w:rPr>
                <w:rFonts w:eastAsiaTheme="minorEastAsia"/>
                <w:szCs w:val="24"/>
              </w:rPr>
            </w:pPr>
            <w:r>
              <w:rPr>
                <w:rFonts w:eastAsiaTheme="minorEastAsia"/>
                <w:szCs w:val="24"/>
              </w:rPr>
              <w:t>г. Ачинск, ул. Фрунзе, дом</w:t>
            </w:r>
            <w:r w:rsidR="002905EF" w:rsidRPr="00D45EEB">
              <w:rPr>
                <w:rFonts w:eastAsiaTheme="minorEastAsia"/>
                <w:szCs w:val="24"/>
              </w:rPr>
              <w:t xml:space="preserve"> 7</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4563,6</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15.07.2021</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1809730,8</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16</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616418,4</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31,5</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2</w:t>
            </w:r>
          </w:p>
        </w:tc>
        <w:tc>
          <w:tcPr>
            <w:tcW w:w="21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ул. Фрунзе,</w:t>
            </w:r>
            <w:r w:rsidR="00A10817">
              <w:rPr>
                <w:rFonts w:eastAsiaTheme="minorEastAsia"/>
                <w:szCs w:val="24"/>
              </w:rPr>
              <w:t xml:space="preserve"> </w:t>
            </w:r>
            <w:r w:rsidR="00BD19FF">
              <w:rPr>
                <w:rFonts w:eastAsiaTheme="minorEastAsia"/>
                <w:szCs w:val="24"/>
              </w:rPr>
              <w:t>дом</w:t>
            </w:r>
            <w:r w:rsidRPr="00D45EEB">
              <w:rPr>
                <w:rFonts w:eastAsiaTheme="minorEastAsia"/>
                <w:szCs w:val="24"/>
              </w:rPr>
              <w:t xml:space="preserve"> 12</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3239,98</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15.07.2021</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921696,01</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16</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771818,4</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31,5</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3</w:t>
            </w:r>
          </w:p>
        </w:tc>
        <w:tc>
          <w:tcPr>
            <w:tcW w:w="21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2 микр</w:t>
            </w:r>
            <w:r w:rsidR="00BD19FF">
              <w:rPr>
                <w:rFonts w:eastAsiaTheme="minorEastAsia"/>
                <w:szCs w:val="24"/>
              </w:rPr>
              <w:t>орайон Привокзального района, дом</w:t>
            </w:r>
            <w:r w:rsidRPr="00D45EEB">
              <w:rPr>
                <w:rFonts w:eastAsiaTheme="minorEastAsia"/>
                <w:szCs w:val="24"/>
              </w:rPr>
              <w:t xml:space="preserve"> 11</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3782,2</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15.07.2021</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1306163,78</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16</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580410,00</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31,5</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4</w:t>
            </w:r>
          </w:p>
        </w:tc>
        <w:tc>
          <w:tcPr>
            <w:tcW w:w="2160" w:type="dxa"/>
            <w:tcBorders>
              <w:top w:val="single" w:sz="4" w:space="0" w:color="auto"/>
              <w:left w:val="single" w:sz="4" w:space="0" w:color="auto"/>
              <w:bottom w:val="single" w:sz="4" w:space="0" w:color="auto"/>
              <w:right w:val="single" w:sz="4" w:space="0" w:color="auto"/>
            </w:tcBorders>
          </w:tcPr>
          <w:p w:rsidR="00BD19FF" w:rsidRDefault="00BD19FF" w:rsidP="00923A67">
            <w:pPr>
              <w:pStyle w:val="ConsPlusNormal"/>
              <w:rPr>
                <w:rFonts w:eastAsiaTheme="minorEastAsia"/>
                <w:szCs w:val="24"/>
              </w:rPr>
            </w:pPr>
            <w:r>
              <w:rPr>
                <w:rFonts w:eastAsiaTheme="minorEastAsia"/>
                <w:szCs w:val="24"/>
              </w:rPr>
              <w:t xml:space="preserve">г. Ачинск, микрорайон 5, </w:t>
            </w:r>
          </w:p>
          <w:p w:rsidR="002905EF" w:rsidRPr="00D45EEB" w:rsidRDefault="00BD19FF" w:rsidP="00923A67">
            <w:pPr>
              <w:pStyle w:val="ConsPlusNormal"/>
              <w:rPr>
                <w:rFonts w:eastAsiaTheme="minorEastAsia"/>
                <w:szCs w:val="24"/>
              </w:rPr>
            </w:pPr>
            <w:r>
              <w:rPr>
                <w:rFonts w:eastAsiaTheme="minorEastAsia"/>
                <w:szCs w:val="24"/>
              </w:rPr>
              <w:t>дом</w:t>
            </w:r>
            <w:r w:rsidR="002905EF" w:rsidRPr="00D45EEB">
              <w:rPr>
                <w:rFonts w:eastAsiaTheme="minorEastAsia"/>
                <w:szCs w:val="24"/>
              </w:rPr>
              <w:t xml:space="preserve"> 5</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5599,10</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20.07.2021</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2295237,36</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937693,58</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25</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5</w:t>
            </w:r>
          </w:p>
        </w:tc>
        <w:tc>
          <w:tcPr>
            <w:tcW w:w="2160" w:type="dxa"/>
            <w:tcBorders>
              <w:top w:val="single" w:sz="4" w:space="0" w:color="auto"/>
              <w:left w:val="single" w:sz="4" w:space="0" w:color="auto"/>
              <w:bottom w:val="single" w:sz="4" w:space="0" w:color="auto"/>
              <w:right w:val="single" w:sz="4" w:space="0" w:color="auto"/>
            </w:tcBorders>
          </w:tcPr>
          <w:p w:rsidR="00BD19FF" w:rsidRDefault="002905EF" w:rsidP="00923A67">
            <w:pPr>
              <w:pStyle w:val="ConsPlusNormal"/>
              <w:rPr>
                <w:rFonts w:eastAsiaTheme="minorEastAsia"/>
                <w:szCs w:val="24"/>
              </w:rPr>
            </w:pPr>
            <w:r w:rsidRPr="00D45EEB">
              <w:rPr>
                <w:rFonts w:eastAsiaTheme="minorEastAsia"/>
                <w:szCs w:val="24"/>
              </w:rPr>
              <w:t xml:space="preserve">г. Ачинск, микрорайон 5, </w:t>
            </w:r>
          </w:p>
          <w:p w:rsidR="002905EF" w:rsidRPr="00D45EEB" w:rsidRDefault="00BD19FF" w:rsidP="00923A67">
            <w:pPr>
              <w:pStyle w:val="ConsPlusNormal"/>
              <w:rPr>
                <w:rFonts w:eastAsiaTheme="minorEastAsia"/>
                <w:szCs w:val="24"/>
              </w:rPr>
            </w:pPr>
            <w:r>
              <w:rPr>
                <w:rFonts w:eastAsiaTheme="minorEastAsia"/>
                <w:szCs w:val="24"/>
              </w:rPr>
              <w:t>дом</w:t>
            </w:r>
            <w:r w:rsidR="002905EF" w:rsidRPr="00D45EEB">
              <w:rPr>
                <w:rFonts w:eastAsiaTheme="minorEastAsia"/>
                <w:szCs w:val="24"/>
              </w:rPr>
              <w:t xml:space="preserve"> 6</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5824,2</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20.07.2021</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2933847,49</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163612,93</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25</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«Сибирский город»</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6</w:t>
            </w:r>
          </w:p>
        </w:tc>
        <w:tc>
          <w:tcPr>
            <w:tcW w:w="2160" w:type="dxa"/>
            <w:tcBorders>
              <w:top w:val="single" w:sz="4" w:space="0" w:color="auto"/>
              <w:left w:val="single" w:sz="4" w:space="0" w:color="auto"/>
              <w:bottom w:val="single" w:sz="4" w:space="0" w:color="auto"/>
              <w:right w:val="single" w:sz="4" w:space="0" w:color="auto"/>
            </w:tcBorders>
          </w:tcPr>
          <w:p w:rsidR="00BD19FF" w:rsidRDefault="002905EF" w:rsidP="00923A67">
            <w:pPr>
              <w:pStyle w:val="ConsPlusNormal"/>
              <w:rPr>
                <w:rFonts w:eastAsiaTheme="minorEastAsia"/>
                <w:szCs w:val="24"/>
              </w:rPr>
            </w:pPr>
            <w:r w:rsidRPr="00D45EEB">
              <w:rPr>
                <w:rFonts w:eastAsiaTheme="minorEastAsia"/>
                <w:szCs w:val="24"/>
              </w:rPr>
              <w:t xml:space="preserve">г. Ачинск, микрорайон 6, </w:t>
            </w:r>
          </w:p>
          <w:p w:rsidR="002905EF" w:rsidRPr="00D45EEB" w:rsidRDefault="00BD19FF" w:rsidP="00923A67">
            <w:pPr>
              <w:pStyle w:val="ConsPlusNormal"/>
              <w:rPr>
                <w:rFonts w:eastAsiaTheme="minorEastAsia"/>
                <w:szCs w:val="24"/>
              </w:rPr>
            </w:pPr>
            <w:r>
              <w:rPr>
                <w:rFonts w:eastAsiaTheme="minorEastAsia"/>
                <w:szCs w:val="24"/>
              </w:rPr>
              <w:t>дом</w:t>
            </w:r>
            <w:r w:rsidR="002905EF" w:rsidRPr="00D45EEB">
              <w:rPr>
                <w:rFonts w:eastAsiaTheme="minorEastAsia"/>
                <w:szCs w:val="24"/>
              </w:rPr>
              <w:t xml:space="preserve"> 9</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4772,70</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20.07.2021</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1505967,53</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CC3385">
        <w:tc>
          <w:tcPr>
            <w:tcW w:w="2614"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27781,78</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r>
    </w:tbl>
    <w:p w:rsidR="002905EF" w:rsidRPr="00A26AF8" w:rsidRDefault="002905EF" w:rsidP="001B19D1">
      <w:pPr>
        <w:pStyle w:val="ConsPlusTitle"/>
        <w:outlineLvl w:val="2"/>
        <w:rPr>
          <w:rFonts w:ascii="Times New Roman" w:hAnsi="Times New Roman" w:cs="Times New Roman"/>
          <w:sz w:val="28"/>
          <w:szCs w:val="28"/>
        </w:rPr>
      </w:pPr>
    </w:p>
    <w:p w:rsidR="00850BD0" w:rsidRDefault="00850BD0" w:rsidP="002905EF">
      <w:pPr>
        <w:pStyle w:val="ConsPlusTitle"/>
        <w:jc w:val="center"/>
        <w:outlineLvl w:val="2"/>
        <w:rPr>
          <w:rFonts w:ascii="Times New Roman" w:hAnsi="Times New Roman" w:cs="Times New Roman"/>
          <w:sz w:val="28"/>
          <w:szCs w:val="28"/>
        </w:rPr>
      </w:pPr>
    </w:p>
    <w:p w:rsidR="00BD19FF" w:rsidRDefault="00BD19FF" w:rsidP="002905EF">
      <w:pPr>
        <w:pStyle w:val="ConsPlusTitle"/>
        <w:jc w:val="center"/>
        <w:outlineLvl w:val="2"/>
        <w:rPr>
          <w:rFonts w:ascii="Times New Roman" w:hAnsi="Times New Roman" w:cs="Times New Roman"/>
          <w:sz w:val="28"/>
          <w:szCs w:val="28"/>
        </w:rPr>
      </w:pPr>
    </w:p>
    <w:p w:rsidR="002905EF" w:rsidRPr="00A26AF8" w:rsidRDefault="002905EF" w:rsidP="002905EF">
      <w:pPr>
        <w:pStyle w:val="ConsPlusTitle"/>
        <w:jc w:val="center"/>
        <w:outlineLvl w:val="2"/>
        <w:rPr>
          <w:rFonts w:ascii="Times New Roman" w:hAnsi="Times New Roman" w:cs="Times New Roman"/>
          <w:sz w:val="28"/>
          <w:szCs w:val="28"/>
        </w:rPr>
      </w:pPr>
      <w:r w:rsidRPr="00A26AF8">
        <w:rPr>
          <w:rFonts w:ascii="Times New Roman" w:hAnsi="Times New Roman" w:cs="Times New Roman"/>
          <w:sz w:val="28"/>
          <w:szCs w:val="28"/>
        </w:rPr>
        <w:lastRenderedPageBreak/>
        <w:t>АДРЕСНЫЙ ПЕРЕЧЕНЬ</w:t>
      </w:r>
    </w:p>
    <w:p w:rsidR="002905EF" w:rsidRDefault="002905EF" w:rsidP="002905EF">
      <w:pPr>
        <w:pStyle w:val="ConsPlusTitle"/>
        <w:jc w:val="center"/>
        <w:rPr>
          <w:rFonts w:ascii="Times New Roman" w:hAnsi="Times New Roman" w:cs="Times New Roman"/>
          <w:sz w:val="28"/>
          <w:szCs w:val="28"/>
        </w:rPr>
      </w:pPr>
      <w:r w:rsidRPr="00A26AF8">
        <w:rPr>
          <w:rFonts w:ascii="Times New Roman" w:hAnsi="Times New Roman" w:cs="Times New Roman"/>
          <w:sz w:val="28"/>
          <w:szCs w:val="28"/>
        </w:rPr>
        <w:t xml:space="preserve">ДВОРОВЫХ ТЕРРИТОРИЙ </w:t>
      </w:r>
      <w:r w:rsidRPr="00992400">
        <w:rPr>
          <w:rFonts w:ascii="Times New Roman" w:hAnsi="Times New Roman" w:cs="Times New Roman"/>
          <w:sz w:val="28"/>
          <w:szCs w:val="28"/>
        </w:rPr>
        <w:t>МНОГОКВАРТИРНЫХ ДОМОВ</w:t>
      </w:r>
      <w:r w:rsidRPr="00A26AF8">
        <w:rPr>
          <w:rFonts w:ascii="Times New Roman" w:hAnsi="Times New Roman" w:cs="Times New Roman"/>
          <w:sz w:val="28"/>
          <w:szCs w:val="28"/>
        </w:rPr>
        <w:t>МУНИЦИПАЛЬНОГО</w:t>
      </w:r>
    </w:p>
    <w:p w:rsidR="002905EF" w:rsidRPr="00A26AF8" w:rsidRDefault="002905EF" w:rsidP="002905EF">
      <w:pPr>
        <w:pStyle w:val="ConsPlusTitle"/>
        <w:jc w:val="center"/>
        <w:rPr>
          <w:rFonts w:ascii="Times New Roman" w:hAnsi="Times New Roman" w:cs="Times New Roman"/>
          <w:sz w:val="28"/>
          <w:szCs w:val="28"/>
        </w:rPr>
      </w:pPr>
      <w:r w:rsidRPr="00A26AF8">
        <w:rPr>
          <w:rFonts w:ascii="Times New Roman" w:hAnsi="Times New Roman" w:cs="Times New Roman"/>
          <w:sz w:val="28"/>
          <w:szCs w:val="28"/>
        </w:rPr>
        <w:t xml:space="preserve"> ОБРАЗОВАНИЯ БЛАГОУСТРО</w:t>
      </w:r>
      <w:r>
        <w:rPr>
          <w:rFonts w:ascii="Times New Roman" w:hAnsi="Times New Roman" w:cs="Times New Roman"/>
          <w:sz w:val="28"/>
          <w:szCs w:val="28"/>
        </w:rPr>
        <w:t>ЕННЫХ</w:t>
      </w:r>
      <w:r w:rsidRPr="00A26AF8">
        <w:rPr>
          <w:rFonts w:ascii="Times New Roman" w:hAnsi="Times New Roman" w:cs="Times New Roman"/>
          <w:sz w:val="28"/>
          <w:szCs w:val="28"/>
        </w:rPr>
        <w:t xml:space="preserve"> В 2023 ГОДУ</w:t>
      </w:r>
    </w:p>
    <w:p w:rsidR="002905EF" w:rsidRDefault="002905EF" w:rsidP="002905EF">
      <w:pPr>
        <w:pStyle w:val="ConsPlusTitle"/>
        <w:jc w:val="center"/>
        <w:outlineLvl w:val="2"/>
        <w:rPr>
          <w:rFonts w:ascii="Times New Roman" w:hAnsi="Times New Roman" w:cs="Times New Roman"/>
          <w:sz w:val="28"/>
          <w:szCs w:val="28"/>
        </w:rPr>
      </w:pPr>
    </w:p>
    <w:tbl>
      <w:tblPr>
        <w:tblW w:w="14470" w:type="dxa"/>
        <w:tblLayout w:type="fixed"/>
        <w:tblCellMar>
          <w:top w:w="102" w:type="dxa"/>
          <w:left w:w="62" w:type="dxa"/>
          <w:bottom w:w="102" w:type="dxa"/>
          <w:right w:w="62" w:type="dxa"/>
        </w:tblCellMar>
        <w:tblLook w:val="0000" w:firstRow="0" w:lastRow="0" w:firstColumn="0" w:lastColumn="0" w:noHBand="0" w:noVBand="0"/>
      </w:tblPr>
      <w:tblGrid>
        <w:gridCol w:w="454"/>
        <w:gridCol w:w="2014"/>
        <w:gridCol w:w="1369"/>
        <w:gridCol w:w="1519"/>
        <w:gridCol w:w="1264"/>
        <w:gridCol w:w="1669"/>
        <w:gridCol w:w="1264"/>
        <w:gridCol w:w="1954"/>
        <w:gridCol w:w="1324"/>
        <w:gridCol w:w="1639"/>
      </w:tblGrid>
      <w:tr w:rsidR="002905EF" w:rsidRPr="00D45EEB" w:rsidTr="00A06CFF">
        <w:tc>
          <w:tcPr>
            <w:tcW w:w="454"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№п/п</w:t>
            </w:r>
          </w:p>
        </w:tc>
        <w:tc>
          <w:tcPr>
            <w:tcW w:w="2014" w:type="dxa"/>
            <w:vMerge w:val="restart"/>
            <w:tcBorders>
              <w:top w:val="single" w:sz="4" w:space="0" w:color="auto"/>
              <w:left w:val="single" w:sz="4" w:space="0" w:color="auto"/>
              <w:bottom w:val="single" w:sz="4" w:space="0" w:color="auto"/>
              <w:right w:val="single" w:sz="4" w:space="0" w:color="auto"/>
            </w:tcBorders>
          </w:tcPr>
          <w:p w:rsidR="00095087" w:rsidRDefault="002905EF" w:rsidP="00923A67">
            <w:pPr>
              <w:pStyle w:val="ConsPlusNormal"/>
              <w:jc w:val="center"/>
              <w:rPr>
                <w:rFonts w:eastAsiaTheme="minorEastAsia"/>
                <w:szCs w:val="24"/>
              </w:rPr>
            </w:pPr>
            <w:r w:rsidRPr="00D45EEB">
              <w:rPr>
                <w:rFonts w:eastAsiaTheme="minorEastAsia"/>
                <w:szCs w:val="24"/>
              </w:rPr>
              <w:t>Адрес многоквартирно</w:t>
            </w:r>
          </w:p>
          <w:p w:rsidR="002905EF" w:rsidRPr="00D45EEB" w:rsidRDefault="002905EF" w:rsidP="00923A67">
            <w:pPr>
              <w:pStyle w:val="ConsPlusNormal"/>
              <w:jc w:val="center"/>
              <w:rPr>
                <w:rFonts w:eastAsiaTheme="minorEastAsia"/>
                <w:szCs w:val="24"/>
              </w:rPr>
            </w:pPr>
            <w:r w:rsidRPr="00D45EEB">
              <w:rPr>
                <w:rFonts w:eastAsiaTheme="minorEastAsia"/>
                <w:szCs w:val="24"/>
              </w:rPr>
              <w:t>го дома</w:t>
            </w:r>
          </w:p>
        </w:tc>
        <w:tc>
          <w:tcPr>
            <w:tcW w:w="1369"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Площадь жилых и нежилых помещений, кв. м</w:t>
            </w:r>
          </w:p>
        </w:tc>
        <w:tc>
          <w:tcPr>
            <w:tcW w:w="1519"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Дата поступления предложений</w:t>
            </w:r>
          </w:p>
        </w:tc>
        <w:tc>
          <w:tcPr>
            <w:tcW w:w="2933"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Стоимость работ по минимальному перечню</w:t>
            </w:r>
          </w:p>
        </w:tc>
        <w:tc>
          <w:tcPr>
            <w:tcW w:w="3218"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Стоимость работ по дополнительному перечню</w:t>
            </w:r>
          </w:p>
        </w:tc>
        <w:tc>
          <w:tcPr>
            <w:tcW w:w="1324"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Виды трудового участия &lt;*&gt;</w:t>
            </w:r>
          </w:p>
        </w:tc>
        <w:tc>
          <w:tcPr>
            <w:tcW w:w="1639"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Наименование управляющей организации</w:t>
            </w:r>
          </w:p>
        </w:tc>
      </w:tr>
      <w:tr w:rsidR="002905EF" w:rsidRPr="00D45EEB" w:rsidTr="00A06CFF">
        <w:tc>
          <w:tcPr>
            <w:tcW w:w="45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201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369"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519"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руб.</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доля финансового участия по минимальному перечню работ, %</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руб.</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доля финансового участия по дополнительному перечню работ, %</w:t>
            </w:r>
          </w:p>
        </w:tc>
        <w:tc>
          <w:tcPr>
            <w:tcW w:w="132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639"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r>
      <w:tr w:rsidR="002905EF" w:rsidRPr="00D45EEB" w:rsidTr="00A06CFF">
        <w:tc>
          <w:tcPr>
            <w:tcW w:w="4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10</w:t>
            </w:r>
          </w:p>
        </w:tc>
      </w:tr>
      <w:tr w:rsidR="002905EF" w:rsidRPr="00D45EEB" w:rsidTr="00A06CFF">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3 микр</w:t>
            </w:r>
            <w:r w:rsidR="00BD19FF">
              <w:rPr>
                <w:rFonts w:eastAsiaTheme="minorEastAsia"/>
                <w:szCs w:val="24"/>
              </w:rPr>
              <w:t>орайон Привокзального района, дом</w:t>
            </w:r>
            <w:r w:rsidRPr="00D45EEB">
              <w:rPr>
                <w:rFonts w:eastAsiaTheme="minorEastAsia"/>
                <w:szCs w:val="24"/>
              </w:rPr>
              <w:t xml:space="preserve"> 2</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4873</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16.07.2022</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3003843,60</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16</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555391,20</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31,5</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A06CFF">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2</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3 микр</w:t>
            </w:r>
            <w:r w:rsidR="00BD19FF">
              <w:rPr>
                <w:rFonts w:eastAsiaTheme="minorEastAsia"/>
                <w:szCs w:val="24"/>
              </w:rPr>
              <w:t>орайон Привокзального района, дом</w:t>
            </w:r>
            <w:r w:rsidRPr="00D45EEB">
              <w:rPr>
                <w:rFonts w:eastAsiaTheme="minorEastAsia"/>
                <w:szCs w:val="24"/>
              </w:rPr>
              <w:t xml:space="preserve"> 33</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8533</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16.07.2022</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2219832,00</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16</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1054140,00</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31,5</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A06CFF">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3</w:t>
            </w:r>
          </w:p>
        </w:tc>
        <w:tc>
          <w:tcPr>
            <w:tcW w:w="2014" w:type="dxa"/>
            <w:tcBorders>
              <w:top w:val="single" w:sz="4" w:space="0" w:color="auto"/>
              <w:left w:val="single" w:sz="4" w:space="0" w:color="auto"/>
              <w:bottom w:val="single" w:sz="4" w:space="0" w:color="auto"/>
              <w:right w:val="single" w:sz="4" w:space="0" w:color="auto"/>
            </w:tcBorders>
          </w:tcPr>
          <w:p w:rsidR="00BD19FF" w:rsidRDefault="00BD19FF" w:rsidP="00923A67">
            <w:pPr>
              <w:pStyle w:val="ConsPlusNormal"/>
              <w:rPr>
                <w:rFonts w:eastAsiaTheme="minorEastAsia"/>
                <w:szCs w:val="24"/>
              </w:rPr>
            </w:pPr>
            <w:r>
              <w:rPr>
                <w:rFonts w:eastAsiaTheme="minorEastAsia"/>
                <w:szCs w:val="24"/>
              </w:rPr>
              <w:t xml:space="preserve">г. Ачинск, ул. Свердлова, </w:t>
            </w:r>
          </w:p>
          <w:p w:rsidR="002905EF" w:rsidRPr="00D45EEB" w:rsidRDefault="00BD19FF" w:rsidP="00923A67">
            <w:pPr>
              <w:pStyle w:val="ConsPlusNormal"/>
              <w:rPr>
                <w:rFonts w:eastAsiaTheme="minorEastAsia"/>
                <w:szCs w:val="24"/>
              </w:rPr>
            </w:pPr>
            <w:r>
              <w:rPr>
                <w:rFonts w:eastAsiaTheme="minorEastAsia"/>
                <w:szCs w:val="24"/>
              </w:rPr>
              <w:t>дом</w:t>
            </w:r>
            <w:r w:rsidR="002905EF" w:rsidRPr="00D45EEB">
              <w:rPr>
                <w:rFonts w:eastAsiaTheme="minorEastAsia"/>
                <w:szCs w:val="24"/>
              </w:rPr>
              <w:t xml:space="preserve"> 101</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4323</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20.07.2022</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1398954,48</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669660,77</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25</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A06CFF">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4</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 xml:space="preserve">г. Ачинск, Юго-Восточный район, </w:t>
            </w:r>
            <w:r w:rsidR="00BD19FF">
              <w:rPr>
                <w:rFonts w:eastAsiaTheme="minorEastAsia"/>
                <w:szCs w:val="24"/>
              </w:rPr>
              <w:lastRenderedPageBreak/>
              <w:t>дом</w:t>
            </w:r>
            <w:r w:rsidRPr="00D45EEB">
              <w:rPr>
                <w:rFonts w:eastAsiaTheme="minorEastAsia"/>
                <w:szCs w:val="24"/>
              </w:rPr>
              <w:t xml:space="preserve"> 48</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4307</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20.07.2022</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3606993,68</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 xml:space="preserve">ООО УК «Центр </w:t>
            </w:r>
            <w:r w:rsidRPr="00D45EEB">
              <w:rPr>
                <w:rFonts w:eastAsiaTheme="minorEastAsia"/>
                <w:szCs w:val="24"/>
              </w:rPr>
              <w:lastRenderedPageBreak/>
              <w:t>управления МКД»</w:t>
            </w:r>
          </w:p>
        </w:tc>
      </w:tr>
      <w:tr w:rsidR="002905EF" w:rsidRPr="00D45EEB" w:rsidTr="00A06CFF">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5</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w:t>
            </w:r>
            <w:r w:rsidR="00BD19FF">
              <w:rPr>
                <w:rFonts w:eastAsiaTheme="minorEastAsia"/>
                <w:szCs w:val="24"/>
              </w:rPr>
              <w:t xml:space="preserve"> Ачинск, Юго-Восточный район, дом</w:t>
            </w:r>
            <w:r w:rsidRPr="00D45EEB">
              <w:rPr>
                <w:rFonts w:eastAsiaTheme="minorEastAsia"/>
                <w:szCs w:val="24"/>
              </w:rPr>
              <w:t xml:space="preserve"> 48а</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1789</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20.07.2022</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736345,85</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A06CFF">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6</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BD19FF" w:rsidP="00923A67">
            <w:pPr>
              <w:pStyle w:val="ConsPlusNormal"/>
              <w:rPr>
                <w:rFonts w:eastAsiaTheme="minorEastAsia"/>
                <w:szCs w:val="24"/>
              </w:rPr>
            </w:pPr>
            <w:r>
              <w:rPr>
                <w:rFonts w:eastAsiaTheme="minorEastAsia"/>
                <w:szCs w:val="24"/>
              </w:rPr>
              <w:t>г. Ачинск, Индустриальная, дом</w:t>
            </w:r>
            <w:r w:rsidR="002905EF" w:rsidRPr="00D45EEB">
              <w:rPr>
                <w:rFonts w:eastAsiaTheme="minorEastAsia"/>
                <w:szCs w:val="24"/>
              </w:rPr>
              <w:t xml:space="preserve"> 19</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6263</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20.07.2022</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1989693,61</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906182,75</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25</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57328D" w:rsidRPr="00D45EEB" w:rsidTr="00A06CFF">
        <w:tc>
          <w:tcPr>
            <w:tcW w:w="454" w:type="dxa"/>
            <w:tcBorders>
              <w:top w:val="single" w:sz="4" w:space="0" w:color="auto"/>
              <w:left w:val="single" w:sz="4" w:space="0" w:color="auto"/>
              <w:bottom w:val="single" w:sz="4" w:space="0" w:color="auto"/>
              <w:right w:val="single" w:sz="4" w:space="0" w:color="auto"/>
            </w:tcBorders>
            <w:vAlign w:val="center"/>
          </w:tcPr>
          <w:p w:rsidR="0057328D" w:rsidRPr="00D45EEB" w:rsidRDefault="0057328D" w:rsidP="00923A67">
            <w:pPr>
              <w:pStyle w:val="ConsPlusNormal"/>
              <w:jc w:val="center"/>
              <w:rPr>
                <w:rFonts w:eastAsiaTheme="minorEastAsia"/>
                <w:szCs w:val="24"/>
              </w:rPr>
            </w:pPr>
            <w:r>
              <w:rPr>
                <w:rFonts w:eastAsiaTheme="minorEastAsia"/>
                <w:szCs w:val="24"/>
              </w:rPr>
              <w:t>7</w:t>
            </w:r>
          </w:p>
        </w:tc>
        <w:tc>
          <w:tcPr>
            <w:tcW w:w="2014" w:type="dxa"/>
            <w:tcBorders>
              <w:top w:val="single" w:sz="4" w:space="0" w:color="auto"/>
              <w:left w:val="single" w:sz="4" w:space="0" w:color="auto"/>
              <w:bottom w:val="single" w:sz="4" w:space="0" w:color="auto"/>
              <w:right w:val="single" w:sz="4" w:space="0" w:color="auto"/>
            </w:tcBorders>
          </w:tcPr>
          <w:p w:rsidR="0057328D" w:rsidRPr="00D45EEB" w:rsidRDefault="0057328D" w:rsidP="00923A67">
            <w:pPr>
              <w:pStyle w:val="ConsPlusNormal"/>
              <w:rPr>
                <w:rFonts w:eastAsiaTheme="minorEastAsia"/>
                <w:szCs w:val="24"/>
              </w:rPr>
            </w:pPr>
            <w:r>
              <w:rPr>
                <w:rFonts w:eastAsiaTheme="minorEastAsia"/>
                <w:szCs w:val="24"/>
              </w:rPr>
              <w:t>г. Ачинск, 3 микр</w:t>
            </w:r>
            <w:r w:rsidR="00BD19FF">
              <w:rPr>
                <w:rFonts w:eastAsiaTheme="minorEastAsia"/>
                <w:szCs w:val="24"/>
              </w:rPr>
              <w:t>орайон Привокзального района, дом</w:t>
            </w:r>
            <w:r>
              <w:rPr>
                <w:rFonts w:eastAsiaTheme="minorEastAsia"/>
                <w:szCs w:val="24"/>
              </w:rPr>
              <w:t xml:space="preserve"> 15</w:t>
            </w:r>
          </w:p>
        </w:tc>
        <w:tc>
          <w:tcPr>
            <w:tcW w:w="1369" w:type="dxa"/>
            <w:tcBorders>
              <w:top w:val="single" w:sz="4" w:space="0" w:color="auto"/>
              <w:left w:val="single" w:sz="4" w:space="0" w:color="auto"/>
              <w:bottom w:val="single" w:sz="4" w:space="0" w:color="auto"/>
              <w:right w:val="single" w:sz="4" w:space="0" w:color="auto"/>
            </w:tcBorders>
          </w:tcPr>
          <w:p w:rsidR="0057328D" w:rsidRPr="00D45EEB" w:rsidRDefault="00F2500E" w:rsidP="00923A67">
            <w:pPr>
              <w:pStyle w:val="ConsPlusNormal"/>
              <w:jc w:val="center"/>
              <w:rPr>
                <w:rFonts w:eastAsiaTheme="minorEastAsia"/>
                <w:szCs w:val="24"/>
              </w:rPr>
            </w:pPr>
            <w:r>
              <w:rPr>
                <w:rFonts w:eastAsiaTheme="minorEastAsia"/>
                <w:szCs w:val="24"/>
              </w:rPr>
              <w:t>3257,2</w:t>
            </w:r>
          </w:p>
        </w:tc>
        <w:tc>
          <w:tcPr>
            <w:tcW w:w="1519" w:type="dxa"/>
            <w:tcBorders>
              <w:top w:val="single" w:sz="4" w:space="0" w:color="auto"/>
              <w:left w:val="single" w:sz="4" w:space="0" w:color="auto"/>
              <w:bottom w:val="single" w:sz="4" w:space="0" w:color="auto"/>
              <w:right w:val="single" w:sz="4" w:space="0" w:color="auto"/>
            </w:tcBorders>
          </w:tcPr>
          <w:p w:rsidR="0057328D" w:rsidRPr="00D45EEB" w:rsidRDefault="006915B7" w:rsidP="00923A67">
            <w:pPr>
              <w:pStyle w:val="ConsPlusNormal"/>
              <w:rPr>
                <w:rFonts w:eastAsiaTheme="minorEastAsia"/>
                <w:szCs w:val="24"/>
              </w:rPr>
            </w:pPr>
            <w:r>
              <w:rPr>
                <w:rFonts w:eastAsiaTheme="minorEastAsia"/>
                <w:szCs w:val="24"/>
              </w:rPr>
              <w:t>08.09.2023</w:t>
            </w:r>
          </w:p>
        </w:tc>
        <w:tc>
          <w:tcPr>
            <w:tcW w:w="1264" w:type="dxa"/>
            <w:tcBorders>
              <w:top w:val="single" w:sz="4" w:space="0" w:color="auto"/>
              <w:left w:val="single" w:sz="4" w:space="0" w:color="auto"/>
              <w:bottom w:val="single" w:sz="4" w:space="0" w:color="auto"/>
              <w:right w:val="single" w:sz="4" w:space="0" w:color="auto"/>
            </w:tcBorders>
          </w:tcPr>
          <w:p w:rsidR="0057328D" w:rsidRPr="00D45EEB" w:rsidRDefault="006D1B9E" w:rsidP="00923A67">
            <w:pPr>
              <w:pStyle w:val="ConsPlusNormal"/>
              <w:jc w:val="center"/>
              <w:rPr>
                <w:rFonts w:eastAsiaTheme="minorEastAsia"/>
                <w:szCs w:val="24"/>
              </w:rPr>
            </w:pPr>
            <w:r>
              <w:rPr>
                <w:rFonts w:eastAsiaTheme="minorEastAsia"/>
                <w:szCs w:val="24"/>
              </w:rPr>
              <w:t>129667,31</w:t>
            </w:r>
          </w:p>
        </w:tc>
        <w:tc>
          <w:tcPr>
            <w:tcW w:w="1669" w:type="dxa"/>
            <w:tcBorders>
              <w:top w:val="single" w:sz="4" w:space="0" w:color="auto"/>
              <w:left w:val="single" w:sz="4" w:space="0" w:color="auto"/>
              <w:bottom w:val="single" w:sz="4" w:space="0" w:color="auto"/>
              <w:right w:val="single" w:sz="4" w:space="0" w:color="auto"/>
            </w:tcBorders>
          </w:tcPr>
          <w:p w:rsidR="0057328D" w:rsidRPr="00D45EEB" w:rsidRDefault="006D1B9E" w:rsidP="00923A67">
            <w:pPr>
              <w:pStyle w:val="ConsPlusNormal"/>
              <w:jc w:val="center"/>
              <w:rPr>
                <w:rFonts w:eastAsiaTheme="minorEastAsia"/>
                <w:szCs w:val="24"/>
              </w:rPr>
            </w:pPr>
            <w:r>
              <w:rPr>
                <w:rFonts w:eastAsiaTheme="minorEastAsia"/>
                <w:szCs w:val="24"/>
              </w:rPr>
              <w:t>2</w:t>
            </w:r>
          </w:p>
        </w:tc>
        <w:tc>
          <w:tcPr>
            <w:tcW w:w="1264" w:type="dxa"/>
            <w:tcBorders>
              <w:top w:val="single" w:sz="4" w:space="0" w:color="auto"/>
              <w:left w:val="single" w:sz="4" w:space="0" w:color="auto"/>
              <w:bottom w:val="single" w:sz="4" w:space="0" w:color="auto"/>
              <w:right w:val="single" w:sz="4" w:space="0" w:color="auto"/>
            </w:tcBorders>
          </w:tcPr>
          <w:p w:rsidR="0057328D" w:rsidRPr="00D45EEB" w:rsidRDefault="006D1B9E" w:rsidP="00923A67">
            <w:pPr>
              <w:pStyle w:val="ConsPlusNormal"/>
              <w:jc w:val="center"/>
              <w:rPr>
                <w:rFonts w:eastAsiaTheme="minorEastAsia"/>
                <w:szCs w:val="24"/>
              </w:rPr>
            </w:pPr>
            <w:r>
              <w:rPr>
                <w:rFonts w:eastAsiaTheme="minorEastAsia"/>
                <w:szCs w:val="24"/>
              </w:rPr>
              <w:t>931662,12</w:t>
            </w:r>
          </w:p>
        </w:tc>
        <w:tc>
          <w:tcPr>
            <w:tcW w:w="1954" w:type="dxa"/>
            <w:tcBorders>
              <w:top w:val="single" w:sz="4" w:space="0" w:color="auto"/>
              <w:left w:val="single" w:sz="4" w:space="0" w:color="auto"/>
              <w:bottom w:val="single" w:sz="4" w:space="0" w:color="auto"/>
              <w:right w:val="single" w:sz="4" w:space="0" w:color="auto"/>
            </w:tcBorders>
          </w:tcPr>
          <w:p w:rsidR="0057328D" w:rsidRPr="00D45EEB" w:rsidRDefault="006D1B9E" w:rsidP="00923A67">
            <w:pPr>
              <w:pStyle w:val="ConsPlusNormal"/>
              <w:jc w:val="center"/>
              <w:rPr>
                <w:rFonts w:eastAsiaTheme="minorEastAsia"/>
                <w:szCs w:val="24"/>
              </w:rPr>
            </w:pPr>
            <w:r>
              <w:rPr>
                <w:rFonts w:eastAsiaTheme="minorEastAsia"/>
                <w:szCs w:val="24"/>
              </w:rPr>
              <w:t>20</w:t>
            </w:r>
          </w:p>
        </w:tc>
        <w:tc>
          <w:tcPr>
            <w:tcW w:w="1324" w:type="dxa"/>
            <w:tcBorders>
              <w:top w:val="single" w:sz="4" w:space="0" w:color="auto"/>
              <w:left w:val="single" w:sz="4" w:space="0" w:color="auto"/>
              <w:bottom w:val="single" w:sz="4" w:space="0" w:color="auto"/>
              <w:right w:val="single" w:sz="4" w:space="0" w:color="auto"/>
            </w:tcBorders>
          </w:tcPr>
          <w:p w:rsidR="0057328D" w:rsidRPr="00D45EEB" w:rsidRDefault="006915B7" w:rsidP="00923A67">
            <w:pPr>
              <w:pStyle w:val="ConsPlusNormal"/>
              <w:rPr>
                <w:rFonts w:eastAsiaTheme="minorEastAsia"/>
                <w:szCs w:val="24"/>
              </w:rPr>
            </w:pPr>
            <w:r>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57328D" w:rsidRPr="00D45EEB" w:rsidRDefault="006915B7" w:rsidP="00923A67">
            <w:pPr>
              <w:pStyle w:val="ConsPlusNormal"/>
              <w:rPr>
                <w:rFonts w:eastAsiaTheme="minorEastAsia"/>
                <w:szCs w:val="24"/>
              </w:rPr>
            </w:pPr>
            <w:r>
              <w:rPr>
                <w:rFonts w:eastAsiaTheme="minorEastAsia"/>
                <w:szCs w:val="24"/>
              </w:rPr>
              <w:t>ООО «ГорЖЭК»</w:t>
            </w:r>
          </w:p>
        </w:tc>
      </w:tr>
      <w:tr w:rsidR="002905EF" w:rsidRPr="00D45EEB" w:rsidTr="00A06CFF">
        <w:tc>
          <w:tcPr>
            <w:tcW w:w="2468"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ИТОГО:</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A06CFF" w:rsidP="00923A67">
            <w:pPr>
              <w:pStyle w:val="ConsPlusNormal"/>
              <w:jc w:val="center"/>
              <w:rPr>
                <w:rFonts w:eastAsiaTheme="minorEastAsia"/>
                <w:szCs w:val="24"/>
              </w:rPr>
            </w:pPr>
            <w:r>
              <w:rPr>
                <w:rFonts w:eastAsiaTheme="minorEastAsia"/>
                <w:szCs w:val="24"/>
              </w:rPr>
              <w:t>3</w:t>
            </w:r>
            <w:r w:rsidR="00F2500E">
              <w:rPr>
                <w:rFonts w:eastAsiaTheme="minorEastAsia"/>
                <w:szCs w:val="24"/>
              </w:rPr>
              <w:t>3345,2</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r>
    </w:tbl>
    <w:p w:rsidR="00BE18C2" w:rsidRDefault="00BE18C2" w:rsidP="001B19D1">
      <w:pPr>
        <w:pStyle w:val="ConsPlusTitle"/>
        <w:outlineLvl w:val="2"/>
        <w:rPr>
          <w:rFonts w:ascii="Times New Roman" w:hAnsi="Times New Roman" w:cs="Times New Roman"/>
          <w:sz w:val="28"/>
          <w:szCs w:val="28"/>
        </w:rPr>
      </w:pPr>
    </w:p>
    <w:p w:rsidR="00A06CFF" w:rsidRDefault="00A06CFF" w:rsidP="002905EF">
      <w:pPr>
        <w:pStyle w:val="ConsPlusTitle"/>
        <w:jc w:val="center"/>
        <w:outlineLvl w:val="2"/>
        <w:rPr>
          <w:rFonts w:ascii="Times New Roman" w:hAnsi="Times New Roman" w:cs="Times New Roman"/>
          <w:sz w:val="28"/>
          <w:szCs w:val="28"/>
        </w:rPr>
      </w:pPr>
    </w:p>
    <w:p w:rsidR="002905EF" w:rsidRPr="00C85206" w:rsidRDefault="002905EF" w:rsidP="002905EF">
      <w:pPr>
        <w:pStyle w:val="ConsPlusTitle"/>
        <w:jc w:val="center"/>
        <w:outlineLvl w:val="2"/>
        <w:rPr>
          <w:rFonts w:ascii="Times New Roman" w:hAnsi="Times New Roman" w:cs="Times New Roman"/>
          <w:sz w:val="28"/>
          <w:szCs w:val="28"/>
        </w:rPr>
      </w:pPr>
      <w:r w:rsidRPr="00C85206">
        <w:rPr>
          <w:rFonts w:ascii="Times New Roman" w:hAnsi="Times New Roman" w:cs="Times New Roman"/>
          <w:sz w:val="28"/>
          <w:szCs w:val="28"/>
        </w:rPr>
        <w:t>АДРЕСНЫЙ ПЕРЕЧЕНЬ</w:t>
      </w:r>
    </w:p>
    <w:p w:rsidR="002905EF" w:rsidRDefault="002905EF" w:rsidP="002905EF">
      <w:pPr>
        <w:pStyle w:val="ConsPlusTitle"/>
        <w:jc w:val="center"/>
        <w:rPr>
          <w:rFonts w:ascii="Times New Roman" w:hAnsi="Times New Roman" w:cs="Times New Roman"/>
          <w:sz w:val="28"/>
          <w:szCs w:val="28"/>
        </w:rPr>
      </w:pPr>
      <w:r w:rsidRPr="00C85206">
        <w:rPr>
          <w:rFonts w:ascii="Times New Roman" w:hAnsi="Times New Roman" w:cs="Times New Roman"/>
          <w:sz w:val="28"/>
          <w:szCs w:val="28"/>
        </w:rPr>
        <w:t>ДВОРОВЫХ ТЕРРИТОРИЙ МУНИЦИПАЛЬНОГО ОБРАЗОВАНИЯ,</w:t>
      </w:r>
    </w:p>
    <w:p w:rsidR="002905EF" w:rsidRPr="00C85206" w:rsidRDefault="002905EF" w:rsidP="002905EF">
      <w:pPr>
        <w:pStyle w:val="ConsPlusTitle"/>
        <w:jc w:val="center"/>
        <w:rPr>
          <w:rFonts w:ascii="Times New Roman" w:hAnsi="Times New Roman" w:cs="Times New Roman"/>
          <w:sz w:val="28"/>
          <w:szCs w:val="28"/>
        </w:rPr>
      </w:pPr>
      <w:r w:rsidRPr="00C85206">
        <w:rPr>
          <w:rFonts w:ascii="Times New Roman" w:hAnsi="Times New Roman" w:cs="Times New Roman"/>
          <w:sz w:val="28"/>
          <w:szCs w:val="28"/>
        </w:rPr>
        <w:t>НУЖДАЮЩИ</w:t>
      </w:r>
      <w:r>
        <w:rPr>
          <w:rFonts w:ascii="Times New Roman" w:hAnsi="Times New Roman" w:cs="Times New Roman"/>
          <w:sz w:val="28"/>
          <w:szCs w:val="28"/>
        </w:rPr>
        <w:t>Х</w:t>
      </w:r>
      <w:r w:rsidRPr="00C85206">
        <w:rPr>
          <w:rFonts w:ascii="Times New Roman" w:hAnsi="Times New Roman" w:cs="Times New Roman"/>
          <w:sz w:val="28"/>
          <w:szCs w:val="28"/>
        </w:rPr>
        <w:t>СЯ</w:t>
      </w:r>
      <w:r w:rsidR="006E26D8">
        <w:rPr>
          <w:rFonts w:ascii="Times New Roman" w:hAnsi="Times New Roman" w:cs="Times New Roman"/>
          <w:sz w:val="28"/>
          <w:szCs w:val="28"/>
        </w:rPr>
        <w:t xml:space="preserve"> </w:t>
      </w:r>
      <w:r w:rsidRPr="00C85206">
        <w:rPr>
          <w:rFonts w:ascii="Times New Roman" w:hAnsi="Times New Roman" w:cs="Times New Roman"/>
          <w:sz w:val="28"/>
          <w:szCs w:val="28"/>
        </w:rPr>
        <w:t>В БЛАГОУСТРОЙСТВЕ В 2024 ГОДУ</w:t>
      </w:r>
    </w:p>
    <w:p w:rsidR="002905EF" w:rsidRPr="00C85206" w:rsidRDefault="002905EF" w:rsidP="002905EF">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014"/>
        <w:gridCol w:w="1369"/>
        <w:gridCol w:w="1519"/>
        <w:gridCol w:w="1264"/>
        <w:gridCol w:w="1669"/>
        <w:gridCol w:w="1264"/>
        <w:gridCol w:w="1954"/>
        <w:gridCol w:w="1324"/>
        <w:gridCol w:w="1639"/>
      </w:tblGrid>
      <w:tr w:rsidR="002905EF" w:rsidRPr="00D45EEB" w:rsidTr="00923A67">
        <w:tc>
          <w:tcPr>
            <w:tcW w:w="454"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 п/п</w:t>
            </w:r>
          </w:p>
        </w:tc>
        <w:tc>
          <w:tcPr>
            <w:tcW w:w="2014" w:type="dxa"/>
            <w:vMerge w:val="restart"/>
            <w:tcBorders>
              <w:top w:val="single" w:sz="4" w:space="0" w:color="auto"/>
              <w:left w:val="single" w:sz="4" w:space="0" w:color="auto"/>
              <w:bottom w:val="single" w:sz="4" w:space="0" w:color="auto"/>
              <w:right w:val="single" w:sz="4" w:space="0" w:color="auto"/>
            </w:tcBorders>
          </w:tcPr>
          <w:p w:rsidR="00095087" w:rsidRDefault="002905EF" w:rsidP="00923A67">
            <w:pPr>
              <w:pStyle w:val="ConsPlusNormal"/>
              <w:jc w:val="center"/>
              <w:rPr>
                <w:rFonts w:eastAsiaTheme="minorEastAsia"/>
                <w:szCs w:val="24"/>
              </w:rPr>
            </w:pPr>
            <w:r w:rsidRPr="00D45EEB">
              <w:rPr>
                <w:rFonts w:eastAsiaTheme="minorEastAsia"/>
                <w:szCs w:val="24"/>
              </w:rPr>
              <w:t>Адрес многоквартирно</w:t>
            </w:r>
          </w:p>
          <w:p w:rsidR="002905EF" w:rsidRPr="00D45EEB" w:rsidRDefault="002905EF" w:rsidP="00923A67">
            <w:pPr>
              <w:pStyle w:val="ConsPlusNormal"/>
              <w:jc w:val="center"/>
              <w:rPr>
                <w:rFonts w:eastAsiaTheme="minorEastAsia"/>
                <w:szCs w:val="24"/>
              </w:rPr>
            </w:pPr>
            <w:r w:rsidRPr="00D45EEB">
              <w:rPr>
                <w:rFonts w:eastAsiaTheme="minorEastAsia"/>
                <w:szCs w:val="24"/>
              </w:rPr>
              <w:t>го дома</w:t>
            </w:r>
          </w:p>
        </w:tc>
        <w:tc>
          <w:tcPr>
            <w:tcW w:w="1369"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Площадь жилых и нежилых помещений, кв. м</w:t>
            </w:r>
          </w:p>
        </w:tc>
        <w:tc>
          <w:tcPr>
            <w:tcW w:w="1519"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Дата поступления предложений</w:t>
            </w:r>
          </w:p>
        </w:tc>
        <w:tc>
          <w:tcPr>
            <w:tcW w:w="2933"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Стоимость работ по минимальному перечню</w:t>
            </w:r>
          </w:p>
        </w:tc>
        <w:tc>
          <w:tcPr>
            <w:tcW w:w="3218"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Стоимость работ по дополнительному перечню</w:t>
            </w:r>
          </w:p>
        </w:tc>
        <w:tc>
          <w:tcPr>
            <w:tcW w:w="1324"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Виды трудового участия &lt;*&gt;</w:t>
            </w:r>
          </w:p>
        </w:tc>
        <w:tc>
          <w:tcPr>
            <w:tcW w:w="1639"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Наименование управляющей организации</w:t>
            </w:r>
          </w:p>
        </w:tc>
      </w:tr>
      <w:tr w:rsidR="002905EF" w:rsidRPr="00D45EEB" w:rsidTr="00923A67">
        <w:tc>
          <w:tcPr>
            <w:tcW w:w="45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201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369"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519"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руб.</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доля финансового участия по минимальном</w:t>
            </w:r>
            <w:r w:rsidRPr="00D45EEB">
              <w:rPr>
                <w:rFonts w:eastAsiaTheme="minorEastAsia"/>
                <w:szCs w:val="24"/>
              </w:rPr>
              <w:lastRenderedPageBreak/>
              <w:t>у перечню работ, %</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руб.</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 xml:space="preserve">доля финансового участия по дополнительному </w:t>
            </w:r>
            <w:r w:rsidRPr="00D45EEB">
              <w:rPr>
                <w:rFonts w:eastAsiaTheme="minorEastAsia"/>
                <w:szCs w:val="24"/>
              </w:rPr>
              <w:lastRenderedPageBreak/>
              <w:t>перечню работ, %</w:t>
            </w:r>
          </w:p>
        </w:tc>
        <w:tc>
          <w:tcPr>
            <w:tcW w:w="132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639"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r>
      <w:tr w:rsidR="002905EF" w:rsidRPr="00D45EEB" w:rsidTr="00923A67">
        <w:tc>
          <w:tcPr>
            <w:tcW w:w="4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1</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10</w:t>
            </w:r>
          </w:p>
        </w:tc>
      </w:tr>
      <w:tr w:rsidR="002905EF" w:rsidRPr="00D45EEB" w:rsidTr="00923A67">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3 микр</w:t>
            </w:r>
            <w:r w:rsidR="00BD19FF">
              <w:rPr>
                <w:rFonts w:eastAsiaTheme="minorEastAsia"/>
                <w:szCs w:val="24"/>
              </w:rPr>
              <w:t>орайон Привокзального района, дом</w:t>
            </w:r>
            <w:r w:rsidRPr="00D45EEB">
              <w:rPr>
                <w:rFonts w:eastAsiaTheme="minorEastAsia"/>
                <w:szCs w:val="24"/>
              </w:rPr>
              <w:t xml:space="preserve"> 37</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4676</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08.07.2023</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3337008,52</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1616784,00</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20</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923A67">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2</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3 микрорайон Привок</w:t>
            </w:r>
            <w:r w:rsidR="00BD19FF">
              <w:rPr>
                <w:rFonts w:eastAsiaTheme="minorEastAsia"/>
                <w:szCs w:val="24"/>
              </w:rPr>
              <w:t>зального района, дом</w:t>
            </w:r>
            <w:r w:rsidRPr="00D45EEB">
              <w:rPr>
                <w:rFonts w:eastAsiaTheme="minorEastAsia"/>
                <w:szCs w:val="24"/>
              </w:rPr>
              <w:t xml:space="preserve"> 31</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5559,8</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08.07.2023</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3526699,20</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16</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923A67">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3</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BD19FF" w:rsidP="00923A67">
            <w:pPr>
              <w:pStyle w:val="ConsPlusNormal"/>
              <w:rPr>
                <w:rFonts w:eastAsiaTheme="minorEastAsia"/>
                <w:szCs w:val="24"/>
              </w:rPr>
            </w:pPr>
            <w:r>
              <w:rPr>
                <w:rFonts w:eastAsiaTheme="minorEastAsia"/>
                <w:szCs w:val="24"/>
              </w:rPr>
              <w:t>г. Ачинск, ул. Фрунзе, дом</w:t>
            </w:r>
            <w:r w:rsidR="002905EF" w:rsidRPr="00D45EEB">
              <w:rPr>
                <w:rFonts w:eastAsiaTheme="minorEastAsia"/>
                <w:szCs w:val="24"/>
              </w:rPr>
              <w:t xml:space="preserve"> 9</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5290,1</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08.07.2023</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3359406,00</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16</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182052,00</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31,5</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923A67">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4</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 xml:space="preserve">г. </w:t>
            </w:r>
            <w:r w:rsidR="00BD19FF">
              <w:rPr>
                <w:rFonts w:eastAsiaTheme="minorEastAsia"/>
                <w:szCs w:val="24"/>
              </w:rPr>
              <w:t xml:space="preserve">Ачинск, Юго-Восточный район, дом </w:t>
            </w:r>
            <w:r w:rsidRPr="00D45EEB">
              <w:rPr>
                <w:rFonts w:eastAsiaTheme="minorEastAsia"/>
                <w:szCs w:val="24"/>
              </w:rPr>
              <w:t>55</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6103,00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09.07.2023</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2005507,24</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8F756F" w:rsidP="00923A67">
            <w:pPr>
              <w:pStyle w:val="ConsPlusNormal"/>
              <w:jc w:val="center"/>
              <w:rPr>
                <w:rFonts w:eastAsiaTheme="minorEastAsia"/>
                <w:szCs w:val="24"/>
              </w:rPr>
            </w:pPr>
            <w:r>
              <w:rPr>
                <w:rFonts w:eastAsiaTheme="minorEastAsia"/>
                <w:szCs w:val="24"/>
              </w:rPr>
              <w:t>30,5</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923A67">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5</w:t>
            </w:r>
          </w:p>
        </w:tc>
        <w:tc>
          <w:tcPr>
            <w:tcW w:w="2014" w:type="dxa"/>
            <w:tcBorders>
              <w:top w:val="single" w:sz="4" w:space="0" w:color="auto"/>
              <w:left w:val="single" w:sz="4" w:space="0" w:color="auto"/>
              <w:bottom w:val="single" w:sz="4" w:space="0" w:color="auto"/>
              <w:right w:val="single" w:sz="4" w:space="0" w:color="auto"/>
            </w:tcBorders>
          </w:tcPr>
          <w:p w:rsidR="00BD19FF" w:rsidRDefault="002905EF" w:rsidP="00923A67">
            <w:pPr>
              <w:pStyle w:val="ConsPlusNormal"/>
              <w:rPr>
                <w:rFonts w:eastAsiaTheme="minorEastAsia"/>
                <w:szCs w:val="24"/>
              </w:rPr>
            </w:pPr>
            <w:r w:rsidRPr="00D45EEB">
              <w:rPr>
                <w:rFonts w:eastAsiaTheme="minorEastAsia"/>
                <w:szCs w:val="24"/>
              </w:rPr>
              <w:t xml:space="preserve">г. Ачинск, микрорайон 7, </w:t>
            </w:r>
          </w:p>
          <w:p w:rsidR="002905EF" w:rsidRPr="00D45EEB" w:rsidRDefault="00BD19FF" w:rsidP="00923A67">
            <w:pPr>
              <w:pStyle w:val="ConsPlusNormal"/>
              <w:rPr>
                <w:rFonts w:eastAsiaTheme="minorEastAsia"/>
                <w:szCs w:val="24"/>
              </w:rPr>
            </w:pPr>
            <w:r>
              <w:rPr>
                <w:rFonts w:eastAsiaTheme="minorEastAsia"/>
                <w:szCs w:val="24"/>
              </w:rPr>
              <w:t>дом</w:t>
            </w:r>
            <w:r w:rsidR="002905EF" w:rsidRPr="00D45EEB">
              <w:rPr>
                <w:rFonts w:eastAsiaTheme="minorEastAsia"/>
                <w:szCs w:val="24"/>
              </w:rPr>
              <w:t xml:space="preserve"> 14</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7546,1</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12.07.2023</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1327868,41</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8F756F" w:rsidP="00923A67">
            <w:pPr>
              <w:pStyle w:val="ConsPlusNormal"/>
              <w:jc w:val="center"/>
              <w:rPr>
                <w:rFonts w:eastAsiaTheme="minorEastAsia"/>
                <w:szCs w:val="24"/>
              </w:rPr>
            </w:pPr>
            <w:r>
              <w:rPr>
                <w:rFonts w:eastAsiaTheme="minorEastAsia"/>
                <w:szCs w:val="24"/>
              </w:rPr>
              <w:t>28</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923A67">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6</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 xml:space="preserve">г. </w:t>
            </w:r>
            <w:r w:rsidR="00BD19FF">
              <w:rPr>
                <w:rFonts w:eastAsiaTheme="minorEastAsia"/>
                <w:szCs w:val="24"/>
              </w:rPr>
              <w:t>Ачинск, ул. Декабристов,      дом</w:t>
            </w:r>
            <w:r w:rsidRPr="00D45EEB">
              <w:rPr>
                <w:rFonts w:eastAsiaTheme="minorEastAsia"/>
                <w:szCs w:val="24"/>
              </w:rPr>
              <w:t xml:space="preserve"> 27</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4993,12</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09.07.2023</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2097398,47</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8F756F" w:rsidP="00923A67">
            <w:pPr>
              <w:pStyle w:val="ConsPlusNormal"/>
              <w:jc w:val="center"/>
              <w:rPr>
                <w:rFonts w:eastAsiaTheme="minorEastAsia"/>
                <w:szCs w:val="24"/>
              </w:rPr>
            </w:pPr>
            <w:r>
              <w:rPr>
                <w:rFonts w:eastAsiaTheme="minorEastAsia"/>
                <w:szCs w:val="24"/>
              </w:rPr>
              <w:t>16</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923A67">
        <w:tc>
          <w:tcPr>
            <w:tcW w:w="2468"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ИТОГО:</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34168,12</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r>
    </w:tbl>
    <w:p w:rsidR="00622F63" w:rsidRDefault="00622F63" w:rsidP="00622F63"/>
    <w:p w:rsidR="00622F63" w:rsidRPr="0001405C" w:rsidRDefault="00622F63" w:rsidP="00622F63">
      <w:pPr>
        <w:spacing w:after="0" w:line="240" w:lineRule="auto"/>
        <w:jc w:val="center"/>
        <w:rPr>
          <w:rFonts w:ascii="Times New Roman" w:hAnsi="Times New Roman"/>
          <w:b/>
          <w:sz w:val="28"/>
          <w:szCs w:val="28"/>
        </w:rPr>
      </w:pPr>
      <w:r w:rsidRPr="0001405C">
        <w:rPr>
          <w:rFonts w:ascii="Times New Roman" w:hAnsi="Times New Roman"/>
          <w:b/>
          <w:sz w:val="28"/>
          <w:szCs w:val="28"/>
        </w:rPr>
        <w:t>АДРЕСНЫЙ  ПЕРЕЧЕНЬ</w:t>
      </w:r>
    </w:p>
    <w:p w:rsidR="00622F63" w:rsidRPr="0001405C" w:rsidRDefault="00622F63" w:rsidP="00622F63">
      <w:pPr>
        <w:spacing w:after="0" w:line="240" w:lineRule="auto"/>
        <w:jc w:val="center"/>
        <w:rPr>
          <w:rFonts w:ascii="Times New Roman" w:hAnsi="Times New Roman"/>
          <w:b/>
          <w:sz w:val="28"/>
          <w:szCs w:val="28"/>
        </w:rPr>
      </w:pPr>
      <w:r w:rsidRPr="0001405C">
        <w:rPr>
          <w:rFonts w:ascii="Times New Roman" w:hAnsi="Times New Roman"/>
          <w:b/>
          <w:sz w:val="28"/>
          <w:szCs w:val="28"/>
        </w:rPr>
        <w:t>ДВОРОВЫХ ТЕРРИТОРИЙ МУНИЦИПАЛЬНОГО ОБРАЗОВАНИЯ,</w:t>
      </w:r>
    </w:p>
    <w:p w:rsidR="00622F63" w:rsidRPr="0001405C" w:rsidRDefault="00622F63" w:rsidP="00622F63">
      <w:pPr>
        <w:spacing w:after="0" w:line="240" w:lineRule="auto"/>
        <w:jc w:val="center"/>
        <w:rPr>
          <w:rFonts w:ascii="Times New Roman" w:hAnsi="Times New Roman"/>
          <w:b/>
          <w:sz w:val="28"/>
          <w:szCs w:val="28"/>
        </w:rPr>
      </w:pPr>
      <w:r w:rsidRPr="0001405C">
        <w:rPr>
          <w:rFonts w:ascii="Times New Roman" w:hAnsi="Times New Roman"/>
          <w:b/>
          <w:sz w:val="28"/>
          <w:szCs w:val="28"/>
        </w:rPr>
        <w:t>НУЖДАЮЩИХСЯ В БЛАГОУСТРОЙСТВЕ В</w:t>
      </w:r>
      <w:r>
        <w:rPr>
          <w:rFonts w:ascii="Times New Roman" w:hAnsi="Times New Roman"/>
          <w:b/>
          <w:sz w:val="28"/>
          <w:szCs w:val="28"/>
        </w:rPr>
        <w:t xml:space="preserve"> 2025</w:t>
      </w:r>
      <w:r w:rsidR="00B91298">
        <w:rPr>
          <w:rFonts w:ascii="Times New Roman" w:hAnsi="Times New Roman"/>
          <w:b/>
          <w:sz w:val="28"/>
          <w:szCs w:val="28"/>
        </w:rPr>
        <w:t xml:space="preserve"> - 2026</w:t>
      </w:r>
      <w:r>
        <w:rPr>
          <w:rFonts w:ascii="Times New Roman" w:hAnsi="Times New Roman"/>
          <w:b/>
          <w:sz w:val="28"/>
          <w:szCs w:val="28"/>
        </w:rPr>
        <w:t xml:space="preserve"> ГОДУ</w:t>
      </w:r>
    </w:p>
    <w:p w:rsidR="00622F63" w:rsidRDefault="00622F63" w:rsidP="00622F63"/>
    <w:tbl>
      <w:tblPr>
        <w:tblW w:w="5022" w:type="pct"/>
        <w:tblLayout w:type="fixed"/>
        <w:tblCellMar>
          <w:left w:w="28" w:type="dxa"/>
        </w:tblCellMar>
        <w:tblLook w:val="04A0" w:firstRow="1" w:lastRow="0" w:firstColumn="1" w:lastColumn="0" w:noHBand="0" w:noVBand="1"/>
      </w:tblPr>
      <w:tblGrid>
        <w:gridCol w:w="666"/>
        <w:gridCol w:w="2263"/>
        <w:gridCol w:w="1692"/>
        <w:gridCol w:w="1695"/>
        <w:gridCol w:w="704"/>
        <w:gridCol w:w="1831"/>
        <w:gridCol w:w="707"/>
        <w:gridCol w:w="2109"/>
        <w:gridCol w:w="1269"/>
        <w:gridCol w:w="1550"/>
      </w:tblGrid>
      <w:tr w:rsidR="00622F63" w:rsidRPr="00EB5E2E" w:rsidTr="00A859AB">
        <w:trPr>
          <w:trHeight w:val="645"/>
        </w:trPr>
        <w:tc>
          <w:tcPr>
            <w:tcW w:w="230" w:type="pct"/>
            <w:vMerge w:val="restart"/>
            <w:tcBorders>
              <w:top w:val="single" w:sz="4" w:space="0" w:color="auto"/>
              <w:left w:val="single" w:sz="4" w:space="0" w:color="auto"/>
              <w:bottom w:val="single" w:sz="4" w:space="0" w:color="000000"/>
              <w:right w:val="single" w:sz="4" w:space="0" w:color="auto"/>
            </w:tcBorders>
            <w:vAlign w:val="center"/>
            <w:hideMark/>
          </w:tcPr>
          <w:p w:rsidR="00622F63"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w:t>
            </w:r>
          </w:p>
          <w:p w:rsidR="00622F63" w:rsidRPr="00EB5E2E" w:rsidRDefault="00622F63" w:rsidP="00622F6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п/п</w:t>
            </w:r>
          </w:p>
        </w:tc>
        <w:tc>
          <w:tcPr>
            <w:tcW w:w="781" w:type="pct"/>
            <w:vMerge w:val="restart"/>
            <w:tcBorders>
              <w:top w:val="single" w:sz="4" w:space="0" w:color="auto"/>
              <w:left w:val="single" w:sz="4" w:space="0" w:color="auto"/>
              <w:bottom w:val="single" w:sz="4" w:space="0" w:color="000000"/>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Адрес многоквартирного дома</w:t>
            </w:r>
          </w:p>
        </w:tc>
        <w:tc>
          <w:tcPr>
            <w:tcW w:w="584" w:type="pct"/>
            <w:vMerge w:val="restart"/>
            <w:tcBorders>
              <w:top w:val="single" w:sz="4" w:space="0" w:color="auto"/>
              <w:left w:val="single" w:sz="4" w:space="0" w:color="auto"/>
              <w:bottom w:val="single" w:sz="4" w:space="0" w:color="000000"/>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Площадь жилых и нежилых помещений, кв. м</w:t>
            </w:r>
          </w:p>
        </w:tc>
        <w:tc>
          <w:tcPr>
            <w:tcW w:w="585" w:type="pct"/>
            <w:vMerge w:val="restart"/>
            <w:tcBorders>
              <w:top w:val="single" w:sz="4" w:space="0" w:color="auto"/>
              <w:left w:val="single" w:sz="4" w:space="0" w:color="auto"/>
              <w:bottom w:val="single" w:sz="4" w:space="0" w:color="000000"/>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Дата поступления предложений</w:t>
            </w:r>
          </w:p>
        </w:tc>
        <w:tc>
          <w:tcPr>
            <w:tcW w:w="875" w:type="pct"/>
            <w:gridSpan w:val="2"/>
            <w:vMerge w:val="restart"/>
            <w:tcBorders>
              <w:top w:val="single" w:sz="4" w:space="0" w:color="auto"/>
              <w:left w:val="single" w:sz="4" w:space="0" w:color="auto"/>
              <w:bottom w:val="single" w:sz="4" w:space="0" w:color="000000"/>
              <w:right w:val="single" w:sz="4" w:space="0" w:color="000000"/>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Стоимость работ по минимальному перечню</w:t>
            </w:r>
          </w:p>
        </w:tc>
        <w:tc>
          <w:tcPr>
            <w:tcW w:w="972" w:type="pct"/>
            <w:gridSpan w:val="2"/>
            <w:vMerge w:val="restart"/>
            <w:tcBorders>
              <w:top w:val="single" w:sz="4" w:space="0" w:color="auto"/>
              <w:left w:val="single" w:sz="4" w:space="0" w:color="auto"/>
              <w:bottom w:val="single" w:sz="4" w:space="0" w:color="000000"/>
              <w:right w:val="single" w:sz="4" w:space="0" w:color="000000"/>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Стоимость работ по дополнительному перечню</w:t>
            </w:r>
          </w:p>
        </w:tc>
        <w:tc>
          <w:tcPr>
            <w:tcW w:w="438" w:type="pct"/>
            <w:vMerge w:val="restart"/>
            <w:tcBorders>
              <w:top w:val="single" w:sz="4" w:space="0" w:color="auto"/>
              <w:left w:val="single" w:sz="4" w:space="0" w:color="auto"/>
              <w:bottom w:val="single" w:sz="4" w:space="0" w:color="000000"/>
              <w:right w:val="single" w:sz="4" w:space="0" w:color="auto"/>
            </w:tcBorders>
            <w:hideMark/>
          </w:tcPr>
          <w:p w:rsidR="00622F63" w:rsidRPr="00EB5E2E" w:rsidRDefault="00622F63" w:rsidP="00622F6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Виды трудового участия </w:t>
            </w:r>
            <w:r w:rsidRPr="00D45EEB">
              <w:rPr>
                <w:szCs w:val="24"/>
              </w:rPr>
              <w:t>&lt;*&gt;</w:t>
            </w:r>
          </w:p>
        </w:tc>
        <w:tc>
          <w:tcPr>
            <w:tcW w:w="535" w:type="pct"/>
            <w:vMerge w:val="restart"/>
            <w:tcBorders>
              <w:top w:val="single" w:sz="4" w:space="0" w:color="auto"/>
              <w:left w:val="single" w:sz="4" w:space="0" w:color="auto"/>
              <w:bottom w:val="single" w:sz="4" w:space="0" w:color="000000"/>
              <w:right w:val="single" w:sz="4" w:space="0" w:color="auto"/>
            </w:tcBorders>
            <w:hideMark/>
          </w:tcPr>
          <w:p w:rsidR="00622F63"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Наимено</w:t>
            </w:r>
          </w:p>
          <w:p w:rsidR="00622F63"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вание управляю</w:t>
            </w:r>
          </w:p>
          <w:p w:rsidR="00622F63"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щей организа</w:t>
            </w:r>
          </w:p>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ции</w:t>
            </w:r>
          </w:p>
        </w:tc>
      </w:tr>
      <w:tr w:rsidR="00622F63" w:rsidRPr="00EB5E2E" w:rsidTr="00A859AB">
        <w:trPr>
          <w:trHeight w:val="645"/>
        </w:trPr>
        <w:tc>
          <w:tcPr>
            <w:tcW w:w="230" w:type="pct"/>
            <w:vMerge/>
            <w:tcBorders>
              <w:top w:val="single" w:sz="4" w:space="0" w:color="auto"/>
              <w:left w:val="single" w:sz="4" w:space="0" w:color="auto"/>
              <w:bottom w:val="single" w:sz="4" w:space="0" w:color="000000"/>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p>
        </w:tc>
        <w:tc>
          <w:tcPr>
            <w:tcW w:w="781" w:type="pct"/>
            <w:vMerge/>
            <w:tcBorders>
              <w:top w:val="single" w:sz="4" w:space="0" w:color="auto"/>
              <w:left w:val="single" w:sz="4" w:space="0" w:color="auto"/>
              <w:bottom w:val="single" w:sz="4" w:space="0" w:color="000000"/>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p>
        </w:tc>
        <w:tc>
          <w:tcPr>
            <w:tcW w:w="584" w:type="pct"/>
            <w:vMerge/>
            <w:tcBorders>
              <w:top w:val="single" w:sz="4" w:space="0" w:color="auto"/>
              <w:left w:val="single" w:sz="4" w:space="0" w:color="auto"/>
              <w:bottom w:val="single" w:sz="4" w:space="0" w:color="000000"/>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p>
        </w:tc>
        <w:tc>
          <w:tcPr>
            <w:tcW w:w="585" w:type="pct"/>
            <w:vMerge/>
            <w:tcBorders>
              <w:top w:val="single" w:sz="4" w:space="0" w:color="auto"/>
              <w:left w:val="single" w:sz="4" w:space="0" w:color="auto"/>
              <w:bottom w:val="single" w:sz="4" w:space="0" w:color="000000"/>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p>
        </w:tc>
        <w:tc>
          <w:tcPr>
            <w:tcW w:w="875" w:type="pct"/>
            <w:gridSpan w:val="2"/>
            <w:vMerge/>
            <w:tcBorders>
              <w:top w:val="single" w:sz="4" w:space="0" w:color="auto"/>
              <w:left w:val="single" w:sz="4" w:space="0" w:color="auto"/>
              <w:bottom w:val="single" w:sz="4" w:space="0" w:color="000000"/>
              <w:right w:val="single" w:sz="4" w:space="0" w:color="000000"/>
            </w:tcBorders>
            <w:vAlign w:val="center"/>
            <w:hideMark/>
          </w:tcPr>
          <w:p w:rsidR="00622F63" w:rsidRPr="00EB5E2E" w:rsidRDefault="00622F63" w:rsidP="00622F63">
            <w:pPr>
              <w:spacing w:after="0" w:line="240" w:lineRule="auto"/>
              <w:rPr>
                <w:rFonts w:ascii="Times New Roman" w:hAnsi="Times New Roman"/>
                <w:color w:val="000000"/>
                <w:sz w:val="24"/>
                <w:szCs w:val="24"/>
              </w:rPr>
            </w:pPr>
          </w:p>
        </w:tc>
        <w:tc>
          <w:tcPr>
            <w:tcW w:w="972" w:type="pct"/>
            <w:gridSpan w:val="2"/>
            <w:vMerge/>
            <w:tcBorders>
              <w:top w:val="single" w:sz="4" w:space="0" w:color="auto"/>
              <w:left w:val="single" w:sz="4" w:space="0" w:color="auto"/>
              <w:bottom w:val="single" w:sz="4" w:space="0" w:color="000000"/>
              <w:right w:val="single" w:sz="4" w:space="0" w:color="000000"/>
            </w:tcBorders>
            <w:vAlign w:val="center"/>
            <w:hideMark/>
          </w:tcPr>
          <w:p w:rsidR="00622F63" w:rsidRPr="00EB5E2E" w:rsidRDefault="00622F63" w:rsidP="00622F63">
            <w:pPr>
              <w:spacing w:after="0" w:line="240" w:lineRule="auto"/>
              <w:rPr>
                <w:rFonts w:ascii="Times New Roman" w:hAnsi="Times New Roman"/>
                <w:color w:val="000000"/>
                <w:sz w:val="24"/>
                <w:szCs w:val="24"/>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p>
        </w:tc>
        <w:tc>
          <w:tcPr>
            <w:tcW w:w="535" w:type="pct"/>
            <w:vMerge/>
            <w:tcBorders>
              <w:top w:val="single" w:sz="4" w:space="0" w:color="auto"/>
              <w:left w:val="single" w:sz="4" w:space="0" w:color="auto"/>
              <w:bottom w:val="single" w:sz="4" w:space="0" w:color="000000"/>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p>
        </w:tc>
      </w:tr>
      <w:tr w:rsidR="00622F63" w:rsidRPr="00EB5E2E" w:rsidTr="00A859AB">
        <w:trPr>
          <w:trHeight w:val="1620"/>
        </w:trPr>
        <w:tc>
          <w:tcPr>
            <w:tcW w:w="230" w:type="pct"/>
            <w:vMerge/>
            <w:tcBorders>
              <w:top w:val="single" w:sz="4" w:space="0" w:color="auto"/>
              <w:left w:val="single" w:sz="4" w:space="0" w:color="auto"/>
              <w:bottom w:val="single" w:sz="4" w:space="0" w:color="000000"/>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p>
        </w:tc>
        <w:tc>
          <w:tcPr>
            <w:tcW w:w="781" w:type="pct"/>
            <w:vMerge/>
            <w:tcBorders>
              <w:top w:val="single" w:sz="4" w:space="0" w:color="auto"/>
              <w:left w:val="single" w:sz="4" w:space="0" w:color="auto"/>
              <w:bottom w:val="single" w:sz="4" w:space="0" w:color="000000"/>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p>
        </w:tc>
        <w:tc>
          <w:tcPr>
            <w:tcW w:w="584" w:type="pct"/>
            <w:vMerge/>
            <w:tcBorders>
              <w:top w:val="single" w:sz="4" w:space="0" w:color="auto"/>
              <w:left w:val="single" w:sz="4" w:space="0" w:color="auto"/>
              <w:bottom w:val="single" w:sz="4" w:space="0" w:color="000000"/>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p>
        </w:tc>
        <w:tc>
          <w:tcPr>
            <w:tcW w:w="585" w:type="pct"/>
            <w:vMerge/>
            <w:tcBorders>
              <w:top w:val="single" w:sz="4" w:space="0" w:color="auto"/>
              <w:left w:val="single" w:sz="4" w:space="0" w:color="auto"/>
              <w:bottom w:val="single" w:sz="4" w:space="0" w:color="000000"/>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p>
        </w:tc>
        <w:tc>
          <w:tcPr>
            <w:tcW w:w="243"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руб.</w:t>
            </w:r>
          </w:p>
        </w:tc>
        <w:tc>
          <w:tcPr>
            <w:tcW w:w="632"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доля фи</w:t>
            </w:r>
            <w:r w:rsidRPr="00EB5E2E">
              <w:rPr>
                <w:rFonts w:ascii="Times New Roman" w:hAnsi="Times New Roman"/>
                <w:color w:val="000000"/>
                <w:sz w:val="24"/>
                <w:szCs w:val="24"/>
              </w:rPr>
              <w:t>нансового участия по минимальному перечню работ, %</w:t>
            </w:r>
          </w:p>
        </w:tc>
        <w:tc>
          <w:tcPr>
            <w:tcW w:w="24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руб.</w:t>
            </w:r>
          </w:p>
        </w:tc>
        <w:tc>
          <w:tcPr>
            <w:tcW w:w="728"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доля финансового уч</w:t>
            </w:r>
            <w:r>
              <w:rPr>
                <w:rFonts w:ascii="Times New Roman" w:hAnsi="Times New Roman"/>
                <w:color w:val="000000"/>
                <w:sz w:val="24"/>
                <w:szCs w:val="24"/>
              </w:rPr>
              <w:t>астия по дополнительному перечня</w:t>
            </w:r>
            <w:r w:rsidRPr="00EB5E2E">
              <w:rPr>
                <w:rFonts w:ascii="Times New Roman" w:hAnsi="Times New Roman"/>
                <w:color w:val="000000"/>
                <w:sz w:val="24"/>
                <w:szCs w:val="24"/>
              </w:rPr>
              <w:t xml:space="preserve"> работ, %</w:t>
            </w: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p>
        </w:tc>
        <w:tc>
          <w:tcPr>
            <w:tcW w:w="535" w:type="pct"/>
            <w:vMerge/>
            <w:tcBorders>
              <w:top w:val="single" w:sz="4" w:space="0" w:color="auto"/>
              <w:left w:val="single" w:sz="4" w:space="0" w:color="auto"/>
              <w:bottom w:val="single" w:sz="4" w:space="0" w:color="000000"/>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p>
        </w:tc>
      </w:tr>
      <w:tr w:rsidR="00622F63" w:rsidRPr="00EB5E2E" w:rsidTr="00A859AB">
        <w:trPr>
          <w:trHeight w:val="390"/>
        </w:trPr>
        <w:tc>
          <w:tcPr>
            <w:tcW w:w="230" w:type="pct"/>
            <w:tcBorders>
              <w:top w:val="nil"/>
              <w:left w:val="single" w:sz="4" w:space="0" w:color="auto"/>
              <w:bottom w:val="single" w:sz="4" w:space="0" w:color="auto"/>
              <w:right w:val="single" w:sz="4" w:space="0" w:color="auto"/>
            </w:tcBorders>
            <w:vAlign w:val="bottom"/>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w:t>
            </w: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w:t>
            </w:r>
          </w:p>
        </w:tc>
        <w:tc>
          <w:tcPr>
            <w:tcW w:w="585"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w:t>
            </w:r>
          </w:p>
        </w:tc>
        <w:tc>
          <w:tcPr>
            <w:tcW w:w="243"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w:t>
            </w:r>
          </w:p>
        </w:tc>
        <w:tc>
          <w:tcPr>
            <w:tcW w:w="632"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w:t>
            </w:r>
          </w:p>
        </w:tc>
        <w:tc>
          <w:tcPr>
            <w:tcW w:w="24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7</w:t>
            </w:r>
          </w:p>
        </w:tc>
        <w:tc>
          <w:tcPr>
            <w:tcW w:w="728"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8</w:t>
            </w:r>
          </w:p>
        </w:tc>
        <w:tc>
          <w:tcPr>
            <w:tcW w:w="438"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w:t>
            </w:r>
          </w:p>
        </w:tc>
        <w:tc>
          <w:tcPr>
            <w:tcW w:w="535" w:type="pct"/>
            <w:tcBorders>
              <w:top w:val="nil"/>
              <w:left w:val="nil"/>
              <w:bottom w:val="single" w:sz="4" w:space="0" w:color="auto"/>
              <w:right w:val="single" w:sz="4" w:space="0" w:color="auto"/>
            </w:tcBorders>
            <w:vAlign w:val="bottom"/>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10</w:t>
            </w:r>
          </w:p>
        </w:tc>
      </w:tr>
      <w:tr w:rsidR="00622F63" w:rsidRPr="00EB5E2E" w:rsidTr="00A859AB">
        <w:trPr>
          <w:trHeight w:val="97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24-й, д. 1</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1 548,00</w:t>
            </w:r>
          </w:p>
        </w:tc>
        <w:tc>
          <w:tcPr>
            <w:tcW w:w="3405" w:type="pct"/>
            <w:gridSpan w:val="7"/>
            <w:tcBorders>
              <w:top w:val="single" w:sz="4" w:space="0" w:color="auto"/>
              <w:left w:val="nil"/>
              <w:bottom w:val="single" w:sz="4" w:space="0" w:color="auto"/>
              <w:right w:val="single" w:sz="4" w:space="0" w:color="000000"/>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24-й, д. 10</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24-й, д. 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2 402,00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24-й, д. 3</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3 530,00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24-й, д. 8</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25-й, д. 5</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2 658,00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28-й, д. 1</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28-й, д. 12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2 235,00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28-й, д. 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28-й, д. 3</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28-й, д. 6</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1 968,00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28-й, д. 7</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28-й, д. 8</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2 455,00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28-й, д. 9</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7Б, д. 1</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7Б, д. 10</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1 788,00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7Б, д. 11</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7Б, д. 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1 568,00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7Б, д. 4</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1 563,00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7Б, д. 5</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1 458,00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7Б, д. 7</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7Б, д. 8</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1 325,00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7Б, д. 9</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1 586,00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квартал Политехникума,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1</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Политехникума,</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1-й, д. 27</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1 532,60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28</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1 258,45</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29</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30</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31</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1 547,00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1-й, д. 32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1-й, д. 33</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34</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35</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1 695,00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36</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1 245,52</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37</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13 658,00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38</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39</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40</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41</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42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42а</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1 257,00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46</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47</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48</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1 895,00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50</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50а</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1-й, д. 60</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16 589,00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1-й, д. 61</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1 358,35</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2-й, д. 11</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1 975,00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2-й, д. 13</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2 155,00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2-й, д. 14</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2-й, д. 16</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1 985,69</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2-й, д. 18</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2 158,69</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2-й, д. 19</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2-й, д. 20</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2-й, д. 22</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1 985,65</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2-й, д. 23</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2-й, д. 26</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1 985,65</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2-й, д. 5</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2-й, д. 6</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2 015,00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2-й, д. 7</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2-й, д. 8</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2-й, д. 9</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2 569,00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11</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2 155,23</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3-й, д. 12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13</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14</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2 569,00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15</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5 486,00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15а</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22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22а</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4 256,00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24</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25</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3 658,00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26</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4 586,00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27</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28</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2 556,00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2а</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3</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3 258,20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30</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1 458,65</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31а</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2 591,00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32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33</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5 132,00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34</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35</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3 597,00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36</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6 551,00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37</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1 235,00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97630C">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4</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4 568,00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E2519D">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5</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E2519D">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6</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1 133,00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7</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8</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2 658,00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4-й, д. 1</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10</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11</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4-й, д. 12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1 895,00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4-й, д. 13</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1 235,00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14</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2 486,00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18</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19</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2 457,00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20</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1 548,95</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21</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22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22а</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E2519D">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23</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1 698,00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E2519D">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24</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1 985,65</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25</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2 689,00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29</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3</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34</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36</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37</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4</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2 569,32</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42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1 985,65</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5</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2 156,50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6</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1 598,00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7</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8</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9</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5-й, д. 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1 985,36</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10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2 135,00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E2519D">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11</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2 136,00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E2519D">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12</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17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18</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19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3 541,00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20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5-й, д. 21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21а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1 985,69</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22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2 451,00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22а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1 236,00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22б</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3 451,00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25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26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2 315,51</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27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28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3 024,00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29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2 906,00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93111D">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3</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2 256,00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93111D">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30</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5-й, д. 31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2 015,00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32</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3 021,20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33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5-й, д. 34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35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35а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2 659,00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36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2 451,00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37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2 013,00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38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2 031,51</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5-й, д. 39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1 959,61</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2 418,00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40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2 635,00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41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42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2 134,00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43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2 195,00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93111D">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45</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2 987,61</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93111D">
        <w:trPr>
          <w:trHeight w:val="690"/>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54</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2 106,20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76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59</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1 957,60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5-й, д. 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5-й Привокзальный,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7а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Привокзальный,</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7б</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2 351,00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6-й, д. 10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1 594,70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6-й, д. 11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6-й, д. 14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6-й, д. 15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6-й, д. 19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1 465,00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6-й, д. 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6-й, д. 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1 548,00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93111D">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6-й, д. 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1 985,91</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93111D">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6-й, д. 8</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2 013,00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7-й, д. 10</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5 326,00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7-й, д. 11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5 684,00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7-й, д. 13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6 485,00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7-й, д. 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6 584,00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7-й, д. 28а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4 651,00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7-й, д. 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7-й, д. 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3 548,00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7-й, д. 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7-й, д. 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6 485,00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7-й, д. 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4 765,00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7-й, д. 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7-й, д. 9а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4 512,00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8-й, д. 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8-й, д. 10</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3 552,00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8-й, д. 11</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4 256,00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8-й, д. 12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3 215,00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8-й, д. 13</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4 021,00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8-й, д. 14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2 658,00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8-й, д. 16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2 954,80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8-й, д. 19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6 485,00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8-й, д. 20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8-й, д. 21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1 548,00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8-й, д. 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2 654,00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8-й, д. 3а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2 663,00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8-й, д. 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3 251,00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nil"/>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8-й, д. 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1 985,90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8-й, д. 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2 021,00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nil"/>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10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11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12</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13</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1 591,00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14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2</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21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1 325,00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22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23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1 946,00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24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1 548,00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25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29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1 548,00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2 031,00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30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1 548,00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9-й, д. 31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1 688,00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9-й, д. 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1 549,00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44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46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2 584,00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48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1 684,00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5</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6</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1 234,00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8</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3 215,00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3 515,00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Авиатор, д. 10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5 852,00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nil"/>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Авиатор, д. 11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1 896,00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Авиатор, д. 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Авиатор, д. 24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1 236,00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Авиатор, д. 25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2 589,00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Авиатор, д. 26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4 582,00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Авиатор, д. 27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Авиатор, д. 2А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8 695,00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Авиатор, д. 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Авиатор, д. 3а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5 489,00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Авиатор, д. 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Авиатор, д. 5</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2 659,00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Авиатор, д. 6</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3 248,00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Авиатор, д. 6а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6 549,00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Авиатор, д. 7</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5 486,00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Авиатор, д. 9</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1 489,00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Юго-Восточный район,</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10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5 489,00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Юго-Восточный район,</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11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4 789,00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12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13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Юго-Восточный район,</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14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1 489,00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15а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1 349,00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19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1 349,00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21</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630"/>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Юго-Восточный район,</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22</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2 364,00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630"/>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Юго-Восточный район,</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23</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24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Юго-Восточный район,</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26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2 597,00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30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2 893,00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31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2 963,00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Юго-Восточный район,</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32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Юго-Восточный район,</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33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1 599,00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Юго-Восточный район,</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34</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1 998,00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Юго-Восточный район,</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35</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630"/>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38</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630"/>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Юго-Восточный район,</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39</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1 349,00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40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Юго-Восточный район,</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41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1 496,00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Юго-Восточный район,</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44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Юго-Восточный район,</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44а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49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1 492,00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Юго-Восточный район,</w:t>
            </w:r>
          </w:p>
          <w:p w:rsidR="00D24D44"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1 349,00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50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2 708,00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51</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2 096,00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53</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630"/>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53а</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2 608,00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630"/>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56</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1 239,00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57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2 879,00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58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2 349,00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59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2 896,00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3 408,00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60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3 708,00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Юго-Восточный район, д. 61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3 092,00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7 823,00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4 920,00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6 101,00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пер. Новосибирский,</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53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5 040,00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пер. Простой, д. 6</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2 871,00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пер. Простой, д. 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2 964,00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пер. Трудовой,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58а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2 856,00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3-й микрорайон Привокзального района, д. 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4 965,00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3-й микрорайон Привокзального района, д. 12</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5 167,00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3-й микрорайон Привокзального района, д. 13</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5 117,00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3-й микрорайон Привокзального района, д. 13а</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3 590,00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3-й микрорайон Привокзального района, д. 14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5 694,00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3-й микрорайон Привокзального района, д. 16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4 263,00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3-й микрорайон Привокзального района, д. 19а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94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3-й микрорайон Привокзального района, д. 19б</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94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3-й микрорайон Привокзального района, д. 20</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5 493,00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3-й микрорайон Привокзального района, д. 23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1 967,00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3-й микрорайон Привокзального района, д. 3</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3 748,00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3-й микрорайон Привокзального района, д. 30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8 523,00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3-й микрорайон Привокзального района, д. 32</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6 987,00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3-й микрорайон Привокзального района, д. 33а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5 696,00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3-й микрорайон Привокзального района, д. 35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5 856,00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3-й микрорайон Привокзального района, д. 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3-й микрорайон Привокзального района, д. 40</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8 685,00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3-й микрорайон Привокзального района, д. 8</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5 096,00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3 360,00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Слободчикова, д. 4б</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2 945,00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56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2 262,00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Пузановой,</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36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5 263,00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Профсоюзная, д. 45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6 595,00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Декабристов,</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21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500,00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Pr>
                <w:rFonts w:ascii="Times New Roman" w:hAnsi="Times New Roman"/>
                <w:color w:val="000000"/>
                <w:sz w:val="24"/>
                <w:szCs w:val="24"/>
              </w:rPr>
              <w:t>ул.</w:t>
            </w:r>
            <w:r w:rsidRPr="00EB5E2E">
              <w:rPr>
                <w:rFonts w:ascii="Times New Roman" w:hAnsi="Times New Roman"/>
                <w:color w:val="000000"/>
                <w:sz w:val="24"/>
                <w:szCs w:val="24"/>
              </w:rPr>
              <w:t>Индустриальная,</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14</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6 097,00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Профсоюзная,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12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6 336,00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Профсоюзная,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Привокзальная, д. 33а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9 123,00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Привокзальная, д. 25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Патушинского, д. 2</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5 656,00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Партизанская,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43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2 152,00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Партизанская,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20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5 498,00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Партизанская,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8</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7 236,00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Партизанская,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1 998,00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Крупской, д. 33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ул. Крупской, д. 31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6 549,00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Красного Октября, д. 20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2 079,00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Коминтерна, д. МПС 16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2 985,00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37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A859AB"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Карла Маркса,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6 368,00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Догаева, д. 11</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5 549,00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Дзержинского, д. 15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Авиатор, д. 15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6 540,00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Авиатор, д. 22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6 982,00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Чкалова, д. 16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5 401,00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Чкалова, д. 18</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4 216,00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Чкалова, д. 30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Чкалова, д. 41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12 879,00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Чкалова, д. 43</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5 690,00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Юбилейная, д. 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Чкалова, д. 12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5 660,00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Фрунзе, д. 67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1 998,00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Фрунзе, д. 10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6 479,00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ФеренцаКиш,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5а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3 212,00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Тарутинская,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5 214,00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Строителей,</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26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6 546,00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Строителей,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14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2 352,00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Строителей,</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13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3 320,00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Строителей,</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12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6 203,00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Слободчикова, д. 17</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3 366,00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Сибирская 2-я, д. 19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9 564,00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Свердлова, д. 74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4 365,00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Свердлова,</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33а</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3 541,00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Республики, д. 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6 659,00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Республики, д. 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3 669,00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Революции,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13</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3 363,00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Революции,</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11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9 741,00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Пузановой,</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34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2 258,00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Пузановой,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32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3 699,00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Пузановой,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30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8034DE">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Пузановой,</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29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7 052,00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8034DE">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Пузановой, д. 19</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5 236,00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Профсоюзная,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68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4 236,00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Привокзальная, д. 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5 996,00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Привокзальная, д. 4а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4 423,00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Привокзальная, д. 45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4 789,00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Привокзальная, д. 40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1 235,00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Привокзальная, д. 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Привокзальная, д. 38</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9 855,00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Привокзальная, д. 35А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Привокзальная, д. 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2 148,00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Привокзальная, д. 12</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Привокзальная, д. 10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Назарова, д. 17</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2 552,00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Назарова, д. 15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4 699,00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Набережная,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30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1 446,00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Мира, д. 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Мира, д. 14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3 472,00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Мира, д. 13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3 334,00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Мира, д. 12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7 503,10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Мира, д. 11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3 126,00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Манкевича, д. 36</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2 335,00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Манкевича, д. 35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3 466,00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Манкевича, д. 31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7 852,00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Майская, д. 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6 584,00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Льва Толстого, д. 59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6 948,00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Льва Толстого, д. 53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6 842,00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Льва Толстого, д. 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6 654,00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Льва Толстого, д. 34а</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9 847,00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Льва Толстого, д. 30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6 456,00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Льва Толстого, д. 20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6 584,00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ул. Льва Толстого, д. 19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9 847,00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Льва Толстого, д. 18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1 236,00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Льва Толстого, д. 10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9 236,00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Ленина, д. 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6 495,00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Ленина, д. 21</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3 544,00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Ленина, д. 20б</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9 586,00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Ленина, д. 15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6 546,00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Ленина, д. 117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5 464,00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Лебеденко, д. 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6 661,00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Лебеденко, д. 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8 546,00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Лебеденко, д. 16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Лебеденко, д. 14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5 646,00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Лебеденко, д. 10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4 896,00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8034DE">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Лазо, д. 9</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1 232,00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8034DE">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Лазо, д. 8</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Лазо, д. 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3 344,00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Лазо, д. 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2 336,00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Лазо, д. 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8 599,00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Лазо, д. 11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6 946,00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Лазо, д. 10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Культуры, д. 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Культуры, д. 5</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6 221,00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Культуры, д. 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3 643,00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Кравченко, д. 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3 416,00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Кравченко, д. 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3 466,00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Коминтерна,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61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1 649,00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Коминтерна,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32а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6 645,00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Коминтерна,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18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1 288,00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85а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6 985,00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8034DE">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8</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3 636,00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63</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2 589,00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6</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54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6 654,00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51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3 364,00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50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3 669,00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48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2 244,00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46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4 489,00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44</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2 336,00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43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5 266,00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42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6 644,00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41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9 954,00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40а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5 565,00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40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39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6 691,00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38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11 445,00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8034DE">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27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6 998,00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23</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6 636,00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21</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19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6 654,00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17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1 145,00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15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8 845,00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13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3 325,00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110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4 588,00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106</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8 585,00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10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9 969,00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Карла Маркса,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22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3615,00</w:t>
            </w:r>
            <w:r w:rsidRPr="00EB5E2E">
              <w:rPr>
                <w:rFonts w:ascii="Times New Roman" w:hAnsi="Times New Roman"/>
                <w:color w:val="000000"/>
                <w:sz w:val="24"/>
                <w:szCs w:val="24"/>
              </w:rPr>
              <w:t> </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Карла Маркса,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10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1395,00</w:t>
            </w:r>
            <w:r w:rsidRPr="00EB5E2E">
              <w:rPr>
                <w:rFonts w:ascii="Times New Roman" w:hAnsi="Times New Roman"/>
                <w:color w:val="000000"/>
                <w:sz w:val="24"/>
                <w:szCs w:val="24"/>
              </w:rPr>
              <w:t> </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Калинина, д. 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5 566,00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Калинина, д. 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8 866,00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Калинина, д. 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3 325,00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Калинина, д. 28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2 565,00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Калинина, д. 26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3 336,00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8034DE">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Калинина, д. 24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3 325,00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Калинина, д. 20</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9 961,00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Калинина, д. 2</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3 351,00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Калинина, д. 18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5 559,00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ул. Калинина, д. 16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14 556,00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Калинина, д. 14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2 556,00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Калинина, д. 10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3 255,00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Индустриальная, д. 17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5 661,00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Индустриальная, д. 16б</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6 651,00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Индустриальная, д. 15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4 593,00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Индустриальная, д. 13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4 663,00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Зверева, д. 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3 226,00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Зверева, д. 10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6 432,00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Догаева, д. 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3 251,00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Догаева, д. 2а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3 196,00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Догаева, д. 21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8 452,00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8034DE">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Догаева, д. 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32 556,00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Догаева, д. 17</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6 233,00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Дзержинского, д. 45</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63 639,00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Дзержинского, д. 41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Дзержинского, д. 39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Дзержинского, д. 37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5 252,00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Декабристов,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54</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6 549,00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Декабристов,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37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2 665,00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Декабристов,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35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Декабристов,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29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Декабристов,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25а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5 963,00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Декабристов,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25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Давыдова, д. 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Голубева, д. 26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6 549,00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Голубева, д. 24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4 789,00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8034DE">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Голубева, д. 22</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3 025,00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Голубева, д. 20а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9 540,00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Голубева, д. 20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Голубева, д. 16а</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9 951,00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Гагарина, д. 5а</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1 866,00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Гагарина, д. 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Гагарина, д. 38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2 018,00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Гагарина, д. 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Высокогорная, д. 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6 952,00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Высокогорная, д. 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3 129,00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Высокогорная, д. 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2 663,00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Высокогорная, д. 11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7 520,00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Высокогорная, д. 1</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4 592,00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9 Января, д. 7</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6 549,00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9 Января, д. 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1 236,00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8034DE">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9 Января, д. 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3 591,00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8034DE">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9 Января, д. 17</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4 560,00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9 Января, д. 15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4 459,00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9 Января, д. 13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3 651,00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40 лет ВЛКСМ, д. 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9 956,00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40 лет ВЛКСМ, д. 10</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25-й квартал,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5 454,00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тер. Южная Промзона, кв-л 1-й, д. 10б</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6 369,00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4-й мкр. Привокзального района, д. 8</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4 159,00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4-й мкр. Привокзального района, д. 8а</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905,00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тер. 4-й микрорайон Привокзального района, д. 6а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тер. 4-й микрорайон Привокзального района, д. 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8034DE">
        <w:trPr>
          <w:trHeight w:val="94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тер. 4-й микрорайон Привокзального района, д. 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4 561,00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8034DE">
        <w:trPr>
          <w:trHeight w:val="94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тер. 4-й микрорайон Привокзального района, д. 4</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тер. 4-й микрорайон Привокзального района, д. 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4 562,00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тер. 4-й микрорайон Привокзального района, д. 18</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4-й мкр. Привокзального района, д. 17</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2 758,00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4-й мкр. Привокзального района, д. 16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5 007,00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6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тер. 4-й микрорайон Привокзального района, д. 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4 961,00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70"/>
        </w:trPr>
        <w:tc>
          <w:tcPr>
            <w:tcW w:w="1011" w:type="pct"/>
            <w:gridSpan w:val="2"/>
            <w:tcBorders>
              <w:top w:val="single" w:sz="8" w:space="0" w:color="auto"/>
              <w:left w:val="single" w:sz="8" w:space="0" w:color="auto"/>
              <w:bottom w:val="single" w:sz="8"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 </w:t>
            </w:r>
          </w:p>
          <w:p w:rsidR="00622F63" w:rsidRPr="00C976A3" w:rsidRDefault="00622F63" w:rsidP="00622F63">
            <w:pPr>
              <w:spacing w:after="0" w:line="240" w:lineRule="auto"/>
              <w:rPr>
                <w:rFonts w:ascii="Times New Roman" w:hAnsi="Times New Roman"/>
                <w:bCs/>
                <w:color w:val="000000"/>
                <w:sz w:val="24"/>
                <w:szCs w:val="24"/>
              </w:rPr>
            </w:pPr>
            <w:r w:rsidRPr="00C976A3">
              <w:rPr>
                <w:rFonts w:ascii="Times New Roman" w:hAnsi="Times New Roman"/>
                <w:bCs/>
                <w:color w:val="000000"/>
                <w:sz w:val="24"/>
                <w:szCs w:val="24"/>
              </w:rPr>
              <w:t>Итого</w:t>
            </w:r>
          </w:p>
        </w:tc>
        <w:tc>
          <w:tcPr>
            <w:tcW w:w="584" w:type="pct"/>
            <w:tcBorders>
              <w:top w:val="single" w:sz="8" w:space="0" w:color="auto"/>
              <w:left w:val="nil"/>
              <w:bottom w:val="single" w:sz="8" w:space="0" w:color="auto"/>
              <w:right w:val="single" w:sz="4" w:space="0" w:color="auto"/>
            </w:tcBorders>
            <w:vAlign w:val="center"/>
            <w:hideMark/>
          </w:tcPr>
          <w:p w:rsidR="004906D3" w:rsidRPr="00C976A3" w:rsidRDefault="004906D3" w:rsidP="004906D3">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1 946 881,45</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tc>
      </w:tr>
    </w:tbl>
    <w:p w:rsidR="008034DE" w:rsidRDefault="008034DE" w:rsidP="00622F63">
      <w:pPr>
        <w:pStyle w:val="ConsPlusTitle"/>
        <w:outlineLvl w:val="2"/>
        <w:rPr>
          <w:rFonts w:ascii="Times New Roman" w:hAnsi="Times New Roman" w:cs="Times New Roman"/>
          <w:b w:val="0"/>
          <w:sz w:val="28"/>
          <w:szCs w:val="28"/>
        </w:rPr>
      </w:pPr>
    </w:p>
    <w:p w:rsidR="008034DE" w:rsidRDefault="008034DE" w:rsidP="00622F63">
      <w:pPr>
        <w:pStyle w:val="ConsPlusTitle"/>
        <w:outlineLvl w:val="2"/>
        <w:rPr>
          <w:rFonts w:ascii="Times New Roman" w:hAnsi="Times New Roman" w:cs="Times New Roman"/>
          <w:b w:val="0"/>
          <w:sz w:val="28"/>
          <w:szCs w:val="28"/>
        </w:rPr>
      </w:pPr>
    </w:p>
    <w:p w:rsidR="007349CD" w:rsidRDefault="007349CD" w:rsidP="002905EF">
      <w:pPr>
        <w:pStyle w:val="ConsPlusTitle"/>
        <w:outlineLvl w:val="2"/>
        <w:rPr>
          <w:rFonts w:ascii="Times New Roman" w:hAnsi="Times New Roman" w:cs="Times New Roman"/>
          <w:b w:val="0"/>
          <w:sz w:val="28"/>
          <w:szCs w:val="28"/>
        </w:rPr>
      </w:pPr>
    </w:p>
    <w:p w:rsidR="00660B26" w:rsidRPr="00622F63" w:rsidRDefault="00660B26" w:rsidP="002905EF">
      <w:pPr>
        <w:pStyle w:val="ConsPlusTitle"/>
        <w:outlineLvl w:val="2"/>
        <w:rPr>
          <w:rFonts w:ascii="Times New Roman" w:hAnsi="Times New Roman" w:cs="Times New Roman"/>
          <w:b w:val="0"/>
          <w:sz w:val="28"/>
          <w:szCs w:val="28"/>
        </w:rPr>
      </w:pPr>
    </w:p>
    <w:p w:rsidR="007349CD" w:rsidRPr="00FA5419" w:rsidRDefault="007349CD" w:rsidP="002905EF">
      <w:pPr>
        <w:pStyle w:val="ConsPlusTitle"/>
        <w:outlineLvl w:val="2"/>
        <w:rPr>
          <w:rFonts w:ascii="Times New Roman" w:hAnsi="Times New Roman" w:cs="Times New Roman"/>
          <w:sz w:val="28"/>
          <w:szCs w:val="28"/>
        </w:rPr>
      </w:pPr>
    </w:p>
    <w:p w:rsidR="008034DE" w:rsidRDefault="00A859AB" w:rsidP="00A859AB">
      <w:pPr>
        <w:pStyle w:val="ConsPlusNormal"/>
        <w:outlineLvl w:val="1"/>
        <w:rPr>
          <w:sz w:val="28"/>
          <w:szCs w:val="28"/>
        </w:rPr>
      </w:pPr>
      <w:r>
        <w:rPr>
          <w:sz w:val="28"/>
          <w:szCs w:val="28"/>
        </w:rPr>
        <w:t xml:space="preserve">                                                                                                                                                                      </w:t>
      </w:r>
    </w:p>
    <w:p w:rsidR="008034DE" w:rsidRDefault="008034DE" w:rsidP="00A859AB">
      <w:pPr>
        <w:pStyle w:val="ConsPlusNormal"/>
        <w:outlineLvl w:val="1"/>
        <w:rPr>
          <w:sz w:val="28"/>
          <w:szCs w:val="28"/>
        </w:rPr>
      </w:pPr>
    </w:p>
    <w:p w:rsidR="009A0CE3" w:rsidRDefault="009A0CE3" w:rsidP="00A859AB">
      <w:pPr>
        <w:pStyle w:val="ConsPlusNormal"/>
        <w:outlineLvl w:val="1"/>
        <w:rPr>
          <w:sz w:val="28"/>
          <w:szCs w:val="28"/>
        </w:rPr>
      </w:pPr>
    </w:p>
    <w:p w:rsidR="009A0CE3" w:rsidRDefault="009A0CE3" w:rsidP="00A859AB">
      <w:pPr>
        <w:pStyle w:val="ConsPlusNormal"/>
        <w:outlineLvl w:val="1"/>
        <w:rPr>
          <w:sz w:val="28"/>
          <w:szCs w:val="28"/>
        </w:rPr>
      </w:pPr>
    </w:p>
    <w:p w:rsidR="009A0CE3" w:rsidRDefault="009A0CE3" w:rsidP="00A859AB">
      <w:pPr>
        <w:pStyle w:val="ConsPlusNormal"/>
        <w:outlineLvl w:val="1"/>
        <w:rPr>
          <w:sz w:val="28"/>
          <w:szCs w:val="28"/>
        </w:rPr>
      </w:pPr>
    </w:p>
    <w:p w:rsidR="009A0CE3" w:rsidRDefault="009A0CE3" w:rsidP="00A859AB">
      <w:pPr>
        <w:pStyle w:val="ConsPlusNormal"/>
        <w:outlineLvl w:val="1"/>
        <w:rPr>
          <w:sz w:val="28"/>
          <w:szCs w:val="28"/>
        </w:rPr>
      </w:pPr>
    </w:p>
    <w:p w:rsidR="009A0CE3" w:rsidRDefault="009A0CE3" w:rsidP="00A859AB">
      <w:pPr>
        <w:pStyle w:val="ConsPlusNormal"/>
        <w:outlineLvl w:val="1"/>
        <w:rPr>
          <w:sz w:val="28"/>
          <w:szCs w:val="28"/>
        </w:rPr>
      </w:pPr>
    </w:p>
    <w:p w:rsidR="009A0CE3" w:rsidRDefault="009A0CE3" w:rsidP="00A859AB">
      <w:pPr>
        <w:pStyle w:val="ConsPlusNormal"/>
        <w:outlineLvl w:val="1"/>
        <w:rPr>
          <w:sz w:val="28"/>
          <w:szCs w:val="28"/>
        </w:rPr>
      </w:pPr>
    </w:p>
    <w:p w:rsidR="009A0CE3" w:rsidRDefault="009A0CE3" w:rsidP="00A859AB">
      <w:pPr>
        <w:pStyle w:val="ConsPlusNormal"/>
        <w:outlineLvl w:val="1"/>
        <w:rPr>
          <w:sz w:val="28"/>
          <w:szCs w:val="28"/>
        </w:rPr>
      </w:pPr>
    </w:p>
    <w:p w:rsidR="009A0CE3" w:rsidRDefault="009A0CE3" w:rsidP="00A859AB">
      <w:pPr>
        <w:pStyle w:val="ConsPlusNormal"/>
        <w:outlineLvl w:val="1"/>
        <w:rPr>
          <w:sz w:val="28"/>
          <w:szCs w:val="28"/>
        </w:rPr>
      </w:pPr>
    </w:p>
    <w:p w:rsidR="00A76679" w:rsidRPr="00A76679" w:rsidRDefault="008034DE" w:rsidP="00A859AB">
      <w:pPr>
        <w:pStyle w:val="ConsPlusNormal"/>
        <w:outlineLvl w:val="1"/>
        <w:rPr>
          <w:sz w:val="28"/>
          <w:szCs w:val="28"/>
        </w:rPr>
      </w:pPr>
      <w:r>
        <w:rPr>
          <w:sz w:val="28"/>
          <w:szCs w:val="28"/>
        </w:rPr>
        <w:lastRenderedPageBreak/>
        <w:t xml:space="preserve">                                                                                                                                                                           </w:t>
      </w:r>
      <w:r w:rsidR="00923A67">
        <w:rPr>
          <w:sz w:val="28"/>
          <w:szCs w:val="28"/>
        </w:rPr>
        <w:t>Приложение №</w:t>
      </w:r>
      <w:r w:rsidR="00A76679" w:rsidRPr="00A76679">
        <w:rPr>
          <w:sz w:val="28"/>
          <w:szCs w:val="28"/>
        </w:rPr>
        <w:t xml:space="preserve"> 4/1</w:t>
      </w:r>
    </w:p>
    <w:p w:rsidR="00A76679" w:rsidRPr="00A76679" w:rsidRDefault="00A76679" w:rsidP="004969B8">
      <w:pPr>
        <w:pStyle w:val="ConsPlusNormal"/>
        <w:jc w:val="right"/>
        <w:rPr>
          <w:sz w:val="28"/>
          <w:szCs w:val="28"/>
        </w:rPr>
      </w:pPr>
      <w:r w:rsidRPr="00A76679">
        <w:rPr>
          <w:sz w:val="28"/>
          <w:szCs w:val="28"/>
        </w:rPr>
        <w:t>к муниципальной программе</w:t>
      </w:r>
      <w:r w:rsidR="004969B8">
        <w:rPr>
          <w:sz w:val="28"/>
          <w:szCs w:val="28"/>
        </w:rPr>
        <w:t xml:space="preserve"> </w:t>
      </w:r>
      <w:r w:rsidRPr="00A76679">
        <w:rPr>
          <w:sz w:val="28"/>
          <w:szCs w:val="28"/>
        </w:rPr>
        <w:t>города Ачинска</w:t>
      </w:r>
    </w:p>
    <w:p w:rsidR="00A76679" w:rsidRPr="00A76679" w:rsidRDefault="00923A67" w:rsidP="004969B8">
      <w:pPr>
        <w:pStyle w:val="ConsPlusNormal"/>
        <w:jc w:val="right"/>
        <w:rPr>
          <w:sz w:val="28"/>
          <w:szCs w:val="28"/>
        </w:rPr>
      </w:pPr>
      <w:r>
        <w:rPr>
          <w:sz w:val="28"/>
          <w:szCs w:val="28"/>
        </w:rPr>
        <w:t>«</w:t>
      </w:r>
      <w:r w:rsidR="00A76679" w:rsidRPr="00A76679">
        <w:rPr>
          <w:sz w:val="28"/>
          <w:szCs w:val="28"/>
        </w:rPr>
        <w:t>Формирование современной</w:t>
      </w:r>
      <w:r w:rsidR="004969B8">
        <w:rPr>
          <w:sz w:val="28"/>
          <w:szCs w:val="28"/>
        </w:rPr>
        <w:t xml:space="preserve"> </w:t>
      </w:r>
      <w:r>
        <w:rPr>
          <w:sz w:val="28"/>
          <w:szCs w:val="28"/>
        </w:rPr>
        <w:t>городской среды»</w:t>
      </w:r>
    </w:p>
    <w:p w:rsidR="00DB4E11" w:rsidRDefault="00DB4E11" w:rsidP="00AE0463">
      <w:pPr>
        <w:pStyle w:val="ConsPlusTitle"/>
        <w:outlineLvl w:val="2"/>
        <w:rPr>
          <w:rFonts w:ascii="Times New Roman" w:hAnsi="Times New Roman" w:cs="Times New Roman"/>
        </w:rPr>
      </w:pPr>
    </w:p>
    <w:p w:rsidR="00923A67" w:rsidRPr="00B3641D" w:rsidRDefault="00923A67" w:rsidP="00923A67">
      <w:pPr>
        <w:pStyle w:val="ConsPlusTitle"/>
        <w:jc w:val="center"/>
        <w:outlineLvl w:val="2"/>
        <w:rPr>
          <w:rFonts w:ascii="Times New Roman" w:hAnsi="Times New Roman" w:cs="Times New Roman"/>
        </w:rPr>
      </w:pPr>
      <w:r w:rsidRPr="00B3641D">
        <w:rPr>
          <w:rFonts w:ascii="Times New Roman" w:hAnsi="Times New Roman" w:cs="Times New Roman"/>
        </w:rPr>
        <w:t>АДРЕСНЫЙ ПЕРЕЧЕНЬ</w:t>
      </w:r>
    </w:p>
    <w:p w:rsidR="00923A67" w:rsidRPr="00B3641D" w:rsidRDefault="00923A67" w:rsidP="00923A67">
      <w:pPr>
        <w:pStyle w:val="ConsPlusTitle"/>
        <w:jc w:val="center"/>
        <w:rPr>
          <w:rFonts w:ascii="Times New Roman" w:hAnsi="Times New Roman" w:cs="Times New Roman"/>
        </w:rPr>
      </w:pPr>
      <w:r w:rsidRPr="00B3641D">
        <w:rPr>
          <w:rFonts w:ascii="Times New Roman" w:hAnsi="Times New Roman" w:cs="Times New Roman"/>
        </w:rPr>
        <w:t>ОБЩЕСТВЕННЫХ ТЕРРИТОРИЙ МУНИЦИПАЛЬНОГО ОБРАЗОВАНИЯ</w:t>
      </w:r>
    </w:p>
    <w:p w:rsidR="00923A67" w:rsidRPr="00B3641D" w:rsidRDefault="00923A67" w:rsidP="00923A67">
      <w:pPr>
        <w:pStyle w:val="ConsPlusTitle"/>
        <w:jc w:val="center"/>
        <w:rPr>
          <w:rFonts w:ascii="Times New Roman" w:hAnsi="Times New Roman" w:cs="Times New Roman"/>
        </w:rPr>
      </w:pPr>
      <w:r w:rsidRPr="00B3641D">
        <w:rPr>
          <w:rFonts w:ascii="Times New Roman" w:hAnsi="Times New Roman" w:cs="Times New Roman"/>
        </w:rPr>
        <w:t>БЛАГОУСТРОЕННЫХ В 2018 ГОДУ</w:t>
      </w:r>
    </w:p>
    <w:p w:rsidR="00923A67" w:rsidRPr="00B3641D" w:rsidRDefault="00923A67" w:rsidP="00923A67">
      <w:pPr>
        <w:pStyle w:val="ConsPlusNormal"/>
        <w:jc w:val="both"/>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448"/>
        <w:gridCol w:w="1174"/>
        <w:gridCol w:w="992"/>
        <w:gridCol w:w="992"/>
        <w:gridCol w:w="992"/>
        <w:gridCol w:w="1134"/>
        <w:gridCol w:w="993"/>
        <w:gridCol w:w="992"/>
        <w:gridCol w:w="992"/>
        <w:gridCol w:w="1134"/>
        <w:gridCol w:w="992"/>
        <w:gridCol w:w="1134"/>
        <w:gridCol w:w="993"/>
        <w:gridCol w:w="1417"/>
      </w:tblGrid>
      <w:tr w:rsidR="00923A67" w:rsidRPr="00D45EEB" w:rsidTr="00D24901">
        <w:tc>
          <w:tcPr>
            <w:tcW w:w="448" w:type="dxa"/>
            <w:vMerge w:val="restar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 п/п</w:t>
            </w:r>
          </w:p>
        </w:tc>
        <w:tc>
          <w:tcPr>
            <w:tcW w:w="6277" w:type="dxa"/>
            <w:gridSpan w:val="6"/>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Адрес общественной территории</w:t>
            </w:r>
          </w:p>
        </w:tc>
        <w:tc>
          <w:tcPr>
            <w:tcW w:w="992" w:type="dxa"/>
            <w:vMerge w:val="restart"/>
            <w:tcBorders>
              <w:top w:val="single" w:sz="4" w:space="0" w:color="auto"/>
              <w:left w:val="single" w:sz="4" w:space="0" w:color="auto"/>
              <w:bottom w:val="single" w:sz="4" w:space="0" w:color="auto"/>
              <w:right w:val="single" w:sz="4" w:space="0" w:color="auto"/>
            </w:tcBorders>
          </w:tcPr>
          <w:p w:rsidR="006B51D7" w:rsidRDefault="00923A67" w:rsidP="00923A67">
            <w:pPr>
              <w:pStyle w:val="ConsPlusNormal"/>
              <w:jc w:val="center"/>
              <w:rPr>
                <w:rFonts w:eastAsiaTheme="minorEastAsia"/>
                <w:szCs w:val="24"/>
              </w:rPr>
            </w:pPr>
            <w:r w:rsidRPr="00D45EEB">
              <w:rPr>
                <w:rFonts w:eastAsiaTheme="minorEastAsia"/>
                <w:szCs w:val="24"/>
              </w:rPr>
              <w:t>Кадаст</w:t>
            </w:r>
          </w:p>
          <w:p w:rsidR="006B51D7" w:rsidRDefault="00923A67" w:rsidP="00923A67">
            <w:pPr>
              <w:pStyle w:val="ConsPlusNormal"/>
              <w:jc w:val="center"/>
              <w:rPr>
                <w:rFonts w:eastAsiaTheme="minorEastAsia"/>
                <w:szCs w:val="24"/>
              </w:rPr>
            </w:pPr>
            <w:r w:rsidRPr="00D45EEB">
              <w:rPr>
                <w:rFonts w:eastAsiaTheme="minorEastAsia"/>
                <w:szCs w:val="24"/>
              </w:rPr>
              <w:t>ровый номер земель</w:t>
            </w:r>
          </w:p>
          <w:p w:rsidR="00923A67" w:rsidRPr="00D45EEB" w:rsidRDefault="00923A67" w:rsidP="00923A67">
            <w:pPr>
              <w:pStyle w:val="ConsPlusNormal"/>
              <w:jc w:val="center"/>
              <w:rPr>
                <w:rFonts w:eastAsiaTheme="minorEastAsia"/>
                <w:szCs w:val="24"/>
              </w:rPr>
            </w:pPr>
            <w:r w:rsidRPr="00D45EEB">
              <w:rPr>
                <w:rFonts w:eastAsiaTheme="minorEastAsia"/>
                <w:szCs w:val="24"/>
              </w:rPr>
              <w:t>ного участка</w:t>
            </w:r>
          </w:p>
        </w:tc>
        <w:tc>
          <w:tcPr>
            <w:tcW w:w="992" w:type="dxa"/>
            <w:vMerge w:val="restart"/>
            <w:tcBorders>
              <w:top w:val="single" w:sz="4" w:space="0" w:color="auto"/>
              <w:left w:val="single" w:sz="4" w:space="0" w:color="auto"/>
              <w:bottom w:val="single" w:sz="4" w:space="0" w:color="auto"/>
              <w:right w:val="single" w:sz="4" w:space="0" w:color="auto"/>
            </w:tcBorders>
          </w:tcPr>
          <w:p w:rsidR="002A716E" w:rsidRDefault="00923A67" w:rsidP="00923A67">
            <w:pPr>
              <w:pStyle w:val="ConsPlusNormal"/>
              <w:jc w:val="center"/>
              <w:rPr>
                <w:rFonts w:eastAsiaTheme="minorEastAsia"/>
                <w:szCs w:val="24"/>
              </w:rPr>
            </w:pPr>
            <w:r w:rsidRPr="00D45EEB">
              <w:rPr>
                <w:rFonts w:eastAsiaTheme="minorEastAsia"/>
                <w:szCs w:val="24"/>
              </w:rPr>
              <w:t>Общая пло</w:t>
            </w:r>
          </w:p>
          <w:p w:rsidR="002A716E" w:rsidRDefault="00923A67" w:rsidP="00923A67">
            <w:pPr>
              <w:pStyle w:val="ConsPlusNormal"/>
              <w:jc w:val="center"/>
              <w:rPr>
                <w:rFonts w:eastAsiaTheme="minorEastAsia"/>
                <w:szCs w:val="24"/>
              </w:rPr>
            </w:pPr>
            <w:r w:rsidRPr="00D45EEB">
              <w:rPr>
                <w:rFonts w:eastAsiaTheme="minorEastAsia"/>
                <w:szCs w:val="24"/>
              </w:rPr>
              <w:t xml:space="preserve">щадь общественной территории, </w:t>
            </w:r>
          </w:p>
          <w:p w:rsidR="00923A67" w:rsidRPr="00D45EEB" w:rsidRDefault="00923A67" w:rsidP="00923A67">
            <w:pPr>
              <w:pStyle w:val="ConsPlusNormal"/>
              <w:jc w:val="center"/>
              <w:rPr>
                <w:rFonts w:eastAsiaTheme="minorEastAsia"/>
                <w:szCs w:val="24"/>
              </w:rPr>
            </w:pPr>
            <w:r w:rsidRPr="00D45EEB">
              <w:rPr>
                <w:rFonts w:eastAsiaTheme="minorEastAsia"/>
                <w:szCs w:val="24"/>
              </w:rPr>
              <w:t>кв. м</w:t>
            </w:r>
          </w:p>
        </w:tc>
        <w:tc>
          <w:tcPr>
            <w:tcW w:w="1134" w:type="dxa"/>
            <w:vMerge w:val="restart"/>
            <w:tcBorders>
              <w:top w:val="single" w:sz="4" w:space="0" w:color="auto"/>
              <w:left w:val="single" w:sz="4" w:space="0" w:color="auto"/>
              <w:bottom w:val="single" w:sz="4" w:space="0" w:color="auto"/>
              <w:right w:val="single" w:sz="4" w:space="0" w:color="auto"/>
            </w:tcBorders>
          </w:tcPr>
          <w:p w:rsidR="006B51D7" w:rsidRDefault="00923A67" w:rsidP="00923A67">
            <w:pPr>
              <w:pStyle w:val="ConsPlusNormal"/>
              <w:jc w:val="center"/>
              <w:rPr>
                <w:rFonts w:eastAsiaTheme="minorEastAsia"/>
                <w:szCs w:val="24"/>
              </w:rPr>
            </w:pPr>
            <w:r w:rsidRPr="00D45EEB">
              <w:rPr>
                <w:rFonts w:eastAsiaTheme="minorEastAsia"/>
                <w:szCs w:val="24"/>
              </w:rPr>
              <w:t>Наличие урн на общест</w:t>
            </w:r>
          </w:p>
          <w:p w:rsidR="006B51D7"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992" w:type="dxa"/>
            <w:vMerge w:val="restart"/>
            <w:tcBorders>
              <w:top w:val="single" w:sz="4" w:space="0" w:color="auto"/>
              <w:left w:val="single" w:sz="4" w:space="0" w:color="auto"/>
              <w:bottom w:val="single" w:sz="4" w:space="0" w:color="auto"/>
              <w:right w:val="single" w:sz="4" w:space="0" w:color="auto"/>
            </w:tcBorders>
          </w:tcPr>
          <w:p w:rsidR="002A716E" w:rsidRDefault="00923A67" w:rsidP="00923A67">
            <w:pPr>
              <w:pStyle w:val="ConsPlusNormal"/>
              <w:jc w:val="center"/>
              <w:rPr>
                <w:rFonts w:eastAsiaTheme="minorEastAsia"/>
                <w:szCs w:val="24"/>
              </w:rPr>
            </w:pPr>
            <w:r w:rsidRPr="00D45EEB">
              <w:rPr>
                <w:rFonts w:eastAsiaTheme="minorEastAsia"/>
                <w:szCs w:val="24"/>
              </w:rPr>
              <w:t>Нали</w:t>
            </w:r>
          </w:p>
          <w:p w:rsidR="006B51D7" w:rsidRDefault="00923A67" w:rsidP="00923A67">
            <w:pPr>
              <w:pStyle w:val="ConsPlusNormal"/>
              <w:jc w:val="center"/>
              <w:rPr>
                <w:rFonts w:eastAsiaTheme="minorEastAsia"/>
                <w:szCs w:val="24"/>
              </w:rPr>
            </w:pPr>
            <w:r w:rsidRPr="00D45EEB">
              <w:rPr>
                <w:rFonts w:eastAsiaTheme="minorEastAsia"/>
                <w:szCs w:val="24"/>
              </w:rPr>
              <w:t>чие освеще</w:t>
            </w:r>
          </w:p>
          <w:p w:rsidR="006B51D7" w:rsidRDefault="00923A67" w:rsidP="00923A67">
            <w:pPr>
              <w:pStyle w:val="ConsPlusNormal"/>
              <w:jc w:val="center"/>
              <w:rPr>
                <w:rFonts w:eastAsiaTheme="minorEastAsia"/>
                <w:szCs w:val="24"/>
              </w:rPr>
            </w:pPr>
            <w:r w:rsidRPr="00D45EEB">
              <w:rPr>
                <w:rFonts w:eastAsiaTheme="minorEastAsia"/>
                <w:szCs w:val="24"/>
              </w:rPr>
              <w:t>ния на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cPr>
          <w:p w:rsidR="006B51D7" w:rsidRDefault="00923A67" w:rsidP="00923A67">
            <w:pPr>
              <w:pStyle w:val="ConsPlusNormal"/>
              <w:jc w:val="center"/>
              <w:rPr>
                <w:rFonts w:eastAsiaTheme="minorEastAsia"/>
                <w:szCs w:val="24"/>
              </w:rPr>
            </w:pPr>
            <w:r w:rsidRPr="00D45EEB">
              <w:rPr>
                <w:rFonts w:eastAsiaTheme="minorEastAsia"/>
                <w:szCs w:val="24"/>
              </w:rPr>
              <w:t>Наличие лавок на общест</w:t>
            </w:r>
          </w:p>
          <w:p w:rsidR="006B51D7"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993" w:type="dxa"/>
            <w:vMerge w:val="restart"/>
            <w:tcBorders>
              <w:top w:val="single" w:sz="4" w:space="0" w:color="auto"/>
              <w:left w:val="single" w:sz="4" w:space="0" w:color="auto"/>
              <w:bottom w:val="single" w:sz="4" w:space="0" w:color="auto"/>
              <w:right w:val="single" w:sz="4" w:space="0" w:color="auto"/>
            </w:tcBorders>
          </w:tcPr>
          <w:p w:rsidR="002A716E" w:rsidRDefault="00923A67" w:rsidP="00923A67">
            <w:pPr>
              <w:pStyle w:val="ConsPlusNormal"/>
              <w:jc w:val="center"/>
              <w:rPr>
                <w:rFonts w:eastAsiaTheme="minorEastAsia"/>
                <w:szCs w:val="24"/>
              </w:rPr>
            </w:pPr>
            <w:r w:rsidRPr="00D45EEB">
              <w:rPr>
                <w:rFonts w:eastAsiaTheme="minorEastAsia"/>
                <w:szCs w:val="24"/>
              </w:rPr>
              <w:t>Нали</w:t>
            </w:r>
          </w:p>
          <w:p w:rsidR="00923A67" w:rsidRPr="00D45EEB" w:rsidRDefault="00923A67" w:rsidP="00923A67">
            <w:pPr>
              <w:pStyle w:val="ConsPlusNormal"/>
              <w:jc w:val="center"/>
              <w:rPr>
                <w:rFonts w:eastAsiaTheme="minorEastAsia"/>
                <w:szCs w:val="24"/>
              </w:rPr>
            </w:pPr>
            <w:r w:rsidRPr="00D45EEB">
              <w:rPr>
                <w:rFonts w:eastAsiaTheme="minorEastAsia"/>
                <w:szCs w:val="24"/>
              </w:rPr>
              <w:t>чие малых архитектурных форм на общественной территории</w:t>
            </w:r>
          </w:p>
        </w:tc>
        <w:tc>
          <w:tcPr>
            <w:tcW w:w="1417" w:type="dxa"/>
            <w:vMerge w:val="restart"/>
            <w:tcBorders>
              <w:top w:val="single" w:sz="4" w:space="0" w:color="auto"/>
              <w:left w:val="single" w:sz="4" w:space="0" w:color="auto"/>
              <w:bottom w:val="single" w:sz="4" w:space="0" w:color="auto"/>
              <w:right w:val="single" w:sz="4" w:space="0" w:color="auto"/>
            </w:tcBorders>
          </w:tcPr>
          <w:p w:rsidR="006B51D7" w:rsidRDefault="00923A67" w:rsidP="00923A67">
            <w:pPr>
              <w:pStyle w:val="ConsPlusNormal"/>
              <w:jc w:val="center"/>
              <w:rPr>
                <w:rFonts w:eastAsiaTheme="minorEastAsia"/>
                <w:szCs w:val="24"/>
              </w:rPr>
            </w:pPr>
            <w:r w:rsidRPr="00D45EEB">
              <w:rPr>
                <w:rFonts w:eastAsiaTheme="minorEastAsia"/>
                <w:szCs w:val="24"/>
              </w:rPr>
              <w:t>Наличие асфальтиро</w:t>
            </w:r>
          </w:p>
          <w:p w:rsidR="00923A67" w:rsidRPr="00D45EEB" w:rsidRDefault="00923A67" w:rsidP="00923A67">
            <w:pPr>
              <w:pStyle w:val="ConsPlusNormal"/>
              <w:jc w:val="center"/>
              <w:rPr>
                <w:rFonts w:eastAsiaTheme="minorEastAsia"/>
                <w:szCs w:val="24"/>
              </w:rPr>
            </w:pPr>
            <w:r w:rsidRPr="00D45EEB">
              <w:rPr>
                <w:rFonts w:eastAsiaTheme="minorEastAsia"/>
                <w:szCs w:val="24"/>
              </w:rPr>
              <w:t>ванного проезда на земельном участке</w:t>
            </w:r>
          </w:p>
        </w:tc>
      </w:tr>
      <w:tr w:rsidR="00683448" w:rsidRPr="00D45EEB" w:rsidTr="00D24901">
        <w:tc>
          <w:tcPr>
            <w:tcW w:w="448" w:type="dxa"/>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1174" w:type="dxa"/>
            <w:tcBorders>
              <w:top w:val="single" w:sz="4" w:space="0" w:color="auto"/>
              <w:left w:val="single" w:sz="4" w:space="0" w:color="auto"/>
              <w:bottom w:val="single" w:sz="4" w:space="0" w:color="auto"/>
              <w:right w:val="single" w:sz="4" w:space="0" w:color="auto"/>
            </w:tcBorders>
          </w:tcPr>
          <w:p w:rsidR="002A716E" w:rsidRDefault="00923A67" w:rsidP="00923A67">
            <w:pPr>
              <w:pStyle w:val="ConsPlusNormal"/>
              <w:jc w:val="center"/>
              <w:rPr>
                <w:rFonts w:eastAsiaTheme="minorEastAsia"/>
                <w:szCs w:val="24"/>
              </w:rPr>
            </w:pPr>
            <w:r w:rsidRPr="00D45EEB">
              <w:rPr>
                <w:rFonts w:eastAsiaTheme="minorEastAsia"/>
                <w:szCs w:val="24"/>
              </w:rPr>
              <w:t>Наимено</w:t>
            </w:r>
          </w:p>
          <w:p w:rsidR="00E2519D" w:rsidRDefault="00923A67" w:rsidP="00923A67">
            <w:pPr>
              <w:pStyle w:val="ConsPlusNormal"/>
              <w:jc w:val="center"/>
              <w:rPr>
                <w:rFonts w:eastAsiaTheme="minorEastAsia"/>
                <w:szCs w:val="24"/>
              </w:rPr>
            </w:pPr>
            <w:r w:rsidRPr="00D45EEB">
              <w:rPr>
                <w:rFonts w:eastAsiaTheme="minorEastAsia"/>
                <w:szCs w:val="24"/>
              </w:rPr>
              <w:t>вание муниципального образова</w:t>
            </w:r>
          </w:p>
          <w:p w:rsidR="00923A67" w:rsidRPr="00D45EEB" w:rsidRDefault="00923A67" w:rsidP="00923A67">
            <w:pPr>
              <w:pStyle w:val="ConsPlusNormal"/>
              <w:jc w:val="center"/>
              <w:rPr>
                <w:rFonts w:eastAsiaTheme="minorEastAsia"/>
                <w:szCs w:val="24"/>
              </w:rPr>
            </w:pPr>
            <w:r w:rsidRPr="00D45EEB">
              <w:rPr>
                <w:rFonts w:eastAsiaTheme="minorEastAsia"/>
                <w:szCs w:val="24"/>
              </w:rPr>
              <w:t>ния</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тип населенного пункта</w:t>
            </w:r>
          </w:p>
        </w:tc>
        <w:tc>
          <w:tcPr>
            <w:tcW w:w="992" w:type="dxa"/>
            <w:tcBorders>
              <w:top w:val="single" w:sz="4" w:space="0" w:color="auto"/>
              <w:left w:val="single" w:sz="4" w:space="0" w:color="auto"/>
              <w:bottom w:val="single" w:sz="4" w:space="0" w:color="auto"/>
              <w:right w:val="single" w:sz="4" w:space="0" w:color="auto"/>
            </w:tcBorders>
          </w:tcPr>
          <w:p w:rsidR="002A716E" w:rsidRDefault="00923A67" w:rsidP="00923A67">
            <w:pPr>
              <w:pStyle w:val="ConsPlusNormal"/>
              <w:jc w:val="center"/>
              <w:rPr>
                <w:rFonts w:eastAsiaTheme="minorEastAsia"/>
                <w:szCs w:val="24"/>
              </w:rPr>
            </w:pPr>
            <w:r w:rsidRPr="00D45EEB">
              <w:rPr>
                <w:rFonts w:eastAsiaTheme="minorEastAsia"/>
                <w:szCs w:val="24"/>
              </w:rPr>
              <w:t>Наиме</w:t>
            </w:r>
          </w:p>
          <w:p w:rsidR="00923A67" w:rsidRPr="00D45EEB" w:rsidRDefault="00923A67" w:rsidP="00923A67">
            <w:pPr>
              <w:pStyle w:val="ConsPlusNormal"/>
              <w:jc w:val="center"/>
              <w:rPr>
                <w:rFonts w:eastAsiaTheme="minorEastAsia"/>
                <w:szCs w:val="24"/>
              </w:rPr>
            </w:pPr>
            <w:r w:rsidRPr="00D45EEB">
              <w:rPr>
                <w:rFonts w:eastAsiaTheme="minorEastAsia"/>
                <w:szCs w:val="24"/>
              </w:rPr>
              <w:t>нование населенного пункта</w:t>
            </w:r>
          </w:p>
        </w:tc>
        <w:tc>
          <w:tcPr>
            <w:tcW w:w="992" w:type="dxa"/>
            <w:tcBorders>
              <w:top w:val="single" w:sz="4" w:space="0" w:color="auto"/>
              <w:left w:val="single" w:sz="4" w:space="0" w:color="auto"/>
              <w:bottom w:val="single" w:sz="4" w:space="0" w:color="auto"/>
              <w:right w:val="single" w:sz="4" w:space="0" w:color="auto"/>
            </w:tcBorders>
          </w:tcPr>
          <w:p w:rsidR="006B51D7" w:rsidRDefault="00923A67" w:rsidP="00923A67">
            <w:pPr>
              <w:pStyle w:val="ConsPlusNormal"/>
              <w:jc w:val="center"/>
              <w:rPr>
                <w:rFonts w:eastAsiaTheme="minorEastAsia"/>
                <w:szCs w:val="24"/>
              </w:rPr>
            </w:pPr>
            <w:r w:rsidRPr="00D45EEB">
              <w:rPr>
                <w:rFonts w:eastAsiaTheme="minorEastAsia"/>
                <w:szCs w:val="24"/>
              </w:rPr>
              <w:t>Физическое расположение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w:t>
            </w:r>
          </w:p>
          <w:p w:rsidR="00923A67" w:rsidRPr="00D45EEB" w:rsidRDefault="00923A67" w:rsidP="00923A67">
            <w:pPr>
              <w:pStyle w:val="ConsPlusNormal"/>
              <w:jc w:val="center"/>
              <w:rPr>
                <w:rFonts w:eastAsiaTheme="minorEastAsia"/>
                <w:szCs w:val="24"/>
              </w:rPr>
            </w:pPr>
            <w:r w:rsidRPr="00D45EEB">
              <w:rPr>
                <w:rFonts w:eastAsiaTheme="minorEastAsia"/>
                <w:szCs w:val="24"/>
              </w:rPr>
              <w:t>адрес</w:t>
            </w:r>
          </w:p>
        </w:tc>
        <w:tc>
          <w:tcPr>
            <w:tcW w:w="1134" w:type="dxa"/>
            <w:tcBorders>
              <w:top w:val="single" w:sz="4" w:space="0" w:color="auto"/>
              <w:left w:val="single" w:sz="4" w:space="0" w:color="auto"/>
              <w:bottom w:val="single" w:sz="4" w:space="0" w:color="auto"/>
              <w:right w:val="single" w:sz="4" w:space="0" w:color="auto"/>
            </w:tcBorders>
          </w:tcPr>
          <w:p w:rsidR="002A716E" w:rsidRDefault="00923A67" w:rsidP="00923A67">
            <w:pPr>
              <w:pStyle w:val="ConsPlusNormal"/>
              <w:jc w:val="center"/>
              <w:rPr>
                <w:rFonts w:eastAsiaTheme="minorEastAsia"/>
                <w:szCs w:val="24"/>
              </w:rPr>
            </w:pPr>
            <w:r w:rsidRPr="00D45EEB">
              <w:rPr>
                <w:rFonts w:eastAsiaTheme="minorEastAsia"/>
                <w:szCs w:val="24"/>
              </w:rPr>
              <w:t>Наименование общественной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993" w:type="dxa"/>
            <w:tcBorders>
              <w:top w:val="single" w:sz="4" w:space="0" w:color="auto"/>
              <w:left w:val="single" w:sz="4" w:space="0" w:color="auto"/>
              <w:bottom w:val="single" w:sz="4" w:space="0" w:color="auto"/>
              <w:right w:val="single" w:sz="4" w:space="0" w:color="auto"/>
            </w:tcBorders>
          </w:tcPr>
          <w:p w:rsidR="006B51D7" w:rsidRDefault="00923A67" w:rsidP="00923A67">
            <w:pPr>
              <w:pStyle w:val="ConsPlusNormal"/>
              <w:jc w:val="center"/>
              <w:rPr>
                <w:rFonts w:eastAsiaTheme="minorEastAsia"/>
                <w:szCs w:val="24"/>
              </w:rPr>
            </w:pPr>
            <w:r w:rsidRPr="00D45EEB">
              <w:rPr>
                <w:rFonts w:eastAsiaTheme="minorEastAsia"/>
                <w:szCs w:val="24"/>
              </w:rPr>
              <w:t>Назна</w:t>
            </w:r>
          </w:p>
          <w:p w:rsidR="00923A67" w:rsidRPr="00D45EEB" w:rsidRDefault="00923A67" w:rsidP="00923A67">
            <w:pPr>
              <w:pStyle w:val="ConsPlusNormal"/>
              <w:jc w:val="center"/>
              <w:rPr>
                <w:rFonts w:eastAsiaTheme="minorEastAsia"/>
                <w:szCs w:val="24"/>
              </w:rPr>
            </w:pPr>
            <w:r w:rsidRPr="00D45EEB">
              <w:rPr>
                <w:rFonts w:eastAsiaTheme="minorEastAsia"/>
                <w:szCs w:val="24"/>
              </w:rPr>
              <w:t>чение</w:t>
            </w:r>
          </w:p>
        </w:tc>
        <w:tc>
          <w:tcPr>
            <w:tcW w:w="992" w:type="dxa"/>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992" w:type="dxa"/>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1134" w:type="dxa"/>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992" w:type="dxa"/>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1134" w:type="dxa"/>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993" w:type="dxa"/>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1417" w:type="dxa"/>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r>
      <w:tr w:rsidR="00683448" w:rsidRPr="00D45EEB" w:rsidTr="00D24901">
        <w:tc>
          <w:tcPr>
            <w:tcW w:w="448"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w:t>
            </w:r>
          </w:p>
        </w:tc>
        <w:tc>
          <w:tcPr>
            <w:tcW w:w="1174"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2</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3</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4</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5</w:t>
            </w:r>
          </w:p>
        </w:tc>
        <w:tc>
          <w:tcPr>
            <w:tcW w:w="1134"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6</w:t>
            </w:r>
          </w:p>
        </w:tc>
        <w:tc>
          <w:tcPr>
            <w:tcW w:w="993"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7</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8</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9</w:t>
            </w:r>
          </w:p>
        </w:tc>
        <w:tc>
          <w:tcPr>
            <w:tcW w:w="1134"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10</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11</w:t>
            </w:r>
          </w:p>
        </w:tc>
        <w:tc>
          <w:tcPr>
            <w:tcW w:w="1134"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12</w:t>
            </w:r>
          </w:p>
        </w:tc>
        <w:tc>
          <w:tcPr>
            <w:tcW w:w="993"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13</w:t>
            </w:r>
          </w:p>
        </w:tc>
        <w:tc>
          <w:tcPr>
            <w:tcW w:w="1417"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14</w:t>
            </w:r>
          </w:p>
        </w:tc>
      </w:tr>
      <w:tr w:rsidR="00683448" w:rsidRPr="00D45EEB" w:rsidTr="00D24901">
        <w:tc>
          <w:tcPr>
            <w:tcW w:w="448"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1</w:t>
            </w:r>
          </w:p>
        </w:tc>
        <w:tc>
          <w:tcPr>
            <w:tcW w:w="1174" w:type="dxa"/>
            <w:tcBorders>
              <w:top w:val="single" w:sz="4" w:space="0" w:color="auto"/>
              <w:left w:val="single" w:sz="4" w:space="0" w:color="auto"/>
              <w:bottom w:val="single" w:sz="4" w:space="0" w:color="auto"/>
              <w:right w:val="single" w:sz="4" w:space="0" w:color="auto"/>
            </w:tcBorders>
          </w:tcPr>
          <w:p w:rsidR="00923A67" w:rsidRPr="00D45EEB" w:rsidRDefault="007A31C9" w:rsidP="007A31C9">
            <w:pPr>
              <w:pStyle w:val="ConsPlusNormal"/>
              <w:rPr>
                <w:rFonts w:eastAsiaTheme="minorEastAsia"/>
                <w:szCs w:val="24"/>
              </w:rPr>
            </w:pPr>
            <w:r w:rsidRPr="00D45EEB">
              <w:rPr>
                <w:rFonts w:eastAsiaTheme="minorEastAsia"/>
                <w:szCs w:val="24"/>
              </w:rPr>
              <w:t>г. Ачинск</w:t>
            </w:r>
            <w:r w:rsidR="00923A67" w:rsidRPr="00D45EEB">
              <w:rPr>
                <w:rFonts w:eastAsiaTheme="minorEastAsia"/>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2A716E" w:rsidRDefault="002A716E" w:rsidP="00923A67">
            <w:pPr>
              <w:pStyle w:val="ConsPlusNormal"/>
              <w:rPr>
                <w:rFonts w:eastAsiaTheme="minorEastAsia"/>
                <w:szCs w:val="24"/>
              </w:rPr>
            </w:pPr>
            <w:r>
              <w:rPr>
                <w:rFonts w:eastAsiaTheme="minorEastAsia"/>
                <w:szCs w:val="24"/>
              </w:rPr>
              <w:t>г</w:t>
            </w:r>
            <w:r w:rsidR="00923A67" w:rsidRPr="00D45EEB">
              <w:rPr>
                <w:rFonts w:eastAsiaTheme="minorEastAsia"/>
                <w:szCs w:val="24"/>
              </w:rPr>
              <w:t>ородс</w:t>
            </w:r>
          </w:p>
          <w:p w:rsidR="00923A67" w:rsidRPr="00D45EEB" w:rsidRDefault="00923A67" w:rsidP="00923A67">
            <w:pPr>
              <w:pStyle w:val="ConsPlusNormal"/>
              <w:rPr>
                <w:rFonts w:eastAsiaTheme="minorEastAsia"/>
                <w:szCs w:val="24"/>
              </w:rPr>
            </w:pPr>
            <w:r w:rsidRPr="00D45EEB">
              <w:rPr>
                <w:rFonts w:eastAsiaTheme="minorEastAsia"/>
                <w:szCs w:val="24"/>
              </w:rPr>
              <w:t>кой округ</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992" w:type="dxa"/>
            <w:tcBorders>
              <w:top w:val="single" w:sz="4" w:space="0" w:color="auto"/>
              <w:left w:val="single" w:sz="4" w:space="0" w:color="auto"/>
              <w:bottom w:val="single" w:sz="4" w:space="0" w:color="auto"/>
              <w:right w:val="single" w:sz="4" w:space="0" w:color="auto"/>
            </w:tcBorders>
          </w:tcPr>
          <w:p w:rsidR="006B51D7" w:rsidRDefault="00923A67" w:rsidP="00923A67">
            <w:pPr>
              <w:pStyle w:val="ConsPlusNormal"/>
              <w:rPr>
                <w:rFonts w:eastAsiaTheme="minorEastAsia"/>
                <w:szCs w:val="24"/>
              </w:rPr>
            </w:pPr>
            <w:r w:rsidRPr="00D45EEB">
              <w:rPr>
                <w:rFonts w:eastAsiaTheme="minorEastAsia"/>
                <w:szCs w:val="24"/>
              </w:rPr>
              <w:t>г. Ачинск, пло</w:t>
            </w:r>
          </w:p>
          <w:p w:rsidR="006B51D7" w:rsidRDefault="00923A67" w:rsidP="00923A67">
            <w:pPr>
              <w:pStyle w:val="ConsPlusNormal"/>
              <w:rPr>
                <w:rFonts w:eastAsiaTheme="minorEastAsia"/>
                <w:szCs w:val="24"/>
              </w:rPr>
            </w:pPr>
            <w:r w:rsidRPr="00D45EEB">
              <w:rPr>
                <w:rFonts w:eastAsiaTheme="minorEastAsia"/>
                <w:szCs w:val="24"/>
              </w:rPr>
              <w:t>щадь в Привок</w:t>
            </w:r>
          </w:p>
          <w:p w:rsidR="00923A67" w:rsidRPr="00D45EEB" w:rsidRDefault="00923A67" w:rsidP="00923A67">
            <w:pPr>
              <w:pStyle w:val="ConsPlusNormal"/>
              <w:rPr>
                <w:rFonts w:eastAsiaTheme="minorEastAsia"/>
                <w:szCs w:val="24"/>
              </w:rPr>
            </w:pPr>
            <w:r w:rsidRPr="00D45EEB">
              <w:rPr>
                <w:rFonts w:eastAsiaTheme="minorEastAsia"/>
                <w:szCs w:val="24"/>
              </w:rPr>
              <w:t>зальном районе</w:t>
            </w:r>
          </w:p>
        </w:tc>
        <w:tc>
          <w:tcPr>
            <w:tcW w:w="1134" w:type="dxa"/>
            <w:tcBorders>
              <w:top w:val="single" w:sz="4" w:space="0" w:color="auto"/>
              <w:left w:val="single" w:sz="4" w:space="0" w:color="auto"/>
              <w:bottom w:val="single" w:sz="4" w:space="0" w:color="auto"/>
              <w:right w:val="single" w:sz="4" w:space="0" w:color="auto"/>
            </w:tcBorders>
          </w:tcPr>
          <w:p w:rsidR="002A716E" w:rsidRDefault="00923A67" w:rsidP="00923A67">
            <w:pPr>
              <w:pStyle w:val="ConsPlusNormal"/>
              <w:rPr>
                <w:rFonts w:eastAsiaTheme="minorEastAsia"/>
                <w:szCs w:val="24"/>
              </w:rPr>
            </w:pPr>
            <w:r w:rsidRPr="00D45EEB">
              <w:rPr>
                <w:rFonts w:eastAsiaTheme="minorEastAsia"/>
                <w:szCs w:val="24"/>
              </w:rPr>
              <w:t>Террито</w:t>
            </w:r>
          </w:p>
          <w:p w:rsidR="002A716E" w:rsidRDefault="00923A67" w:rsidP="00923A67">
            <w:pPr>
              <w:pStyle w:val="ConsPlusNormal"/>
              <w:rPr>
                <w:rFonts w:eastAsiaTheme="minorEastAsia"/>
                <w:szCs w:val="24"/>
              </w:rPr>
            </w:pPr>
            <w:r w:rsidRPr="00D45EEB">
              <w:rPr>
                <w:rFonts w:eastAsiaTheme="minorEastAsia"/>
                <w:szCs w:val="24"/>
              </w:rPr>
              <w:t>рия железно</w:t>
            </w:r>
          </w:p>
          <w:p w:rsidR="002A716E" w:rsidRDefault="00923A67" w:rsidP="00923A67">
            <w:pPr>
              <w:pStyle w:val="ConsPlusNormal"/>
              <w:rPr>
                <w:rFonts w:eastAsiaTheme="minorEastAsia"/>
                <w:szCs w:val="24"/>
              </w:rPr>
            </w:pPr>
            <w:r w:rsidRPr="00D45EEB">
              <w:rPr>
                <w:rFonts w:eastAsiaTheme="minorEastAsia"/>
                <w:szCs w:val="24"/>
              </w:rPr>
              <w:t>дорожно</w:t>
            </w:r>
          </w:p>
          <w:p w:rsidR="00923A67" w:rsidRPr="00D45EEB" w:rsidRDefault="00923A67" w:rsidP="00923A67">
            <w:pPr>
              <w:pStyle w:val="ConsPlusNormal"/>
              <w:rPr>
                <w:rFonts w:eastAsiaTheme="minorEastAsia"/>
                <w:szCs w:val="24"/>
              </w:rPr>
            </w:pPr>
            <w:r w:rsidRPr="00D45EEB">
              <w:rPr>
                <w:rFonts w:eastAsiaTheme="minorEastAsia"/>
                <w:szCs w:val="24"/>
              </w:rPr>
              <w:t>го вокзала</w:t>
            </w:r>
          </w:p>
        </w:tc>
        <w:tc>
          <w:tcPr>
            <w:tcW w:w="993"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Общественная территория</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2250,0</w:t>
            </w:r>
          </w:p>
        </w:tc>
        <w:tc>
          <w:tcPr>
            <w:tcW w:w="1134"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1134"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993"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1417"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r>
      <w:tr w:rsidR="00683448" w:rsidRPr="00D45EEB" w:rsidTr="00D24901">
        <w:tc>
          <w:tcPr>
            <w:tcW w:w="448"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2</w:t>
            </w:r>
          </w:p>
        </w:tc>
        <w:tc>
          <w:tcPr>
            <w:tcW w:w="1174" w:type="dxa"/>
            <w:tcBorders>
              <w:top w:val="single" w:sz="4" w:space="0" w:color="auto"/>
              <w:left w:val="single" w:sz="4" w:space="0" w:color="auto"/>
              <w:bottom w:val="single" w:sz="4" w:space="0" w:color="auto"/>
              <w:right w:val="single" w:sz="4" w:space="0" w:color="auto"/>
            </w:tcBorders>
          </w:tcPr>
          <w:p w:rsidR="00923A67" w:rsidRPr="00D45EEB" w:rsidRDefault="00923A67" w:rsidP="007A31C9">
            <w:pPr>
              <w:pStyle w:val="ConsPlusNormal"/>
              <w:rPr>
                <w:rFonts w:eastAsiaTheme="minorEastAsia"/>
                <w:szCs w:val="24"/>
              </w:rPr>
            </w:pPr>
            <w:r w:rsidRPr="00D45EEB">
              <w:rPr>
                <w:rFonts w:eastAsiaTheme="minorEastAsia"/>
                <w:szCs w:val="24"/>
              </w:rPr>
              <w:t>г. Ачинск</w:t>
            </w:r>
          </w:p>
        </w:tc>
        <w:tc>
          <w:tcPr>
            <w:tcW w:w="992" w:type="dxa"/>
            <w:tcBorders>
              <w:top w:val="single" w:sz="4" w:space="0" w:color="auto"/>
              <w:left w:val="single" w:sz="4" w:space="0" w:color="auto"/>
              <w:bottom w:val="single" w:sz="4" w:space="0" w:color="auto"/>
              <w:right w:val="single" w:sz="4" w:space="0" w:color="auto"/>
            </w:tcBorders>
          </w:tcPr>
          <w:p w:rsidR="002A716E" w:rsidRDefault="002A716E" w:rsidP="00923A67">
            <w:pPr>
              <w:pStyle w:val="ConsPlusNormal"/>
              <w:rPr>
                <w:rFonts w:eastAsiaTheme="minorEastAsia"/>
                <w:szCs w:val="24"/>
              </w:rPr>
            </w:pPr>
            <w:r>
              <w:rPr>
                <w:rFonts w:eastAsiaTheme="minorEastAsia"/>
                <w:szCs w:val="24"/>
              </w:rPr>
              <w:t>г</w:t>
            </w:r>
            <w:r w:rsidR="00923A67" w:rsidRPr="00D45EEB">
              <w:rPr>
                <w:rFonts w:eastAsiaTheme="minorEastAsia"/>
                <w:szCs w:val="24"/>
              </w:rPr>
              <w:t>ородс</w:t>
            </w:r>
          </w:p>
          <w:p w:rsidR="00923A67" w:rsidRPr="00D45EEB" w:rsidRDefault="00923A67" w:rsidP="00923A67">
            <w:pPr>
              <w:pStyle w:val="ConsPlusNormal"/>
              <w:rPr>
                <w:rFonts w:eastAsiaTheme="minorEastAsia"/>
                <w:szCs w:val="24"/>
              </w:rPr>
            </w:pPr>
            <w:r w:rsidRPr="00D45EEB">
              <w:rPr>
                <w:rFonts w:eastAsiaTheme="minorEastAsia"/>
                <w:szCs w:val="24"/>
              </w:rPr>
              <w:t>кой округ</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992" w:type="dxa"/>
            <w:tcBorders>
              <w:top w:val="single" w:sz="4" w:space="0" w:color="auto"/>
              <w:left w:val="single" w:sz="4" w:space="0" w:color="auto"/>
              <w:bottom w:val="single" w:sz="4" w:space="0" w:color="auto"/>
              <w:right w:val="single" w:sz="4" w:space="0" w:color="auto"/>
            </w:tcBorders>
          </w:tcPr>
          <w:p w:rsidR="002A716E" w:rsidRDefault="00923A67" w:rsidP="00923A67">
            <w:pPr>
              <w:pStyle w:val="ConsPlusNormal"/>
              <w:rPr>
                <w:rFonts w:eastAsiaTheme="minorEastAsia"/>
                <w:szCs w:val="24"/>
              </w:rPr>
            </w:pPr>
            <w:r w:rsidRPr="00D45EEB">
              <w:rPr>
                <w:rFonts w:eastAsiaTheme="minorEastAsia"/>
                <w:szCs w:val="24"/>
              </w:rPr>
              <w:t xml:space="preserve">г. Ачинск, ул. </w:t>
            </w:r>
            <w:r w:rsidRPr="00D45EEB">
              <w:rPr>
                <w:rFonts w:eastAsiaTheme="minorEastAsia"/>
                <w:szCs w:val="24"/>
              </w:rPr>
              <w:lastRenderedPageBreak/>
              <w:t>Назаро</w:t>
            </w:r>
          </w:p>
          <w:p w:rsidR="00923A67" w:rsidRPr="00D45EEB" w:rsidRDefault="00923A67" w:rsidP="00923A67">
            <w:pPr>
              <w:pStyle w:val="ConsPlusNormal"/>
              <w:rPr>
                <w:rFonts w:eastAsiaTheme="minorEastAsia"/>
                <w:szCs w:val="24"/>
              </w:rPr>
            </w:pPr>
            <w:r w:rsidRPr="00D45EEB">
              <w:rPr>
                <w:rFonts w:eastAsiaTheme="minorEastAsia"/>
                <w:szCs w:val="24"/>
              </w:rPr>
              <w:t>ва, сквер "Металлургов"</w:t>
            </w:r>
          </w:p>
        </w:tc>
        <w:tc>
          <w:tcPr>
            <w:tcW w:w="1134" w:type="dxa"/>
            <w:tcBorders>
              <w:top w:val="single" w:sz="4" w:space="0" w:color="auto"/>
              <w:left w:val="single" w:sz="4" w:space="0" w:color="auto"/>
              <w:bottom w:val="single" w:sz="4" w:space="0" w:color="auto"/>
              <w:right w:val="single" w:sz="4" w:space="0" w:color="auto"/>
            </w:tcBorders>
          </w:tcPr>
          <w:p w:rsidR="002A716E" w:rsidRDefault="00923A67" w:rsidP="00923A67">
            <w:pPr>
              <w:pStyle w:val="ConsPlusNormal"/>
              <w:rPr>
                <w:rFonts w:eastAsiaTheme="minorEastAsia"/>
                <w:szCs w:val="24"/>
              </w:rPr>
            </w:pPr>
            <w:r w:rsidRPr="00D45EEB">
              <w:rPr>
                <w:rFonts w:eastAsiaTheme="minorEastAsia"/>
                <w:szCs w:val="24"/>
              </w:rPr>
              <w:lastRenderedPageBreak/>
              <w:t>Террито</w:t>
            </w:r>
          </w:p>
          <w:p w:rsidR="00923A67" w:rsidRPr="00D45EEB" w:rsidRDefault="00923A67" w:rsidP="00923A67">
            <w:pPr>
              <w:pStyle w:val="ConsPlusNormal"/>
              <w:rPr>
                <w:rFonts w:eastAsiaTheme="minorEastAsia"/>
                <w:szCs w:val="24"/>
              </w:rPr>
            </w:pPr>
            <w:r w:rsidRPr="00D45EEB">
              <w:rPr>
                <w:rFonts w:eastAsiaTheme="minorEastAsia"/>
                <w:szCs w:val="24"/>
              </w:rPr>
              <w:t xml:space="preserve">рия сквера </w:t>
            </w:r>
            <w:r w:rsidRPr="00D45EEB">
              <w:rPr>
                <w:rFonts w:eastAsiaTheme="minorEastAsia"/>
                <w:szCs w:val="24"/>
              </w:rPr>
              <w:lastRenderedPageBreak/>
              <w:t>"Металлургов"</w:t>
            </w:r>
          </w:p>
        </w:tc>
        <w:tc>
          <w:tcPr>
            <w:tcW w:w="993"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Общественная террито</w:t>
            </w:r>
            <w:r w:rsidRPr="00D45EEB">
              <w:rPr>
                <w:rFonts w:eastAsiaTheme="minorEastAsia"/>
                <w:szCs w:val="24"/>
              </w:rPr>
              <w:lastRenderedPageBreak/>
              <w:t>рия</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lastRenderedPageBreak/>
              <w:t>-</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5575,0</w:t>
            </w:r>
          </w:p>
        </w:tc>
        <w:tc>
          <w:tcPr>
            <w:tcW w:w="1134"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1134"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993"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1417"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r>
      <w:tr w:rsidR="00923A67" w:rsidRPr="00D45EEB" w:rsidTr="00D24901">
        <w:tc>
          <w:tcPr>
            <w:tcW w:w="6725" w:type="dxa"/>
            <w:gridSpan w:val="7"/>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ИТОГО:</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7825,0</w:t>
            </w:r>
          </w:p>
        </w:tc>
        <w:tc>
          <w:tcPr>
            <w:tcW w:w="1134"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1134"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993"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1417"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r>
    </w:tbl>
    <w:p w:rsidR="00923A67" w:rsidRDefault="00923A67" w:rsidP="00AE0463">
      <w:pPr>
        <w:pStyle w:val="ConsPlusTitle"/>
        <w:outlineLvl w:val="2"/>
        <w:rPr>
          <w:rFonts w:ascii="Times New Roman" w:hAnsi="Times New Roman" w:cs="Times New Roman"/>
          <w:sz w:val="28"/>
          <w:szCs w:val="28"/>
        </w:rPr>
      </w:pPr>
    </w:p>
    <w:p w:rsidR="00923A67" w:rsidRPr="00B3641D" w:rsidRDefault="00923A67" w:rsidP="00923A67">
      <w:pPr>
        <w:pStyle w:val="ConsPlusTitle"/>
        <w:jc w:val="center"/>
        <w:outlineLvl w:val="2"/>
        <w:rPr>
          <w:rFonts w:ascii="Times New Roman" w:hAnsi="Times New Roman" w:cs="Times New Roman"/>
        </w:rPr>
      </w:pPr>
      <w:r w:rsidRPr="00B3641D">
        <w:rPr>
          <w:rFonts w:ascii="Times New Roman" w:hAnsi="Times New Roman" w:cs="Times New Roman"/>
        </w:rPr>
        <w:t>АДРЕСНЫЙ ПЕРЕЧЕНЬ</w:t>
      </w:r>
    </w:p>
    <w:p w:rsidR="00923A67" w:rsidRPr="00B3641D" w:rsidRDefault="00923A67" w:rsidP="00923A67">
      <w:pPr>
        <w:pStyle w:val="ConsPlusTitle"/>
        <w:jc w:val="center"/>
        <w:rPr>
          <w:rFonts w:ascii="Times New Roman" w:hAnsi="Times New Roman" w:cs="Times New Roman"/>
        </w:rPr>
      </w:pPr>
      <w:r w:rsidRPr="00B3641D">
        <w:rPr>
          <w:rFonts w:ascii="Times New Roman" w:hAnsi="Times New Roman" w:cs="Times New Roman"/>
        </w:rPr>
        <w:t>ОБЩЕСТВЕННЫХ ТЕРРИТОРИЙ МУНИЦИПАЛЬНОГО ОБРАЗОВАНИЯ,</w:t>
      </w:r>
    </w:p>
    <w:p w:rsidR="00923A67" w:rsidRPr="00234E9A" w:rsidRDefault="00923A67" w:rsidP="00923A67">
      <w:pPr>
        <w:pStyle w:val="ConsPlusTitle"/>
        <w:jc w:val="center"/>
        <w:rPr>
          <w:rFonts w:ascii="Times New Roman" w:hAnsi="Times New Roman" w:cs="Times New Roman"/>
          <w:sz w:val="28"/>
          <w:szCs w:val="28"/>
        </w:rPr>
      </w:pPr>
      <w:r w:rsidRPr="00B3641D">
        <w:rPr>
          <w:rFonts w:ascii="Times New Roman" w:hAnsi="Times New Roman" w:cs="Times New Roman"/>
        </w:rPr>
        <w:t>БЛАГОУСТРОЕННЫХ В 2019 ГОДУ</w:t>
      </w:r>
    </w:p>
    <w:p w:rsidR="00923A67" w:rsidRPr="00234E9A" w:rsidRDefault="00923A67" w:rsidP="00923A67">
      <w:pPr>
        <w:pStyle w:val="ConsPlusNormal"/>
        <w:jc w:val="both"/>
        <w:rPr>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87"/>
        <w:gridCol w:w="1046"/>
        <w:gridCol w:w="931"/>
        <w:gridCol w:w="1089"/>
        <w:gridCol w:w="1061"/>
        <w:gridCol w:w="1089"/>
        <w:gridCol w:w="983"/>
        <w:gridCol w:w="991"/>
        <w:gridCol w:w="1061"/>
        <w:gridCol w:w="1061"/>
        <w:gridCol w:w="1061"/>
        <w:gridCol w:w="1061"/>
        <w:gridCol w:w="1089"/>
        <w:gridCol w:w="1401"/>
      </w:tblGrid>
      <w:tr w:rsidR="00923A67" w:rsidRPr="00D45EEB" w:rsidTr="00CE208D">
        <w:tc>
          <w:tcPr>
            <w:tcW w:w="169" w:type="pct"/>
            <w:vMerge w:val="restar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w:t>
            </w:r>
          </w:p>
          <w:p w:rsidR="00923A67" w:rsidRPr="00D45EEB" w:rsidRDefault="00923A67" w:rsidP="00923A67">
            <w:pPr>
              <w:pStyle w:val="ConsPlusNormal"/>
              <w:jc w:val="center"/>
              <w:rPr>
                <w:rFonts w:eastAsiaTheme="minorEastAsia"/>
                <w:szCs w:val="24"/>
              </w:rPr>
            </w:pPr>
            <w:r w:rsidRPr="00D45EEB">
              <w:rPr>
                <w:rFonts w:eastAsiaTheme="minorEastAsia"/>
                <w:szCs w:val="24"/>
              </w:rPr>
              <w:t>п/п</w:t>
            </w:r>
          </w:p>
        </w:tc>
        <w:tc>
          <w:tcPr>
            <w:tcW w:w="2150" w:type="pct"/>
            <w:gridSpan w:val="6"/>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Адрес общественной территории</w:t>
            </w:r>
          </w:p>
        </w:tc>
        <w:tc>
          <w:tcPr>
            <w:tcW w:w="344" w:type="pct"/>
            <w:vMerge w:val="restar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Кадаст</w:t>
            </w:r>
          </w:p>
          <w:p w:rsidR="002A716E" w:rsidRDefault="00923A67" w:rsidP="00923A67">
            <w:pPr>
              <w:pStyle w:val="ConsPlusNormal"/>
              <w:jc w:val="center"/>
              <w:rPr>
                <w:rFonts w:eastAsiaTheme="minorEastAsia"/>
                <w:szCs w:val="24"/>
              </w:rPr>
            </w:pPr>
            <w:r w:rsidRPr="00D45EEB">
              <w:rPr>
                <w:rFonts w:eastAsiaTheme="minorEastAsia"/>
                <w:szCs w:val="24"/>
              </w:rPr>
              <w:t>ровый номер земель</w:t>
            </w:r>
          </w:p>
          <w:p w:rsidR="00923A67" w:rsidRPr="00D45EEB" w:rsidRDefault="00923A67" w:rsidP="00923A67">
            <w:pPr>
              <w:pStyle w:val="ConsPlusNormal"/>
              <w:jc w:val="center"/>
              <w:rPr>
                <w:rFonts w:eastAsiaTheme="minorEastAsia"/>
                <w:szCs w:val="24"/>
              </w:rPr>
            </w:pPr>
            <w:r w:rsidRPr="00D45EEB">
              <w:rPr>
                <w:rFonts w:eastAsiaTheme="minorEastAsia"/>
                <w:szCs w:val="24"/>
              </w:rPr>
              <w:t>ного участка</w:t>
            </w:r>
          </w:p>
        </w:tc>
        <w:tc>
          <w:tcPr>
            <w:tcW w:w="368" w:type="pct"/>
            <w:vMerge w:val="restar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Общая площадь общест</w:t>
            </w:r>
          </w:p>
          <w:p w:rsidR="002A716E" w:rsidRDefault="00923A67" w:rsidP="00923A67">
            <w:pPr>
              <w:pStyle w:val="ConsPlusNormal"/>
              <w:jc w:val="center"/>
              <w:rPr>
                <w:rFonts w:eastAsiaTheme="minorEastAsia"/>
                <w:szCs w:val="24"/>
              </w:rPr>
            </w:pPr>
            <w:r w:rsidRPr="00D45EEB">
              <w:rPr>
                <w:rFonts w:eastAsiaTheme="minorEastAsia"/>
                <w:szCs w:val="24"/>
              </w:rPr>
              <w:t>венной террито</w:t>
            </w:r>
          </w:p>
          <w:p w:rsidR="002A716E" w:rsidRDefault="00923A67" w:rsidP="00923A67">
            <w:pPr>
              <w:pStyle w:val="ConsPlusNormal"/>
              <w:jc w:val="center"/>
              <w:rPr>
                <w:rFonts w:eastAsiaTheme="minorEastAsia"/>
                <w:szCs w:val="24"/>
              </w:rPr>
            </w:pPr>
            <w:r w:rsidRPr="00D45EEB">
              <w:rPr>
                <w:rFonts w:eastAsiaTheme="minorEastAsia"/>
                <w:szCs w:val="24"/>
              </w:rPr>
              <w:t xml:space="preserve">рии, </w:t>
            </w:r>
          </w:p>
          <w:p w:rsidR="00923A67" w:rsidRPr="00D45EEB" w:rsidRDefault="00923A67" w:rsidP="00923A67">
            <w:pPr>
              <w:pStyle w:val="ConsPlusNormal"/>
              <w:jc w:val="center"/>
              <w:rPr>
                <w:rFonts w:eastAsiaTheme="minorEastAsia"/>
                <w:szCs w:val="24"/>
              </w:rPr>
            </w:pPr>
            <w:r w:rsidRPr="00D45EEB">
              <w:rPr>
                <w:rFonts w:eastAsiaTheme="minorEastAsia"/>
                <w:szCs w:val="24"/>
              </w:rPr>
              <w:t>кв. м</w:t>
            </w:r>
          </w:p>
        </w:tc>
        <w:tc>
          <w:tcPr>
            <w:tcW w:w="368" w:type="pct"/>
            <w:vMerge w:val="restar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Наличие урн на общест</w:t>
            </w:r>
          </w:p>
          <w:p w:rsidR="00203390"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368" w:type="pct"/>
            <w:vMerge w:val="restar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Наличие освеще</w:t>
            </w:r>
          </w:p>
          <w:p w:rsidR="00203390" w:rsidRDefault="00923A67" w:rsidP="00923A67">
            <w:pPr>
              <w:pStyle w:val="ConsPlusNormal"/>
              <w:jc w:val="center"/>
              <w:rPr>
                <w:rFonts w:eastAsiaTheme="minorEastAsia"/>
                <w:szCs w:val="24"/>
              </w:rPr>
            </w:pPr>
            <w:r w:rsidRPr="00D45EEB">
              <w:rPr>
                <w:rFonts w:eastAsiaTheme="minorEastAsia"/>
                <w:szCs w:val="24"/>
              </w:rPr>
              <w:t>ния на общест</w:t>
            </w:r>
          </w:p>
          <w:p w:rsidR="002A716E"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368" w:type="pct"/>
            <w:vMerge w:val="restar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Наличие лавок на общест</w:t>
            </w:r>
          </w:p>
          <w:p w:rsidR="002A716E"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378" w:type="pct"/>
            <w:vMerge w:val="restar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Наличие малых архитектурных форм на общест</w:t>
            </w:r>
          </w:p>
          <w:p w:rsidR="002A716E"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486" w:type="pct"/>
            <w:vMerge w:val="restar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Наличие асфальтированного проезда на земельном участке</w:t>
            </w:r>
          </w:p>
        </w:tc>
      </w:tr>
      <w:tr w:rsidR="00923A67" w:rsidRPr="00D45EEB" w:rsidTr="00CE208D">
        <w:tc>
          <w:tcPr>
            <w:tcW w:w="169"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63" w:type="pct"/>
            <w:tcBorders>
              <w:top w:val="single" w:sz="4" w:space="0" w:color="auto"/>
              <w:left w:val="single" w:sz="4" w:space="0" w:color="auto"/>
              <w:bottom w:val="single" w:sz="4" w:space="0" w:color="auto"/>
              <w:right w:val="single" w:sz="4" w:space="0" w:color="auto"/>
            </w:tcBorders>
          </w:tcPr>
          <w:p w:rsidR="00923A67" w:rsidRPr="00D45EEB" w:rsidRDefault="00923A67" w:rsidP="002A716E">
            <w:pPr>
              <w:pStyle w:val="ConsPlusNormal"/>
              <w:jc w:val="center"/>
              <w:rPr>
                <w:rFonts w:eastAsiaTheme="minorEastAsia"/>
                <w:szCs w:val="24"/>
              </w:rPr>
            </w:pPr>
            <w:r w:rsidRPr="00D45EEB">
              <w:rPr>
                <w:rFonts w:eastAsiaTheme="minorEastAsia"/>
                <w:szCs w:val="24"/>
              </w:rPr>
              <w:t>Наименование муниципального образования</w:t>
            </w:r>
          </w:p>
        </w:tc>
        <w:tc>
          <w:tcPr>
            <w:tcW w:w="32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тип населенного пункта</w:t>
            </w:r>
          </w:p>
        </w:tc>
        <w:tc>
          <w:tcPr>
            <w:tcW w:w="378" w:type="pct"/>
            <w:tcBorders>
              <w:top w:val="single" w:sz="4" w:space="0" w:color="auto"/>
              <w:left w:val="single" w:sz="4" w:space="0" w:color="auto"/>
              <w:bottom w:val="single" w:sz="4" w:space="0" w:color="auto"/>
              <w:right w:val="single" w:sz="4" w:space="0" w:color="auto"/>
            </w:tcBorders>
          </w:tcPr>
          <w:p w:rsidR="002A716E" w:rsidRDefault="00923A67" w:rsidP="00923A67">
            <w:pPr>
              <w:pStyle w:val="ConsPlusNormal"/>
              <w:jc w:val="center"/>
              <w:rPr>
                <w:rFonts w:eastAsiaTheme="minorEastAsia"/>
                <w:szCs w:val="24"/>
              </w:rPr>
            </w:pPr>
            <w:r w:rsidRPr="00D45EEB">
              <w:rPr>
                <w:rFonts w:eastAsiaTheme="minorEastAsia"/>
                <w:szCs w:val="24"/>
              </w:rPr>
              <w:t>Наименование населен</w:t>
            </w:r>
          </w:p>
          <w:p w:rsidR="00923A67" w:rsidRPr="00D45EEB" w:rsidRDefault="00923A67" w:rsidP="00923A67">
            <w:pPr>
              <w:pStyle w:val="ConsPlusNormal"/>
              <w:jc w:val="center"/>
              <w:rPr>
                <w:rFonts w:eastAsiaTheme="minorEastAsia"/>
                <w:szCs w:val="24"/>
              </w:rPr>
            </w:pPr>
            <w:r w:rsidRPr="00D45EEB">
              <w:rPr>
                <w:rFonts w:eastAsiaTheme="minorEastAsia"/>
                <w:szCs w:val="24"/>
              </w:rPr>
              <w:t>ного пункта</w:t>
            </w:r>
          </w:p>
        </w:tc>
        <w:tc>
          <w:tcPr>
            <w:tcW w:w="368" w:type="pc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Физическое расположение общест</w:t>
            </w:r>
          </w:p>
          <w:p w:rsidR="00203390"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p w:rsidR="00923A67" w:rsidRPr="00D45EEB" w:rsidRDefault="00923A67" w:rsidP="00923A67">
            <w:pPr>
              <w:pStyle w:val="ConsPlusNormal"/>
              <w:jc w:val="center"/>
              <w:rPr>
                <w:rFonts w:eastAsiaTheme="minorEastAsia"/>
                <w:szCs w:val="24"/>
              </w:rPr>
            </w:pPr>
            <w:r w:rsidRPr="00D45EEB">
              <w:rPr>
                <w:rFonts w:eastAsiaTheme="minorEastAsia"/>
                <w:szCs w:val="24"/>
              </w:rPr>
              <w:t>адрес</w:t>
            </w:r>
          </w:p>
        </w:tc>
        <w:tc>
          <w:tcPr>
            <w:tcW w:w="378" w:type="pc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Наименование общест</w:t>
            </w:r>
          </w:p>
          <w:p w:rsidR="00203390"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34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Назначение</w:t>
            </w:r>
          </w:p>
        </w:tc>
        <w:tc>
          <w:tcPr>
            <w:tcW w:w="344"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68"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68"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68"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68"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78"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486"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r>
      <w:tr w:rsidR="00923A67" w:rsidRPr="00D45EEB" w:rsidTr="00CE208D">
        <w:tc>
          <w:tcPr>
            <w:tcW w:w="1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w:t>
            </w:r>
          </w:p>
        </w:tc>
        <w:tc>
          <w:tcPr>
            <w:tcW w:w="36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2</w:t>
            </w:r>
          </w:p>
        </w:tc>
        <w:tc>
          <w:tcPr>
            <w:tcW w:w="32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3</w:t>
            </w:r>
          </w:p>
        </w:tc>
        <w:tc>
          <w:tcPr>
            <w:tcW w:w="37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4</w:t>
            </w:r>
          </w:p>
        </w:tc>
        <w:tc>
          <w:tcPr>
            <w:tcW w:w="36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5</w:t>
            </w:r>
          </w:p>
        </w:tc>
        <w:tc>
          <w:tcPr>
            <w:tcW w:w="37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6</w:t>
            </w:r>
          </w:p>
        </w:tc>
        <w:tc>
          <w:tcPr>
            <w:tcW w:w="34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7</w:t>
            </w:r>
          </w:p>
        </w:tc>
        <w:tc>
          <w:tcPr>
            <w:tcW w:w="34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8</w:t>
            </w:r>
          </w:p>
        </w:tc>
        <w:tc>
          <w:tcPr>
            <w:tcW w:w="36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9</w:t>
            </w:r>
          </w:p>
        </w:tc>
        <w:tc>
          <w:tcPr>
            <w:tcW w:w="36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10</w:t>
            </w:r>
          </w:p>
        </w:tc>
        <w:tc>
          <w:tcPr>
            <w:tcW w:w="36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11</w:t>
            </w:r>
          </w:p>
        </w:tc>
        <w:tc>
          <w:tcPr>
            <w:tcW w:w="36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12</w:t>
            </w:r>
          </w:p>
        </w:tc>
        <w:tc>
          <w:tcPr>
            <w:tcW w:w="37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13</w:t>
            </w:r>
          </w:p>
        </w:tc>
        <w:tc>
          <w:tcPr>
            <w:tcW w:w="48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14</w:t>
            </w:r>
          </w:p>
        </w:tc>
      </w:tr>
      <w:tr w:rsidR="00923A67" w:rsidRPr="00D45EEB" w:rsidTr="00CE208D">
        <w:tc>
          <w:tcPr>
            <w:tcW w:w="1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1</w:t>
            </w:r>
          </w:p>
        </w:tc>
        <w:tc>
          <w:tcPr>
            <w:tcW w:w="363" w:type="pct"/>
            <w:tcBorders>
              <w:top w:val="single" w:sz="4" w:space="0" w:color="auto"/>
              <w:left w:val="single" w:sz="4" w:space="0" w:color="auto"/>
              <w:bottom w:val="single" w:sz="4" w:space="0" w:color="auto"/>
              <w:right w:val="single" w:sz="4" w:space="0" w:color="auto"/>
            </w:tcBorders>
          </w:tcPr>
          <w:p w:rsidR="00923A67" w:rsidRPr="00D45EEB" w:rsidRDefault="007A31C9" w:rsidP="007A31C9">
            <w:pPr>
              <w:pStyle w:val="ConsPlusNormal"/>
              <w:rPr>
                <w:rFonts w:eastAsiaTheme="minorEastAsia"/>
                <w:szCs w:val="24"/>
              </w:rPr>
            </w:pPr>
            <w:r w:rsidRPr="00D45EEB">
              <w:rPr>
                <w:rFonts w:eastAsiaTheme="minorEastAsia"/>
                <w:szCs w:val="24"/>
              </w:rPr>
              <w:t>г. Ачинск</w:t>
            </w:r>
            <w:r w:rsidR="00923A67" w:rsidRPr="00D45EEB">
              <w:rPr>
                <w:rFonts w:eastAsiaTheme="minorEastAsia"/>
                <w:szCs w:val="24"/>
              </w:rPr>
              <w:t xml:space="preserve"> </w:t>
            </w:r>
          </w:p>
        </w:tc>
        <w:tc>
          <w:tcPr>
            <w:tcW w:w="323" w:type="pct"/>
            <w:tcBorders>
              <w:top w:val="single" w:sz="4" w:space="0" w:color="auto"/>
              <w:left w:val="single" w:sz="4" w:space="0" w:color="auto"/>
              <w:bottom w:val="single" w:sz="4" w:space="0" w:color="auto"/>
              <w:right w:val="single" w:sz="4" w:space="0" w:color="auto"/>
            </w:tcBorders>
          </w:tcPr>
          <w:p w:rsidR="002A716E" w:rsidRDefault="002A716E" w:rsidP="00923A67">
            <w:pPr>
              <w:pStyle w:val="ConsPlusNormal"/>
              <w:rPr>
                <w:rFonts w:eastAsiaTheme="minorEastAsia"/>
                <w:szCs w:val="24"/>
              </w:rPr>
            </w:pPr>
            <w:r>
              <w:rPr>
                <w:rFonts w:eastAsiaTheme="minorEastAsia"/>
                <w:szCs w:val="24"/>
              </w:rPr>
              <w:t>г</w:t>
            </w:r>
            <w:r w:rsidR="00923A67" w:rsidRPr="00D45EEB">
              <w:rPr>
                <w:rFonts w:eastAsiaTheme="minorEastAsia"/>
                <w:szCs w:val="24"/>
              </w:rPr>
              <w:t>ородс</w:t>
            </w:r>
          </w:p>
          <w:p w:rsidR="00923A67" w:rsidRPr="00D45EEB" w:rsidRDefault="00923A67" w:rsidP="00923A67">
            <w:pPr>
              <w:pStyle w:val="ConsPlusNormal"/>
              <w:rPr>
                <w:rFonts w:eastAsiaTheme="minorEastAsia"/>
                <w:szCs w:val="24"/>
              </w:rPr>
            </w:pPr>
            <w:r w:rsidRPr="00D45EEB">
              <w:rPr>
                <w:rFonts w:eastAsiaTheme="minorEastAsia"/>
                <w:szCs w:val="24"/>
              </w:rPr>
              <w:t>кой округ</w:t>
            </w:r>
          </w:p>
        </w:tc>
        <w:tc>
          <w:tcPr>
            <w:tcW w:w="37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36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 ул. Кравченко</w:t>
            </w:r>
          </w:p>
        </w:tc>
        <w:tc>
          <w:tcPr>
            <w:tcW w:w="37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Территория ул. Кравченко</w:t>
            </w:r>
          </w:p>
        </w:tc>
        <w:tc>
          <w:tcPr>
            <w:tcW w:w="341" w:type="pc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rPr>
                <w:rFonts w:eastAsiaTheme="minorEastAsia"/>
                <w:szCs w:val="24"/>
              </w:rPr>
            </w:pPr>
            <w:r w:rsidRPr="00D45EEB">
              <w:rPr>
                <w:rFonts w:eastAsiaTheme="minorEastAsia"/>
                <w:szCs w:val="24"/>
              </w:rPr>
              <w:t>Иное (цент</w:t>
            </w:r>
          </w:p>
          <w:p w:rsidR="00923A67" w:rsidRPr="00D45EEB" w:rsidRDefault="00923A67" w:rsidP="00923A67">
            <w:pPr>
              <w:pStyle w:val="ConsPlusNormal"/>
              <w:rPr>
                <w:rFonts w:eastAsiaTheme="minorEastAsia"/>
                <w:szCs w:val="24"/>
              </w:rPr>
            </w:pPr>
            <w:r w:rsidRPr="00D45EEB">
              <w:rPr>
                <w:rFonts w:eastAsiaTheme="minorEastAsia"/>
                <w:szCs w:val="24"/>
              </w:rPr>
              <w:t>ральная ул. Кравченко)</w:t>
            </w:r>
          </w:p>
        </w:tc>
        <w:tc>
          <w:tcPr>
            <w:tcW w:w="34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w:t>
            </w:r>
          </w:p>
        </w:tc>
        <w:tc>
          <w:tcPr>
            <w:tcW w:w="36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1064,00</w:t>
            </w:r>
          </w:p>
        </w:tc>
        <w:tc>
          <w:tcPr>
            <w:tcW w:w="36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36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36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7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48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r>
      <w:tr w:rsidR="00923A67" w:rsidRPr="00D45EEB" w:rsidTr="002F2411">
        <w:tc>
          <w:tcPr>
            <w:tcW w:w="2320" w:type="pct"/>
            <w:gridSpan w:val="7"/>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ИТОГО:</w:t>
            </w:r>
          </w:p>
        </w:tc>
        <w:tc>
          <w:tcPr>
            <w:tcW w:w="34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6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1064,00</w:t>
            </w:r>
          </w:p>
        </w:tc>
        <w:tc>
          <w:tcPr>
            <w:tcW w:w="36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6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6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7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48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r>
    </w:tbl>
    <w:p w:rsidR="00923A67" w:rsidRPr="00234E9A" w:rsidRDefault="00923A67" w:rsidP="00923A67">
      <w:pPr>
        <w:pStyle w:val="ConsPlusNormal"/>
        <w:jc w:val="both"/>
      </w:pPr>
    </w:p>
    <w:p w:rsidR="00923A67" w:rsidRPr="00B3641D" w:rsidRDefault="00923A67" w:rsidP="00923A67">
      <w:pPr>
        <w:pStyle w:val="ConsPlusTitle"/>
        <w:jc w:val="center"/>
        <w:outlineLvl w:val="2"/>
        <w:rPr>
          <w:rFonts w:ascii="Times New Roman" w:hAnsi="Times New Roman" w:cs="Times New Roman"/>
        </w:rPr>
      </w:pPr>
      <w:r w:rsidRPr="00B3641D">
        <w:rPr>
          <w:rFonts w:ascii="Times New Roman" w:hAnsi="Times New Roman" w:cs="Times New Roman"/>
        </w:rPr>
        <w:t>АДРЕСНЫЙ ПЕРЕЧЕНЬ</w:t>
      </w:r>
    </w:p>
    <w:p w:rsidR="00923A67" w:rsidRPr="00B3641D" w:rsidRDefault="00923A67" w:rsidP="00923A67">
      <w:pPr>
        <w:pStyle w:val="ConsPlusTitle"/>
        <w:jc w:val="center"/>
        <w:rPr>
          <w:rFonts w:ascii="Times New Roman" w:hAnsi="Times New Roman" w:cs="Times New Roman"/>
        </w:rPr>
      </w:pPr>
      <w:r w:rsidRPr="00B3641D">
        <w:rPr>
          <w:rFonts w:ascii="Times New Roman" w:hAnsi="Times New Roman" w:cs="Times New Roman"/>
        </w:rPr>
        <w:t>ОБЩЕСТВЕННЫХ ТЕРРИТОРИЙ МУНИЦИПАЛЬНОГО ОБРАЗОВАНИЯ,</w:t>
      </w:r>
    </w:p>
    <w:p w:rsidR="00923A67" w:rsidRPr="00B3641D" w:rsidRDefault="00923A67" w:rsidP="00923A67">
      <w:pPr>
        <w:pStyle w:val="ConsPlusTitle"/>
        <w:jc w:val="center"/>
        <w:rPr>
          <w:rFonts w:ascii="Times New Roman" w:hAnsi="Times New Roman" w:cs="Times New Roman"/>
        </w:rPr>
      </w:pPr>
      <w:r w:rsidRPr="00B3641D">
        <w:rPr>
          <w:rFonts w:ascii="Times New Roman" w:hAnsi="Times New Roman" w:cs="Times New Roman"/>
        </w:rPr>
        <w:t>БЛАГОУСТРОЕННЫХ В 2020 ГОДУ</w:t>
      </w:r>
    </w:p>
    <w:p w:rsidR="00923A67" w:rsidRPr="00234E9A" w:rsidRDefault="00923A67" w:rsidP="00923A6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347"/>
        <w:gridCol w:w="1144"/>
        <w:gridCol w:w="908"/>
        <w:gridCol w:w="1064"/>
        <w:gridCol w:w="1190"/>
        <w:gridCol w:w="1190"/>
        <w:gridCol w:w="1043"/>
        <w:gridCol w:w="966"/>
        <w:gridCol w:w="1035"/>
        <w:gridCol w:w="1035"/>
        <w:gridCol w:w="1035"/>
        <w:gridCol w:w="1035"/>
        <w:gridCol w:w="1064"/>
        <w:gridCol w:w="1355"/>
      </w:tblGrid>
      <w:tr w:rsidR="00923A67" w:rsidRPr="00D45EEB" w:rsidTr="00CE208D">
        <w:tc>
          <w:tcPr>
            <w:tcW w:w="120" w:type="pct"/>
            <w:vMerge w:val="restar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w:t>
            </w:r>
          </w:p>
          <w:p w:rsidR="00923A67" w:rsidRPr="00D45EEB" w:rsidRDefault="00923A67" w:rsidP="00923A67">
            <w:pPr>
              <w:pStyle w:val="ConsPlusNormal"/>
              <w:jc w:val="center"/>
              <w:rPr>
                <w:rFonts w:eastAsiaTheme="minorEastAsia"/>
                <w:szCs w:val="24"/>
              </w:rPr>
            </w:pPr>
            <w:r w:rsidRPr="00D45EEB">
              <w:rPr>
                <w:rFonts w:eastAsiaTheme="minorEastAsia"/>
                <w:szCs w:val="24"/>
              </w:rPr>
              <w:t>п/п</w:t>
            </w:r>
          </w:p>
        </w:tc>
        <w:tc>
          <w:tcPr>
            <w:tcW w:w="2269" w:type="pct"/>
            <w:gridSpan w:val="6"/>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Адрес общественной территории</w:t>
            </w:r>
          </w:p>
        </w:tc>
        <w:tc>
          <w:tcPr>
            <w:tcW w:w="335" w:type="pct"/>
            <w:vMerge w:val="restar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Кадаст</w:t>
            </w:r>
          </w:p>
          <w:p w:rsidR="00F33ABB" w:rsidRDefault="00923A67" w:rsidP="00923A67">
            <w:pPr>
              <w:pStyle w:val="ConsPlusNormal"/>
              <w:jc w:val="center"/>
              <w:rPr>
                <w:rFonts w:eastAsiaTheme="minorEastAsia"/>
                <w:szCs w:val="24"/>
              </w:rPr>
            </w:pPr>
            <w:r w:rsidRPr="00D45EEB">
              <w:rPr>
                <w:rFonts w:eastAsiaTheme="minorEastAsia"/>
                <w:szCs w:val="24"/>
              </w:rPr>
              <w:t>ровый номер земель</w:t>
            </w:r>
          </w:p>
          <w:p w:rsidR="00923A67" w:rsidRPr="00D45EEB" w:rsidRDefault="00923A67" w:rsidP="00923A67">
            <w:pPr>
              <w:pStyle w:val="ConsPlusNormal"/>
              <w:jc w:val="center"/>
              <w:rPr>
                <w:rFonts w:eastAsiaTheme="minorEastAsia"/>
                <w:szCs w:val="24"/>
              </w:rPr>
            </w:pPr>
            <w:r w:rsidRPr="00D45EEB">
              <w:rPr>
                <w:rFonts w:eastAsiaTheme="minorEastAsia"/>
                <w:szCs w:val="24"/>
              </w:rPr>
              <w:t>ного участка</w:t>
            </w:r>
          </w:p>
        </w:tc>
        <w:tc>
          <w:tcPr>
            <w:tcW w:w="359" w:type="pct"/>
            <w:vMerge w:val="restar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Общая площадь общест</w:t>
            </w:r>
          </w:p>
          <w:p w:rsidR="00F33ABB" w:rsidRDefault="00923A67" w:rsidP="00923A67">
            <w:pPr>
              <w:pStyle w:val="ConsPlusNormal"/>
              <w:jc w:val="center"/>
              <w:rPr>
                <w:rFonts w:eastAsiaTheme="minorEastAsia"/>
                <w:szCs w:val="24"/>
              </w:rPr>
            </w:pPr>
            <w:r w:rsidRPr="00D45EEB">
              <w:rPr>
                <w:rFonts w:eastAsiaTheme="minorEastAsia"/>
                <w:szCs w:val="24"/>
              </w:rPr>
              <w:t>венной территории,</w:t>
            </w:r>
          </w:p>
          <w:p w:rsidR="00923A67" w:rsidRPr="00D45EEB" w:rsidRDefault="00923A67" w:rsidP="00923A67">
            <w:pPr>
              <w:pStyle w:val="ConsPlusNormal"/>
              <w:jc w:val="center"/>
              <w:rPr>
                <w:rFonts w:eastAsiaTheme="minorEastAsia"/>
                <w:szCs w:val="24"/>
              </w:rPr>
            </w:pPr>
            <w:r w:rsidRPr="00D45EEB">
              <w:rPr>
                <w:rFonts w:eastAsiaTheme="minorEastAsia"/>
                <w:szCs w:val="24"/>
              </w:rPr>
              <w:t xml:space="preserve"> кв. м</w:t>
            </w:r>
          </w:p>
        </w:tc>
        <w:tc>
          <w:tcPr>
            <w:tcW w:w="359" w:type="pct"/>
            <w:vMerge w:val="restar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Наличие урн на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w:t>
            </w:r>
          </w:p>
        </w:tc>
        <w:tc>
          <w:tcPr>
            <w:tcW w:w="359" w:type="pct"/>
            <w:vMerge w:val="restart"/>
            <w:tcBorders>
              <w:top w:val="single" w:sz="4" w:space="0" w:color="auto"/>
              <w:left w:val="single" w:sz="4" w:space="0" w:color="auto"/>
              <w:bottom w:val="single" w:sz="4" w:space="0" w:color="auto"/>
              <w:right w:val="single" w:sz="4" w:space="0" w:color="auto"/>
            </w:tcBorders>
          </w:tcPr>
          <w:p w:rsidR="00F33ABB" w:rsidRDefault="00923A67" w:rsidP="00923A67">
            <w:pPr>
              <w:pStyle w:val="ConsPlusNormal"/>
              <w:jc w:val="center"/>
              <w:rPr>
                <w:rFonts w:eastAsiaTheme="minorEastAsia"/>
                <w:szCs w:val="24"/>
              </w:rPr>
            </w:pPr>
            <w:r w:rsidRPr="00D45EEB">
              <w:rPr>
                <w:rFonts w:eastAsiaTheme="minorEastAsia"/>
                <w:szCs w:val="24"/>
              </w:rPr>
              <w:t>Наличие освеще</w:t>
            </w:r>
          </w:p>
          <w:p w:rsidR="00923A67" w:rsidRPr="00D45EEB" w:rsidRDefault="00923A67" w:rsidP="00923A67">
            <w:pPr>
              <w:pStyle w:val="ConsPlusNormal"/>
              <w:jc w:val="center"/>
              <w:rPr>
                <w:rFonts w:eastAsiaTheme="minorEastAsia"/>
                <w:szCs w:val="24"/>
              </w:rPr>
            </w:pPr>
            <w:r w:rsidRPr="00D45EEB">
              <w:rPr>
                <w:rFonts w:eastAsiaTheme="minorEastAsia"/>
                <w:szCs w:val="24"/>
              </w:rPr>
              <w:t>ния на общественной территории</w:t>
            </w:r>
          </w:p>
        </w:tc>
        <w:tc>
          <w:tcPr>
            <w:tcW w:w="359" w:type="pct"/>
            <w:vMerge w:val="restar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Наличие лавок на общественной территории</w:t>
            </w:r>
          </w:p>
        </w:tc>
        <w:tc>
          <w:tcPr>
            <w:tcW w:w="369" w:type="pct"/>
            <w:vMerge w:val="restar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Наличие малых архитектурных форм на общест</w:t>
            </w:r>
          </w:p>
          <w:p w:rsidR="00203390"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470" w:type="pct"/>
            <w:vMerge w:val="restar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Наличие асфальтированного проезда на земельном участке</w:t>
            </w:r>
          </w:p>
        </w:tc>
      </w:tr>
      <w:tr w:rsidR="00923A67" w:rsidRPr="00D45EEB" w:rsidTr="00CE208D">
        <w:tc>
          <w:tcPr>
            <w:tcW w:w="120"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97"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Наименование муниципального образования</w:t>
            </w:r>
          </w:p>
        </w:tc>
        <w:tc>
          <w:tcPr>
            <w:tcW w:w="315"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тип населенного пункта</w:t>
            </w:r>
          </w:p>
        </w:tc>
        <w:tc>
          <w:tcPr>
            <w:tcW w:w="369" w:type="pct"/>
            <w:tcBorders>
              <w:top w:val="single" w:sz="4" w:space="0" w:color="auto"/>
              <w:left w:val="single" w:sz="4" w:space="0" w:color="auto"/>
              <w:bottom w:val="single" w:sz="4" w:space="0" w:color="auto"/>
              <w:right w:val="single" w:sz="4" w:space="0" w:color="auto"/>
            </w:tcBorders>
          </w:tcPr>
          <w:p w:rsidR="00F33ABB" w:rsidRDefault="00923A67" w:rsidP="00923A67">
            <w:pPr>
              <w:pStyle w:val="ConsPlusNormal"/>
              <w:jc w:val="center"/>
              <w:rPr>
                <w:rFonts w:eastAsiaTheme="minorEastAsia"/>
                <w:szCs w:val="24"/>
              </w:rPr>
            </w:pPr>
            <w:r w:rsidRPr="00D45EEB">
              <w:rPr>
                <w:rFonts w:eastAsiaTheme="minorEastAsia"/>
                <w:szCs w:val="24"/>
              </w:rPr>
              <w:t>Наименование населен</w:t>
            </w:r>
          </w:p>
          <w:p w:rsidR="00923A67" w:rsidRPr="00D45EEB" w:rsidRDefault="00923A67" w:rsidP="00923A67">
            <w:pPr>
              <w:pStyle w:val="ConsPlusNormal"/>
              <w:jc w:val="center"/>
              <w:rPr>
                <w:rFonts w:eastAsiaTheme="minorEastAsia"/>
                <w:szCs w:val="24"/>
              </w:rPr>
            </w:pPr>
            <w:r w:rsidRPr="00D45EEB">
              <w:rPr>
                <w:rFonts w:eastAsiaTheme="minorEastAsia"/>
                <w:szCs w:val="24"/>
              </w:rPr>
              <w:t>ного пункта</w:t>
            </w:r>
          </w:p>
        </w:tc>
        <w:tc>
          <w:tcPr>
            <w:tcW w:w="413" w:type="pc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Физичес</w:t>
            </w:r>
          </w:p>
          <w:p w:rsidR="00203390" w:rsidRDefault="00923A67" w:rsidP="00923A67">
            <w:pPr>
              <w:pStyle w:val="ConsPlusNormal"/>
              <w:jc w:val="center"/>
              <w:rPr>
                <w:rFonts w:eastAsiaTheme="minorEastAsia"/>
                <w:szCs w:val="24"/>
              </w:rPr>
            </w:pPr>
            <w:r w:rsidRPr="00D45EEB">
              <w:rPr>
                <w:rFonts w:eastAsiaTheme="minorEastAsia"/>
                <w:szCs w:val="24"/>
              </w:rPr>
              <w:t>кое располо</w:t>
            </w:r>
          </w:p>
          <w:p w:rsidR="00203390" w:rsidRDefault="00923A67" w:rsidP="00923A67">
            <w:pPr>
              <w:pStyle w:val="ConsPlusNormal"/>
              <w:jc w:val="center"/>
              <w:rPr>
                <w:rFonts w:eastAsiaTheme="minorEastAsia"/>
                <w:szCs w:val="24"/>
              </w:rPr>
            </w:pPr>
            <w:r w:rsidRPr="00D45EEB">
              <w:rPr>
                <w:rFonts w:eastAsiaTheme="minorEastAsia"/>
                <w:szCs w:val="24"/>
              </w:rPr>
              <w:t>жение общест</w:t>
            </w:r>
          </w:p>
          <w:p w:rsidR="00203390"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p w:rsidR="00923A67" w:rsidRPr="00D45EEB" w:rsidRDefault="00923A67" w:rsidP="00923A67">
            <w:pPr>
              <w:pStyle w:val="ConsPlusNormal"/>
              <w:jc w:val="center"/>
              <w:rPr>
                <w:rFonts w:eastAsiaTheme="minorEastAsia"/>
                <w:szCs w:val="24"/>
              </w:rPr>
            </w:pPr>
            <w:r w:rsidRPr="00D45EEB">
              <w:rPr>
                <w:rFonts w:eastAsiaTheme="minorEastAsia"/>
                <w:szCs w:val="24"/>
              </w:rPr>
              <w:t>адрес</w:t>
            </w:r>
          </w:p>
        </w:tc>
        <w:tc>
          <w:tcPr>
            <w:tcW w:w="413" w:type="pct"/>
            <w:tcBorders>
              <w:top w:val="single" w:sz="4" w:space="0" w:color="auto"/>
              <w:left w:val="single" w:sz="4" w:space="0" w:color="auto"/>
              <w:bottom w:val="single" w:sz="4" w:space="0" w:color="auto"/>
              <w:right w:val="single" w:sz="4" w:space="0" w:color="auto"/>
            </w:tcBorders>
          </w:tcPr>
          <w:p w:rsidR="00F33ABB" w:rsidRDefault="00923A67" w:rsidP="00923A67">
            <w:pPr>
              <w:pStyle w:val="ConsPlusNormal"/>
              <w:jc w:val="center"/>
              <w:rPr>
                <w:rFonts w:eastAsiaTheme="minorEastAsia"/>
                <w:szCs w:val="24"/>
              </w:rPr>
            </w:pPr>
            <w:r w:rsidRPr="00D45EEB">
              <w:rPr>
                <w:rFonts w:eastAsiaTheme="minorEastAsia"/>
                <w:szCs w:val="24"/>
              </w:rPr>
              <w:t>Наимено</w:t>
            </w:r>
          </w:p>
          <w:p w:rsidR="00203390" w:rsidRDefault="00923A67" w:rsidP="00923A67">
            <w:pPr>
              <w:pStyle w:val="ConsPlusNormal"/>
              <w:jc w:val="center"/>
              <w:rPr>
                <w:rFonts w:eastAsiaTheme="minorEastAsia"/>
                <w:szCs w:val="24"/>
              </w:rPr>
            </w:pPr>
            <w:r w:rsidRPr="00D45EEB">
              <w:rPr>
                <w:rFonts w:eastAsiaTheme="minorEastAsia"/>
                <w:szCs w:val="24"/>
              </w:rPr>
              <w:t>вание общест</w:t>
            </w:r>
          </w:p>
          <w:p w:rsidR="00F33ABB"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362"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Назначение</w:t>
            </w:r>
          </w:p>
        </w:tc>
        <w:tc>
          <w:tcPr>
            <w:tcW w:w="335"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9"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9"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9"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9"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69"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470"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r>
      <w:tr w:rsidR="00923A67" w:rsidRPr="00D45EEB" w:rsidTr="00CE208D">
        <w:tc>
          <w:tcPr>
            <w:tcW w:w="12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w:t>
            </w:r>
          </w:p>
        </w:tc>
        <w:tc>
          <w:tcPr>
            <w:tcW w:w="397"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2</w:t>
            </w:r>
          </w:p>
        </w:tc>
        <w:tc>
          <w:tcPr>
            <w:tcW w:w="315"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3</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4</w:t>
            </w:r>
          </w:p>
        </w:tc>
        <w:tc>
          <w:tcPr>
            <w:tcW w:w="41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5</w:t>
            </w:r>
          </w:p>
        </w:tc>
        <w:tc>
          <w:tcPr>
            <w:tcW w:w="41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6</w:t>
            </w:r>
          </w:p>
        </w:tc>
        <w:tc>
          <w:tcPr>
            <w:tcW w:w="362"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7</w:t>
            </w:r>
          </w:p>
        </w:tc>
        <w:tc>
          <w:tcPr>
            <w:tcW w:w="335"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8</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9</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10</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11</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12</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13</w:t>
            </w:r>
          </w:p>
        </w:tc>
        <w:tc>
          <w:tcPr>
            <w:tcW w:w="47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14</w:t>
            </w:r>
          </w:p>
        </w:tc>
      </w:tr>
      <w:tr w:rsidR="00923A67" w:rsidRPr="00D45EEB" w:rsidTr="00CE208D">
        <w:tc>
          <w:tcPr>
            <w:tcW w:w="12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1</w:t>
            </w:r>
          </w:p>
        </w:tc>
        <w:tc>
          <w:tcPr>
            <w:tcW w:w="397" w:type="pct"/>
            <w:tcBorders>
              <w:top w:val="single" w:sz="4" w:space="0" w:color="auto"/>
              <w:left w:val="single" w:sz="4" w:space="0" w:color="auto"/>
              <w:bottom w:val="single" w:sz="4" w:space="0" w:color="auto"/>
              <w:right w:val="single" w:sz="4" w:space="0" w:color="auto"/>
            </w:tcBorders>
          </w:tcPr>
          <w:p w:rsidR="00923A67" w:rsidRPr="00D45EEB" w:rsidRDefault="007A31C9" w:rsidP="007A31C9">
            <w:pPr>
              <w:pStyle w:val="ConsPlusNormal"/>
              <w:rPr>
                <w:rFonts w:eastAsiaTheme="minorEastAsia"/>
                <w:szCs w:val="24"/>
              </w:rPr>
            </w:pPr>
            <w:r w:rsidRPr="00D45EEB">
              <w:rPr>
                <w:rFonts w:eastAsiaTheme="minorEastAsia"/>
                <w:szCs w:val="24"/>
              </w:rPr>
              <w:t>г. Ачинск</w:t>
            </w:r>
            <w:r w:rsidR="00923A67" w:rsidRPr="00D45EEB">
              <w:rPr>
                <w:rFonts w:eastAsiaTheme="minorEastAsia"/>
                <w:szCs w:val="24"/>
              </w:rPr>
              <w:t xml:space="preserve"> </w:t>
            </w:r>
          </w:p>
        </w:tc>
        <w:tc>
          <w:tcPr>
            <w:tcW w:w="315"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городской округ</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413" w:type="pct"/>
            <w:tcBorders>
              <w:top w:val="single" w:sz="4" w:space="0" w:color="auto"/>
              <w:left w:val="single" w:sz="4" w:space="0" w:color="auto"/>
              <w:bottom w:val="single" w:sz="4" w:space="0" w:color="auto"/>
              <w:right w:val="single" w:sz="4" w:space="0" w:color="auto"/>
            </w:tcBorders>
          </w:tcPr>
          <w:p w:rsidR="00F33ABB" w:rsidRDefault="00923A67" w:rsidP="00923A67">
            <w:pPr>
              <w:pStyle w:val="ConsPlusNormal"/>
              <w:rPr>
                <w:rFonts w:eastAsiaTheme="minorEastAsia"/>
                <w:szCs w:val="24"/>
              </w:rPr>
            </w:pPr>
            <w:r w:rsidRPr="00D45EEB">
              <w:rPr>
                <w:rFonts w:eastAsiaTheme="minorEastAsia"/>
                <w:szCs w:val="24"/>
              </w:rPr>
              <w:t>г. Ачинск, сквер ул. Зверева микро</w:t>
            </w:r>
          </w:p>
          <w:p w:rsidR="00F33ABB" w:rsidRDefault="00923A67" w:rsidP="00923A67">
            <w:pPr>
              <w:pStyle w:val="ConsPlusNormal"/>
              <w:rPr>
                <w:rFonts w:eastAsiaTheme="minorEastAsia"/>
                <w:szCs w:val="24"/>
              </w:rPr>
            </w:pPr>
            <w:r w:rsidRPr="00D45EEB">
              <w:rPr>
                <w:rFonts w:eastAsiaTheme="minorEastAsia"/>
                <w:szCs w:val="24"/>
              </w:rPr>
              <w:t>район 7 между ул. Ленина и ул. Кравчен</w:t>
            </w:r>
          </w:p>
          <w:p w:rsidR="00923A67" w:rsidRPr="00D45EEB" w:rsidRDefault="00923A67" w:rsidP="00923A67">
            <w:pPr>
              <w:pStyle w:val="ConsPlusNormal"/>
              <w:rPr>
                <w:rFonts w:eastAsiaTheme="minorEastAsia"/>
                <w:szCs w:val="24"/>
              </w:rPr>
            </w:pPr>
            <w:r w:rsidRPr="00D45EEB">
              <w:rPr>
                <w:rFonts w:eastAsiaTheme="minorEastAsia"/>
                <w:szCs w:val="24"/>
              </w:rPr>
              <w:t>ко</w:t>
            </w:r>
          </w:p>
        </w:tc>
        <w:tc>
          <w:tcPr>
            <w:tcW w:w="413" w:type="pct"/>
            <w:tcBorders>
              <w:top w:val="single" w:sz="4" w:space="0" w:color="auto"/>
              <w:left w:val="single" w:sz="4" w:space="0" w:color="auto"/>
              <w:bottom w:val="single" w:sz="4" w:space="0" w:color="auto"/>
              <w:right w:val="single" w:sz="4" w:space="0" w:color="auto"/>
            </w:tcBorders>
          </w:tcPr>
          <w:p w:rsidR="00F33ABB" w:rsidRDefault="00923A67" w:rsidP="00923A67">
            <w:pPr>
              <w:pStyle w:val="ConsPlusNormal"/>
              <w:rPr>
                <w:rFonts w:eastAsiaTheme="minorEastAsia"/>
                <w:szCs w:val="24"/>
              </w:rPr>
            </w:pPr>
            <w:r w:rsidRPr="00D45EEB">
              <w:rPr>
                <w:rFonts w:eastAsiaTheme="minorEastAsia"/>
                <w:szCs w:val="24"/>
              </w:rPr>
              <w:t>Террито</w:t>
            </w:r>
          </w:p>
          <w:p w:rsidR="00F33ABB" w:rsidRDefault="00923A67" w:rsidP="00923A67">
            <w:pPr>
              <w:pStyle w:val="ConsPlusNormal"/>
              <w:rPr>
                <w:rFonts w:eastAsiaTheme="minorEastAsia"/>
                <w:szCs w:val="24"/>
              </w:rPr>
            </w:pPr>
            <w:r w:rsidRPr="00D45EEB">
              <w:rPr>
                <w:rFonts w:eastAsiaTheme="minorEastAsia"/>
                <w:szCs w:val="24"/>
              </w:rPr>
              <w:t>рия</w:t>
            </w:r>
            <w:r w:rsidR="00F33ABB">
              <w:rPr>
                <w:rFonts w:eastAsiaTheme="minorEastAsia"/>
                <w:szCs w:val="24"/>
              </w:rPr>
              <w:t xml:space="preserve"> </w:t>
            </w:r>
            <w:r w:rsidRPr="00D45EEB">
              <w:rPr>
                <w:rFonts w:eastAsiaTheme="minorEastAsia"/>
                <w:szCs w:val="24"/>
              </w:rPr>
              <w:t>ул. Зверева микро</w:t>
            </w:r>
          </w:p>
          <w:p w:rsidR="00F33ABB" w:rsidRDefault="00923A67" w:rsidP="00923A67">
            <w:pPr>
              <w:pStyle w:val="ConsPlusNormal"/>
              <w:rPr>
                <w:rFonts w:eastAsiaTheme="minorEastAsia"/>
                <w:szCs w:val="24"/>
              </w:rPr>
            </w:pPr>
            <w:r w:rsidRPr="00D45EEB">
              <w:rPr>
                <w:rFonts w:eastAsiaTheme="minorEastAsia"/>
                <w:szCs w:val="24"/>
              </w:rPr>
              <w:t>район 7 между ул. Ленина и ул. Кравчен</w:t>
            </w:r>
          </w:p>
          <w:p w:rsidR="00923A67" w:rsidRPr="00D45EEB" w:rsidRDefault="00923A67" w:rsidP="00923A67">
            <w:pPr>
              <w:pStyle w:val="ConsPlusNormal"/>
              <w:rPr>
                <w:rFonts w:eastAsiaTheme="minorEastAsia"/>
                <w:szCs w:val="24"/>
              </w:rPr>
            </w:pPr>
            <w:r w:rsidRPr="00D45EEB">
              <w:rPr>
                <w:rFonts w:eastAsiaTheme="minorEastAsia"/>
                <w:szCs w:val="24"/>
              </w:rPr>
              <w:t>ко</w:t>
            </w:r>
          </w:p>
        </w:tc>
        <w:tc>
          <w:tcPr>
            <w:tcW w:w="362" w:type="pc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rPr>
                <w:rFonts w:eastAsiaTheme="minorEastAsia"/>
                <w:szCs w:val="24"/>
              </w:rPr>
            </w:pPr>
            <w:r w:rsidRPr="00D45EEB">
              <w:rPr>
                <w:rFonts w:eastAsiaTheme="minorEastAsia"/>
                <w:szCs w:val="24"/>
              </w:rPr>
              <w:t>Общест</w:t>
            </w:r>
          </w:p>
          <w:p w:rsidR="00923A67" w:rsidRPr="00D45EEB" w:rsidRDefault="00923A67" w:rsidP="00923A67">
            <w:pPr>
              <w:pStyle w:val="ConsPlusNormal"/>
              <w:rPr>
                <w:rFonts w:eastAsiaTheme="minorEastAsia"/>
                <w:szCs w:val="24"/>
              </w:rPr>
            </w:pPr>
            <w:r w:rsidRPr="00D45EEB">
              <w:rPr>
                <w:rFonts w:eastAsiaTheme="minorEastAsia"/>
                <w:szCs w:val="24"/>
              </w:rPr>
              <w:t>венная территория</w:t>
            </w:r>
          </w:p>
        </w:tc>
        <w:tc>
          <w:tcPr>
            <w:tcW w:w="335"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21050,0</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47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r>
      <w:tr w:rsidR="00923A67" w:rsidRPr="00D45EEB" w:rsidTr="00CE208D">
        <w:tc>
          <w:tcPr>
            <w:tcW w:w="12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2</w:t>
            </w:r>
          </w:p>
        </w:tc>
        <w:tc>
          <w:tcPr>
            <w:tcW w:w="397" w:type="pct"/>
            <w:tcBorders>
              <w:top w:val="single" w:sz="4" w:space="0" w:color="auto"/>
              <w:left w:val="single" w:sz="4" w:space="0" w:color="auto"/>
              <w:bottom w:val="single" w:sz="4" w:space="0" w:color="auto"/>
              <w:right w:val="single" w:sz="4" w:space="0" w:color="auto"/>
            </w:tcBorders>
          </w:tcPr>
          <w:p w:rsidR="00923A67" w:rsidRPr="00D45EEB" w:rsidRDefault="007A31C9" w:rsidP="007A31C9">
            <w:pPr>
              <w:pStyle w:val="ConsPlusNormal"/>
              <w:rPr>
                <w:rFonts w:eastAsiaTheme="minorEastAsia"/>
                <w:szCs w:val="24"/>
              </w:rPr>
            </w:pPr>
            <w:r w:rsidRPr="00D45EEB">
              <w:rPr>
                <w:rFonts w:eastAsiaTheme="minorEastAsia"/>
                <w:szCs w:val="24"/>
              </w:rPr>
              <w:t>г. Ачинск</w:t>
            </w:r>
            <w:r w:rsidR="00923A67" w:rsidRPr="00D45EEB">
              <w:rPr>
                <w:rFonts w:eastAsiaTheme="minorEastAsia"/>
                <w:szCs w:val="24"/>
              </w:rPr>
              <w:t xml:space="preserve"> </w:t>
            </w:r>
          </w:p>
        </w:tc>
        <w:tc>
          <w:tcPr>
            <w:tcW w:w="315"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городс</w:t>
            </w:r>
            <w:r w:rsidRPr="00D45EEB">
              <w:rPr>
                <w:rFonts w:eastAsiaTheme="minorEastAsia"/>
                <w:szCs w:val="24"/>
              </w:rPr>
              <w:lastRenderedPageBreak/>
              <w:t>кой округ</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 xml:space="preserve">г. </w:t>
            </w:r>
            <w:r w:rsidRPr="00D45EEB">
              <w:rPr>
                <w:rFonts w:eastAsiaTheme="minorEastAsia"/>
                <w:szCs w:val="24"/>
              </w:rPr>
              <w:lastRenderedPageBreak/>
              <w:t>Ачинск</w:t>
            </w:r>
          </w:p>
        </w:tc>
        <w:tc>
          <w:tcPr>
            <w:tcW w:w="413" w:type="pct"/>
            <w:tcBorders>
              <w:top w:val="single" w:sz="4" w:space="0" w:color="auto"/>
              <w:left w:val="single" w:sz="4" w:space="0" w:color="auto"/>
              <w:bottom w:val="single" w:sz="4" w:space="0" w:color="auto"/>
              <w:right w:val="single" w:sz="4" w:space="0" w:color="auto"/>
            </w:tcBorders>
          </w:tcPr>
          <w:p w:rsidR="00F33ABB" w:rsidRDefault="00923A67" w:rsidP="00923A67">
            <w:pPr>
              <w:pStyle w:val="ConsPlusNormal"/>
              <w:rPr>
                <w:rFonts w:eastAsiaTheme="minorEastAsia"/>
                <w:szCs w:val="24"/>
              </w:rPr>
            </w:pPr>
            <w:r w:rsidRPr="00D45EEB">
              <w:rPr>
                <w:rFonts w:eastAsiaTheme="minorEastAsia"/>
                <w:szCs w:val="24"/>
              </w:rPr>
              <w:lastRenderedPageBreak/>
              <w:t xml:space="preserve">г. Ачинск, </w:t>
            </w:r>
            <w:r w:rsidRPr="00D45EEB">
              <w:rPr>
                <w:rFonts w:eastAsiaTheme="minorEastAsia"/>
                <w:szCs w:val="24"/>
              </w:rPr>
              <w:lastRenderedPageBreak/>
              <w:t>сквер ул. Зверева микрорайон 8 между ул. Свердло</w:t>
            </w:r>
          </w:p>
          <w:p w:rsidR="00923A67" w:rsidRPr="00D45EEB" w:rsidRDefault="00923A67" w:rsidP="00923A67">
            <w:pPr>
              <w:pStyle w:val="ConsPlusNormal"/>
              <w:rPr>
                <w:rFonts w:eastAsiaTheme="minorEastAsia"/>
                <w:szCs w:val="24"/>
              </w:rPr>
            </w:pPr>
            <w:r w:rsidRPr="00D45EEB">
              <w:rPr>
                <w:rFonts w:eastAsiaTheme="minorEastAsia"/>
                <w:szCs w:val="24"/>
              </w:rPr>
              <w:t>ва и ул. Ленина</w:t>
            </w:r>
          </w:p>
        </w:tc>
        <w:tc>
          <w:tcPr>
            <w:tcW w:w="413" w:type="pct"/>
            <w:tcBorders>
              <w:top w:val="single" w:sz="4" w:space="0" w:color="auto"/>
              <w:left w:val="single" w:sz="4" w:space="0" w:color="auto"/>
              <w:bottom w:val="single" w:sz="4" w:space="0" w:color="auto"/>
              <w:right w:val="single" w:sz="4" w:space="0" w:color="auto"/>
            </w:tcBorders>
          </w:tcPr>
          <w:p w:rsidR="00F33ABB" w:rsidRDefault="00923A67" w:rsidP="00923A67">
            <w:pPr>
              <w:pStyle w:val="ConsPlusNormal"/>
              <w:rPr>
                <w:rFonts w:eastAsiaTheme="minorEastAsia"/>
                <w:szCs w:val="24"/>
              </w:rPr>
            </w:pPr>
            <w:r w:rsidRPr="00D45EEB">
              <w:rPr>
                <w:rFonts w:eastAsiaTheme="minorEastAsia"/>
                <w:szCs w:val="24"/>
              </w:rPr>
              <w:lastRenderedPageBreak/>
              <w:t>Террито</w:t>
            </w:r>
          </w:p>
          <w:p w:rsidR="00F33ABB" w:rsidRDefault="00923A67" w:rsidP="00923A67">
            <w:pPr>
              <w:pStyle w:val="ConsPlusNormal"/>
              <w:rPr>
                <w:rFonts w:eastAsiaTheme="minorEastAsia"/>
                <w:szCs w:val="24"/>
              </w:rPr>
            </w:pPr>
            <w:r w:rsidRPr="00D45EEB">
              <w:rPr>
                <w:rFonts w:eastAsiaTheme="minorEastAsia"/>
                <w:szCs w:val="24"/>
              </w:rPr>
              <w:lastRenderedPageBreak/>
              <w:t>рия по ул. Зверева микро</w:t>
            </w:r>
          </w:p>
          <w:p w:rsidR="00F33ABB" w:rsidRDefault="00923A67" w:rsidP="00923A67">
            <w:pPr>
              <w:pStyle w:val="ConsPlusNormal"/>
              <w:rPr>
                <w:rFonts w:eastAsiaTheme="minorEastAsia"/>
                <w:szCs w:val="24"/>
              </w:rPr>
            </w:pPr>
            <w:r w:rsidRPr="00D45EEB">
              <w:rPr>
                <w:rFonts w:eastAsiaTheme="minorEastAsia"/>
                <w:szCs w:val="24"/>
              </w:rPr>
              <w:t>район 8 между ул. Свердло</w:t>
            </w:r>
          </w:p>
          <w:p w:rsidR="00923A67" w:rsidRPr="00D45EEB" w:rsidRDefault="00923A67" w:rsidP="00923A67">
            <w:pPr>
              <w:pStyle w:val="ConsPlusNormal"/>
              <w:rPr>
                <w:rFonts w:eastAsiaTheme="minorEastAsia"/>
                <w:szCs w:val="24"/>
              </w:rPr>
            </w:pPr>
            <w:r w:rsidRPr="00D45EEB">
              <w:rPr>
                <w:rFonts w:eastAsiaTheme="minorEastAsia"/>
                <w:szCs w:val="24"/>
              </w:rPr>
              <w:t>ва и ул. Ленина</w:t>
            </w:r>
          </w:p>
        </w:tc>
        <w:tc>
          <w:tcPr>
            <w:tcW w:w="362" w:type="pct"/>
            <w:tcBorders>
              <w:top w:val="single" w:sz="4" w:space="0" w:color="auto"/>
              <w:left w:val="single" w:sz="4" w:space="0" w:color="auto"/>
              <w:bottom w:val="single" w:sz="4" w:space="0" w:color="auto"/>
              <w:right w:val="single" w:sz="4" w:space="0" w:color="auto"/>
            </w:tcBorders>
          </w:tcPr>
          <w:p w:rsidR="00F33ABB" w:rsidRDefault="00923A67" w:rsidP="00923A67">
            <w:pPr>
              <w:pStyle w:val="ConsPlusNormal"/>
              <w:rPr>
                <w:rFonts w:eastAsiaTheme="minorEastAsia"/>
                <w:szCs w:val="24"/>
              </w:rPr>
            </w:pPr>
            <w:r w:rsidRPr="00D45EEB">
              <w:rPr>
                <w:rFonts w:eastAsiaTheme="minorEastAsia"/>
                <w:szCs w:val="24"/>
              </w:rPr>
              <w:lastRenderedPageBreak/>
              <w:t>Общест</w:t>
            </w:r>
          </w:p>
          <w:p w:rsidR="00923A67" w:rsidRPr="00D45EEB" w:rsidRDefault="00923A67" w:rsidP="00923A67">
            <w:pPr>
              <w:pStyle w:val="ConsPlusNormal"/>
              <w:rPr>
                <w:rFonts w:eastAsiaTheme="minorEastAsia"/>
                <w:szCs w:val="24"/>
              </w:rPr>
            </w:pPr>
            <w:r w:rsidRPr="00D45EEB">
              <w:rPr>
                <w:rFonts w:eastAsiaTheme="minorEastAsia"/>
                <w:szCs w:val="24"/>
              </w:rPr>
              <w:lastRenderedPageBreak/>
              <w:t>венная территория</w:t>
            </w:r>
          </w:p>
        </w:tc>
        <w:tc>
          <w:tcPr>
            <w:tcW w:w="335"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lastRenderedPageBreak/>
              <w:t>-</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9585,75</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47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r>
      <w:tr w:rsidR="00923A67" w:rsidRPr="00D45EEB" w:rsidTr="00CE208D">
        <w:tc>
          <w:tcPr>
            <w:tcW w:w="12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3</w:t>
            </w:r>
          </w:p>
        </w:tc>
        <w:tc>
          <w:tcPr>
            <w:tcW w:w="397" w:type="pct"/>
            <w:tcBorders>
              <w:top w:val="single" w:sz="4" w:space="0" w:color="auto"/>
              <w:left w:val="single" w:sz="4" w:space="0" w:color="auto"/>
              <w:bottom w:val="single" w:sz="4" w:space="0" w:color="auto"/>
              <w:right w:val="single" w:sz="4" w:space="0" w:color="auto"/>
            </w:tcBorders>
          </w:tcPr>
          <w:p w:rsidR="00923A67" w:rsidRPr="00D45EEB" w:rsidRDefault="007A31C9" w:rsidP="007A31C9">
            <w:pPr>
              <w:pStyle w:val="ConsPlusNormal"/>
              <w:rPr>
                <w:rFonts w:eastAsiaTheme="minorEastAsia"/>
                <w:szCs w:val="24"/>
              </w:rPr>
            </w:pPr>
            <w:r w:rsidRPr="00D45EEB">
              <w:rPr>
                <w:rFonts w:eastAsiaTheme="minorEastAsia"/>
                <w:szCs w:val="24"/>
              </w:rPr>
              <w:t>г. Ачинск</w:t>
            </w:r>
            <w:r w:rsidR="00923A67" w:rsidRPr="00D45EEB">
              <w:rPr>
                <w:rFonts w:eastAsiaTheme="minorEastAsia"/>
                <w:szCs w:val="24"/>
              </w:rPr>
              <w:t xml:space="preserve"> </w:t>
            </w:r>
          </w:p>
        </w:tc>
        <w:tc>
          <w:tcPr>
            <w:tcW w:w="315"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городской округ</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41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 сквер 7 микрорайон, дом 8</w:t>
            </w:r>
          </w:p>
        </w:tc>
        <w:tc>
          <w:tcPr>
            <w:tcW w:w="41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Территория 7 микрорайона, дом 8</w:t>
            </w:r>
          </w:p>
        </w:tc>
        <w:tc>
          <w:tcPr>
            <w:tcW w:w="362"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Общественная территория</w:t>
            </w:r>
          </w:p>
        </w:tc>
        <w:tc>
          <w:tcPr>
            <w:tcW w:w="335"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8715,25</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47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r>
      <w:tr w:rsidR="00923A67" w:rsidRPr="00D45EEB" w:rsidTr="00CE208D">
        <w:tc>
          <w:tcPr>
            <w:tcW w:w="12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4</w:t>
            </w:r>
          </w:p>
        </w:tc>
        <w:tc>
          <w:tcPr>
            <w:tcW w:w="397" w:type="pct"/>
            <w:tcBorders>
              <w:top w:val="single" w:sz="4" w:space="0" w:color="auto"/>
              <w:left w:val="single" w:sz="4" w:space="0" w:color="auto"/>
              <w:bottom w:val="single" w:sz="4" w:space="0" w:color="auto"/>
              <w:right w:val="single" w:sz="4" w:space="0" w:color="auto"/>
            </w:tcBorders>
          </w:tcPr>
          <w:p w:rsidR="00923A67" w:rsidRPr="00D45EEB" w:rsidRDefault="007A31C9" w:rsidP="007A31C9">
            <w:pPr>
              <w:pStyle w:val="ConsPlusNormal"/>
              <w:rPr>
                <w:rFonts w:eastAsiaTheme="minorEastAsia"/>
                <w:szCs w:val="24"/>
              </w:rPr>
            </w:pPr>
            <w:r w:rsidRPr="00D45EEB">
              <w:rPr>
                <w:rFonts w:eastAsiaTheme="minorEastAsia"/>
                <w:szCs w:val="24"/>
              </w:rPr>
              <w:t>г. Ачинск</w:t>
            </w:r>
            <w:r w:rsidR="00923A67" w:rsidRPr="00D45EEB">
              <w:rPr>
                <w:rFonts w:eastAsiaTheme="minorEastAsia"/>
                <w:szCs w:val="24"/>
              </w:rPr>
              <w:t xml:space="preserve"> </w:t>
            </w:r>
          </w:p>
        </w:tc>
        <w:tc>
          <w:tcPr>
            <w:tcW w:w="315"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городской округ</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413" w:type="pct"/>
            <w:tcBorders>
              <w:top w:val="single" w:sz="4" w:space="0" w:color="auto"/>
              <w:left w:val="single" w:sz="4" w:space="0" w:color="auto"/>
              <w:bottom w:val="single" w:sz="4" w:space="0" w:color="auto"/>
              <w:right w:val="single" w:sz="4" w:space="0" w:color="auto"/>
            </w:tcBorders>
          </w:tcPr>
          <w:p w:rsidR="00F33ABB" w:rsidRDefault="00923A67" w:rsidP="00923A67">
            <w:pPr>
              <w:pStyle w:val="ConsPlusNormal"/>
              <w:rPr>
                <w:rFonts w:eastAsiaTheme="minorEastAsia"/>
                <w:szCs w:val="24"/>
              </w:rPr>
            </w:pPr>
            <w:r w:rsidRPr="00D45EEB">
              <w:rPr>
                <w:rFonts w:eastAsiaTheme="minorEastAsia"/>
                <w:szCs w:val="24"/>
              </w:rPr>
              <w:t>г. Ачинск, площадь перед муниципальным бюджет</w:t>
            </w:r>
          </w:p>
          <w:p w:rsidR="00F33ABB" w:rsidRDefault="00923A67" w:rsidP="00923A67">
            <w:pPr>
              <w:pStyle w:val="ConsPlusNormal"/>
              <w:rPr>
                <w:rFonts w:eastAsiaTheme="minorEastAsia"/>
                <w:szCs w:val="24"/>
              </w:rPr>
            </w:pPr>
            <w:r w:rsidRPr="00D45EEB">
              <w:rPr>
                <w:rFonts w:eastAsiaTheme="minorEastAsia"/>
                <w:szCs w:val="24"/>
              </w:rPr>
              <w:t>ным учрежде</w:t>
            </w:r>
          </w:p>
          <w:p w:rsidR="00F33ABB" w:rsidRDefault="00923A67" w:rsidP="00923A67">
            <w:pPr>
              <w:pStyle w:val="ConsPlusNormal"/>
              <w:rPr>
                <w:rFonts w:eastAsiaTheme="minorEastAsia"/>
                <w:szCs w:val="24"/>
              </w:rPr>
            </w:pPr>
            <w:r w:rsidRPr="00D45EEB">
              <w:rPr>
                <w:rFonts w:eastAsiaTheme="minorEastAsia"/>
                <w:szCs w:val="24"/>
              </w:rPr>
              <w:t>нием культуры «Городс</w:t>
            </w:r>
          </w:p>
          <w:p w:rsidR="00923A67" w:rsidRPr="00D45EEB" w:rsidRDefault="00923A67" w:rsidP="00923A67">
            <w:pPr>
              <w:pStyle w:val="ConsPlusNormal"/>
              <w:rPr>
                <w:rFonts w:eastAsiaTheme="minorEastAsia"/>
                <w:szCs w:val="24"/>
              </w:rPr>
            </w:pPr>
            <w:r w:rsidRPr="00D45EEB">
              <w:rPr>
                <w:rFonts w:eastAsiaTheme="minorEastAsia"/>
                <w:szCs w:val="24"/>
              </w:rPr>
              <w:t>кой Дворец Культуры»</w:t>
            </w:r>
          </w:p>
        </w:tc>
        <w:tc>
          <w:tcPr>
            <w:tcW w:w="413" w:type="pct"/>
            <w:tcBorders>
              <w:top w:val="single" w:sz="4" w:space="0" w:color="auto"/>
              <w:left w:val="single" w:sz="4" w:space="0" w:color="auto"/>
              <w:bottom w:val="single" w:sz="4" w:space="0" w:color="auto"/>
              <w:right w:val="single" w:sz="4" w:space="0" w:color="auto"/>
            </w:tcBorders>
          </w:tcPr>
          <w:p w:rsidR="00F33ABB" w:rsidRDefault="00923A67" w:rsidP="00923A67">
            <w:pPr>
              <w:pStyle w:val="ConsPlusNormal"/>
              <w:rPr>
                <w:rFonts w:eastAsiaTheme="minorEastAsia"/>
                <w:szCs w:val="24"/>
              </w:rPr>
            </w:pPr>
            <w:r w:rsidRPr="00D45EEB">
              <w:rPr>
                <w:rFonts w:eastAsiaTheme="minorEastAsia"/>
                <w:szCs w:val="24"/>
              </w:rPr>
              <w:t>Террито</w:t>
            </w:r>
          </w:p>
          <w:p w:rsidR="00F33ABB" w:rsidRDefault="00923A67" w:rsidP="00923A67">
            <w:pPr>
              <w:pStyle w:val="ConsPlusNormal"/>
              <w:rPr>
                <w:rFonts w:eastAsiaTheme="minorEastAsia"/>
                <w:szCs w:val="24"/>
              </w:rPr>
            </w:pPr>
            <w:r w:rsidRPr="00D45EEB">
              <w:rPr>
                <w:rFonts w:eastAsiaTheme="minorEastAsia"/>
                <w:szCs w:val="24"/>
              </w:rPr>
              <w:t>рия площади перед муниципальным бюджет</w:t>
            </w:r>
          </w:p>
          <w:p w:rsidR="00F33ABB" w:rsidRDefault="00923A67" w:rsidP="00923A67">
            <w:pPr>
              <w:pStyle w:val="ConsPlusNormal"/>
              <w:rPr>
                <w:rFonts w:eastAsiaTheme="minorEastAsia"/>
                <w:szCs w:val="24"/>
              </w:rPr>
            </w:pPr>
            <w:r w:rsidRPr="00D45EEB">
              <w:rPr>
                <w:rFonts w:eastAsiaTheme="minorEastAsia"/>
                <w:szCs w:val="24"/>
              </w:rPr>
              <w:t>ным учрежде</w:t>
            </w:r>
          </w:p>
          <w:p w:rsidR="00F33ABB" w:rsidRDefault="00923A67" w:rsidP="00923A67">
            <w:pPr>
              <w:pStyle w:val="ConsPlusNormal"/>
              <w:rPr>
                <w:rFonts w:eastAsiaTheme="minorEastAsia"/>
                <w:szCs w:val="24"/>
              </w:rPr>
            </w:pPr>
            <w:r w:rsidRPr="00D45EEB">
              <w:rPr>
                <w:rFonts w:eastAsiaTheme="minorEastAsia"/>
                <w:szCs w:val="24"/>
              </w:rPr>
              <w:t>нием культуры «Городс</w:t>
            </w:r>
          </w:p>
          <w:p w:rsidR="00923A67" w:rsidRPr="00D45EEB" w:rsidRDefault="00F33ABB" w:rsidP="00923A67">
            <w:pPr>
              <w:pStyle w:val="ConsPlusNormal"/>
              <w:rPr>
                <w:rFonts w:eastAsiaTheme="minorEastAsia"/>
                <w:szCs w:val="24"/>
              </w:rPr>
            </w:pPr>
            <w:r>
              <w:rPr>
                <w:rFonts w:eastAsiaTheme="minorEastAsia"/>
                <w:szCs w:val="24"/>
              </w:rPr>
              <w:t xml:space="preserve">кой Дворец Культуры», 3 </w:t>
            </w:r>
            <w:r w:rsidR="00923A67" w:rsidRPr="00D45EEB">
              <w:rPr>
                <w:rFonts w:eastAsiaTheme="minorEastAsia"/>
                <w:szCs w:val="24"/>
              </w:rPr>
              <w:t>микрорайон</w:t>
            </w:r>
          </w:p>
        </w:tc>
        <w:tc>
          <w:tcPr>
            <w:tcW w:w="362"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Общественная территория</w:t>
            </w:r>
          </w:p>
        </w:tc>
        <w:tc>
          <w:tcPr>
            <w:tcW w:w="335"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5146,00</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47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r>
      <w:tr w:rsidR="00923A67" w:rsidRPr="00D45EEB" w:rsidTr="00CE208D">
        <w:tc>
          <w:tcPr>
            <w:tcW w:w="2389" w:type="pct"/>
            <w:gridSpan w:val="7"/>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ИТОГО:</w:t>
            </w:r>
          </w:p>
        </w:tc>
        <w:tc>
          <w:tcPr>
            <w:tcW w:w="335"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44497,00</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47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r>
    </w:tbl>
    <w:p w:rsidR="00923A67" w:rsidRDefault="00923A67" w:rsidP="00AE0463">
      <w:pPr>
        <w:pStyle w:val="ConsPlusTitle"/>
        <w:outlineLvl w:val="2"/>
        <w:rPr>
          <w:rFonts w:ascii="Times New Roman" w:hAnsi="Times New Roman" w:cs="Times New Roman"/>
        </w:rPr>
      </w:pPr>
    </w:p>
    <w:p w:rsidR="00923A67" w:rsidRPr="00B3641D" w:rsidRDefault="00923A67" w:rsidP="00923A67">
      <w:pPr>
        <w:pStyle w:val="ConsPlusTitle"/>
        <w:jc w:val="center"/>
        <w:outlineLvl w:val="2"/>
        <w:rPr>
          <w:rFonts w:ascii="Times New Roman" w:hAnsi="Times New Roman" w:cs="Times New Roman"/>
        </w:rPr>
      </w:pPr>
      <w:r w:rsidRPr="00B3641D">
        <w:rPr>
          <w:rFonts w:ascii="Times New Roman" w:hAnsi="Times New Roman" w:cs="Times New Roman"/>
        </w:rPr>
        <w:t>АДРЕСНЫЙ ПЕРЕЧЕНЬ</w:t>
      </w:r>
    </w:p>
    <w:p w:rsidR="00923A67" w:rsidRPr="00B3641D" w:rsidRDefault="00923A67" w:rsidP="00923A67">
      <w:pPr>
        <w:pStyle w:val="ConsPlusTitle"/>
        <w:jc w:val="center"/>
        <w:rPr>
          <w:rFonts w:ascii="Times New Roman" w:hAnsi="Times New Roman" w:cs="Times New Roman"/>
        </w:rPr>
      </w:pPr>
      <w:r w:rsidRPr="00B3641D">
        <w:rPr>
          <w:rFonts w:ascii="Times New Roman" w:hAnsi="Times New Roman" w:cs="Times New Roman"/>
        </w:rPr>
        <w:t>ОБЩЕСТВЕННЫХ ТЕРРИТОРИЙ МУНИЦИПАЛЬНОГО ОБРАЗОВАНИЯ,</w:t>
      </w:r>
    </w:p>
    <w:p w:rsidR="00923A67" w:rsidRPr="00B3641D" w:rsidRDefault="00923A67" w:rsidP="00923A67">
      <w:pPr>
        <w:pStyle w:val="ConsPlusTitle"/>
        <w:jc w:val="center"/>
        <w:rPr>
          <w:rFonts w:ascii="Times New Roman" w:hAnsi="Times New Roman" w:cs="Times New Roman"/>
        </w:rPr>
      </w:pPr>
      <w:r w:rsidRPr="00B3641D">
        <w:rPr>
          <w:rFonts w:ascii="Times New Roman" w:hAnsi="Times New Roman" w:cs="Times New Roman"/>
        </w:rPr>
        <w:t>БЛАГОУСТРОЕННЫХ В 2021 ГОДУ</w:t>
      </w:r>
    </w:p>
    <w:p w:rsidR="00923A67" w:rsidRPr="00234E9A" w:rsidRDefault="00923A67" w:rsidP="00923A6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83"/>
        <w:gridCol w:w="1164"/>
        <w:gridCol w:w="882"/>
        <w:gridCol w:w="1026"/>
        <w:gridCol w:w="1092"/>
        <w:gridCol w:w="1092"/>
        <w:gridCol w:w="1020"/>
        <w:gridCol w:w="1300"/>
        <w:gridCol w:w="1127"/>
        <w:gridCol w:w="1009"/>
        <w:gridCol w:w="1009"/>
        <w:gridCol w:w="1009"/>
        <w:gridCol w:w="1064"/>
        <w:gridCol w:w="1334"/>
      </w:tblGrid>
      <w:tr w:rsidR="00923A67" w:rsidRPr="00D45EEB" w:rsidTr="004F0CCA">
        <w:tc>
          <w:tcPr>
            <w:tcW w:w="98" w:type="pct"/>
            <w:vMerge w:val="restar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w:t>
            </w:r>
          </w:p>
          <w:p w:rsidR="00923A67" w:rsidRPr="00D45EEB" w:rsidRDefault="00923A67" w:rsidP="00923A67">
            <w:pPr>
              <w:pStyle w:val="ConsPlusNormal"/>
              <w:jc w:val="center"/>
              <w:rPr>
                <w:rFonts w:eastAsiaTheme="minorEastAsia"/>
                <w:szCs w:val="24"/>
              </w:rPr>
            </w:pPr>
            <w:r w:rsidRPr="00D45EEB">
              <w:rPr>
                <w:rFonts w:eastAsiaTheme="minorEastAsia"/>
                <w:szCs w:val="24"/>
              </w:rPr>
              <w:t>п/п</w:t>
            </w:r>
          </w:p>
        </w:tc>
        <w:tc>
          <w:tcPr>
            <w:tcW w:w="2178" w:type="pct"/>
            <w:gridSpan w:val="6"/>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Адрес общественной территории</w:t>
            </w:r>
          </w:p>
        </w:tc>
        <w:tc>
          <w:tcPr>
            <w:tcW w:w="451" w:type="pct"/>
            <w:vMerge w:val="restart"/>
            <w:tcBorders>
              <w:top w:val="single" w:sz="4" w:space="0" w:color="auto"/>
              <w:left w:val="single" w:sz="4" w:space="0" w:color="auto"/>
              <w:bottom w:val="single" w:sz="4" w:space="0" w:color="auto"/>
              <w:right w:val="single" w:sz="4" w:space="0" w:color="auto"/>
            </w:tcBorders>
          </w:tcPr>
          <w:p w:rsidR="00E54F40" w:rsidRDefault="00923A67" w:rsidP="002D09EC">
            <w:pPr>
              <w:pStyle w:val="ConsPlusNormal"/>
              <w:jc w:val="center"/>
              <w:rPr>
                <w:rFonts w:eastAsiaTheme="minorEastAsia"/>
                <w:szCs w:val="24"/>
              </w:rPr>
            </w:pPr>
            <w:r w:rsidRPr="00D45EEB">
              <w:rPr>
                <w:rFonts w:eastAsiaTheme="minorEastAsia"/>
                <w:szCs w:val="24"/>
              </w:rPr>
              <w:t>Кадастро</w:t>
            </w:r>
          </w:p>
          <w:p w:rsidR="00923A67" w:rsidRPr="00D45EEB" w:rsidRDefault="00923A67" w:rsidP="00923A67">
            <w:pPr>
              <w:pStyle w:val="ConsPlusNormal"/>
              <w:jc w:val="center"/>
              <w:rPr>
                <w:rFonts w:eastAsiaTheme="minorEastAsia"/>
                <w:szCs w:val="24"/>
              </w:rPr>
            </w:pPr>
            <w:r w:rsidRPr="00D45EEB">
              <w:rPr>
                <w:rFonts w:eastAsiaTheme="minorEastAsia"/>
                <w:szCs w:val="24"/>
              </w:rPr>
              <w:t>вый номер земельного участка</w:t>
            </w:r>
          </w:p>
        </w:tc>
        <w:tc>
          <w:tcPr>
            <w:tcW w:w="391" w:type="pct"/>
            <w:vMerge w:val="restart"/>
            <w:tcBorders>
              <w:top w:val="single" w:sz="4" w:space="0" w:color="auto"/>
              <w:left w:val="single" w:sz="4" w:space="0" w:color="auto"/>
              <w:bottom w:val="single" w:sz="4" w:space="0" w:color="auto"/>
              <w:right w:val="single" w:sz="4" w:space="0" w:color="auto"/>
            </w:tcBorders>
          </w:tcPr>
          <w:p w:rsidR="002D09EC" w:rsidRDefault="00923A67" w:rsidP="00923A67">
            <w:pPr>
              <w:pStyle w:val="ConsPlusNormal"/>
              <w:jc w:val="center"/>
              <w:rPr>
                <w:rFonts w:eastAsiaTheme="minorEastAsia"/>
                <w:szCs w:val="24"/>
              </w:rPr>
            </w:pPr>
            <w:r w:rsidRPr="00D45EEB">
              <w:rPr>
                <w:rFonts w:eastAsiaTheme="minorEastAsia"/>
                <w:szCs w:val="24"/>
              </w:rPr>
              <w:t>Общая площадь общест</w:t>
            </w:r>
          </w:p>
          <w:p w:rsidR="00E54F40"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 кв. м</w:t>
            </w:r>
          </w:p>
        </w:tc>
        <w:tc>
          <w:tcPr>
            <w:tcW w:w="350" w:type="pct"/>
            <w:vMerge w:val="restart"/>
            <w:tcBorders>
              <w:top w:val="single" w:sz="4" w:space="0" w:color="auto"/>
              <w:left w:val="single" w:sz="4" w:space="0" w:color="auto"/>
              <w:bottom w:val="single" w:sz="4" w:space="0" w:color="auto"/>
              <w:right w:val="single" w:sz="4" w:space="0" w:color="auto"/>
            </w:tcBorders>
          </w:tcPr>
          <w:p w:rsidR="002D09EC" w:rsidRDefault="00923A67" w:rsidP="00923A67">
            <w:pPr>
              <w:pStyle w:val="ConsPlusNormal"/>
              <w:jc w:val="center"/>
              <w:rPr>
                <w:rFonts w:eastAsiaTheme="minorEastAsia"/>
                <w:szCs w:val="24"/>
              </w:rPr>
            </w:pPr>
            <w:r w:rsidRPr="00D45EEB">
              <w:rPr>
                <w:rFonts w:eastAsiaTheme="minorEastAsia"/>
                <w:szCs w:val="24"/>
              </w:rPr>
              <w:t>Наличие урн на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w:t>
            </w:r>
          </w:p>
        </w:tc>
        <w:tc>
          <w:tcPr>
            <w:tcW w:w="350" w:type="pct"/>
            <w:vMerge w:val="restart"/>
            <w:tcBorders>
              <w:top w:val="single" w:sz="4" w:space="0" w:color="auto"/>
              <w:left w:val="single" w:sz="4" w:space="0" w:color="auto"/>
              <w:bottom w:val="single" w:sz="4" w:space="0" w:color="auto"/>
              <w:right w:val="single" w:sz="4" w:space="0" w:color="auto"/>
            </w:tcBorders>
          </w:tcPr>
          <w:p w:rsidR="00E54F40" w:rsidRDefault="00923A67" w:rsidP="00923A67">
            <w:pPr>
              <w:pStyle w:val="ConsPlusNormal"/>
              <w:jc w:val="center"/>
              <w:rPr>
                <w:rFonts w:eastAsiaTheme="minorEastAsia"/>
                <w:szCs w:val="24"/>
              </w:rPr>
            </w:pPr>
            <w:r w:rsidRPr="00D45EEB">
              <w:rPr>
                <w:rFonts w:eastAsiaTheme="minorEastAsia"/>
                <w:szCs w:val="24"/>
              </w:rPr>
              <w:t>Наличие освеще</w:t>
            </w:r>
          </w:p>
          <w:p w:rsidR="00E54F40" w:rsidRDefault="00923A67" w:rsidP="00923A67">
            <w:pPr>
              <w:pStyle w:val="ConsPlusNormal"/>
              <w:jc w:val="center"/>
              <w:rPr>
                <w:rFonts w:eastAsiaTheme="minorEastAsia"/>
                <w:szCs w:val="24"/>
              </w:rPr>
            </w:pPr>
            <w:r w:rsidRPr="00D45EEB">
              <w:rPr>
                <w:rFonts w:eastAsiaTheme="minorEastAsia"/>
                <w:szCs w:val="24"/>
              </w:rPr>
              <w:t>ния на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w:t>
            </w:r>
          </w:p>
        </w:tc>
        <w:tc>
          <w:tcPr>
            <w:tcW w:w="350" w:type="pct"/>
            <w:vMerge w:val="restart"/>
            <w:tcBorders>
              <w:top w:val="single" w:sz="4" w:space="0" w:color="auto"/>
              <w:left w:val="single" w:sz="4" w:space="0" w:color="auto"/>
              <w:bottom w:val="single" w:sz="4" w:space="0" w:color="auto"/>
              <w:right w:val="single" w:sz="4" w:space="0" w:color="auto"/>
            </w:tcBorders>
          </w:tcPr>
          <w:p w:rsidR="00E54F40" w:rsidRDefault="00923A67" w:rsidP="00E54F40">
            <w:pPr>
              <w:pStyle w:val="ConsPlusNormal"/>
              <w:jc w:val="center"/>
              <w:rPr>
                <w:rFonts w:eastAsiaTheme="minorEastAsia"/>
                <w:szCs w:val="24"/>
              </w:rPr>
            </w:pPr>
            <w:r w:rsidRPr="00D45EEB">
              <w:rPr>
                <w:rFonts w:eastAsiaTheme="minorEastAsia"/>
                <w:szCs w:val="24"/>
              </w:rPr>
              <w:t>Наличие лавок на общест</w:t>
            </w:r>
          </w:p>
          <w:p w:rsidR="00923A67" w:rsidRPr="00D45EEB" w:rsidRDefault="00923A67" w:rsidP="00E54F40">
            <w:pPr>
              <w:pStyle w:val="ConsPlusNormal"/>
              <w:jc w:val="center"/>
              <w:rPr>
                <w:rFonts w:eastAsiaTheme="minorEastAsia"/>
                <w:szCs w:val="24"/>
              </w:rPr>
            </w:pPr>
            <w:r w:rsidRPr="00D45EEB">
              <w:rPr>
                <w:rFonts w:eastAsiaTheme="minorEastAsia"/>
                <w:szCs w:val="24"/>
              </w:rPr>
              <w:t>венной территории</w:t>
            </w:r>
          </w:p>
        </w:tc>
        <w:tc>
          <w:tcPr>
            <w:tcW w:w="369" w:type="pct"/>
            <w:vMerge w:val="restart"/>
            <w:tcBorders>
              <w:top w:val="single" w:sz="4" w:space="0" w:color="auto"/>
              <w:left w:val="single" w:sz="4" w:space="0" w:color="auto"/>
              <w:bottom w:val="single" w:sz="4" w:space="0" w:color="auto"/>
              <w:right w:val="single" w:sz="4" w:space="0" w:color="auto"/>
            </w:tcBorders>
          </w:tcPr>
          <w:p w:rsidR="00E54F40" w:rsidRDefault="00923A67" w:rsidP="00923A67">
            <w:pPr>
              <w:pStyle w:val="ConsPlusNormal"/>
              <w:jc w:val="center"/>
              <w:rPr>
                <w:rFonts w:eastAsiaTheme="minorEastAsia"/>
                <w:szCs w:val="24"/>
              </w:rPr>
            </w:pPr>
            <w:r w:rsidRPr="00D45EEB">
              <w:rPr>
                <w:rFonts w:eastAsiaTheme="minorEastAsia"/>
                <w:szCs w:val="24"/>
              </w:rPr>
              <w:t>Наличие малых архитектурных форм на общест</w:t>
            </w:r>
          </w:p>
          <w:p w:rsidR="00E54F40"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463" w:type="pct"/>
            <w:vMerge w:val="restar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Наличие асфальтированного проезда на земельном участке</w:t>
            </w:r>
          </w:p>
        </w:tc>
      </w:tr>
      <w:tr w:rsidR="00923A67" w:rsidRPr="00D45EEB" w:rsidTr="004F0CCA">
        <w:tc>
          <w:tcPr>
            <w:tcW w:w="98"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404" w:type="pc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Наимено</w:t>
            </w:r>
          </w:p>
          <w:p w:rsidR="00E54F40" w:rsidRDefault="00923A67" w:rsidP="00923A67">
            <w:pPr>
              <w:pStyle w:val="ConsPlusNormal"/>
              <w:jc w:val="center"/>
              <w:rPr>
                <w:rFonts w:eastAsiaTheme="minorEastAsia"/>
                <w:szCs w:val="24"/>
              </w:rPr>
            </w:pPr>
            <w:r w:rsidRPr="00D45EEB">
              <w:rPr>
                <w:rFonts w:eastAsiaTheme="minorEastAsia"/>
                <w:szCs w:val="24"/>
              </w:rPr>
              <w:t>вание муниципального образова</w:t>
            </w:r>
          </w:p>
          <w:p w:rsidR="00923A67" w:rsidRPr="00D45EEB" w:rsidRDefault="00923A67" w:rsidP="00923A67">
            <w:pPr>
              <w:pStyle w:val="ConsPlusNormal"/>
              <w:jc w:val="center"/>
              <w:rPr>
                <w:rFonts w:eastAsiaTheme="minorEastAsia"/>
                <w:szCs w:val="24"/>
              </w:rPr>
            </w:pPr>
            <w:r w:rsidRPr="00D45EEB">
              <w:rPr>
                <w:rFonts w:eastAsiaTheme="minorEastAsia"/>
                <w:szCs w:val="24"/>
              </w:rPr>
              <w:t>ния</w:t>
            </w:r>
          </w:p>
        </w:tc>
        <w:tc>
          <w:tcPr>
            <w:tcW w:w="30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тип населенного пункта</w:t>
            </w:r>
          </w:p>
        </w:tc>
        <w:tc>
          <w:tcPr>
            <w:tcW w:w="356" w:type="pc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Наиме</w:t>
            </w:r>
          </w:p>
          <w:p w:rsidR="00923A67" w:rsidRPr="00D45EEB" w:rsidRDefault="00923A67" w:rsidP="00923A67">
            <w:pPr>
              <w:pStyle w:val="ConsPlusNormal"/>
              <w:jc w:val="center"/>
              <w:rPr>
                <w:rFonts w:eastAsiaTheme="minorEastAsia"/>
                <w:szCs w:val="24"/>
              </w:rPr>
            </w:pPr>
            <w:r w:rsidRPr="00D45EEB">
              <w:rPr>
                <w:rFonts w:eastAsiaTheme="minorEastAsia"/>
                <w:szCs w:val="24"/>
              </w:rPr>
              <w:t>нование населенного пункта</w:t>
            </w:r>
          </w:p>
        </w:tc>
        <w:tc>
          <w:tcPr>
            <w:tcW w:w="379" w:type="pc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Физиче</w:t>
            </w:r>
          </w:p>
          <w:p w:rsidR="00E54F40" w:rsidRDefault="00923A67" w:rsidP="00923A67">
            <w:pPr>
              <w:pStyle w:val="ConsPlusNormal"/>
              <w:jc w:val="center"/>
              <w:rPr>
                <w:rFonts w:eastAsiaTheme="minorEastAsia"/>
                <w:szCs w:val="24"/>
              </w:rPr>
            </w:pPr>
            <w:r w:rsidRPr="00D45EEB">
              <w:rPr>
                <w:rFonts w:eastAsiaTheme="minorEastAsia"/>
                <w:szCs w:val="24"/>
              </w:rPr>
              <w:t>ское расположение общест</w:t>
            </w:r>
          </w:p>
          <w:p w:rsidR="00E54F40"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 адрес</w:t>
            </w:r>
          </w:p>
        </w:tc>
        <w:tc>
          <w:tcPr>
            <w:tcW w:w="379" w:type="pct"/>
            <w:tcBorders>
              <w:top w:val="single" w:sz="4" w:space="0" w:color="auto"/>
              <w:left w:val="single" w:sz="4" w:space="0" w:color="auto"/>
              <w:bottom w:val="single" w:sz="4" w:space="0" w:color="auto"/>
              <w:right w:val="single" w:sz="4" w:space="0" w:color="auto"/>
            </w:tcBorders>
          </w:tcPr>
          <w:p w:rsidR="002D09EC" w:rsidRDefault="00923A67" w:rsidP="00923A67">
            <w:pPr>
              <w:pStyle w:val="ConsPlusNormal"/>
              <w:jc w:val="center"/>
              <w:rPr>
                <w:rFonts w:eastAsiaTheme="minorEastAsia"/>
                <w:szCs w:val="24"/>
              </w:rPr>
            </w:pPr>
            <w:r w:rsidRPr="00D45EEB">
              <w:rPr>
                <w:rFonts w:eastAsiaTheme="minorEastAsia"/>
                <w:szCs w:val="24"/>
              </w:rPr>
              <w:t>Наименование общест</w:t>
            </w:r>
          </w:p>
          <w:p w:rsidR="002D09EC"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Назначение</w:t>
            </w:r>
          </w:p>
        </w:tc>
        <w:tc>
          <w:tcPr>
            <w:tcW w:w="451"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91"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0"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0"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0"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69"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463"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r>
      <w:tr w:rsidR="00923A67" w:rsidRPr="00D45EEB" w:rsidTr="004F0CCA">
        <w:tc>
          <w:tcPr>
            <w:tcW w:w="9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w:t>
            </w:r>
          </w:p>
        </w:tc>
        <w:tc>
          <w:tcPr>
            <w:tcW w:w="40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2</w:t>
            </w:r>
          </w:p>
        </w:tc>
        <w:tc>
          <w:tcPr>
            <w:tcW w:w="30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3</w:t>
            </w:r>
          </w:p>
        </w:tc>
        <w:tc>
          <w:tcPr>
            <w:tcW w:w="35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4</w:t>
            </w:r>
          </w:p>
        </w:tc>
        <w:tc>
          <w:tcPr>
            <w:tcW w:w="37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5</w:t>
            </w:r>
          </w:p>
        </w:tc>
        <w:tc>
          <w:tcPr>
            <w:tcW w:w="37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6</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7</w:t>
            </w:r>
          </w:p>
        </w:tc>
        <w:tc>
          <w:tcPr>
            <w:tcW w:w="45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8</w:t>
            </w:r>
          </w:p>
        </w:tc>
        <w:tc>
          <w:tcPr>
            <w:tcW w:w="39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9</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10</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11</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12</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13</w:t>
            </w:r>
          </w:p>
        </w:tc>
        <w:tc>
          <w:tcPr>
            <w:tcW w:w="46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14</w:t>
            </w:r>
          </w:p>
        </w:tc>
      </w:tr>
      <w:tr w:rsidR="00923A67" w:rsidRPr="00D45EEB" w:rsidTr="004F0CCA">
        <w:tc>
          <w:tcPr>
            <w:tcW w:w="9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1</w:t>
            </w:r>
          </w:p>
        </w:tc>
        <w:tc>
          <w:tcPr>
            <w:tcW w:w="404" w:type="pct"/>
            <w:tcBorders>
              <w:top w:val="single" w:sz="4" w:space="0" w:color="auto"/>
              <w:left w:val="single" w:sz="4" w:space="0" w:color="auto"/>
              <w:bottom w:val="single" w:sz="4" w:space="0" w:color="auto"/>
              <w:right w:val="single" w:sz="4" w:space="0" w:color="auto"/>
            </w:tcBorders>
          </w:tcPr>
          <w:p w:rsidR="00923A67" w:rsidRPr="00D45EEB" w:rsidRDefault="007A31C9" w:rsidP="007A31C9">
            <w:pPr>
              <w:pStyle w:val="ConsPlusNormal"/>
              <w:rPr>
                <w:rFonts w:eastAsiaTheme="minorEastAsia"/>
                <w:szCs w:val="24"/>
              </w:rPr>
            </w:pPr>
            <w:r w:rsidRPr="00D45EEB">
              <w:rPr>
                <w:rFonts w:eastAsiaTheme="minorEastAsia"/>
                <w:szCs w:val="24"/>
              </w:rPr>
              <w:t>г. Ачинск</w:t>
            </w:r>
            <w:r w:rsidR="00923A67" w:rsidRPr="00D45EEB">
              <w:rPr>
                <w:rFonts w:eastAsiaTheme="minorEastAsia"/>
                <w:szCs w:val="24"/>
              </w:rPr>
              <w:t xml:space="preserve"> </w:t>
            </w:r>
          </w:p>
        </w:tc>
        <w:tc>
          <w:tcPr>
            <w:tcW w:w="30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городской округ</w:t>
            </w:r>
          </w:p>
        </w:tc>
        <w:tc>
          <w:tcPr>
            <w:tcW w:w="35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379" w:type="pct"/>
            <w:tcBorders>
              <w:top w:val="single" w:sz="4" w:space="0" w:color="auto"/>
              <w:left w:val="single" w:sz="4" w:space="0" w:color="auto"/>
              <w:bottom w:val="single" w:sz="4" w:space="0" w:color="auto"/>
              <w:right w:val="single" w:sz="4" w:space="0" w:color="auto"/>
            </w:tcBorders>
          </w:tcPr>
          <w:p w:rsidR="00E54F40" w:rsidRDefault="00923A67" w:rsidP="00923A67">
            <w:pPr>
              <w:pStyle w:val="ConsPlusNormal"/>
              <w:rPr>
                <w:rFonts w:eastAsiaTheme="minorEastAsia"/>
                <w:szCs w:val="24"/>
              </w:rPr>
            </w:pPr>
            <w:r w:rsidRPr="00D45EEB">
              <w:rPr>
                <w:rFonts w:eastAsiaTheme="minorEastAsia"/>
                <w:szCs w:val="24"/>
              </w:rPr>
              <w:t>г. Ачинск, сквер ул. Дружбы Народов в Привок</w:t>
            </w:r>
          </w:p>
          <w:p w:rsidR="00923A67" w:rsidRPr="00D45EEB" w:rsidRDefault="00923A67" w:rsidP="00923A67">
            <w:pPr>
              <w:pStyle w:val="ConsPlusNormal"/>
              <w:rPr>
                <w:rFonts w:eastAsiaTheme="minorEastAsia"/>
                <w:szCs w:val="24"/>
              </w:rPr>
            </w:pPr>
            <w:r w:rsidRPr="00D45EEB">
              <w:rPr>
                <w:rFonts w:eastAsiaTheme="minorEastAsia"/>
                <w:szCs w:val="24"/>
              </w:rPr>
              <w:t>зальном районе</w:t>
            </w:r>
          </w:p>
        </w:tc>
        <w:tc>
          <w:tcPr>
            <w:tcW w:w="379" w:type="pct"/>
            <w:tcBorders>
              <w:top w:val="single" w:sz="4" w:space="0" w:color="auto"/>
              <w:left w:val="single" w:sz="4" w:space="0" w:color="auto"/>
              <w:bottom w:val="single" w:sz="4" w:space="0" w:color="auto"/>
              <w:right w:val="single" w:sz="4" w:space="0" w:color="auto"/>
            </w:tcBorders>
          </w:tcPr>
          <w:p w:rsidR="00E54F40" w:rsidRDefault="00923A67" w:rsidP="00923A67">
            <w:pPr>
              <w:pStyle w:val="ConsPlusNormal"/>
              <w:rPr>
                <w:rFonts w:eastAsiaTheme="minorEastAsia"/>
                <w:szCs w:val="24"/>
              </w:rPr>
            </w:pPr>
            <w:r w:rsidRPr="00D45EEB">
              <w:rPr>
                <w:rFonts w:eastAsiaTheme="minorEastAsia"/>
                <w:szCs w:val="24"/>
              </w:rPr>
              <w:t>Террито</w:t>
            </w:r>
          </w:p>
          <w:p w:rsidR="00E54F40" w:rsidRDefault="00923A67" w:rsidP="00923A67">
            <w:pPr>
              <w:pStyle w:val="ConsPlusNormal"/>
              <w:rPr>
                <w:rFonts w:eastAsiaTheme="minorEastAsia"/>
                <w:szCs w:val="24"/>
              </w:rPr>
            </w:pPr>
            <w:r w:rsidRPr="00D45EEB">
              <w:rPr>
                <w:rFonts w:eastAsiaTheme="minorEastAsia"/>
                <w:szCs w:val="24"/>
              </w:rPr>
              <w:t>рия ул. Дружбы Народов в Привок</w:t>
            </w:r>
          </w:p>
          <w:p w:rsidR="00923A67" w:rsidRPr="00D45EEB" w:rsidRDefault="00923A67" w:rsidP="00923A67">
            <w:pPr>
              <w:pStyle w:val="ConsPlusNormal"/>
              <w:rPr>
                <w:rFonts w:eastAsiaTheme="minorEastAsia"/>
                <w:szCs w:val="24"/>
              </w:rPr>
            </w:pPr>
            <w:r w:rsidRPr="00D45EEB">
              <w:rPr>
                <w:rFonts w:eastAsiaTheme="minorEastAsia"/>
                <w:szCs w:val="24"/>
              </w:rPr>
              <w:t>зальном районе</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Общественная территория</w:t>
            </w:r>
          </w:p>
        </w:tc>
        <w:tc>
          <w:tcPr>
            <w:tcW w:w="45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w:t>
            </w:r>
          </w:p>
        </w:tc>
        <w:tc>
          <w:tcPr>
            <w:tcW w:w="39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7312,75</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46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r>
      <w:tr w:rsidR="00923A67" w:rsidRPr="00D45EEB" w:rsidTr="004F0CCA">
        <w:tc>
          <w:tcPr>
            <w:tcW w:w="9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2</w:t>
            </w:r>
          </w:p>
        </w:tc>
        <w:tc>
          <w:tcPr>
            <w:tcW w:w="404" w:type="pct"/>
            <w:tcBorders>
              <w:top w:val="single" w:sz="4" w:space="0" w:color="auto"/>
              <w:left w:val="single" w:sz="4" w:space="0" w:color="auto"/>
              <w:bottom w:val="single" w:sz="4" w:space="0" w:color="auto"/>
              <w:right w:val="single" w:sz="4" w:space="0" w:color="auto"/>
            </w:tcBorders>
          </w:tcPr>
          <w:p w:rsidR="00923A67" w:rsidRPr="00D45EEB" w:rsidRDefault="00923A67" w:rsidP="007A31C9">
            <w:pPr>
              <w:pStyle w:val="ConsPlusNormal"/>
              <w:rPr>
                <w:rFonts w:eastAsiaTheme="minorEastAsia"/>
                <w:szCs w:val="24"/>
              </w:rPr>
            </w:pPr>
            <w:r w:rsidRPr="00D45EEB">
              <w:rPr>
                <w:rFonts w:eastAsiaTheme="minorEastAsia"/>
                <w:szCs w:val="24"/>
              </w:rPr>
              <w:t>г. Ачинск</w:t>
            </w:r>
          </w:p>
        </w:tc>
        <w:tc>
          <w:tcPr>
            <w:tcW w:w="30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городской округ</w:t>
            </w:r>
          </w:p>
        </w:tc>
        <w:tc>
          <w:tcPr>
            <w:tcW w:w="35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379" w:type="pct"/>
            <w:tcBorders>
              <w:top w:val="single" w:sz="4" w:space="0" w:color="auto"/>
              <w:left w:val="single" w:sz="4" w:space="0" w:color="auto"/>
              <w:bottom w:val="single" w:sz="4" w:space="0" w:color="auto"/>
              <w:right w:val="single" w:sz="4" w:space="0" w:color="auto"/>
            </w:tcBorders>
          </w:tcPr>
          <w:p w:rsidR="002D09EC" w:rsidRDefault="00923A67" w:rsidP="00923A67">
            <w:pPr>
              <w:pStyle w:val="ConsPlusNormal"/>
              <w:rPr>
                <w:rFonts w:eastAsiaTheme="minorEastAsia"/>
                <w:szCs w:val="24"/>
              </w:rPr>
            </w:pPr>
            <w:r w:rsidRPr="00D45EEB">
              <w:rPr>
                <w:rFonts w:eastAsiaTheme="minorEastAsia"/>
                <w:szCs w:val="24"/>
              </w:rPr>
              <w:t xml:space="preserve">г. Ачинск, сквер ул. </w:t>
            </w:r>
            <w:r w:rsidRPr="00D45EEB">
              <w:rPr>
                <w:rFonts w:eastAsiaTheme="minorEastAsia"/>
                <w:szCs w:val="24"/>
              </w:rPr>
              <w:lastRenderedPageBreak/>
              <w:t>Зверева микро</w:t>
            </w:r>
          </w:p>
          <w:p w:rsidR="00923A67" w:rsidRPr="00D45EEB" w:rsidRDefault="00923A67" w:rsidP="00923A67">
            <w:pPr>
              <w:pStyle w:val="ConsPlusNormal"/>
              <w:rPr>
                <w:rFonts w:eastAsiaTheme="minorEastAsia"/>
                <w:szCs w:val="24"/>
              </w:rPr>
            </w:pPr>
            <w:r w:rsidRPr="00D45EEB">
              <w:rPr>
                <w:rFonts w:eastAsiaTheme="minorEastAsia"/>
                <w:szCs w:val="24"/>
              </w:rPr>
              <w:t>район 6 от рынка «Новый» до ул. Кравченко</w:t>
            </w:r>
          </w:p>
        </w:tc>
        <w:tc>
          <w:tcPr>
            <w:tcW w:w="379" w:type="pct"/>
            <w:tcBorders>
              <w:top w:val="single" w:sz="4" w:space="0" w:color="auto"/>
              <w:left w:val="single" w:sz="4" w:space="0" w:color="auto"/>
              <w:bottom w:val="single" w:sz="4" w:space="0" w:color="auto"/>
              <w:right w:val="single" w:sz="4" w:space="0" w:color="auto"/>
            </w:tcBorders>
          </w:tcPr>
          <w:p w:rsidR="00E54F40" w:rsidRDefault="00923A67" w:rsidP="00923A67">
            <w:pPr>
              <w:pStyle w:val="ConsPlusNormal"/>
              <w:rPr>
                <w:rFonts w:eastAsiaTheme="minorEastAsia"/>
                <w:szCs w:val="24"/>
              </w:rPr>
            </w:pPr>
            <w:r w:rsidRPr="00D45EEB">
              <w:rPr>
                <w:rFonts w:eastAsiaTheme="minorEastAsia"/>
                <w:szCs w:val="24"/>
              </w:rPr>
              <w:lastRenderedPageBreak/>
              <w:t>Террито</w:t>
            </w:r>
          </w:p>
          <w:p w:rsidR="00923A67" w:rsidRPr="00D45EEB" w:rsidRDefault="00923A67" w:rsidP="00923A67">
            <w:pPr>
              <w:pStyle w:val="ConsPlusNormal"/>
              <w:rPr>
                <w:rFonts w:eastAsiaTheme="minorEastAsia"/>
                <w:szCs w:val="24"/>
              </w:rPr>
            </w:pPr>
            <w:r w:rsidRPr="00D45EEB">
              <w:rPr>
                <w:rFonts w:eastAsiaTheme="minorEastAsia"/>
                <w:szCs w:val="24"/>
              </w:rPr>
              <w:t xml:space="preserve">рия ул. Зверева </w:t>
            </w:r>
            <w:r w:rsidRPr="00D45EEB">
              <w:rPr>
                <w:rFonts w:eastAsiaTheme="minorEastAsia"/>
                <w:szCs w:val="24"/>
              </w:rPr>
              <w:lastRenderedPageBreak/>
              <w:t>микрорайон 6 от рынка «Новый» до ул. Кравченко</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Общественная террито</w:t>
            </w:r>
            <w:r w:rsidRPr="00D45EEB">
              <w:rPr>
                <w:rFonts w:eastAsiaTheme="minorEastAsia"/>
                <w:szCs w:val="24"/>
              </w:rPr>
              <w:lastRenderedPageBreak/>
              <w:t>рия</w:t>
            </w:r>
          </w:p>
        </w:tc>
        <w:tc>
          <w:tcPr>
            <w:tcW w:w="45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lastRenderedPageBreak/>
              <w:t>-</w:t>
            </w:r>
          </w:p>
        </w:tc>
        <w:tc>
          <w:tcPr>
            <w:tcW w:w="39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21050,5</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46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r>
      <w:tr w:rsidR="00923A67" w:rsidRPr="00D45EEB" w:rsidTr="004F0CCA">
        <w:tc>
          <w:tcPr>
            <w:tcW w:w="9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3</w:t>
            </w:r>
          </w:p>
        </w:tc>
        <w:tc>
          <w:tcPr>
            <w:tcW w:w="404" w:type="pct"/>
            <w:tcBorders>
              <w:top w:val="single" w:sz="4" w:space="0" w:color="auto"/>
              <w:left w:val="single" w:sz="4" w:space="0" w:color="auto"/>
              <w:bottom w:val="single" w:sz="4" w:space="0" w:color="auto"/>
              <w:right w:val="single" w:sz="4" w:space="0" w:color="auto"/>
            </w:tcBorders>
          </w:tcPr>
          <w:p w:rsidR="00923A67" w:rsidRPr="00D45EEB" w:rsidRDefault="007A31C9" w:rsidP="007A31C9">
            <w:pPr>
              <w:pStyle w:val="ConsPlusNormal"/>
              <w:rPr>
                <w:rFonts w:eastAsiaTheme="minorEastAsia"/>
                <w:szCs w:val="24"/>
              </w:rPr>
            </w:pPr>
            <w:r w:rsidRPr="00D45EEB">
              <w:rPr>
                <w:rFonts w:eastAsiaTheme="minorEastAsia"/>
                <w:szCs w:val="24"/>
              </w:rPr>
              <w:t>г. Ачинск</w:t>
            </w:r>
            <w:r w:rsidR="00923A67" w:rsidRPr="00D45EEB">
              <w:rPr>
                <w:rFonts w:eastAsiaTheme="minorEastAsia"/>
                <w:szCs w:val="24"/>
              </w:rPr>
              <w:t xml:space="preserve"> </w:t>
            </w:r>
          </w:p>
        </w:tc>
        <w:tc>
          <w:tcPr>
            <w:tcW w:w="30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городской округ</w:t>
            </w:r>
          </w:p>
        </w:tc>
        <w:tc>
          <w:tcPr>
            <w:tcW w:w="35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37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 м-н 3, парк «Победы»</w:t>
            </w:r>
          </w:p>
        </w:tc>
        <w:tc>
          <w:tcPr>
            <w:tcW w:w="379" w:type="pct"/>
            <w:tcBorders>
              <w:top w:val="single" w:sz="4" w:space="0" w:color="auto"/>
              <w:left w:val="single" w:sz="4" w:space="0" w:color="auto"/>
              <w:bottom w:val="single" w:sz="4" w:space="0" w:color="auto"/>
              <w:right w:val="single" w:sz="4" w:space="0" w:color="auto"/>
            </w:tcBorders>
          </w:tcPr>
          <w:p w:rsidR="00E54F40" w:rsidRDefault="00923A67" w:rsidP="00923A67">
            <w:pPr>
              <w:pStyle w:val="ConsPlusNormal"/>
              <w:rPr>
                <w:rFonts w:eastAsiaTheme="minorEastAsia"/>
                <w:szCs w:val="24"/>
              </w:rPr>
            </w:pPr>
            <w:r w:rsidRPr="00D45EEB">
              <w:rPr>
                <w:rFonts w:eastAsiaTheme="minorEastAsia"/>
                <w:szCs w:val="24"/>
              </w:rPr>
              <w:t>Террито</w:t>
            </w:r>
          </w:p>
          <w:p w:rsidR="00923A67" w:rsidRPr="00D45EEB" w:rsidRDefault="00923A67" w:rsidP="00923A67">
            <w:pPr>
              <w:pStyle w:val="ConsPlusNormal"/>
              <w:rPr>
                <w:rFonts w:eastAsiaTheme="minorEastAsia"/>
                <w:szCs w:val="24"/>
              </w:rPr>
            </w:pPr>
            <w:r w:rsidRPr="00D45EEB">
              <w:rPr>
                <w:rFonts w:eastAsiaTheme="minorEastAsia"/>
                <w:szCs w:val="24"/>
              </w:rPr>
              <w:t>рия парка «Победы»</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Общественная территория</w:t>
            </w:r>
          </w:p>
        </w:tc>
        <w:tc>
          <w:tcPr>
            <w:tcW w:w="45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24:43:0000000:24486</w:t>
            </w:r>
          </w:p>
        </w:tc>
        <w:tc>
          <w:tcPr>
            <w:tcW w:w="39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93514,0</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46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r>
      <w:tr w:rsidR="00923A67" w:rsidRPr="00D45EEB" w:rsidTr="004F0CCA">
        <w:tc>
          <w:tcPr>
            <w:tcW w:w="9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4</w:t>
            </w:r>
          </w:p>
        </w:tc>
        <w:tc>
          <w:tcPr>
            <w:tcW w:w="404" w:type="pct"/>
            <w:tcBorders>
              <w:top w:val="single" w:sz="4" w:space="0" w:color="auto"/>
              <w:left w:val="single" w:sz="4" w:space="0" w:color="auto"/>
              <w:bottom w:val="single" w:sz="4" w:space="0" w:color="auto"/>
              <w:right w:val="single" w:sz="4" w:space="0" w:color="auto"/>
            </w:tcBorders>
          </w:tcPr>
          <w:p w:rsidR="00923A67" w:rsidRPr="00D45EEB" w:rsidRDefault="00923A67" w:rsidP="007A31C9">
            <w:pPr>
              <w:pStyle w:val="ConsPlusNormal"/>
              <w:rPr>
                <w:rFonts w:eastAsiaTheme="minorEastAsia"/>
                <w:szCs w:val="24"/>
              </w:rPr>
            </w:pPr>
            <w:r w:rsidRPr="00D45EEB">
              <w:rPr>
                <w:rFonts w:eastAsiaTheme="minorEastAsia"/>
                <w:szCs w:val="24"/>
              </w:rPr>
              <w:t>г. Ачинск</w:t>
            </w:r>
          </w:p>
        </w:tc>
        <w:tc>
          <w:tcPr>
            <w:tcW w:w="30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городской округ</w:t>
            </w:r>
          </w:p>
        </w:tc>
        <w:tc>
          <w:tcPr>
            <w:tcW w:w="35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37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 ул. Кравченко</w:t>
            </w:r>
          </w:p>
          <w:p w:rsidR="00923A67" w:rsidRPr="00D45EEB" w:rsidRDefault="00923A67" w:rsidP="00923A67">
            <w:pPr>
              <w:pStyle w:val="ConsPlusNormal"/>
              <w:rPr>
                <w:rFonts w:eastAsiaTheme="minorEastAsia"/>
                <w:szCs w:val="24"/>
              </w:rPr>
            </w:pPr>
            <w:r w:rsidRPr="00D45EEB">
              <w:rPr>
                <w:rFonts w:eastAsiaTheme="minorEastAsia"/>
                <w:szCs w:val="24"/>
              </w:rPr>
              <w:t>(участок от ул. Зверева до ул. Гагарина со стороны м-ов 1 и 2)</w:t>
            </w:r>
          </w:p>
        </w:tc>
        <w:tc>
          <w:tcPr>
            <w:tcW w:w="379" w:type="pct"/>
            <w:tcBorders>
              <w:top w:val="single" w:sz="4" w:space="0" w:color="auto"/>
              <w:left w:val="single" w:sz="4" w:space="0" w:color="auto"/>
              <w:bottom w:val="single" w:sz="4" w:space="0" w:color="auto"/>
              <w:right w:val="single" w:sz="4" w:space="0" w:color="auto"/>
            </w:tcBorders>
          </w:tcPr>
          <w:p w:rsidR="002D09EC" w:rsidRDefault="00923A67" w:rsidP="00923A67">
            <w:pPr>
              <w:pStyle w:val="ConsPlusNormal"/>
              <w:rPr>
                <w:rFonts w:eastAsiaTheme="minorEastAsia"/>
                <w:szCs w:val="24"/>
              </w:rPr>
            </w:pPr>
            <w:r w:rsidRPr="00D45EEB">
              <w:rPr>
                <w:rFonts w:eastAsiaTheme="minorEastAsia"/>
                <w:szCs w:val="24"/>
              </w:rPr>
              <w:t>Террито</w:t>
            </w:r>
          </w:p>
          <w:p w:rsidR="00923A67" w:rsidRPr="00D45EEB" w:rsidRDefault="00923A67" w:rsidP="00923A67">
            <w:pPr>
              <w:pStyle w:val="ConsPlusNormal"/>
              <w:rPr>
                <w:rFonts w:eastAsiaTheme="minorEastAsia"/>
                <w:szCs w:val="24"/>
              </w:rPr>
            </w:pPr>
            <w:r w:rsidRPr="00D45EEB">
              <w:rPr>
                <w:rFonts w:eastAsiaTheme="minorEastAsia"/>
                <w:szCs w:val="24"/>
              </w:rPr>
              <w:t>рия ул. Кравченко</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Общественная территория</w:t>
            </w:r>
          </w:p>
        </w:tc>
        <w:tc>
          <w:tcPr>
            <w:tcW w:w="45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9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7200,0</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46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r>
      <w:tr w:rsidR="00923A67" w:rsidRPr="00D45EEB" w:rsidTr="004F0CCA">
        <w:tc>
          <w:tcPr>
            <w:tcW w:w="9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5</w:t>
            </w:r>
          </w:p>
        </w:tc>
        <w:tc>
          <w:tcPr>
            <w:tcW w:w="404" w:type="pct"/>
            <w:tcBorders>
              <w:top w:val="single" w:sz="4" w:space="0" w:color="auto"/>
              <w:left w:val="single" w:sz="4" w:space="0" w:color="auto"/>
              <w:bottom w:val="single" w:sz="4" w:space="0" w:color="auto"/>
              <w:right w:val="single" w:sz="4" w:space="0" w:color="auto"/>
            </w:tcBorders>
          </w:tcPr>
          <w:p w:rsidR="00923A67" w:rsidRPr="00D45EEB" w:rsidRDefault="00923A67" w:rsidP="007A31C9">
            <w:pPr>
              <w:pStyle w:val="ConsPlusNormal"/>
              <w:rPr>
                <w:rFonts w:eastAsiaTheme="minorEastAsia"/>
                <w:szCs w:val="24"/>
              </w:rPr>
            </w:pPr>
            <w:r w:rsidRPr="00D45EEB">
              <w:rPr>
                <w:rFonts w:eastAsiaTheme="minorEastAsia"/>
                <w:szCs w:val="24"/>
              </w:rPr>
              <w:t>г. Ачинск</w:t>
            </w:r>
          </w:p>
        </w:tc>
        <w:tc>
          <w:tcPr>
            <w:tcW w:w="30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 xml:space="preserve">городской </w:t>
            </w:r>
            <w:r w:rsidRPr="00D45EEB">
              <w:rPr>
                <w:rFonts w:eastAsiaTheme="minorEastAsia"/>
                <w:szCs w:val="24"/>
              </w:rPr>
              <w:lastRenderedPageBreak/>
              <w:t>округ</w:t>
            </w:r>
          </w:p>
        </w:tc>
        <w:tc>
          <w:tcPr>
            <w:tcW w:w="35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г. Ачинск</w:t>
            </w:r>
          </w:p>
        </w:tc>
        <w:tc>
          <w:tcPr>
            <w:tcW w:w="37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 xml:space="preserve">г. Ачинск, </w:t>
            </w:r>
            <w:r w:rsidRPr="00D45EEB">
              <w:rPr>
                <w:rFonts w:eastAsiaTheme="minorEastAsia"/>
                <w:szCs w:val="24"/>
              </w:rPr>
              <w:lastRenderedPageBreak/>
              <w:t>пр. Лапенкова (участок от ул. Зверева до ул. Гагарина)</w:t>
            </w:r>
          </w:p>
        </w:tc>
        <w:tc>
          <w:tcPr>
            <w:tcW w:w="379" w:type="pct"/>
            <w:tcBorders>
              <w:top w:val="single" w:sz="4" w:space="0" w:color="auto"/>
              <w:left w:val="single" w:sz="4" w:space="0" w:color="auto"/>
              <w:bottom w:val="single" w:sz="4" w:space="0" w:color="auto"/>
              <w:right w:val="single" w:sz="4" w:space="0" w:color="auto"/>
            </w:tcBorders>
          </w:tcPr>
          <w:p w:rsidR="00E54F40" w:rsidRDefault="00923A67" w:rsidP="00923A67">
            <w:pPr>
              <w:pStyle w:val="ConsPlusNormal"/>
              <w:rPr>
                <w:rFonts w:eastAsiaTheme="minorEastAsia"/>
                <w:szCs w:val="24"/>
              </w:rPr>
            </w:pPr>
            <w:r w:rsidRPr="00D45EEB">
              <w:rPr>
                <w:rFonts w:eastAsiaTheme="minorEastAsia"/>
                <w:szCs w:val="24"/>
              </w:rPr>
              <w:lastRenderedPageBreak/>
              <w:t>Террито</w:t>
            </w:r>
          </w:p>
          <w:p w:rsidR="00923A67" w:rsidRPr="00D45EEB" w:rsidRDefault="00923A67" w:rsidP="00923A67">
            <w:pPr>
              <w:pStyle w:val="ConsPlusNormal"/>
              <w:rPr>
                <w:rFonts w:eastAsiaTheme="minorEastAsia"/>
                <w:szCs w:val="24"/>
              </w:rPr>
            </w:pPr>
            <w:r w:rsidRPr="00D45EEB">
              <w:rPr>
                <w:rFonts w:eastAsiaTheme="minorEastAsia"/>
                <w:szCs w:val="24"/>
              </w:rPr>
              <w:t xml:space="preserve">рия пр. </w:t>
            </w:r>
            <w:r w:rsidRPr="00D45EEB">
              <w:rPr>
                <w:rFonts w:eastAsiaTheme="minorEastAsia"/>
                <w:szCs w:val="24"/>
              </w:rPr>
              <w:lastRenderedPageBreak/>
              <w:t>Лапенкова</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 xml:space="preserve">Общественная </w:t>
            </w:r>
            <w:r w:rsidRPr="00D45EEB">
              <w:rPr>
                <w:rFonts w:eastAsiaTheme="minorEastAsia"/>
                <w:szCs w:val="24"/>
              </w:rPr>
              <w:lastRenderedPageBreak/>
              <w:t>территория</w:t>
            </w:r>
          </w:p>
        </w:tc>
        <w:tc>
          <w:tcPr>
            <w:tcW w:w="45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9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21600,0</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46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r>
      <w:tr w:rsidR="00923A67" w:rsidRPr="00D45EEB" w:rsidTr="004F0CCA">
        <w:tc>
          <w:tcPr>
            <w:tcW w:w="2276" w:type="pct"/>
            <w:gridSpan w:val="7"/>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ИТОГО:</w:t>
            </w:r>
          </w:p>
        </w:tc>
        <w:tc>
          <w:tcPr>
            <w:tcW w:w="45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9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150677,2</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46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r>
    </w:tbl>
    <w:p w:rsidR="00923A67" w:rsidRPr="00234E9A" w:rsidRDefault="00923A67" w:rsidP="00923A67">
      <w:pPr>
        <w:pStyle w:val="ConsPlusNormal"/>
        <w:jc w:val="both"/>
      </w:pPr>
    </w:p>
    <w:p w:rsidR="00923A67" w:rsidRPr="00B3641D" w:rsidRDefault="00923A67" w:rsidP="00923A67">
      <w:pPr>
        <w:pStyle w:val="ConsPlusTitle"/>
        <w:jc w:val="center"/>
        <w:outlineLvl w:val="2"/>
        <w:rPr>
          <w:rFonts w:ascii="Times New Roman" w:hAnsi="Times New Roman" w:cs="Times New Roman"/>
        </w:rPr>
      </w:pPr>
      <w:r w:rsidRPr="00B3641D">
        <w:rPr>
          <w:rFonts w:ascii="Times New Roman" w:hAnsi="Times New Roman" w:cs="Times New Roman"/>
        </w:rPr>
        <w:t>АДРЕСНЫЙ ПЕРЕЧЕНЬ</w:t>
      </w:r>
    </w:p>
    <w:p w:rsidR="00923A67" w:rsidRPr="00B3641D" w:rsidRDefault="00923A67" w:rsidP="00923A67">
      <w:pPr>
        <w:pStyle w:val="ConsPlusTitle"/>
        <w:jc w:val="center"/>
        <w:rPr>
          <w:rFonts w:ascii="Times New Roman" w:hAnsi="Times New Roman" w:cs="Times New Roman"/>
        </w:rPr>
      </w:pPr>
      <w:r w:rsidRPr="00B3641D">
        <w:rPr>
          <w:rFonts w:ascii="Times New Roman" w:hAnsi="Times New Roman" w:cs="Times New Roman"/>
        </w:rPr>
        <w:t>ОБЩЕСТВЕННЫХ ТЕРРИТОРИЙ МУНИЦИПАЛЬНОГО ОБРАЗОВАНИЯ,</w:t>
      </w:r>
    </w:p>
    <w:p w:rsidR="00923A67" w:rsidRPr="00B3641D" w:rsidRDefault="00923A67" w:rsidP="00923A67">
      <w:pPr>
        <w:pStyle w:val="ConsPlusTitle"/>
        <w:jc w:val="center"/>
        <w:rPr>
          <w:rFonts w:ascii="Times New Roman" w:hAnsi="Times New Roman" w:cs="Times New Roman"/>
        </w:rPr>
      </w:pPr>
      <w:r w:rsidRPr="00B3641D">
        <w:rPr>
          <w:rFonts w:ascii="Times New Roman" w:hAnsi="Times New Roman" w:cs="Times New Roman"/>
        </w:rPr>
        <w:t>БЛАГОУСТРОЕННЫХ В 2022 ГОДУ</w:t>
      </w:r>
    </w:p>
    <w:p w:rsidR="00923A67" w:rsidRPr="00234E9A" w:rsidRDefault="00923A67" w:rsidP="00923A67">
      <w:pPr>
        <w:pStyle w:val="ConsPlusNormal"/>
        <w:jc w:val="both"/>
        <w:rPr>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324"/>
        <w:gridCol w:w="1171"/>
        <w:gridCol w:w="897"/>
        <w:gridCol w:w="1039"/>
        <w:gridCol w:w="1018"/>
        <w:gridCol w:w="1038"/>
        <w:gridCol w:w="1032"/>
        <w:gridCol w:w="1415"/>
        <w:gridCol w:w="1017"/>
        <w:gridCol w:w="1017"/>
        <w:gridCol w:w="1017"/>
        <w:gridCol w:w="1017"/>
        <w:gridCol w:w="1072"/>
        <w:gridCol w:w="1337"/>
      </w:tblGrid>
      <w:tr w:rsidR="00923A67" w:rsidRPr="00D45EEB" w:rsidTr="00306A36">
        <w:tc>
          <w:tcPr>
            <w:tcW w:w="112" w:type="pct"/>
            <w:vMerge w:val="restar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w:t>
            </w:r>
          </w:p>
          <w:p w:rsidR="00923A67" w:rsidRPr="00D45EEB" w:rsidRDefault="00923A67" w:rsidP="00923A67">
            <w:pPr>
              <w:pStyle w:val="ConsPlusNormal"/>
              <w:jc w:val="center"/>
              <w:rPr>
                <w:rFonts w:eastAsiaTheme="minorEastAsia"/>
                <w:szCs w:val="24"/>
              </w:rPr>
            </w:pPr>
            <w:r w:rsidRPr="00D45EEB">
              <w:rPr>
                <w:rFonts w:eastAsiaTheme="minorEastAsia"/>
                <w:szCs w:val="24"/>
              </w:rPr>
              <w:t>п/п</w:t>
            </w:r>
          </w:p>
        </w:tc>
        <w:tc>
          <w:tcPr>
            <w:tcW w:w="2148" w:type="pct"/>
            <w:gridSpan w:val="6"/>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Адрес общественной территории</w:t>
            </w:r>
          </w:p>
        </w:tc>
        <w:tc>
          <w:tcPr>
            <w:tcW w:w="491"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Кадастро</w:t>
            </w:r>
          </w:p>
          <w:p w:rsidR="00923A67" w:rsidRPr="00D45EEB" w:rsidRDefault="00923A67" w:rsidP="00923A67">
            <w:pPr>
              <w:pStyle w:val="ConsPlusNormal"/>
              <w:jc w:val="center"/>
              <w:rPr>
                <w:rFonts w:eastAsiaTheme="minorEastAsia"/>
                <w:szCs w:val="24"/>
              </w:rPr>
            </w:pPr>
            <w:r w:rsidRPr="00D45EEB">
              <w:rPr>
                <w:rFonts w:eastAsiaTheme="minorEastAsia"/>
                <w:szCs w:val="24"/>
              </w:rPr>
              <w:t>вый номер земельного участка</w:t>
            </w:r>
          </w:p>
        </w:tc>
        <w:tc>
          <w:tcPr>
            <w:tcW w:w="353" w:type="pct"/>
            <w:vMerge w:val="restart"/>
            <w:tcBorders>
              <w:top w:val="single" w:sz="4" w:space="0" w:color="auto"/>
              <w:left w:val="single" w:sz="4" w:space="0" w:color="auto"/>
              <w:bottom w:val="single" w:sz="4" w:space="0" w:color="auto"/>
              <w:right w:val="single" w:sz="4" w:space="0" w:color="auto"/>
            </w:tcBorders>
          </w:tcPr>
          <w:p w:rsidR="002D09EC" w:rsidRDefault="00923A67" w:rsidP="00923A67">
            <w:pPr>
              <w:pStyle w:val="ConsPlusNormal"/>
              <w:jc w:val="center"/>
              <w:rPr>
                <w:rFonts w:eastAsiaTheme="minorEastAsia"/>
                <w:szCs w:val="24"/>
              </w:rPr>
            </w:pPr>
            <w:r w:rsidRPr="00D45EEB">
              <w:rPr>
                <w:rFonts w:eastAsiaTheme="minorEastAsia"/>
                <w:szCs w:val="24"/>
              </w:rPr>
              <w:t>Общая площадь общест</w:t>
            </w:r>
          </w:p>
          <w:p w:rsidR="006B39D0" w:rsidRDefault="00923A67" w:rsidP="00923A67">
            <w:pPr>
              <w:pStyle w:val="ConsPlusNormal"/>
              <w:jc w:val="center"/>
              <w:rPr>
                <w:rFonts w:eastAsiaTheme="minorEastAsia"/>
                <w:szCs w:val="24"/>
              </w:rPr>
            </w:pPr>
            <w:r w:rsidRPr="00D45EEB">
              <w:rPr>
                <w:rFonts w:eastAsiaTheme="minorEastAsia"/>
                <w:szCs w:val="24"/>
              </w:rPr>
              <w:t>венной территории,</w:t>
            </w:r>
          </w:p>
          <w:p w:rsidR="00923A67" w:rsidRPr="00D45EEB" w:rsidRDefault="00923A67" w:rsidP="00923A67">
            <w:pPr>
              <w:pStyle w:val="ConsPlusNormal"/>
              <w:jc w:val="center"/>
              <w:rPr>
                <w:rFonts w:eastAsiaTheme="minorEastAsia"/>
                <w:szCs w:val="24"/>
              </w:rPr>
            </w:pPr>
            <w:r w:rsidRPr="00D45EEB">
              <w:rPr>
                <w:rFonts w:eastAsiaTheme="minorEastAsia"/>
                <w:szCs w:val="24"/>
              </w:rPr>
              <w:t xml:space="preserve"> кв. м</w:t>
            </w:r>
          </w:p>
        </w:tc>
        <w:tc>
          <w:tcPr>
            <w:tcW w:w="353" w:type="pct"/>
            <w:vMerge w:val="restart"/>
            <w:tcBorders>
              <w:top w:val="single" w:sz="4" w:space="0" w:color="auto"/>
              <w:left w:val="single" w:sz="4" w:space="0" w:color="auto"/>
              <w:bottom w:val="single" w:sz="4" w:space="0" w:color="auto"/>
              <w:right w:val="single" w:sz="4" w:space="0" w:color="auto"/>
            </w:tcBorders>
          </w:tcPr>
          <w:p w:rsidR="002D09EC" w:rsidRDefault="00923A67" w:rsidP="00923A67">
            <w:pPr>
              <w:pStyle w:val="ConsPlusNormal"/>
              <w:jc w:val="center"/>
              <w:rPr>
                <w:rFonts w:eastAsiaTheme="minorEastAsia"/>
                <w:szCs w:val="24"/>
              </w:rPr>
            </w:pPr>
            <w:r w:rsidRPr="00D45EEB">
              <w:rPr>
                <w:rFonts w:eastAsiaTheme="minorEastAsia"/>
                <w:szCs w:val="24"/>
              </w:rPr>
              <w:t>Наличие урн на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w:t>
            </w:r>
          </w:p>
        </w:tc>
        <w:tc>
          <w:tcPr>
            <w:tcW w:w="353"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Наличие освеще</w:t>
            </w:r>
          </w:p>
          <w:p w:rsidR="00923A67" w:rsidRPr="00D45EEB" w:rsidRDefault="00923A67" w:rsidP="00923A67">
            <w:pPr>
              <w:pStyle w:val="ConsPlusNormal"/>
              <w:jc w:val="center"/>
              <w:rPr>
                <w:rFonts w:eastAsiaTheme="minorEastAsia"/>
                <w:szCs w:val="24"/>
              </w:rPr>
            </w:pPr>
            <w:r w:rsidRPr="00D45EEB">
              <w:rPr>
                <w:rFonts w:eastAsiaTheme="minorEastAsia"/>
                <w:szCs w:val="24"/>
              </w:rPr>
              <w:t>ния на общественной территории</w:t>
            </w:r>
          </w:p>
        </w:tc>
        <w:tc>
          <w:tcPr>
            <w:tcW w:w="353"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Наличие лавок на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w:t>
            </w:r>
          </w:p>
        </w:tc>
        <w:tc>
          <w:tcPr>
            <w:tcW w:w="372"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Наличие малых архитектурных форм на общест</w:t>
            </w:r>
          </w:p>
          <w:p w:rsidR="002D09EC"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464" w:type="pct"/>
            <w:vMerge w:val="restar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Наличие асфальтированного проезда на земельном участке</w:t>
            </w:r>
          </w:p>
        </w:tc>
      </w:tr>
      <w:tr w:rsidR="00923A67" w:rsidRPr="00D45EEB" w:rsidTr="00306A36">
        <w:tc>
          <w:tcPr>
            <w:tcW w:w="112"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406" w:type="pct"/>
            <w:tcBorders>
              <w:top w:val="single" w:sz="4" w:space="0" w:color="auto"/>
              <w:left w:val="single" w:sz="4" w:space="0" w:color="auto"/>
              <w:bottom w:val="single" w:sz="4" w:space="0" w:color="auto"/>
              <w:right w:val="single" w:sz="4" w:space="0" w:color="auto"/>
            </w:tcBorders>
          </w:tcPr>
          <w:p w:rsidR="002D09EC" w:rsidRDefault="00923A67" w:rsidP="00923A67">
            <w:pPr>
              <w:pStyle w:val="ConsPlusNormal"/>
              <w:jc w:val="center"/>
              <w:rPr>
                <w:rFonts w:eastAsiaTheme="minorEastAsia"/>
                <w:szCs w:val="24"/>
              </w:rPr>
            </w:pPr>
            <w:r w:rsidRPr="00D45EEB">
              <w:rPr>
                <w:rFonts w:eastAsiaTheme="minorEastAsia"/>
                <w:szCs w:val="24"/>
              </w:rPr>
              <w:t>Наимено</w:t>
            </w:r>
          </w:p>
          <w:p w:rsidR="006B39D0" w:rsidRDefault="00923A67" w:rsidP="00923A67">
            <w:pPr>
              <w:pStyle w:val="ConsPlusNormal"/>
              <w:jc w:val="center"/>
              <w:rPr>
                <w:rFonts w:eastAsiaTheme="minorEastAsia"/>
                <w:szCs w:val="24"/>
              </w:rPr>
            </w:pPr>
            <w:r w:rsidRPr="00D45EEB">
              <w:rPr>
                <w:rFonts w:eastAsiaTheme="minorEastAsia"/>
                <w:szCs w:val="24"/>
              </w:rPr>
              <w:t>вание муниципального образова</w:t>
            </w:r>
          </w:p>
          <w:p w:rsidR="00923A67" w:rsidRPr="00D45EEB" w:rsidRDefault="00923A67" w:rsidP="00923A67">
            <w:pPr>
              <w:pStyle w:val="ConsPlusNormal"/>
              <w:jc w:val="center"/>
              <w:rPr>
                <w:rFonts w:eastAsiaTheme="minorEastAsia"/>
                <w:szCs w:val="24"/>
              </w:rPr>
            </w:pPr>
            <w:r w:rsidRPr="00D45EEB">
              <w:rPr>
                <w:rFonts w:eastAsiaTheme="minorEastAsia"/>
                <w:szCs w:val="24"/>
              </w:rPr>
              <w:t>ния</w:t>
            </w:r>
          </w:p>
        </w:tc>
        <w:tc>
          <w:tcPr>
            <w:tcW w:w="31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тип населенного пункта</w:t>
            </w:r>
          </w:p>
        </w:tc>
        <w:tc>
          <w:tcPr>
            <w:tcW w:w="360" w:type="pct"/>
            <w:tcBorders>
              <w:top w:val="single" w:sz="4" w:space="0" w:color="auto"/>
              <w:left w:val="single" w:sz="4" w:space="0" w:color="auto"/>
              <w:bottom w:val="single" w:sz="4" w:space="0" w:color="auto"/>
              <w:right w:val="single" w:sz="4" w:space="0" w:color="auto"/>
            </w:tcBorders>
          </w:tcPr>
          <w:p w:rsidR="002D09EC" w:rsidRDefault="00923A67" w:rsidP="00923A67">
            <w:pPr>
              <w:pStyle w:val="ConsPlusNormal"/>
              <w:jc w:val="center"/>
              <w:rPr>
                <w:rFonts w:eastAsiaTheme="minorEastAsia"/>
                <w:szCs w:val="24"/>
              </w:rPr>
            </w:pPr>
            <w:r w:rsidRPr="00D45EEB">
              <w:rPr>
                <w:rFonts w:eastAsiaTheme="minorEastAsia"/>
                <w:szCs w:val="24"/>
              </w:rPr>
              <w:t>Наиме</w:t>
            </w:r>
          </w:p>
          <w:p w:rsidR="00923A67" w:rsidRPr="00D45EEB" w:rsidRDefault="00923A67" w:rsidP="00923A67">
            <w:pPr>
              <w:pStyle w:val="ConsPlusNormal"/>
              <w:jc w:val="center"/>
              <w:rPr>
                <w:rFonts w:eastAsiaTheme="minorEastAsia"/>
                <w:szCs w:val="24"/>
              </w:rPr>
            </w:pPr>
            <w:r w:rsidRPr="00D45EEB">
              <w:rPr>
                <w:rFonts w:eastAsiaTheme="minorEastAsia"/>
                <w:szCs w:val="24"/>
              </w:rPr>
              <w:t>нование населенного пункта</w:t>
            </w:r>
          </w:p>
        </w:tc>
        <w:tc>
          <w:tcPr>
            <w:tcW w:w="353" w:type="pct"/>
            <w:tcBorders>
              <w:top w:val="single" w:sz="4" w:space="0" w:color="auto"/>
              <w:left w:val="single" w:sz="4" w:space="0" w:color="auto"/>
              <w:bottom w:val="single" w:sz="4" w:space="0" w:color="auto"/>
              <w:right w:val="single" w:sz="4" w:space="0" w:color="auto"/>
            </w:tcBorders>
          </w:tcPr>
          <w:p w:rsidR="002D09EC" w:rsidRDefault="00923A67" w:rsidP="00923A67">
            <w:pPr>
              <w:pStyle w:val="ConsPlusNormal"/>
              <w:jc w:val="center"/>
              <w:rPr>
                <w:rFonts w:eastAsiaTheme="minorEastAsia"/>
                <w:szCs w:val="24"/>
              </w:rPr>
            </w:pPr>
            <w:r w:rsidRPr="00D45EEB">
              <w:rPr>
                <w:rFonts w:eastAsiaTheme="minorEastAsia"/>
                <w:szCs w:val="24"/>
              </w:rPr>
              <w:t>Физическое расположение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 адрес</w:t>
            </w:r>
          </w:p>
        </w:tc>
        <w:tc>
          <w:tcPr>
            <w:tcW w:w="360" w:type="pct"/>
            <w:tcBorders>
              <w:top w:val="single" w:sz="4" w:space="0" w:color="auto"/>
              <w:left w:val="single" w:sz="4" w:space="0" w:color="auto"/>
              <w:bottom w:val="single" w:sz="4" w:space="0" w:color="auto"/>
              <w:right w:val="single" w:sz="4" w:space="0" w:color="auto"/>
            </w:tcBorders>
          </w:tcPr>
          <w:p w:rsidR="002D09EC" w:rsidRDefault="00923A67" w:rsidP="00923A67">
            <w:pPr>
              <w:pStyle w:val="ConsPlusNormal"/>
              <w:jc w:val="center"/>
              <w:rPr>
                <w:rFonts w:eastAsiaTheme="minorEastAsia"/>
                <w:szCs w:val="24"/>
              </w:rPr>
            </w:pPr>
            <w:r w:rsidRPr="00D45EEB">
              <w:rPr>
                <w:rFonts w:eastAsiaTheme="minorEastAsia"/>
                <w:szCs w:val="24"/>
              </w:rPr>
              <w:t>Наиме</w:t>
            </w:r>
          </w:p>
          <w:p w:rsidR="002D09EC" w:rsidRDefault="00923A67" w:rsidP="00923A67">
            <w:pPr>
              <w:pStyle w:val="ConsPlusNormal"/>
              <w:jc w:val="center"/>
              <w:rPr>
                <w:rFonts w:eastAsiaTheme="minorEastAsia"/>
                <w:szCs w:val="24"/>
              </w:rPr>
            </w:pPr>
            <w:r w:rsidRPr="00D45EEB">
              <w:rPr>
                <w:rFonts w:eastAsiaTheme="minorEastAsia"/>
                <w:szCs w:val="24"/>
              </w:rPr>
              <w:t>нование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w:t>
            </w:r>
          </w:p>
        </w:tc>
        <w:tc>
          <w:tcPr>
            <w:tcW w:w="35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Назначение</w:t>
            </w:r>
          </w:p>
        </w:tc>
        <w:tc>
          <w:tcPr>
            <w:tcW w:w="491"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3"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3"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3"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3"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72"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464"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r>
      <w:tr w:rsidR="00923A67" w:rsidRPr="00D45EEB" w:rsidTr="00306A36">
        <w:tc>
          <w:tcPr>
            <w:tcW w:w="112"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w:t>
            </w:r>
          </w:p>
        </w:tc>
        <w:tc>
          <w:tcPr>
            <w:tcW w:w="40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2</w:t>
            </w:r>
          </w:p>
        </w:tc>
        <w:tc>
          <w:tcPr>
            <w:tcW w:w="31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3</w:t>
            </w:r>
          </w:p>
        </w:tc>
        <w:tc>
          <w:tcPr>
            <w:tcW w:w="36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4</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5</w:t>
            </w:r>
          </w:p>
        </w:tc>
        <w:tc>
          <w:tcPr>
            <w:tcW w:w="36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6</w:t>
            </w:r>
          </w:p>
        </w:tc>
        <w:tc>
          <w:tcPr>
            <w:tcW w:w="35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7</w:t>
            </w:r>
          </w:p>
        </w:tc>
        <w:tc>
          <w:tcPr>
            <w:tcW w:w="49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8</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9</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10</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11</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12</w:t>
            </w:r>
          </w:p>
        </w:tc>
        <w:tc>
          <w:tcPr>
            <w:tcW w:w="372"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13</w:t>
            </w:r>
          </w:p>
        </w:tc>
        <w:tc>
          <w:tcPr>
            <w:tcW w:w="4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14</w:t>
            </w:r>
          </w:p>
        </w:tc>
      </w:tr>
      <w:tr w:rsidR="00923A67" w:rsidRPr="00D45EEB" w:rsidTr="00306A36">
        <w:tc>
          <w:tcPr>
            <w:tcW w:w="112"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1</w:t>
            </w:r>
          </w:p>
        </w:tc>
        <w:tc>
          <w:tcPr>
            <w:tcW w:w="406" w:type="pct"/>
            <w:tcBorders>
              <w:top w:val="single" w:sz="4" w:space="0" w:color="auto"/>
              <w:left w:val="single" w:sz="4" w:space="0" w:color="auto"/>
              <w:bottom w:val="single" w:sz="4" w:space="0" w:color="auto"/>
              <w:right w:val="single" w:sz="4" w:space="0" w:color="auto"/>
            </w:tcBorders>
          </w:tcPr>
          <w:p w:rsidR="00923A67" w:rsidRPr="00D45EEB" w:rsidRDefault="00923A67" w:rsidP="007A31C9">
            <w:pPr>
              <w:pStyle w:val="ConsPlusNormal"/>
              <w:rPr>
                <w:rFonts w:eastAsiaTheme="minorEastAsia"/>
                <w:szCs w:val="24"/>
              </w:rPr>
            </w:pPr>
            <w:r w:rsidRPr="00D45EEB">
              <w:rPr>
                <w:rFonts w:eastAsiaTheme="minorEastAsia"/>
                <w:szCs w:val="24"/>
              </w:rPr>
              <w:t>г. Ачинск</w:t>
            </w:r>
          </w:p>
        </w:tc>
        <w:tc>
          <w:tcPr>
            <w:tcW w:w="31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 xml:space="preserve">городской </w:t>
            </w:r>
            <w:r w:rsidRPr="00D45EEB">
              <w:rPr>
                <w:rFonts w:eastAsiaTheme="minorEastAsia"/>
                <w:szCs w:val="24"/>
              </w:rPr>
              <w:lastRenderedPageBreak/>
              <w:t>округ</w:t>
            </w:r>
          </w:p>
        </w:tc>
        <w:tc>
          <w:tcPr>
            <w:tcW w:w="36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г. Ачинск</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 xml:space="preserve">г. Ачинск, </w:t>
            </w:r>
            <w:r w:rsidRPr="00D45EEB">
              <w:rPr>
                <w:rFonts w:eastAsiaTheme="minorEastAsia"/>
                <w:szCs w:val="24"/>
              </w:rPr>
              <w:lastRenderedPageBreak/>
              <w:t>сквер в 1 микрорайоне</w:t>
            </w:r>
          </w:p>
        </w:tc>
        <w:tc>
          <w:tcPr>
            <w:tcW w:w="36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 xml:space="preserve">Территория </w:t>
            </w:r>
            <w:r w:rsidRPr="00D45EEB">
              <w:rPr>
                <w:rFonts w:eastAsiaTheme="minorEastAsia"/>
                <w:szCs w:val="24"/>
              </w:rPr>
              <w:lastRenderedPageBreak/>
              <w:t>сквера в 1 микрорайона</w:t>
            </w:r>
          </w:p>
        </w:tc>
        <w:tc>
          <w:tcPr>
            <w:tcW w:w="35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 xml:space="preserve">Общественная </w:t>
            </w:r>
            <w:r w:rsidRPr="00D45EEB">
              <w:rPr>
                <w:rFonts w:eastAsiaTheme="minorEastAsia"/>
                <w:szCs w:val="24"/>
              </w:rPr>
              <w:lastRenderedPageBreak/>
              <w:t>территория</w:t>
            </w:r>
          </w:p>
        </w:tc>
        <w:tc>
          <w:tcPr>
            <w:tcW w:w="49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lastRenderedPageBreak/>
              <w:t xml:space="preserve">24:43:0000000:33136 </w:t>
            </w:r>
            <w:r w:rsidRPr="00D45EEB">
              <w:rPr>
                <w:rFonts w:eastAsiaTheme="minorEastAsia"/>
                <w:szCs w:val="24"/>
              </w:rPr>
              <w:lastRenderedPageBreak/>
              <w:t>(29)</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lastRenderedPageBreak/>
              <w:t>13129</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372"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4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r>
      <w:tr w:rsidR="00923A67" w:rsidRPr="00D45EEB" w:rsidTr="00306A36">
        <w:tc>
          <w:tcPr>
            <w:tcW w:w="112"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2</w:t>
            </w:r>
          </w:p>
        </w:tc>
        <w:tc>
          <w:tcPr>
            <w:tcW w:w="406" w:type="pct"/>
            <w:tcBorders>
              <w:top w:val="single" w:sz="4" w:space="0" w:color="auto"/>
              <w:left w:val="single" w:sz="4" w:space="0" w:color="auto"/>
              <w:bottom w:val="single" w:sz="4" w:space="0" w:color="auto"/>
              <w:right w:val="single" w:sz="4" w:space="0" w:color="auto"/>
            </w:tcBorders>
          </w:tcPr>
          <w:p w:rsidR="00923A67" w:rsidRPr="00D45EEB" w:rsidRDefault="00923A67" w:rsidP="007A31C9">
            <w:pPr>
              <w:pStyle w:val="ConsPlusNormal"/>
              <w:rPr>
                <w:rFonts w:eastAsiaTheme="minorEastAsia"/>
                <w:szCs w:val="24"/>
              </w:rPr>
            </w:pPr>
            <w:r w:rsidRPr="00D45EEB">
              <w:rPr>
                <w:rFonts w:eastAsiaTheme="minorEastAsia"/>
                <w:szCs w:val="24"/>
              </w:rPr>
              <w:t>г. Ачинск</w:t>
            </w:r>
          </w:p>
        </w:tc>
        <w:tc>
          <w:tcPr>
            <w:tcW w:w="31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городской округ</w:t>
            </w:r>
          </w:p>
        </w:tc>
        <w:tc>
          <w:tcPr>
            <w:tcW w:w="36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 ул. Кирова</w:t>
            </w:r>
          </w:p>
        </w:tc>
        <w:tc>
          <w:tcPr>
            <w:tcW w:w="360" w:type="pc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rPr>
                <w:rFonts w:eastAsiaTheme="minorEastAsia"/>
                <w:szCs w:val="24"/>
              </w:rPr>
            </w:pPr>
            <w:r w:rsidRPr="00D45EEB">
              <w:rPr>
                <w:rFonts w:eastAsiaTheme="minorEastAsia"/>
                <w:szCs w:val="24"/>
              </w:rPr>
              <w:t>Территория ул. Кирова (участок от ул. Л.Толс</w:t>
            </w:r>
          </w:p>
          <w:p w:rsidR="00923A67" w:rsidRPr="00D45EEB" w:rsidRDefault="00923A67" w:rsidP="00923A67">
            <w:pPr>
              <w:pStyle w:val="ConsPlusNormal"/>
              <w:rPr>
                <w:rFonts w:eastAsiaTheme="minorEastAsia"/>
                <w:szCs w:val="24"/>
              </w:rPr>
            </w:pPr>
            <w:r w:rsidRPr="00D45EEB">
              <w:rPr>
                <w:rFonts w:eastAsiaTheme="minorEastAsia"/>
                <w:szCs w:val="24"/>
              </w:rPr>
              <w:t>того до шоссе Нефтяников)</w:t>
            </w:r>
          </w:p>
        </w:tc>
        <w:tc>
          <w:tcPr>
            <w:tcW w:w="35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Общественная территория</w:t>
            </w:r>
          </w:p>
        </w:tc>
        <w:tc>
          <w:tcPr>
            <w:tcW w:w="49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37008</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72"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4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r>
      <w:tr w:rsidR="00923A67" w:rsidRPr="00D45EEB" w:rsidTr="00306A36">
        <w:tc>
          <w:tcPr>
            <w:tcW w:w="112"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3</w:t>
            </w:r>
          </w:p>
        </w:tc>
        <w:tc>
          <w:tcPr>
            <w:tcW w:w="406" w:type="pct"/>
            <w:tcBorders>
              <w:top w:val="single" w:sz="4" w:space="0" w:color="auto"/>
              <w:left w:val="single" w:sz="4" w:space="0" w:color="auto"/>
              <w:bottom w:val="single" w:sz="4" w:space="0" w:color="auto"/>
              <w:right w:val="single" w:sz="4" w:space="0" w:color="auto"/>
            </w:tcBorders>
          </w:tcPr>
          <w:p w:rsidR="00923A67" w:rsidRPr="00D45EEB" w:rsidRDefault="00923A67" w:rsidP="007A31C9">
            <w:pPr>
              <w:pStyle w:val="ConsPlusNormal"/>
              <w:rPr>
                <w:rFonts w:eastAsiaTheme="minorEastAsia"/>
                <w:szCs w:val="24"/>
              </w:rPr>
            </w:pPr>
            <w:r w:rsidRPr="00D45EEB">
              <w:rPr>
                <w:rFonts w:eastAsiaTheme="minorEastAsia"/>
                <w:szCs w:val="24"/>
              </w:rPr>
              <w:t>г. Ачинск</w:t>
            </w:r>
          </w:p>
        </w:tc>
        <w:tc>
          <w:tcPr>
            <w:tcW w:w="31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городской округ</w:t>
            </w:r>
          </w:p>
        </w:tc>
        <w:tc>
          <w:tcPr>
            <w:tcW w:w="36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 ул. Зверева</w:t>
            </w:r>
          </w:p>
        </w:tc>
        <w:tc>
          <w:tcPr>
            <w:tcW w:w="36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Территория ул. Зверева (участок от пр.Лапенкова до ул. Ленина)</w:t>
            </w:r>
          </w:p>
        </w:tc>
        <w:tc>
          <w:tcPr>
            <w:tcW w:w="35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Общественная территория</w:t>
            </w:r>
          </w:p>
        </w:tc>
        <w:tc>
          <w:tcPr>
            <w:tcW w:w="49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60510</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72"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4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r>
      <w:tr w:rsidR="00923A67" w:rsidRPr="00D45EEB" w:rsidTr="00306A36">
        <w:tc>
          <w:tcPr>
            <w:tcW w:w="2259" w:type="pct"/>
            <w:gridSpan w:val="7"/>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ИТОГО:</w:t>
            </w:r>
          </w:p>
        </w:tc>
        <w:tc>
          <w:tcPr>
            <w:tcW w:w="49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110647</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72"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4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r>
    </w:tbl>
    <w:p w:rsidR="00923A67" w:rsidRPr="00B3641D" w:rsidRDefault="00923A67" w:rsidP="00923A67">
      <w:pPr>
        <w:pStyle w:val="ConsPlusNormal"/>
        <w:jc w:val="both"/>
      </w:pPr>
    </w:p>
    <w:p w:rsidR="00AE0463" w:rsidRDefault="00AE0463" w:rsidP="00923A67">
      <w:pPr>
        <w:pStyle w:val="ConsPlusTitle"/>
        <w:jc w:val="center"/>
        <w:outlineLvl w:val="2"/>
        <w:rPr>
          <w:rFonts w:ascii="Times New Roman" w:hAnsi="Times New Roman" w:cs="Times New Roman"/>
        </w:rPr>
      </w:pPr>
    </w:p>
    <w:p w:rsidR="00AE0463" w:rsidRDefault="00AE0463" w:rsidP="00923A67">
      <w:pPr>
        <w:pStyle w:val="ConsPlusTitle"/>
        <w:jc w:val="center"/>
        <w:outlineLvl w:val="2"/>
        <w:rPr>
          <w:rFonts w:ascii="Times New Roman" w:hAnsi="Times New Roman" w:cs="Times New Roman"/>
        </w:rPr>
      </w:pPr>
    </w:p>
    <w:p w:rsidR="00AE0463" w:rsidRDefault="00AE0463" w:rsidP="00923A67">
      <w:pPr>
        <w:pStyle w:val="ConsPlusTitle"/>
        <w:jc w:val="center"/>
        <w:outlineLvl w:val="2"/>
        <w:rPr>
          <w:rFonts w:ascii="Times New Roman" w:hAnsi="Times New Roman" w:cs="Times New Roman"/>
        </w:rPr>
      </w:pPr>
    </w:p>
    <w:p w:rsidR="00AE0463" w:rsidRDefault="00AE0463" w:rsidP="00923A67">
      <w:pPr>
        <w:pStyle w:val="ConsPlusTitle"/>
        <w:jc w:val="center"/>
        <w:outlineLvl w:val="2"/>
        <w:rPr>
          <w:rFonts w:ascii="Times New Roman" w:hAnsi="Times New Roman" w:cs="Times New Roman"/>
        </w:rPr>
      </w:pPr>
    </w:p>
    <w:p w:rsidR="00AE0463" w:rsidRDefault="00AE0463" w:rsidP="00923A67">
      <w:pPr>
        <w:pStyle w:val="ConsPlusTitle"/>
        <w:jc w:val="center"/>
        <w:outlineLvl w:val="2"/>
        <w:rPr>
          <w:rFonts w:ascii="Times New Roman" w:hAnsi="Times New Roman" w:cs="Times New Roman"/>
        </w:rPr>
      </w:pPr>
    </w:p>
    <w:p w:rsidR="00923A67" w:rsidRPr="00B3641D" w:rsidRDefault="00923A67" w:rsidP="00923A67">
      <w:pPr>
        <w:pStyle w:val="ConsPlusTitle"/>
        <w:jc w:val="center"/>
        <w:outlineLvl w:val="2"/>
        <w:rPr>
          <w:rFonts w:ascii="Times New Roman" w:hAnsi="Times New Roman" w:cs="Times New Roman"/>
        </w:rPr>
      </w:pPr>
      <w:r w:rsidRPr="00B3641D">
        <w:rPr>
          <w:rFonts w:ascii="Times New Roman" w:hAnsi="Times New Roman" w:cs="Times New Roman"/>
        </w:rPr>
        <w:lastRenderedPageBreak/>
        <w:t>АДРЕСНЫЙ ПЕРЕЧЕНЬ</w:t>
      </w:r>
    </w:p>
    <w:p w:rsidR="00923A67" w:rsidRPr="00B3641D" w:rsidRDefault="00923A67" w:rsidP="00923A67">
      <w:pPr>
        <w:pStyle w:val="ConsPlusTitle"/>
        <w:jc w:val="center"/>
        <w:rPr>
          <w:rFonts w:ascii="Times New Roman" w:hAnsi="Times New Roman" w:cs="Times New Roman"/>
        </w:rPr>
      </w:pPr>
      <w:r w:rsidRPr="00B3641D">
        <w:rPr>
          <w:rFonts w:ascii="Times New Roman" w:hAnsi="Times New Roman" w:cs="Times New Roman"/>
        </w:rPr>
        <w:t>ОБЩЕСТВЕННЫХ ТЕРРИТОРИЙ МУНИЦИПАЛЬНОГО ОБРАЗОВАНИЯ,</w:t>
      </w:r>
    </w:p>
    <w:p w:rsidR="00923A67" w:rsidRPr="00B3641D" w:rsidRDefault="00F46457" w:rsidP="00923A67">
      <w:pPr>
        <w:pStyle w:val="ConsPlusTitle"/>
        <w:jc w:val="center"/>
        <w:rPr>
          <w:rFonts w:ascii="Times New Roman" w:hAnsi="Times New Roman" w:cs="Times New Roman"/>
        </w:rPr>
      </w:pPr>
      <w:r>
        <w:rPr>
          <w:rFonts w:ascii="Times New Roman" w:hAnsi="Times New Roman" w:cs="Times New Roman"/>
        </w:rPr>
        <w:t>БЛАГОУСТРОЕННЫХ В</w:t>
      </w:r>
      <w:r w:rsidR="00923A67" w:rsidRPr="00B3641D">
        <w:rPr>
          <w:rFonts w:ascii="Times New Roman" w:hAnsi="Times New Roman" w:cs="Times New Roman"/>
        </w:rPr>
        <w:t xml:space="preserve"> 2023 ГОД</w:t>
      </w:r>
      <w:r>
        <w:rPr>
          <w:rFonts w:ascii="Times New Roman" w:hAnsi="Times New Roman" w:cs="Times New Roman"/>
        </w:rPr>
        <w:t>У</w:t>
      </w:r>
    </w:p>
    <w:p w:rsidR="00923A67" w:rsidRPr="00234E9A" w:rsidRDefault="00923A67" w:rsidP="00923A6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92"/>
        <w:gridCol w:w="1183"/>
        <w:gridCol w:w="896"/>
        <w:gridCol w:w="1049"/>
        <w:gridCol w:w="1049"/>
        <w:gridCol w:w="1049"/>
        <w:gridCol w:w="1029"/>
        <w:gridCol w:w="1395"/>
        <w:gridCol w:w="1020"/>
        <w:gridCol w:w="1020"/>
        <w:gridCol w:w="1020"/>
        <w:gridCol w:w="1020"/>
        <w:gridCol w:w="1049"/>
        <w:gridCol w:w="1340"/>
      </w:tblGrid>
      <w:tr w:rsidR="00923A67" w:rsidRPr="00D45EEB" w:rsidTr="00306A36">
        <w:tc>
          <w:tcPr>
            <w:tcW w:w="101" w:type="pct"/>
            <w:vMerge w:val="restar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w:t>
            </w:r>
          </w:p>
          <w:p w:rsidR="00923A67" w:rsidRPr="00D45EEB" w:rsidRDefault="00923A67" w:rsidP="00923A67">
            <w:pPr>
              <w:pStyle w:val="ConsPlusNormal"/>
              <w:jc w:val="center"/>
              <w:rPr>
                <w:rFonts w:eastAsiaTheme="minorEastAsia"/>
                <w:szCs w:val="24"/>
              </w:rPr>
            </w:pPr>
            <w:r w:rsidRPr="00D45EEB">
              <w:rPr>
                <w:rFonts w:eastAsiaTheme="minorEastAsia"/>
                <w:szCs w:val="24"/>
              </w:rPr>
              <w:t>п/п</w:t>
            </w:r>
          </w:p>
        </w:tc>
        <w:tc>
          <w:tcPr>
            <w:tcW w:w="2169" w:type="pct"/>
            <w:gridSpan w:val="6"/>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Адрес общественной территории</w:t>
            </w:r>
          </w:p>
        </w:tc>
        <w:tc>
          <w:tcPr>
            <w:tcW w:w="484"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Кадастро</w:t>
            </w:r>
          </w:p>
          <w:p w:rsidR="00923A67" w:rsidRPr="00D45EEB" w:rsidRDefault="00923A67" w:rsidP="00923A67">
            <w:pPr>
              <w:pStyle w:val="ConsPlusNormal"/>
              <w:jc w:val="center"/>
              <w:rPr>
                <w:rFonts w:eastAsiaTheme="minorEastAsia"/>
                <w:szCs w:val="24"/>
              </w:rPr>
            </w:pPr>
            <w:r w:rsidRPr="00D45EEB">
              <w:rPr>
                <w:rFonts w:eastAsiaTheme="minorEastAsia"/>
                <w:szCs w:val="24"/>
              </w:rPr>
              <w:t>вый номер земельного участка</w:t>
            </w:r>
          </w:p>
        </w:tc>
        <w:tc>
          <w:tcPr>
            <w:tcW w:w="354"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Общая площадь общест</w:t>
            </w:r>
          </w:p>
          <w:p w:rsidR="006B39D0" w:rsidRDefault="00923A67" w:rsidP="00923A67">
            <w:pPr>
              <w:pStyle w:val="ConsPlusNormal"/>
              <w:jc w:val="center"/>
              <w:rPr>
                <w:rFonts w:eastAsiaTheme="minorEastAsia"/>
                <w:szCs w:val="24"/>
              </w:rPr>
            </w:pPr>
            <w:r w:rsidRPr="00D45EEB">
              <w:rPr>
                <w:rFonts w:eastAsiaTheme="minorEastAsia"/>
                <w:szCs w:val="24"/>
              </w:rPr>
              <w:t>венной территории,</w:t>
            </w:r>
          </w:p>
          <w:p w:rsidR="00923A67" w:rsidRPr="00D45EEB" w:rsidRDefault="00923A67" w:rsidP="00923A67">
            <w:pPr>
              <w:pStyle w:val="ConsPlusNormal"/>
              <w:jc w:val="center"/>
              <w:rPr>
                <w:rFonts w:eastAsiaTheme="minorEastAsia"/>
                <w:szCs w:val="24"/>
              </w:rPr>
            </w:pPr>
            <w:r w:rsidRPr="00D45EEB">
              <w:rPr>
                <w:rFonts w:eastAsiaTheme="minorEastAsia"/>
                <w:szCs w:val="24"/>
              </w:rPr>
              <w:t xml:space="preserve"> кв. м</w:t>
            </w:r>
          </w:p>
        </w:tc>
        <w:tc>
          <w:tcPr>
            <w:tcW w:w="354"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Наличие урн на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w:t>
            </w:r>
          </w:p>
        </w:tc>
        <w:tc>
          <w:tcPr>
            <w:tcW w:w="354"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Наличие освеще</w:t>
            </w:r>
          </w:p>
          <w:p w:rsidR="002D09EC" w:rsidRDefault="00923A67" w:rsidP="00923A67">
            <w:pPr>
              <w:pStyle w:val="ConsPlusNormal"/>
              <w:jc w:val="center"/>
              <w:rPr>
                <w:rFonts w:eastAsiaTheme="minorEastAsia"/>
                <w:szCs w:val="24"/>
              </w:rPr>
            </w:pPr>
            <w:r w:rsidRPr="00D45EEB">
              <w:rPr>
                <w:rFonts w:eastAsiaTheme="minorEastAsia"/>
                <w:szCs w:val="24"/>
              </w:rPr>
              <w:t>ния на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w:t>
            </w:r>
          </w:p>
        </w:tc>
        <w:tc>
          <w:tcPr>
            <w:tcW w:w="354"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Наличие лавок на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w:t>
            </w:r>
          </w:p>
        </w:tc>
        <w:tc>
          <w:tcPr>
            <w:tcW w:w="364"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Наличие малых архитектурных форм на общест</w:t>
            </w:r>
          </w:p>
          <w:p w:rsidR="006B39D0"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467" w:type="pct"/>
            <w:vMerge w:val="restar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Наличие асфальтированного проезда на земельном участке</w:t>
            </w:r>
          </w:p>
        </w:tc>
      </w:tr>
      <w:tr w:rsidR="00923A67" w:rsidRPr="00D45EEB" w:rsidTr="00306A36">
        <w:tc>
          <w:tcPr>
            <w:tcW w:w="101"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410" w:type="pc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Наимено</w:t>
            </w:r>
          </w:p>
          <w:p w:rsidR="002D09EC" w:rsidRDefault="00923A67" w:rsidP="00923A67">
            <w:pPr>
              <w:pStyle w:val="ConsPlusNormal"/>
              <w:jc w:val="center"/>
              <w:rPr>
                <w:rFonts w:eastAsiaTheme="minorEastAsia"/>
                <w:szCs w:val="24"/>
              </w:rPr>
            </w:pPr>
            <w:r w:rsidRPr="00D45EEB">
              <w:rPr>
                <w:rFonts w:eastAsiaTheme="minorEastAsia"/>
                <w:szCs w:val="24"/>
              </w:rPr>
              <w:t>вание муниципального образова</w:t>
            </w:r>
          </w:p>
          <w:p w:rsidR="00923A67" w:rsidRPr="00D45EEB" w:rsidRDefault="00923A67" w:rsidP="00923A67">
            <w:pPr>
              <w:pStyle w:val="ConsPlusNormal"/>
              <w:jc w:val="center"/>
              <w:rPr>
                <w:rFonts w:eastAsiaTheme="minorEastAsia"/>
                <w:szCs w:val="24"/>
              </w:rPr>
            </w:pPr>
            <w:r w:rsidRPr="00D45EEB">
              <w:rPr>
                <w:rFonts w:eastAsiaTheme="minorEastAsia"/>
                <w:szCs w:val="24"/>
              </w:rPr>
              <w:t>ния</w:t>
            </w:r>
          </w:p>
        </w:tc>
        <w:tc>
          <w:tcPr>
            <w:tcW w:w="31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тип населенного пункта</w:t>
            </w:r>
          </w:p>
        </w:tc>
        <w:tc>
          <w:tcPr>
            <w:tcW w:w="3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Наименование населенного пункта</w:t>
            </w:r>
          </w:p>
        </w:tc>
        <w:tc>
          <w:tcPr>
            <w:tcW w:w="364" w:type="pct"/>
            <w:tcBorders>
              <w:top w:val="single" w:sz="4" w:space="0" w:color="auto"/>
              <w:left w:val="single" w:sz="4" w:space="0" w:color="auto"/>
              <w:bottom w:val="single" w:sz="4" w:space="0" w:color="auto"/>
              <w:right w:val="single" w:sz="4" w:space="0" w:color="auto"/>
            </w:tcBorders>
          </w:tcPr>
          <w:p w:rsidR="002D09EC" w:rsidRDefault="00923A67" w:rsidP="00923A67">
            <w:pPr>
              <w:pStyle w:val="ConsPlusNormal"/>
              <w:jc w:val="center"/>
              <w:rPr>
                <w:rFonts w:eastAsiaTheme="minorEastAsia"/>
                <w:szCs w:val="24"/>
              </w:rPr>
            </w:pPr>
            <w:r w:rsidRPr="00D45EEB">
              <w:rPr>
                <w:rFonts w:eastAsiaTheme="minorEastAsia"/>
                <w:szCs w:val="24"/>
              </w:rPr>
              <w:t>Физическое расположение общест</w:t>
            </w:r>
          </w:p>
          <w:p w:rsidR="006B39D0"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 адрес</w:t>
            </w:r>
          </w:p>
        </w:tc>
        <w:tc>
          <w:tcPr>
            <w:tcW w:w="364" w:type="pct"/>
            <w:tcBorders>
              <w:top w:val="single" w:sz="4" w:space="0" w:color="auto"/>
              <w:left w:val="single" w:sz="4" w:space="0" w:color="auto"/>
              <w:bottom w:val="single" w:sz="4" w:space="0" w:color="auto"/>
              <w:right w:val="single" w:sz="4" w:space="0" w:color="auto"/>
            </w:tcBorders>
          </w:tcPr>
          <w:p w:rsidR="002D09EC" w:rsidRDefault="00923A67" w:rsidP="00923A67">
            <w:pPr>
              <w:pStyle w:val="ConsPlusNormal"/>
              <w:jc w:val="center"/>
              <w:rPr>
                <w:rFonts w:eastAsiaTheme="minorEastAsia"/>
                <w:szCs w:val="24"/>
              </w:rPr>
            </w:pPr>
            <w:r w:rsidRPr="00D45EEB">
              <w:rPr>
                <w:rFonts w:eastAsiaTheme="minorEastAsia"/>
                <w:szCs w:val="24"/>
              </w:rPr>
              <w:t>Наименование общест</w:t>
            </w:r>
          </w:p>
          <w:p w:rsidR="006B39D0"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357"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Назначение</w:t>
            </w:r>
          </w:p>
        </w:tc>
        <w:tc>
          <w:tcPr>
            <w:tcW w:w="484"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4"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4"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4"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4"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64"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467"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r>
      <w:tr w:rsidR="00923A67" w:rsidRPr="00D45EEB" w:rsidTr="00306A36">
        <w:tc>
          <w:tcPr>
            <w:tcW w:w="10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w:t>
            </w:r>
          </w:p>
        </w:tc>
        <w:tc>
          <w:tcPr>
            <w:tcW w:w="41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2</w:t>
            </w:r>
          </w:p>
        </w:tc>
        <w:tc>
          <w:tcPr>
            <w:tcW w:w="31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3</w:t>
            </w:r>
          </w:p>
        </w:tc>
        <w:tc>
          <w:tcPr>
            <w:tcW w:w="3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4</w:t>
            </w:r>
          </w:p>
        </w:tc>
        <w:tc>
          <w:tcPr>
            <w:tcW w:w="3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5</w:t>
            </w:r>
          </w:p>
        </w:tc>
        <w:tc>
          <w:tcPr>
            <w:tcW w:w="3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6</w:t>
            </w:r>
          </w:p>
        </w:tc>
        <w:tc>
          <w:tcPr>
            <w:tcW w:w="357"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7</w:t>
            </w:r>
          </w:p>
        </w:tc>
        <w:tc>
          <w:tcPr>
            <w:tcW w:w="48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8</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9</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10</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11</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12</w:t>
            </w:r>
          </w:p>
        </w:tc>
        <w:tc>
          <w:tcPr>
            <w:tcW w:w="3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13</w:t>
            </w:r>
          </w:p>
        </w:tc>
        <w:tc>
          <w:tcPr>
            <w:tcW w:w="467"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14</w:t>
            </w:r>
          </w:p>
        </w:tc>
      </w:tr>
      <w:tr w:rsidR="00923A67" w:rsidRPr="00D45EEB" w:rsidTr="00306A36">
        <w:tc>
          <w:tcPr>
            <w:tcW w:w="10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1</w:t>
            </w:r>
          </w:p>
        </w:tc>
        <w:tc>
          <w:tcPr>
            <w:tcW w:w="410" w:type="pct"/>
            <w:tcBorders>
              <w:top w:val="single" w:sz="4" w:space="0" w:color="auto"/>
              <w:left w:val="single" w:sz="4" w:space="0" w:color="auto"/>
              <w:bottom w:val="single" w:sz="4" w:space="0" w:color="auto"/>
              <w:right w:val="single" w:sz="4" w:space="0" w:color="auto"/>
            </w:tcBorders>
          </w:tcPr>
          <w:p w:rsidR="00923A67" w:rsidRPr="00D45EEB" w:rsidRDefault="00923A67" w:rsidP="007A31C9">
            <w:pPr>
              <w:pStyle w:val="ConsPlusNormal"/>
              <w:rPr>
                <w:rFonts w:eastAsiaTheme="minorEastAsia"/>
                <w:szCs w:val="24"/>
              </w:rPr>
            </w:pPr>
            <w:r w:rsidRPr="00D45EEB">
              <w:rPr>
                <w:rFonts w:eastAsiaTheme="minorEastAsia"/>
                <w:szCs w:val="24"/>
              </w:rPr>
              <w:t>г. Ачинск</w:t>
            </w:r>
          </w:p>
        </w:tc>
        <w:tc>
          <w:tcPr>
            <w:tcW w:w="31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городской округ</w:t>
            </w:r>
          </w:p>
        </w:tc>
        <w:tc>
          <w:tcPr>
            <w:tcW w:w="3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364" w:type="pc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rPr>
                <w:rFonts w:eastAsiaTheme="minorEastAsia"/>
                <w:szCs w:val="24"/>
              </w:rPr>
            </w:pPr>
            <w:r w:rsidRPr="00D45EEB">
              <w:rPr>
                <w:rFonts w:eastAsiaTheme="minorEastAsia"/>
                <w:szCs w:val="24"/>
              </w:rPr>
              <w:t>г. Ачинск, ул. Дзержинского, «Березо</w:t>
            </w:r>
          </w:p>
          <w:p w:rsidR="00923A67" w:rsidRPr="00D45EEB" w:rsidRDefault="00923A67" w:rsidP="00923A67">
            <w:pPr>
              <w:pStyle w:val="ConsPlusNormal"/>
              <w:rPr>
                <w:rFonts w:eastAsiaTheme="minorEastAsia"/>
                <w:szCs w:val="24"/>
              </w:rPr>
            </w:pPr>
            <w:r w:rsidRPr="00D45EEB">
              <w:rPr>
                <w:rFonts w:eastAsiaTheme="minorEastAsia"/>
                <w:szCs w:val="24"/>
              </w:rPr>
              <w:t>вая роща»</w:t>
            </w:r>
          </w:p>
        </w:tc>
        <w:tc>
          <w:tcPr>
            <w:tcW w:w="364" w:type="pc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rPr>
                <w:rFonts w:eastAsiaTheme="minorEastAsia"/>
                <w:szCs w:val="24"/>
              </w:rPr>
            </w:pPr>
            <w:r w:rsidRPr="00D45EEB">
              <w:rPr>
                <w:rFonts w:eastAsiaTheme="minorEastAsia"/>
                <w:szCs w:val="24"/>
              </w:rPr>
              <w:t>Территория «Березо</w:t>
            </w:r>
          </w:p>
          <w:p w:rsidR="00923A67" w:rsidRPr="00D45EEB" w:rsidRDefault="00923A67" w:rsidP="00923A67">
            <w:pPr>
              <w:pStyle w:val="ConsPlusNormal"/>
              <w:rPr>
                <w:rFonts w:eastAsiaTheme="minorEastAsia"/>
                <w:szCs w:val="24"/>
              </w:rPr>
            </w:pPr>
            <w:r w:rsidRPr="00D45EEB">
              <w:rPr>
                <w:rFonts w:eastAsiaTheme="minorEastAsia"/>
                <w:szCs w:val="24"/>
              </w:rPr>
              <w:t>вая Роща»</w:t>
            </w:r>
          </w:p>
        </w:tc>
        <w:tc>
          <w:tcPr>
            <w:tcW w:w="357"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Общественная территория</w:t>
            </w:r>
          </w:p>
        </w:tc>
        <w:tc>
          <w:tcPr>
            <w:tcW w:w="48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24:43:0000000:33136 (26)</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9400</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467"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r>
      <w:tr w:rsidR="00923A67" w:rsidRPr="00D45EEB" w:rsidTr="00306A36">
        <w:tc>
          <w:tcPr>
            <w:tcW w:w="10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2</w:t>
            </w:r>
          </w:p>
        </w:tc>
        <w:tc>
          <w:tcPr>
            <w:tcW w:w="410" w:type="pct"/>
            <w:tcBorders>
              <w:top w:val="single" w:sz="4" w:space="0" w:color="auto"/>
              <w:left w:val="single" w:sz="4" w:space="0" w:color="auto"/>
              <w:bottom w:val="single" w:sz="4" w:space="0" w:color="auto"/>
              <w:right w:val="single" w:sz="4" w:space="0" w:color="auto"/>
            </w:tcBorders>
          </w:tcPr>
          <w:p w:rsidR="00923A67" w:rsidRPr="00D45EEB" w:rsidRDefault="00923A67" w:rsidP="007A31C9">
            <w:pPr>
              <w:pStyle w:val="ConsPlusNormal"/>
              <w:rPr>
                <w:rFonts w:eastAsiaTheme="minorEastAsia"/>
                <w:szCs w:val="24"/>
              </w:rPr>
            </w:pPr>
            <w:r w:rsidRPr="00D45EEB">
              <w:rPr>
                <w:rFonts w:eastAsiaTheme="minorEastAsia"/>
                <w:szCs w:val="24"/>
              </w:rPr>
              <w:t>г. Ачинск</w:t>
            </w:r>
          </w:p>
        </w:tc>
        <w:tc>
          <w:tcPr>
            <w:tcW w:w="31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городской округ</w:t>
            </w:r>
          </w:p>
        </w:tc>
        <w:tc>
          <w:tcPr>
            <w:tcW w:w="3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3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 xml:space="preserve">г. Ачинск ул. Кравченко (от м-он 6, д. 8 </w:t>
            </w:r>
            <w:r w:rsidRPr="00D45EEB">
              <w:rPr>
                <w:rFonts w:eastAsiaTheme="minorEastAsia"/>
                <w:szCs w:val="24"/>
              </w:rPr>
              <w:lastRenderedPageBreak/>
              <w:t>до ул. Кравченко д. 1)</w:t>
            </w:r>
          </w:p>
        </w:tc>
        <w:tc>
          <w:tcPr>
            <w:tcW w:w="3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Территория ул. Кравченко</w:t>
            </w:r>
          </w:p>
        </w:tc>
        <w:tc>
          <w:tcPr>
            <w:tcW w:w="357"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Улица</w:t>
            </w:r>
          </w:p>
        </w:tc>
        <w:tc>
          <w:tcPr>
            <w:tcW w:w="48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77:06:0001007:74</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51000</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467"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r>
      <w:tr w:rsidR="00923A67" w:rsidRPr="00D45EEB" w:rsidTr="00306A36">
        <w:tc>
          <w:tcPr>
            <w:tcW w:w="2270" w:type="pct"/>
            <w:gridSpan w:val="7"/>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ИТОГО:</w:t>
            </w:r>
          </w:p>
        </w:tc>
        <w:tc>
          <w:tcPr>
            <w:tcW w:w="48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60400</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467"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r>
    </w:tbl>
    <w:p w:rsidR="00923A67" w:rsidRDefault="00923A67" w:rsidP="00923A67">
      <w:pPr>
        <w:pStyle w:val="ConsPlusTitle"/>
        <w:rPr>
          <w:rFonts w:ascii="Times New Roman" w:hAnsi="Times New Roman" w:cs="Times New Roman"/>
          <w:sz w:val="28"/>
          <w:szCs w:val="28"/>
        </w:rPr>
      </w:pPr>
    </w:p>
    <w:p w:rsidR="00923A67" w:rsidRPr="00B3641D" w:rsidRDefault="00923A67" w:rsidP="00923A67">
      <w:pPr>
        <w:pStyle w:val="ConsPlusTitle"/>
        <w:jc w:val="center"/>
        <w:outlineLvl w:val="2"/>
        <w:rPr>
          <w:rFonts w:ascii="Times New Roman" w:hAnsi="Times New Roman" w:cs="Times New Roman"/>
        </w:rPr>
      </w:pPr>
      <w:r w:rsidRPr="00B3641D">
        <w:rPr>
          <w:rFonts w:ascii="Times New Roman" w:hAnsi="Times New Roman" w:cs="Times New Roman"/>
        </w:rPr>
        <w:t>АДРЕСНЫЙ ПЕРЕЧЕНЬ</w:t>
      </w:r>
    </w:p>
    <w:p w:rsidR="00923A67" w:rsidRPr="00B3641D" w:rsidRDefault="00923A67" w:rsidP="00923A67">
      <w:pPr>
        <w:pStyle w:val="ConsPlusTitle"/>
        <w:jc w:val="center"/>
        <w:rPr>
          <w:rFonts w:ascii="Times New Roman" w:hAnsi="Times New Roman" w:cs="Times New Roman"/>
        </w:rPr>
      </w:pPr>
      <w:r w:rsidRPr="00B3641D">
        <w:rPr>
          <w:rFonts w:ascii="Times New Roman" w:hAnsi="Times New Roman" w:cs="Times New Roman"/>
        </w:rPr>
        <w:t>ОБЩЕСТВЕННЫХ ТЕРРИТОРИЙ МУНИЦИПАЛЬНОГО ОБРАЗОВАНИЯ,</w:t>
      </w:r>
    </w:p>
    <w:p w:rsidR="00923A67" w:rsidRPr="00B3641D" w:rsidRDefault="00923A67" w:rsidP="00923A67">
      <w:pPr>
        <w:pStyle w:val="ConsPlusTitle"/>
        <w:jc w:val="center"/>
        <w:rPr>
          <w:rFonts w:ascii="Times New Roman" w:hAnsi="Times New Roman" w:cs="Times New Roman"/>
        </w:rPr>
      </w:pPr>
      <w:r w:rsidRPr="00B3641D">
        <w:rPr>
          <w:rFonts w:ascii="Times New Roman" w:hAnsi="Times New Roman" w:cs="Times New Roman"/>
        </w:rPr>
        <w:t>НУЖДАЮЩИХСЯ В БЛАГОУСТРОЙСТВЕ НА 2024 ГОД</w:t>
      </w:r>
    </w:p>
    <w:p w:rsidR="00923A67" w:rsidRPr="00977660" w:rsidRDefault="00923A67" w:rsidP="00923A67">
      <w:pPr>
        <w:pStyle w:val="ConsPlusNormal"/>
        <w:jc w:val="both"/>
        <w:rPr>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321"/>
        <w:gridCol w:w="1165"/>
        <w:gridCol w:w="893"/>
        <w:gridCol w:w="1035"/>
        <w:gridCol w:w="1052"/>
        <w:gridCol w:w="1035"/>
        <w:gridCol w:w="1032"/>
        <w:gridCol w:w="1412"/>
        <w:gridCol w:w="1017"/>
        <w:gridCol w:w="1017"/>
        <w:gridCol w:w="1017"/>
        <w:gridCol w:w="1017"/>
        <w:gridCol w:w="1069"/>
        <w:gridCol w:w="1329"/>
      </w:tblGrid>
      <w:tr w:rsidR="00923A67" w:rsidRPr="00D45EEB" w:rsidTr="00306A36">
        <w:tc>
          <w:tcPr>
            <w:tcW w:w="111" w:type="pct"/>
            <w:vMerge w:val="restar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 п/п</w:t>
            </w:r>
          </w:p>
        </w:tc>
        <w:tc>
          <w:tcPr>
            <w:tcW w:w="2155" w:type="pct"/>
            <w:gridSpan w:val="6"/>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Адрес общественной территории</w:t>
            </w:r>
          </w:p>
        </w:tc>
        <w:tc>
          <w:tcPr>
            <w:tcW w:w="490"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Кадастро</w:t>
            </w:r>
          </w:p>
          <w:p w:rsidR="00923A67" w:rsidRPr="00D45EEB" w:rsidRDefault="00923A67" w:rsidP="00923A67">
            <w:pPr>
              <w:pStyle w:val="ConsPlusNormal"/>
              <w:jc w:val="center"/>
              <w:rPr>
                <w:rFonts w:eastAsiaTheme="minorEastAsia"/>
                <w:szCs w:val="24"/>
              </w:rPr>
            </w:pPr>
            <w:r w:rsidRPr="00D45EEB">
              <w:rPr>
                <w:rFonts w:eastAsiaTheme="minorEastAsia"/>
                <w:szCs w:val="24"/>
              </w:rPr>
              <w:t>вый номер земельного участка</w:t>
            </w:r>
          </w:p>
        </w:tc>
        <w:tc>
          <w:tcPr>
            <w:tcW w:w="353"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Общая площадь общест</w:t>
            </w:r>
          </w:p>
          <w:p w:rsidR="006B39D0" w:rsidRDefault="00923A67" w:rsidP="00923A67">
            <w:pPr>
              <w:pStyle w:val="ConsPlusNormal"/>
              <w:jc w:val="center"/>
              <w:rPr>
                <w:rFonts w:eastAsiaTheme="minorEastAsia"/>
                <w:szCs w:val="24"/>
              </w:rPr>
            </w:pPr>
            <w:r w:rsidRPr="00D45EEB">
              <w:rPr>
                <w:rFonts w:eastAsiaTheme="minorEastAsia"/>
                <w:szCs w:val="24"/>
              </w:rPr>
              <w:t xml:space="preserve">венной территории, </w:t>
            </w:r>
          </w:p>
          <w:p w:rsidR="00923A67" w:rsidRPr="00D45EEB" w:rsidRDefault="00923A67" w:rsidP="00923A67">
            <w:pPr>
              <w:pStyle w:val="ConsPlusNormal"/>
              <w:jc w:val="center"/>
              <w:rPr>
                <w:rFonts w:eastAsiaTheme="minorEastAsia"/>
                <w:szCs w:val="24"/>
              </w:rPr>
            </w:pPr>
            <w:r w:rsidRPr="00D45EEB">
              <w:rPr>
                <w:rFonts w:eastAsiaTheme="minorEastAsia"/>
                <w:szCs w:val="24"/>
              </w:rPr>
              <w:t>кв. м</w:t>
            </w:r>
          </w:p>
        </w:tc>
        <w:tc>
          <w:tcPr>
            <w:tcW w:w="353"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Наличие урн на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w:t>
            </w:r>
          </w:p>
        </w:tc>
        <w:tc>
          <w:tcPr>
            <w:tcW w:w="353"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Наличие освеще</w:t>
            </w:r>
          </w:p>
          <w:p w:rsidR="006B39D0" w:rsidRDefault="00923A67" w:rsidP="00923A67">
            <w:pPr>
              <w:pStyle w:val="ConsPlusNormal"/>
              <w:jc w:val="center"/>
              <w:rPr>
                <w:rFonts w:eastAsiaTheme="minorEastAsia"/>
                <w:szCs w:val="24"/>
              </w:rPr>
            </w:pPr>
            <w:r w:rsidRPr="00D45EEB">
              <w:rPr>
                <w:rFonts w:eastAsiaTheme="minorEastAsia"/>
                <w:szCs w:val="24"/>
              </w:rPr>
              <w:t>ния на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w:t>
            </w:r>
          </w:p>
        </w:tc>
        <w:tc>
          <w:tcPr>
            <w:tcW w:w="353"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Наличие лавок на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w:t>
            </w:r>
          </w:p>
        </w:tc>
        <w:tc>
          <w:tcPr>
            <w:tcW w:w="371"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Наличие малых архитектурных форм на общест</w:t>
            </w:r>
          </w:p>
          <w:p w:rsidR="006B39D0"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463" w:type="pct"/>
            <w:vMerge w:val="restar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Наличие асфальтированного проезда на земельном участке</w:t>
            </w:r>
          </w:p>
        </w:tc>
      </w:tr>
      <w:tr w:rsidR="00923A67" w:rsidRPr="00D45EEB" w:rsidTr="00306A36">
        <w:tc>
          <w:tcPr>
            <w:tcW w:w="111"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404" w:type="pc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Наимено</w:t>
            </w:r>
          </w:p>
          <w:p w:rsidR="006B39D0" w:rsidRDefault="00923A67" w:rsidP="00923A67">
            <w:pPr>
              <w:pStyle w:val="ConsPlusNormal"/>
              <w:jc w:val="center"/>
              <w:rPr>
                <w:rFonts w:eastAsiaTheme="minorEastAsia"/>
                <w:szCs w:val="24"/>
              </w:rPr>
            </w:pPr>
            <w:r w:rsidRPr="00D45EEB">
              <w:rPr>
                <w:rFonts w:eastAsiaTheme="minorEastAsia"/>
                <w:szCs w:val="24"/>
              </w:rPr>
              <w:t>вание муниципального образова</w:t>
            </w:r>
          </w:p>
          <w:p w:rsidR="00923A67" w:rsidRPr="00D45EEB" w:rsidRDefault="00923A67" w:rsidP="00923A67">
            <w:pPr>
              <w:pStyle w:val="ConsPlusNormal"/>
              <w:jc w:val="center"/>
              <w:rPr>
                <w:rFonts w:eastAsiaTheme="minorEastAsia"/>
                <w:szCs w:val="24"/>
              </w:rPr>
            </w:pPr>
            <w:r w:rsidRPr="00D45EEB">
              <w:rPr>
                <w:rFonts w:eastAsiaTheme="minorEastAsia"/>
                <w:szCs w:val="24"/>
              </w:rPr>
              <w:t>ния</w:t>
            </w:r>
          </w:p>
        </w:tc>
        <w:tc>
          <w:tcPr>
            <w:tcW w:w="31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тип населенного пункта</w:t>
            </w:r>
          </w:p>
        </w:tc>
        <w:tc>
          <w:tcPr>
            <w:tcW w:w="359" w:type="pct"/>
            <w:tcBorders>
              <w:top w:val="single" w:sz="4" w:space="0" w:color="auto"/>
              <w:left w:val="single" w:sz="4" w:space="0" w:color="auto"/>
              <w:bottom w:val="single" w:sz="4" w:space="0" w:color="auto"/>
              <w:right w:val="single" w:sz="4" w:space="0" w:color="auto"/>
            </w:tcBorders>
          </w:tcPr>
          <w:p w:rsidR="002D09EC" w:rsidRDefault="00923A67" w:rsidP="00923A67">
            <w:pPr>
              <w:pStyle w:val="ConsPlusNormal"/>
              <w:jc w:val="center"/>
              <w:rPr>
                <w:rFonts w:eastAsiaTheme="minorEastAsia"/>
                <w:szCs w:val="24"/>
              </w:rPr>
            </w:pPr>
            <w:r w:rsidRPr="00D45EEB">
              <w:rPr>
                <w:rFonts w:eastAsiaTheme="minorEastAsia"/>
                <w:szCs w:val="24"/>
              </w:rPr>
              <w:t>Наиме</w:t>
            </w:r>
          </w:p>
          <w:p w:rsidR="00923A67" w:rsidRPr="00D45EEB" w:rsidRDefault="00923A67" w:rsidP="00923A67">
            <w:pPr>
              <w:pStyle w:val="ConsPlusNormal"/>
              <w:jc w:val="center"/>
              <w:rPr>
                <w:rFonts w:eastAsiaTheme="minorEastAsia"/>
                <w:szCs w:val="24"/>
              </w:rPr>
            </w:pPr>
            <w:r w:rsidRPr="00D45EEB">
              <w:rPr>
                <w:rFonts w:eastAsiaTheme="minorEastAsia"/>
                <w:szCs w:val="24"/>
              </w:rPr>
              <w:t>нование населенного пункта</w:t>
            </w:r>
          </w:p>
        </w:tc>
        <w:tc>
          <w:tcPr>
            <w:tcW w:w="365" w:type="pc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Физическое расположение общест</w:t>
            </w:r>
          </w:p>
          <w:p w:rsidR="006B39D0"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 адрес</w:t>
            </w:r>
          </w:p>
        </w:tc>
        <w:tc>
          <w:tcPr>
            <w:tcW w:w="359" w:type="pct"/>
            <w:tcBorders>
              <w:top w:val="single" w:sz="4" w:space="0" w:color="auto"/>
              <w:left w:val="single" w:sz="4" w:space="0" w:color="auto"/>
              <w:bottom w:val="single" w:sz="4" w:space="0" w:color="auto"/>
              <w:right w:val="single" w:sz="4" w:space="0" w:color="auto"/>
            </w:tcBorders>
          </w:tcPr>
          <w:p w:rsidR="002D09EC" w:rsidRDefault="00923A67" w:rsidP="00923A67">
            <w:pPr>
              <w:pStyle w:val="ConsPlusNormal"/>
              <w:jc w:val="center"/>
              <w:rPr>
                <w:rFonts w:eastAsiaTheme="minorEastAsia"/>
                <w:szCs w:val="24"/>
              </w:rPr>
            </w:pPr>
            <w:r w:rsidRPr="00D45EEB">
              <w:rPr>
                <w:rFonts w:eastAsiaTheme="minorEastAsia"/>
                <w:szCs w:val="24"/>
              </w:rPr>
              <w:t>Наиме</w:t>
            </w:r>
          </w:p>
          <w:p w:rsidR="006B39D0" w:rsidRDefault="00923A67" w:rsidP="00923A67">
            <w:pPr>
              <w:pStyle w:val="ConsPlusNormal"/>
              <w:jc w:val="center"/>
              <w:rPr>
                <w:rFonts w:eastAsiaTheme="minorEastAsia"/>
                <w:szCs w:val="24"/>
              </w:rPr>
            </w:pPr>
            <w:r w:rsidRPr="00D45EEB">
              <w:rPr>
                <w:rFonts w:eastAsiaTheme="minorEastAsia"/>
                <w:szCs w:val="24"/>
              </w:rPr>
              <w:t>нование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w:t>
            </w:r>
          </w:p>
        </w:tc>
        <w:tc>
          <w:tcPr>
            <w:tcW w:w="357"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Назначение</w:t>
            </w:r>
          </w:p>
        </w:tc>
        <w:tc>
          <w:tcPr>
            <w:tcW w:w="490"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3"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3"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3"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3"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71"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463"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r>
      <w:tr w:rsidR="00923A67" w:rsidRPr="00D45EEB" w:rsidTr="00306A36">
        <w:tc>
          <w:tcPr>
            <w:tcW w:w="11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w:t>
            </w:r>
          </w:p>
        </w:tc>
        <w:tc>
          <w:tcPr>
            <w:tcW w:w="40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2</w:t>
            </w:r>
          </w:p>
        </w:tc>
        <w:tc>
          <w:tcPr>
            <w:tcW w:w="31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3</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4</w:t>
            </w:r>
          </w:p>
        </w:tc>
        <w:tc>
          <w:tcPr>
            <w:tcW w:w="365"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5</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6</w:t>
            </w:r>
          </w:p>
        </w:tc>
        <w:tc>
          <w:tcPr>
            <w:tcW w:w="357"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7</w:t>
            </w:r>
          </w:p>
        </w:tc>
        <w:tc>
          <w:tcPr>
            <w:tcW w:w="49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8</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9</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10</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11</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12</w:t>
            </w:r>
          </w:p>
        </w:tc>
        <w:tc>
          <w:tcPr>
            <w:tcW w:w="37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13</w:t>
            </w:r>
          </w:p>
        </w:tc>
        <w:tc>
          <w:tcPr>
            <w:tcW w:w="46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14</w:t>
            </w:r>
          </w:p>
        </w:tc>
      </w:tr>
      <w:tr w:rsidR="00923A67" w:rsidRPr="00D45EEB" w:rsidTr="00306A36">
        <w:tc>
          <w:tcPr>
            <w:tcW w:w="111" w:type="pct"/>
            <w:tcBorders>
              <w:top w:val="single" w:sz="4" w:space="0" w:color="auto"/>
              <w:left w:val="single" w:sz="4" w:space="0" w:color="auto"/>
              <w:bottom w:val="single" w:sz="4" w:space="0" w:color="auto"/>
              <w:right w:val="single" w:sz="4" w:space="0" w:color="auto"/>
            </w:tcBorders>
            <w:vAlign w:val="center"/>
          </w:tcPr>
          <w:p w:rsidR="00923A67" w:rsidRPr="00D45EEB" w:rsidRDefault="00923A67" w:rsidP="00923A67">
            <w:pPr>
              <w:pStyle w:val="ConsPlusNormal"/>
              <w:jc w:val="center"/>
              <w:rPr>
                <w:rFonts w:eastAsiaTheme="minorEastAsia"/>
                <w:szCs w:val="24"/>
              </w:rPr>
            </w:pPr>
            <w:r w:rsidRPr="00D45EEB">
              <w:rPr>
                <w:rFonts w:eastAsiaTheme="minorEastAsia"/>
                <w:szCs w:val="24"/>
              </w:rPr>
              <w:t>1</w:t>
            </w:r>
          </w:p>
        </w:tc>
        <w:tc>
          <w:tcPr>
            <w:tcW w:w="404" w:type="pct"/>
            <w:tcBorders>
              <w:top w:val="single" w:sz="4" w:space="0" w:color="auto"/>
              <w:left w:val="single" w:sz="4" w:space="0" w:color="auto"/>
              <w:bottom w:val="single" w:sz="4" w:space="0" w:color="auto"/>
              <w:right w:val="single" w:sz="4" w:space="0" w:color="auto"/>
            </w:tcBorders>
          </w:tcPr>
          <w:p w:rsidR="00923A67" w:rsidRPr="00D45EEB" w:rsidRDefault="00923A67" w:rsidP="007A31C9">
            <w:pPr>
              <w:pStyle w:val="ConsPlusNormal"/>
              <w:rPr>
                <w:rFonts w:eastAsiaTheme="minorEastAsia"/>
                <w:szCs w:val="24"/>
              </w:rPr>
            </w:pPr>
            <w:r w:rsidRPr="00D45EEB">
              <w:rPr>
                <w:rFonts w:eastAsiaTheme="minorEastAsia"/>
                <w:szCs w:val="24"/>
              </w:rPr>
              <w:t>г. Ачинск</w:t>
            </w:r>
          </w:p>
        </w:tc>
        <w:tc>
          <w:tcPr>
            <w:tcW w:w="31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городской округ</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365" w:type="pc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rPr>
                <w:rFonts w:eastAsiaTheme="minorEastAsia"/>
                <w:szCs w:val="24"/>
              </w:rPr>
            </w:pPr>
            <w:r w:rsidRPr="00D45EEB">
              <w:rPr>
                <w:rFonts w:eastAsiaTheme="minorEastAsia"/>
                <w:szCs w:val="24"/>
              </w:rPr>
              <w:t>г. Ачинск,Юго-Восточ</w:t>
            </w:r>
          </w:p>
          <w:p w:rsidR="006B39D0" w:rsidRDefault="00923A67" w:rsidP="00923A67">
            <w:pPr>
              <w:pStyle w:val="ConsPlusNormal"/>
              <w:rPr>
                <w:rFonts w:eastAsiaTheme="minorEastAsia"/>
                <w:szCs w:val="24"/>
              </w:rPr>
            </w:pPr>
            <w:r w:rsidRPr="00D45EEB">
              <w:rPr>
                <w:rFonts w:eastAsiaTheme="minorEastAsia"/>
                <w:szCs w:val="24"/>
              </w:rPr>
              <w:t xml:space="preserve">ный район, вдоль ул. </w:t>
            </w:r>
            <w:r w:rsidRPr="00D45EEB">
              <w:rPr>
                <w:rFonts w:eastAsiaTheme="minorEastAsia"/>
                <w:szCs w:val="24"/>
              </w:rPr>
              <w:lastRenderedPageBreak/>
              <w:t>Стасо</w:t>
            </w:r>
          </w:p>
          <w:p w:rsidR="00923A67" w:rsidRPr="00D45EEB" w:rsidRDefault="00923A67" w:rsidP="00923A67">
            <w:pPr>
              <w:pStyle w:val="ConsPlusNormal"/>
              <w:rPr>
                <w:rFonts w:eastAsiaTheme="minorEastAsia"/>
                <w:szCs w:val="24"/>
              </w:rPr>
            </w:pPr>
            <w:r w:rsidRPr="00D45EEB">
              <w:rPr>
                <w:rFonts w:eastAsiaTheme="minorEastAsia"/>
                <w:szCs w:val="24"/>
              </w:rPr>
              <w:t>вой</w:t>
            </w:r>
          </w:p>
        </w:tc>
        <w:tc>
          <w:tcPr>
            <w:tcW w:w="359" w:type="pct"/>
            <w:tcBorders>
              <w:top w:val="single" w:sz="4" w:space="0" w:color="auto"/>
              <w:left w:val="single" w:sz="4" w:space="0" w:color="auto"/>
              <w:bottom w:val="single" w:sz="4" w:space="0" w:color="auto"/>
              <w:right w:val="single" w:sz="4" w:space="0" w:color="auto"/>
            </w:tcBorders>
          </w:tcPr>
          <w:p w:rsidR="00965E9D" w:rsidRDefault="00923A67" w:rsidP="00923A67">
            <w:pPr>
              <w:pStyle w:val="ConsPlusNormal"/>
              <w:rPr>
                <w:rFonts w:eastAsiaTheme="minorEastAsia"/>
                <w:szCs w:val="24"/>
              </w:rPr>
            </w:pPr>
            <w:r w:rsidRPr="00D45EEB">
              <w:rPr>
                <w:rFonts w:eastAsiaTheme="minorEastAsia"/>
                <w:szCs w:val="24"/>
              </w:rPr>
              <w:lastRenderedPageBreak/>
              <w:t>ул. Стасо</w:t>
            </w:r>
          </w:p>
          <w:p w:rsidR="00965E9D" w:rsidRDefault="00923A67" w:rsidP="00923A67">
            <w:pPr>
              <w:pStyle w:val="ConsPlusNormal"/>
              <w:rPr>
                <w:rFonts w:eastAsiaTheme="minorEastAsia"/>
                <w:szCs w:val="24"/>
              </w:rPr>
            </w:pPr>
            <w:r w:rsidRPr="00D45EEB">
              <w:rPr>
                <w:rFonts w:eastAsiaTheme="minorEastAsia"/>
                <w:szCs w:val="24"/>
              </w:rPr>
              <w:t>вой, для размещения бульва</w:t>
            </w:r>
          </w:p>
          <w:p w:rsidR="00923A67" w:rsidRPr="00D45EEB" w:rsidRDefault="00923A67" w:rsidP="00923A67">
            <w:pPr>
              <w:pStyle w:val="ConsPlusNormal"/>
              <w:rPr>
                <w:rFonts w:eastAsiaTheme="minorEastAsia"/>
                <w:szCs w:val="24"/>
              </w:rPr>
            </w:pPr>
            <w:r w:rsidRPr="00D45EEB">
              <w:rPr>
                <w:rFonts w:eastAsiaTheme="minorEastAsia"/>
                <w:szCs w:val="24"/>
              </w:rPr>
              <w:t>ра</w:t>
            </w:r>
          </w:p>
        </w:tc>
        <w:tc>
          <w:tcPr>
            <w:tcW w:w="357"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Общественная территория</w:t>
            </w:r>
          </w:p>
        </w:tc>
        <w:tc>
          <w:tcPr>
            <w:tcW w:w="49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24:43:0000000:56356</w:t>
            </w:r>
          </w:p>
          <w:p w:rsidR="00923A67" w:rsidRPr="00D45EEB" w:rsidRDefault="00923A67" w:rsidP="00923A67">
            <w:pPr>
              <w:pStyle w:val="ConsPlusNormal"/>
              <w:jc w:val="center"/>
              <w:rPr>
                <w:rFonts w:eastAsiaTheme="minorEastAsia"/>
                <w:szCs w:val="24"/>
              </w:rPr>
            </w:pP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21092,2</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37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46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r>
      <w:tr w:rsidR="00923A67" w:rsidRPr="00D45EEB" w:rsidTr="00306A36">
        <w:tc>
          <w:tcPr>
            <w:tcW w:w="111" w:type="pct"/>
            <w:tcBorders>
              <w:top w:val="single" w:sz="4" w:space="0" w:color="auto"/>
              <w:left w:val="single" w:sz="4" w:space="0" w:color="auto"/>
              <w:bottom w:val="single" w:sz="4" w:space="0" w:color="auto"/>
              <w:right w:val="single" w:sz="4" w:space="0" w:color="auto"/>
            </w:tcBorders>
            <w:vAlign w:val="center"/>
          </w:tcPr>
          <w:p w:rsidR="00923A67" w:rsidRPr="00D45EEB" w:rsidRDefault="00923A67" w:rsidP="00923A67">
            <w:pPr>
              <w:pStyle w:val="ConsPlusNormal"/>
              <w:jc w:val="center"/>
              <w:rPr>
                <w:rFonts w:eastAsiaTheme="minorEastAsia"/>
                <w:szCs w:val="24"/>
              </w:rPr>
            </w:pPr>
            <w:r w:rsidRPr="00D45EEB">
              <w:rPr>
                <w:rFonts w:eastAsiaTheme="minorEastAsia"/>
                <w:szCs w:val="24"/>
              </w:rPr>
              <w:lastRenderedPageBreak/>
              <w:t>2</w:t>
            </w:r>
          </w:p>
        </w:tc>
        <w:tc>
          <w:tcPr>
            <w:tcW w:w="404" w:type="pct"/>
            <w:tcBorders>
              <w:top w:val="single" w:sz="4" w:space="0" w:color="auto"/>
              <w:left w:val="single" w:sz="4" w:space="0" w:color="auto"/>
              <w:bottom w:val="single" w:sz="4" w:space="0" w:color="auto"/>
              <w:right w:val="single" w:sz="4" w:space="0" w:color="auto"/>
            </w:tcBorders>
          </w:tcPr>
          <w:p w:rsidR="00923A67" w:rsidRPr="00D45EEB" w:rsidRDefault="00923A67" w:rsidP="007A31C9">
            <w:pPr>
              <w:pStyle w:val="ConsPlusNormal"/>
              <w:rPr>
                <w:rFonts w:eastAsiaTheme="minorEastAsia"/>
                <w:szCs w:val="24"/>
              </w:rPr>
            </w:pPr>
            <w:r w:rsidRPr="00D45EEB">
              <w:rPr>
                <w:rFonts w:eastAsiaTheme="minorEastAsia"/>
                <w:szCs w:val="24"/>
              </w:rPr>
              <w:t>г. Ачинск</w:t>
            </w:r>
          </w:p>
        </w:tc>
        <w:tc>
          <w:tcPr>
            <w:tcW w:w="31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городской округ</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365" w:type="pc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rPr>
                <w:rFonts w:eastAsiaTheme="minorEastAsia"/>
                <w:szCs w:val="24"/>
              </w:rPr>
            </w:pPr>
            <w:r w:rsidRPr="00D45EEB">
              <w:rPr>
                <w:rFonts w:eastAsiaTheme="minorEastAsia"/>
                <w:szCs w:val="24"/>
              </w:rPr>
              <w:t>г.Ачинск, ул. Дзержинского, «Березо</w:t>
            </w:r>
          </w:p>
          <w:p w:rsidR="00923A67" w:rsidRPr="00D45EEB" w:rsidRDefault="00923A67" w:rsidP="00923A67">
            <w:pPr>
              <w:pStyle w:val="ConsPlusNormal"/>
              <w:rPr>
                <w:rFonts w:eastAsiaTheme="minorEastAsia"/>
                <w:szCs w:val="24"/>
              </w:rPr>
            </w:pPr>
            <w:r w:rsidRPr="00D45EEB">
              <w:rPr>
                <w:rFonts w:eastAsiaTheme="minorEastAsia"/>
                <w:szCs w:val="24"/>
              </w:rPr>
              <w:t>вая роща»</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Территория «Березовая роща»</w:t>
            </w:r>
          </w:p>
        </w:tc>
        <w:tc>
          <w:tcPr>
            <w:tcW w:w="357"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Общественная территория</w:t>
            </w:r>
          </w:p>
        </w:tc>
        <w:tc>
          <w:tcPr>
            <w:tcW w:w="49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24:43:0000000:33136 (26)</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24290,0</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37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46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r>
      <w:tr w:rsidR="00923A67" w:rsidRPr="00D45EEB" w:rsidTr="00306A36">
        <w:tc>
          <w:tcPr>
            <w:tcW w:w="2265" w:type="pct"/>
            <w:gridSpan w:val="7"/>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ИТОГО:</w:t>
            </w:r>
          </w:p>
        </w:tc>
        <w:tc>
          <w:tcPr>
            <w:tcW w:w="49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45382,2</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7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46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r>
    </w:tbl>
    <w:p w:rsidR="00923A67" w:rsidRPr="00977660" w:rsidRDefault="00923A67" w:rsidP="00923A67">
      <w:pPr>
        <w:pStyle w:val="ConsPlusNormal"/>
        <w:jc w:val="both"/>
        <w:rPr>
          <w:sz w:val="28"/>
          <w:szCs w:val="28"/>
        </w:rPr>
      </w:pPr>
    </w:p>
    <w:p w:rsidR="00CB1C22" w:rsidRDefault="00CB1C22" w:rsidP="00923A67">
      <w:pPr>
        <w:pStyle w:val="ConsPlusTitle"/>
        <w:jc w:val="center"/>
        <w:outlineLvl w:val="2"/>
        <w:rPr>
          <w:rFonts w:ascii="Times New Roman" w:hAnsi="Times New Roman" w:cs="Times New Roman"/>
        </w:rPr>
      </w:pPr>
    </w:p>
    <w:p w:rsidR="00A40C8A" w:rsidRDefault="00A40C8A" w:rsidP="00A76679">
      <w:pPr>
        <w:pStyle w:val="ConsPlusNormal"/>
        <w:jc w:val="right"/>
        <w:outlineLvl w:val="1"/>
        <w:rPr>
          <w:sz w:val="28"/>
          <w:szCs w:val="28"/>
        </w:rPr>
      </w:pPr>
    </w:p>
    <w:p w:rsidR="00660B26" w:rsidRDefault="00660B26" w:rsidP="00A76679">
      <w:pPr>
        <w:pStyle w:val="ConsPlusNormal"/>
        <w:jc w:val="right"/>
        <w:outlineLvl w:val="1"/>
        <w:rPr>
          <w:sz w:val="28"/>
          <w:szCs w:val="28"/>
        </w:rPr>
      </w:pPr>
    </w:p>
    <w:p w:rsidR="00A40C8A" w:rsidRDefault="00A40C8A" w:rsidP="00A76679">
      <w:pPr>
        <w:pStyle w:val="ConsPlusNormal"/>
        <w:jc w:val="right"/>
        <w:outlineLvl w:val="1"/>
        <w:rPr>
          <w:sz w:val="28"/>
          <w:szCs w:val="28"/>
        </w:rPr>
      </w:pPr>
    </w:p>
    <w:p w:rsidR="00A40C8A" w:rsidRDefault="00A40C8A" w:rsidP="00A76679">
      <w:pPr>
        <w:pStyle w:val="ConsPlusNormal"/>
        <w:jc w:val="right"/>
        <w:outlineLvl w:val="1"/>
        <w:rPr>
          <w:sz w:val="28"/>
          <w:szCs w:val="28"/>
        </w:rPr>
      </w:pPr>
    </w:p>
    <w:p w:rsidR="00076408" w:rsidRDefault="00076408" w:rsidP="00DB4E11">
      <w:pPr>
        <w:pStyle w:val="ConsPlusNormal"/>
        <w:outlineLvl w:val="1"/>
        <w:rPr>
          <w:sz w:val="28"/>
          <w:szCs w:val="28"/>
        </w:rPr>
      </w:pPr>
    </w:p>
    <w:p w:rsidR="003D3208" w:rsidRDefault="003D3208" w:rsidP="00DB4E11">
      <w:pPr>
        <w:pStyle w:val="ConsPlusNormal"/>
        <w:outlineLvl w:val="1"/>
        <w:rPr>
          <w:sz w:val="28"/>
          <w:szCs w:val="28"/>
        </w:rPr>
      </w:pPr>
    </w:p>
    <w:p w:rsidR="00CE208D" w:rsidRDefault="00CE208D" w:rsidP="00512859">
      <w:pPr>
        <w:pStyle w:val="ConsPlusNormal"/>
        <w:outlineLvl w:val="1"/>
        <w:rPr>
          <w:sz w:val="28"/>
          <w:szCs w:val="28"/>
        </w:rPr>
      </w:pPr>
    </w:p>
    <w:p w:rsidR="0031373C" w:rsidRDefault="0031373C" w:rsidP="00512859">
      <w:pPr>
        <w:pStyle w:val="ConsPlusNormal"/>
        <w:outlineLvl w:val="1"/>
        <w:rPr>
          <w:sz w:val="28"/>
          <w:szCs w:val="28"/>
        </w:rPr>
      </w:pPr>
    </w:p>
    <w:p w:rsidR="00220E0E" w:rsidRDefault="00220E0E" w:rsidP="00A76679">
      <w:pPr>
        <w:pStyle w:val="ConsPlusNormal"/>
        <w:jc w:val="right"/>
        <w:outlineLvl w:val="1"/>
        <w:rPr>
          <w:sz w:val="28"/>
          <w:szCs w:val="28"/>
        </w:rPr>
      </w:pPr>
    </w:p>
    <w:p w:rsidR="00FB71A8" w:rsidRDefault="00FB71A8" w:rsidP="00220E0E">
      <w:pPr>
        <w:pStyle w:val="ConsPlusNormal"/>
        <w:jc w:val="right"/>
        <w:outlineLvl w:val="1"/>
        <w:rPr>
          <w:sz w:val="28"/>
          <w:szCs w:val="28"/>
        </w:rPr>
      </w:pPr>
    </w:p>
    <w:p w:rsidR="00FB71A8" w:rsidRDefault="00FB71A8" w:rsidP="00220E0E">
      <w:pPr>
        <w:pStyle w:val="ConsPlusNormal"/>
        <w:jc w:val="right"/>
        <w:outlineLvl w:val="1"/>
        <w:rPr>
          <w:sz w:val="28"/>
          <w:szCs w:val="28"/>
        </w:rPr>
      </w:pPr>
    </w:p>
    <w:p w:rsidR="00FB71A8" w:rsidRDefault="00FB71A8" w:rsidP="00220E0E">
      <w:pPr>
        <w:pStyle w:val="ConsPlusNormal"/>
        <w:jc w:val="right"/>
        <w:outlineLvl w:val="1"/>
        <w:rPr>
          <w:sz w:val="28"/>
          <w:szCs w:val="28"/>
        </w:rPr>
      </w:pPr>
    </w:p>
    <w:p w:rsidR="00FB71A8" w:rsidRDefault="00FB71A8" w:rsidP="00220E0E">
      <w:pPr>
        <w:pStyle w:val="ConsPlusNormal"/>
        <w:jc w:val="right"/>
        <w:outlineLvl w:val="1"/>
        <w:rPr>
          <w:sz w:val="28"/>
          <w:szCs w:val="28"/>
        </w:rPr>
      </w:pPr>
    </w:p>
    <w:p w:rsidR="001E776A" w:rsidRDefault="001E776A" w:rsidP="00220E0E">
      <w:pPr>
        <w:pStyle w:val="ConsPlusNormal"/>
        <w:jc w:val="right"/>
        <w:outlineLvl w:val="1"/>
        <w:rPr>
          <w:sz w:val="28"/>
          <w:szCs w:val="28"/>
        </w:rPr>
      </w:pPr>
    </w:p>
    <w:p w:rsidR="001E776A" w:rsidRDefault="001E776A" w:rsidP="00220E0E">
      <w:pPr>
        <w:pStyle w:val="ConsPlusNormal"/>
        <w:jc w:val="right"/>
        <w:outlineLvl w:val="1"/>
        <w:rPr>
          <w:sz w:val="28"/>
          <w:szCs w:val="28"/>
        </w:rPr>
      </w:pPr>
    </w:p>
    <w:p w:rsidR="001E776A" w:rsidRDefault="001E776A" w:rsidP="00220E0E">
      <w:pPr>
        <w:pStyle w:val="ConsPlusNormal"/>
        <w:jc w:val="right"/>
        <w:outlineLvl w:val="1"/>
        <w:rPr>
          <w:sz w:val="28"/>
          <w:szCs w:val="28"/>
        </w:rPr>
      </w:pPr>
    </w:p>
    <w:p w:rsidR="00A76679" w:rsidRPr="00A76679" w:rsidRDefault="004343A9" w:rsidP="00220E0E">
      <w:pPr>
        <w:pStyle w:val="ConsPlusNormal"/>
        <w:jc w:val="right"/>
        <w:outlineLvl w:val="1"/>
        <w:rPr>
          <w:sz w:val="28"/>
          <w:szCs w:val="28"/>
        </w:rPr>
      </w:pPr>
      <w:r>
        <w:rPr>
          <w:sz w:val="28"/>
          <w:szCs w:val="28"/>
        </w:rPr>
        <w:lastRenderedPageBreak/>
        <w:t>Приложение №</w:t>
      </w:r>
      <w:r w:rsidR="00A76679" w:rsidRPr="00A76679">
        <w:rPr>
          <w:sz w:val="28"/>
          <w:szCs w:val="28"/>
        </w:rPr>
        <w:t xml:space="preserve"> 4/2</w:t>
      </w:r>
    </w:p>
    <w:p w:rsidR="00A76679" w:rsidRPr="00A76679" w:rsidRDefault="00A76679" w:rsidP="00220E0E">
      <w:pPr>
        <w:pStyle w:val="ConsPlusNormal"/>
        <w:jc w:val="right"/>
        <w:rPr>
          <w:sz w:val="28"/>
          <w:szCs w:val="28"/>
        </w:rPr>
      </w:pPr>
      <w:r w:rsidRPr="00A76679">
        <w:rPr>
          <w:sz w:val="28"/>
          <w:szCs w:val="28"/>
        </w:rPr>
        <w:t>к муниципальной программе</w:t>
      </w:r>
      <w:r w:rsidR="00220E0E">
        <w:rPr>
          <w:sz w:val="28"/>
          <w:szCs w:val="28"/>
        </w:rPr>
        <w:t xml:space="preserve"> </w:t>
      </w:r>
      <w:r w:rsidRPr="00A76679">
        <w:rPr>
          <w:sz w:val="28"/>
          <w:szCs w:val="28"/>
        </w:rPr>
        <w:t>города Ачинска</w:t>
      </w:r>
    </w:p>
    <w:p w:rsidR="00A76679" w:rsidRPr="00A76679" w:rsidRDefault="004343A9" w:rsidP="00220E0E">
      <w:pPr>
        <w:pStyle w:val="ConsPlusNormal"/>
        <w:jc w:val="right"/>
        <w:rPr>
          <w:sz w:val="28"/>
          <w:szCs w:val="28"/>
        </w:rPr>
      </w:pPr>
      <w:r>
        <w:rPr>
          <w:sz w:val="28"/>
          <w:szCs w:val="28"/>
        </w:rPr>
        <w:t>«</w:t>
      </w:r>
      <w:r w:rsidR="00A76679" w:rsidRPr="00A76679">
        <w:rPr>
          <w:sz w:val="28"/>
          <w:szCs w:val="28"/>
        </w:rPr>
        <w:t>Формирование современной</w:t>
      </w:r>
      <w:r w:rsidR="00220E0E">
        <w:rPr>
          <w:sz w:val="28"/>
          <w:szCs w:val="28"/>
        </w:rPr>
        <w:t xml:space="preserve"> </w:t>
      </w:r>
      <w:r>
        <w:rPr>
          <w:sz w:val="28"/>
          <w:szCs w:val="28"/>
        </w:rPr>
        <w:t>городской среды»</w:t>
      </w:r>
    </w:p>
    <w:p w:rsidR="00A76679" w:rsidRPr="00A76679" w:rsidRDefault="00A76679" w:rsidP="00A76679">
      <w:pPr>
        <w:pStyle w:val="ConsPlusNormal"/>
        <w:jc w:val="both"/>
        <w:rPr>
          <w:sz w:val="28"/>
          <w:szCs w:val="28"/>
        </w:rPr>
      </w:pPr>
    </w:p>
    <w:p w:rsidR="00A76679" w:rsidRPr="00A76679" w:rsidRDefault="00A76679" w:rsidP="00A76679">
      <w:pPr>
        <w:pStyle w:val="ConsPlusTitle"/>
        <w:jc w:val="center"/>
        <w:rPr>
          <w:rFonts w:ascii="Times New Roman" w:hAnsi="Times New Roman" w:cs="Times New Roman"/>
          <w:sz w:val="28"/>
          <w:szCs w:val="28"/>
        </w:rPr>
      </w:pPr>
      <w:bookmarkStart w:id="6" w:name="Par3511"/>
      <w:bookmarkEnd w:id="6"/>
      <w:r w:rsidRPr="00A76679">
        <w:rPr>
          <w:rFonts w:ascii="Times New Roman" w:hAnsi="Times New Roman" w:cs="Times New Roman"/>
          <w:sz w:val="28"/>
          <w:szCs w:val="28"/>
        </w:rPr>
        <w:t>АДРЕСНЫЙ ПЕРЕЧЕНЬ</w:t>
      </w:r>
    </w:p>
    <w:p w:rsidR="00A76679" w:rsidRPr="00A76679" w:rsidRDefault="00A76679" w:rsidP="00A7667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ОБЪЕКТОВ НЕДВИЖИМОГО ИМУЩЕСТВА (ВКЛЮЧАЯ ОБЪЕКТЫ</w:t>
      </w:r>
    </w:p>
    <w:p w:rsidR="00A76679" w:rsidRPr="00A76679" w:rsidRDefault="00A76679" w:rsidP="00A7667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НЕЗАВЕРШЕННОГО СТРОИТЕЛЬСТВА) И ЗЕМЕЛЬНЫХ УЧАСТКОВ,</w:t>
      </w:r>
    </w:p>
    <w:p w:rsidR="00A76679" w:rsidRPr="00A76679" w:rsidRDefault="00A76679" w:rsidP="00A7667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НАХОДЯЩИХСЯ В СОБСТВЕННОСТИ (ПОЛЬЗОВАНИИ) ЮРИДИЧЕСКИХ ЛИЦ</w:t>
      </w:r>
    </w:p>
    <w:p w:rsidR="00A76679" w:rsidRPr="00A76679" w:rsidRDefault="00A76679" w:rsidP="00A7667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И ИНДИВИДУАЛЬНЫХ ПРЕДПРИНИМАТЕЛЕЙ</w:t>
      </w:r>
    </w:p>
    <w:p w:rsidR="00A76679" w:rsidRPr="00A76679" w:rsidRDefault="00A76679" w:rsidP="00A76679">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253"/>
        <w:gridCol w:w="1417"/>
        <w:gridCol w:w="4253"/>
        <w:gridCol w:w="3543"/>
      </w:tblGrid>
      <w:tr w:rsidR="00923A67" w:rsidRPr="003466B2"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645A93" w:rsidP="00A76679">
            <w:pPr>
              <w:pStyle w:val="ConsPlusNormal"/>
              <w:jc w:val="center"/>
              <w:rPr>
                <w:rFonts w:eastAsiaTheme="minorEastAsia"/>
                <w:szCs w:val="24"/>
              </w:rPr>
            </w:pPr>
            <w:r w:rsidRPr="003466B2">
              <w:rPr>
                <w:rFonts w:eastAsiaTheme="minorEastAsia"/>
                <w:szCs w:val="24"/>
              </w:rPr>
              <w:t>№</w:t>
            </w:r>
            <w:r w:rsidR="00A76679" w:rsidRPr="003466B2">
              <w:rPr>
                <w:rFonts w:eastAsiaTheme="minorEastAsia"/>
                <w:szCs w:val="24"/>
              </w:rPr>
              <w:t xml:space="preserve"> п/п</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Адрес участка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Площадь участка</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Разрешенное использование участка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Кадастровый номер участка</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645A93" w:rsidP="00A76679">
            <w:pPr>
              <w:pStyle w:val="ConsPlusNormal"/>
              <w:rPr>
                <w:rFonts w:eastAsiaTheme="minorEastAsia"/>
                <w:szCs w:val="24"/>
              </w:rPr>
            </w:pPr>
            <w:r w:rsidRPr="003466B2">
              <w:rPr>
                <w:rFonts w:eastAsiaTheme="minorEastAsia"/>
                <w:szCs w:val="24"/>
              </w:rPr>
              <w:t>ул. Манкевича, №</w:t>
            </w:r>
            <w:r w:rsidR="00A76679" w:rsidRPr="003466B2">
              <w:rPr>
                <w:rFonts w:eastAsiaTheme="minorEastAsia"/>
                <w:szCs w:val="24"/>
              </w:rPr>
              <w:t xml:space="preserve"> 37а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1128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административного здания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24:43:0126023:24</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4-й микрорайон, возле строения 40</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1307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216275" w:rsidP="00A76679">
            <w:pPr>
              <w:pStyle w:val="ConsPlusNormal"/>
              <w:rPr>
                <w:rFonts w:eastAsiaTheme="minorEastAsia"/>
                <w:szCs w:val="24"/>
              </w:rPr>
            </w:pPr>
            <w:r w:rsidRPr="003466B2">
              <w:rPr>
                <w:rFonts w:eastAsiaTheme="minorEastAsia"/>
                <w:szCs w:val="24"/>
              </w:rPr>
              <w:t>с разрешенным использованием «Рынки»</w:t>
            </w:r>
            <w:r w:rsidR="00A76679" w:rsidRPr="003466B2">
              <w:rPr>
                <w:rFonts w:eastAsiaTheme="minorEastAsia"/>
                <w:szCs w:val="24"/>
              </w:rPr>
              <w:t>, с целью строительства торгово-ярмарочного комплекса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24:43:0123001:17</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645A93" w:rsidP="00A76679">
            <w:pPr>
              <w:pStyle w:val="ConsPlusNormal"/>
              <w:rPr>
                <w:rFonts w:eastAsiaTheme="minorEastAsia"/>
                <w:szCs w:val="24"/>
              </w:rPr>
            </w:pPr>
            <w:r w:rsidRPr="003466B2">
              <w:rPr>
                <w:rFonts w:eastAsiaTheme="minorEastAsia"/>
                <w:szCs w:val="24"/>
              </w:rPr>
              <w:t>пр. Лапенкова, возле строения №</w:t>
            </w:r>
            <w:r w:rsidR="00A76679" w:rsidRPr="003466B2">
              <w:rPr>
                <w:rFonts w:eastAsiaTheme="minorEastAsia"/>
                <w:szCs w:val="24"/>
              </w:rPr>
              <w:t xml:space="preserve"> 5а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1100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склада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24:43:0126017:14</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ст. Ачинск-1, 3912 км Транссибирской магистрали</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539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коммунальное обслуживание</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24:43:0000000:32921</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ст. Ачинск-1, 3912 км Транссибирской магистрали</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223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объектами энергетики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24:43:0000000:32310</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ст. Ачинск-2, 7 км направления Ачинск - Оросительный</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949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объектами энергетики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24:43:0000000:32860</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lastRenderedPageBreak/>
              <w:t>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w:t>
            </w:r>
            <w:r w:rsidR="00645A93" w:rsidRPr="003466B2">
              <w:rPr>
                <w:rFonts w:eastAsiaTheme="minorEastAsia"/>
                <w:szCs w:val="24"/>
              </w:rPr>
              <w:t>ромзона, квартал XII, строения №</w:t>
            </w:r>
            <w:r w:rsidRPr="003466B2">
              <w:rPr>
                <w:rFonts w:eastAsiaTheme="minorEastAsia"/>
                <w:szCs w:val="24"/>
              </w:rPr>
              <w:t xml:space="preserve"> 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19342,3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24:43:0134001:21</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w:t>
            </w:r>
            <w:r w:rsidR="00645A93" w:rsidRPr="003466B2">
              <w:rPr>
                <w:rFonts w:eastAsiaTheme="minorEastAsia"/>
                <w:szCs w:val="24"/>
              </w:rPr>
              <w:t>. Фрунзе, напротив жилого дома №</w:t>
            </w:r>
            <w:r w:rsidRPr="003466B2">
              <w:rPr>
                <w:rFonts w:eastAsiaTheme="minorEastAsia"/>
                <w:szCs w:val="24"/>
              </w:rPr>
              <w:t xml:space="preserve"> 9</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6140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многоэтажного жилого дома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24:43:0106007:19</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ул. </w:t>
            </w:r>
            <w:r w:rsidR="00645A93" w:rsidRPr="003466B2">
              <w:rPr>
                <w:rFonts w:eastAsiaTheme="minorEastAsia"/>
                <w:szCs w:val="24"/>
              </w:rPr>
              <w:t>Тарутинская, возле строения №</w:t>
            </w:r>
            <w:r w:rsidRPr="003466B2">
              <w:rPr>
                <w:rFonts w:eastAsiaTheme="minorEastAsia"/>
                <w:szCs w:val="24"/>
              </w:rPr>
              <w:t xml:space="preserve"> 4а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857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использования территории благоустройства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24:43:0104010:8</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0293A" w:rsidP="00A76679">
            <w:pPr>
              <w:pStyle w:val="ConsPlusNormal"/>
              <w:rPr>
                <w:rFonts w:eastAsiaTheme="minorEastAsia"/>
                <w:szCs w:val="24"/>
              </w:rPr>
            </w:pPr>
            <w:r w:rsidRPr="003466B2">
              <w:rPr>
                <w:rFonts w:eastAsiaTheme="minorEastAsia"/>
                <w:szCs w:val="24"/>
              </w:rPr>
              <w:t xml:space="preserve">Южная промзона, квартал </w:t>
            </w:r>
            <w:r w:rsidRPr="003466B2">
              <w:rPr>
                <w:rFonts w:eastAsiaTheme="minorEastAsia"/>
                <w:szCs w:val="24"/>
                <w:lang w:val="en-US"/>
              </w:rPr>
              <w:t>XI</w:t>
            </w:r>
            <w:r w:rsidR="00A76679" w:rsidRPr="003466B2">
              <w:rPr>
                <w:rFonts w:eastAsiaTheme="minorEastAsia"/>
                <w:szCs w:val="24"/>
              </w:rPr>
              <w:t>,</w:t>
            </w:r>
            <w:r w:rsidR="00645A93" w:rsidRPr="003466B2">
              <w:rPr>
                <w:rFonts w:eastAsiaTheme="minorEastAsia"/>
                <w:szCs w:val="24"/>
              </w:rPr>
              <w:t xml:space="preserve"> в 110 м на восток от КПП-2 АО «РУСАЛ Ачинск»</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5001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площадки для хранения инертных материалов</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24:43:0134001:93</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w:t>
            </w:r>
            <w:r w:rsidR="00645A93" w:rsidRPr="003466B2">
              <w:rPr>
                <w:rFonts w:eastAsiaTheme="minorEastAsia"/>
                <w:szCs w:val="24"/>
              </w:rPr>
              <w:t xml:space="preserve"> промзона, квартал V, строение №</w:t>
            </w:r>
            <w:r w:rsidRPr="003466B2">
              <w:rPr>
                <w:rFonts w:eastAsiaTheme="minorEastAsia"/>
                <w:szCs w:val="24"/>
              </w:rPr>
              <w:t xml:space="preserve"> 12</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52237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производственной базы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24:43:0131001:44</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0293A" w:rsidP="00A76679">
            <w:pPr>
              <w:pStyle w:val="ConsPlusNormal"/>
              <w:rPr>
                <w:rFonts w:eastAsiaTheme="minorEastAsia"/>
                <w:szCs w:val="24"/>
              </w:rPr>
            </w:pPr>
            <w:r w:rsidRPr="003466B2">
              <w:rPr>
                <w:rFonts w:eastAsiaTheme="minorEastAsia"/>
                <w:szCs w:val="24"/>
              </w:rPr>
              <w:t xml:space="preserve">Южная промзона, квартал </w:t>
            </w:r>
            <w:r w:rsidRPr="003466B2">
              <w:rPr>
                <w:rFonts w:eastAsiaTheme="minorEastAsia"/>
                <w:szCs w:val="24"/>
                <w:lang w:val="en-US"/>
              </w:rPr>
              <w:t>XI</w:t>
            </w:r>
            <w:r w:rsidR="00A76679" w:rsidRPr="003466B2">
              <w:rPr>
                <w:rFonts w:eastAsiaTheme="minorEastAsia"/>
                <w:szCs w:val="24"/>
              </w:rPr>
              <w:t xml:space="preserve">, в 120 м </w:t>
            </w:r>
            <w:r w:rsidR="00645A93" w:rsidRPr="003466B2">
              <w:rPr>
                <w:rFonts w:eastAsiaTheme="minorEastAsia"/>
                <w:szCs w:val="24"/>
              </w:rPr>
              <w:t>на юг от КПП-2 АО «РУСАЛ Ачинск»</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3704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площадки для хранения инертных материалов</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24:43:0134001:92</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между р. Мазулька и железной дорогой, ведущей в п.</w:t>
            </w:r>
            <w:r w:rsidR="00645A93" w:rsidRPr="003466B2">
              <w:rPr>
                <w:rFonts w:eastAsiaTheme="minorEastAsia"/>
                <w:szCs w:val="24"/>
              </w:rPr>
              <w:t xml:space="preserve"> Мазульский, в районе КПП-2 АО «РУСАЛ Ачинск»</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10550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площадки хранения инертных материалов</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24:43:0134003:477</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0293A" w:rsidP="00A76679">
            <w:pPr>
              <w:pStyle w:val="ConsPlusNormal"/>
              <w:rPr>
                <w:rFonts w:eastAsiaTheme="minorEastAsia"/>
                <w:szCs w:val="24"/>
              </w:rPr>
            </w:pPr>
            <w:r w:rsidRPr="003466B2">
              <w:rPr>
                <w:rFonts w:eastAsiaTheme="minorEastAsia"/>
                <w:szCs w:val="24"/>
              </w:rPr>
              <w:t xml:space="preserve">Южная промзона, квартал </w:t>
            </w:r>
            <w:r w:rsidRPr="003466B2">
              <w:rPr>
                <w:rFonts w:eastAsiaTheme="minorEastAsia"/>
                <w:szCs w:val="24"/>
                <w:lang w:val="en-US"/>
              </w:rPr>
              <w:t>XI</w:t>
            </w:r>
            <w:r w:rsidR="00A76679" w:rsidRPr="003466B2">
              <w:rPr>
                <w:rFonts w:eastAsiaTheme="minorEastAsia"/>
                <w:szCs w:val="24"/>
              </w:rPr>
              <w:t>,</w:t>
            </w:r>
            <w:r w:rsidR="00A40C8A" w:rsidRPr="003466B2">
              <w:rPr>
                <w:rFonts w:eastAsiaTheme="minorEastAsia"/>
                <w:szCs w:val="24"/>
              </w:rPr>
              <w:t xml:space="preserve"> в 150 м на восток от КПП-2 АО «РУСАЛ Ачинск»</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7323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площадки для хранения инертных материалов</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24:43:0134003:551</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Кирова, дом 8</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1406,62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9508CE" w:rsidP="00A76679">
            <w:pPr>
              <w:pStyle w:val="ConsPlusNormal"/>
              <w:rPr>
                <w:rFonts w:eastAsiaTheme="minorEastAsia"/>
                <w:szCs w:val="24"/>
              </w:rPr>
            </w:pPr>
            <w:r w:rsidRPr="003466B2">
              <w:rPr>
                <w:rFonts w:eastAsiaTheme="minorEastAsia"/>
                <w:szCs w:val="24"/>
              </w:rPr>
              <w:t>для эксплуатации аптеки №</w:t>
            </w:r>
            <w:r w:rsidR="00A76679" w:rsidRPr="003466B2">
              <w:rPr>
                <w:rFonts w:eastAsiaTheme="minorEastAsia"/>
                <w:szCs w:val="24"/>
              </w:rPr>
              <w:t xml:space="preserve"> 2</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FB37A3">
            <w:pPr>
              <w:pStyle w:val="ConsPlusNormal"/>
              <w:jc w:val="center"/>
              <w:rPr>
                <w:rFonts w:eastAsiaTheme="minorEastAsia"/>
                <w:szCs w:val="24"/>
              </w:rPr>
            </w:pPr>
            <w:r w:rsidRPr="003466B2">
              <w:rPr>
                <w:rFonts w:eastAsiaTheme="minorEastAsia"/>
                <w:szCs w:val="24"/>
              </w:rPr>
              <w:t>нет</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Партизанская, 18</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1552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нежилого здания - памятника истории и объектов гаражного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24:43:0109010:2</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от ст. Пригородная до ст. Предзаводская</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21555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сооружения - железнодорожных путей</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24:43:0000000:18</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lastRenderedPageBreak/>
              <w:t>18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8, АО «РУСАЛ Ачинск»</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1105,8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сооружения - железнодорожный путь - тупик на нефтебазу</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24:43:0134003:8</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станция Предзаводская</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30032,6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производственной базы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24:43:0000000:0019</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8, с южной стороны АО «РУСАЛ Ачинск»</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956,4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сооружения - железнодорожный путь</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24:43:0134001:22</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станция Предзаводская</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1895,9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для эксплуатации </w:t>
            </w:r>
            <w:r w:rsidR="00A40C8A" w:rsidRPr="003466B2">
              <w:rPr>
                <w:rFonts w:eastAsiaTheme="minorEastAsia"/>
                <w:szCs w:val="24"/>
              </w:rPr>
              <w:t>железнодорожного пути №</w:t>
            </w:r>
            <w:r w:rsidRPr="003466B2">
              <w:rPr>
                <w:rFonts w:eastAsiaTheme="minorEastAsia"/>
                <w:szCs w:val="24"/>
              </w:rPr>
              <w:t xml:space="preserve"> 1 (31)</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24:43:0201011:6</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станция Предзаводская</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239268,81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железнодорожных путей</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24:43:0000000:20</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промзона, ква</w:t>
            </w:r>
            <w:r w:rsidR="00A0293A" w:rsidRPr="003466B2">
              <w:rPr>
                <w:rFonts w:eastAsiaTheme="minorEastAsia"/>
                <w:szCs w:val="24"/>
              </w:rPr>
              <w:t xml:space="preserve">ртал </w:t>
            </w:r>
            <w:r w:rsidR="00A0293A" w:rsidRPr="003466B2">
              <w:rPr>
                <w:rFonts w:eastAsiaTheme="minorEastAsia"/>
                <w:szCs w:val="24"/>
                <w:lang w:val="en-US"/>
              </w:rPr>
              <w:t>XIII</w:t>
            </w:r>
            <w:r w:rsidR="00A40C8A" w:rsidRPr="003466B2">
              <w:rPr>
                <w:rFonts w:eastAsiaTheme="minorEastAsia"/>
                <w:szCs w:val="24"/>
              </w:rPr>
              <w:t>, между шламовой картой №</w:t>
            </w:r>
            <w:r w:rsidRPr="003466B2">
              <w:rPr>
                <w:rFonts w:eastAsiaTheme="minorEastAsia"/>
                <w:szCs w:val="24"/>
              </w:rPr>
              <w:t xml:space="preserve"> 1 и НФС ГТС</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105605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площадки технологического характера, примыкающей к шламохранилищу</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24:43:0134001:129</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ул. Чкалова, №</w:t>
            </w:r>
            <w:r w:rsidR="00A76679" w:rsidRPr="003466B2">
              <w:rPr>
                <w:rFonts w:eastAsiaTheme="minorEastAsia"/>
                <w:szCs w:val="24"/>
              </w:rPr>
              <w:t xml:space="preserve"> 36/1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865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домами индивидуальной жилой застройки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24:43:0127006:38</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промзона, квартал 11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426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наблюдательной скважины нефтебазы и АЗС</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24:43:0134003</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восточнее п. Мазульский</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41132,2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проведения рекультивации нарушенных земель с использованием промышленных отходов</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24:43:0201011:17</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промзона, квартал XII, строения 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575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для эксплуатации ВЛ 110кВ «ТЭЦ-ГПП-2»</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24:43:0000000:280</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28</w:t>
            </w:r>
          </w:p>
        </w:tc>
        <w:tc>
          <w:tcPr>
            <w:tcW w:w="4253" w:type="dxa"/>
            <w:tcBorders>
              <w:top w:val="single" w:sz="4" w:space="0" w:color="auto"/>
              <w:left w:val="single" w:sz="4" w:space="0" w:color="auto"/>
              <w:bottom w:val="single" w:sz="4" w:space="0" w:color="auto"/>
              <w:right w:val="single" w:sz="4" w:space="0" w:color="auto"/>
            </w:tcBorders>
          </w:tcPr>
          <w:p w:rsidR="00E2519D" w:rsidRDefault="00A76679" w:rsidP="00A76679">
            <w:pPr>
              <w:pStyle w:val="ConsPlusNormal"/>
              <w:rPr>
                <w:rFonts w:eastAsiaTheme="minorEastAsia"/>
                <w:szCs w:val="24"/>
              </w:rPr>
            </w:pPr>
            <w:r w:rsidRPr="003466B2">
              <w:rPr>
                <w:rFonts w:eastAsiaTheme="minorEastAsia"/>
                <w:szCs w:val="24"/>
              </w:rPr>
              <w:t>Южная промзона, кв</w:t>
            </w:r>
            <w:r w:rsidR="00A0293A" w:rsidRPr="003466B2">
              <w:rPr>
                <w:rFonts w:eastAsiaTheme="minorEastAsia"/>
                <w:szCs w:val="24"/>
              </w:rPr>
              <w:t xml:space="preserve">артал </w:t>
            </w:r>
            <w:r w:rsidR="00A0293A" w:rsidRPr="003466B2">
              <w:rPr>
                <w:rFonts w:eastAsiaTheme="minorEastAsia"/>
                <w:szCs w:val="24"/>
                <w:lang w:val="en-US"/>
              </w:rPr>
              <w:t>IX</w:t>
            </w:r>
            <w:r w:rsidRPr="003466B2">
              <w:rPr>
                <w:rFonts w:eastAsiaTheme="minorEastAsia"/>
                <w:szCs w:val="24"/>
              </w:rPr>
              <w:t xml:space="preserve">, </w:t>
            </w:r>
          </w:p>
          <w:p w:rsidR="00A76679" w:rsidRPr="003466B2" w:rsidRDefault="00A76679" w:rsidP="00A76679">
            <w:pPr>
              <w:pStyle w:val="ConsPlusNormal"/>
              <w:rPr>
                <w:rFonts w:eastAsiaTheme="minorEastAsia"/>
                <w:szCs w:val="24"/>
              </w:rPr>
            </w:pPr>
            <w:r w:rsidRPr="003466B2">
              <w:rPr>
                <w:rFonts w:eastAsiaTheme="minorEastAsia"/>
                <w:szCs w:val="24"/>
              </w:rPr>
              <w:t>строения 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133201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 xml:space="preserve">с разрешенным использованием «Тяжелая промышленность» с целью </w:t>
            </w:r>
            <w:r w:rsidRPr="003466B2">
              <w:rPr>
                <w:rFonts w:eastAsiaTheme="minorEastAsia"/>
                <w:szCs w:val="24"/>
              </w:rPr>
              <w:lastRenderedPageBreak/>
              <w:t>строительства объекта «</w:t>
            </w:r>
            <w:r w:rsidR="00A76679" w:rsidRPr="003466B2">
              <w:rPr>
                <w:rFonts w:eastAsiaTheme="minorEastAsia"/>
                <w:szCs w:val="24"/>
              </w:rPr>
              <w:t>Система перехвата фильтра</w:t>
            </w:r>
            <w:r w:rsidRPr="003466B2">
              <w:rPr>
                <w:rFonts w:eastAsiaTheme="minorEastAsia"/>
                <w:szCs w:val="24"/>
              </w:rPr>
              <w:t>ционных вод шламохранилища ОАО «РУСАЛ Ачинск»</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lastRenderedPageBreak/>
              <w:t>24:43:0134001:458; 459</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lastRenderedPageBreak/>
              <w:t>29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Южная промзона, квартал XII, в районе конечной остановки трамвая </w:t>
            </w:r>
            <w:r w:rsidR="00A40C8A" w:rsidRPr="003466B2">
              <w:rPr>
                <w:rFonts w:eastAsiaTheme="minorEastAsia"/>
                <w:szCs w:val="24"/>
              </w:rPr>
              <w:t>(маршрут №</w:t>
            </w:r>
            <w:r w:rsidRPr="003466B2">
              <w:rPr>
                <w:rFonts w:eastAsiaTheme="minorEastAsia"/>
                <w:szCs w:val="24"/>
              </w:rPr>
              <w:t xml:space="preserve"> 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9635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путепровода на автомобильной дороге</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24:43:0134001:144</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30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ул. Гагарина, №</w:t>
            </w:r>
            <w:r w:rsidR="00A76679" w:rsidRPr="003466B2">
              <w:rPr>
                <w:rFonts w:eastAsiaTheme="minorEastAsia"/>
                <w:szCs w:val="24"/>
              </w:rPr>
              <w:t xml:space="preserve"> 16</w:t>
            </w:r>
            <w:r w:rsidR="00E2519D">
              <w:rPr>
                <w:rFonts w:eastAsiaTheme="minorEastAsia"/>
                <w:szCs w:val="24"/>
              </w:rPr>
              <w:t xml:space="preserve"> </w:t>
            </w:r>
            <w:r w:rsidR="00A76679" w:rsidRPr="003466B2">
              <w:rPr>
                <w:rFonts w:eastAsiaTheme="minorEastAsia"/>
                <w:szCs w:val="24"/>
              </w:rPr>
              <w:t>г</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452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временного объекта - платной автостоянки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24:43:0127012:333</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31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Островского, 25</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4912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производственных площадей</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24:43:0104008:3</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32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Красного Октября, 14а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629,7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производственной базы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24:43:0109005:7</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33</w:t>
            </w:r>
          </w:p>
        </w:tc>
        <w:tc>
          <w:tcPr>
            <w:tcW w:w="4253" w:type="dxa"/>
            <w:tcBorders>
              <w:top w:val="single" w:sz="4" w:space="0" w:color="auto"/>
              <w:left w:val="single" w:sz="4" w:space="0" w:color="auto"/>
              <w:bottom w:val="single" w:sz="4" w:space="0" w:color="auto"/>
              <w:right w:val="single" w:sz="4" w:space="0" w:color="auto"/>
            </w:tcBorders>
          </w:tcPr>
          <w:p w:rsidR="00E2519D" w:rsidRDefault="00A76679" w:rsidP="00A76679">
            <w:pPr>
              <w:pStyle w:val="ConsPlusNormal"/>
              <w:rPr>
                <w:rFonts w:eastAsiaTheme="minorEastAsia"/>
                <w:szCs w:val="24"/>
              </w:rPr>
            </w:pPr>
            <w:r w:rsidRPr="003466B2">
              <w:rPr>
                <w:rFonts w:eastAsiaTheme="minorEastAsia"/>
                <w:szCs w:val="24"/>
              </w:rPr>
              <w:t xml:space="preserve">Южная промзона, квартал XI, </w:t>
            </w:r>
          </w:p>
          <w:p w:rsidR="00A76679" w:rsidRPr="003466B2" w:rsidRDefault="00A76679" w:rsidP="00A76679">
            <w:pPr>
              <w:pStyle w:val="ConsPlusNormal"/>
              <w:rPr>
                <w:rFonts w:eastAsiaTheme="minorEastAsia"/>
                <w:szCs w:val="24"/>
              </w:rPr>
            </w:pPr>
            <w:r w:rsidRPr="003466B2">
              <w:rPr>
                <w:rFonts w:eastAsiaTheme="minorEastAsia"/>
                <w:szCs w:val="24"/>
              </w:rPr>
              <w:t>строение 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1900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использования платной автостоянки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24:43:0134001:33</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34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Щетинкина, у</w:t>
            </w:r>
            <w:r w:rsidR="00A40C8A" w:rsidRPr="003466B2">
              <w:rPr>
                <w:rFonts w:eastAsiaTheme="minorEastAsia"/>
                <w:szCs w:val="24"/>
              </w:rPr>
              <w:t>часток №</w:t>
            </w:r>
            <w:r w:rsidRPr="003466B2">
              <w:rPr>
                <w:rFonts w:eastAsiaTheme="minorEastAsia"/>
                <w:szCs w:val="24"/>
              </w:rPr>
              <w:t xml:space="preserve"> 2а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1040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торгового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24:43:0109004:138</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35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в северо-восточной части города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104,82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для использования вдоль трассовой линии под опорами ЛЭП ВЛ-6 кв на 294 </w:t>
            </w:r>
            <w:r w:rsidR="00A40C8A" w:rsidRPr="003466B2">
              <w:rPr>
                <w:rFonts w:eastAsiaTheme="minorEastAsia"/>
                <w:szCs w:val="24"/>
              </w:rPr>
              <w:t>км магистрального нефтепровода «Омск – Иркутск»</w:t>
            </w:r>
            <w:r w:rsidRPr="003466B2">
              <w:rPr>
                <w:rFonts w:eastAsiaTheme="minorEastAsia"/>
                <w:szCs w:val="24"/>
              </w:rPr>
              <w:t xml:space="preserve"> Ачинской НПС</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24:43:0000000:17</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36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в северной части города Ачинска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12068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магистральных нефтепроводов</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24:43:0000000:0148</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37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в северной части города Ачинска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1,33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опорами ВЛ-10 кВ Ф52-3 (ТП 35/10 Малоивановка - КТП 40/10/0,4)</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24:43:0132001:0040</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lastRenderedPageBreak/>
              <w:t>38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микрорайон 3, с</w:t>
            </w:r>
            <w:r w:rsidR="00A40C8A" w:rsidRPr="003466B2">
              <w:rPr>
                <w:rFonts w:eastAsiaTheme="minorEastAsia"/>
                <w:szCs w:val="24"/>
              </w:rPr>
              <w:t xml:space="preserve"> восточной стороны жилого дома №</w:t>
            </w:r>
            <w:r w:rsidRPr="003466B2">
              <w:rPr>
                <w:rFonts w:eastAsiaTheme="minorEastAsia"/>
                <w:szCs w:val="24"/>
              </w:rPr>
              <w:t xml:space="preserve"> 22</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917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соцкультбытового назначения с тренажерным залом</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24:43:0122001:195</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39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0293A" w:rsidP="00A76679">
            <w:pPr>
              <w:pStyle w:val="ConsPlusNormal"/>
              <w:rPr>
                <w:rFonts w:eastAsiaTheme="minorEastAsia"/>
                <w:szCs w:val="24"/>
              </w:rPr>
            </w:pPr>
            <w:r w:rsidRPr="003466B2">
              <w:rPr>
                <w:rFonts w:eastAsiaTheme="minorEastAsia"/>
                <w:szCs w:val="24"/>
              </w:rPr>
              <w:t xml:space="preserve">Южная промзона, квартал </w:t>
            </w:r>
            <w:r w:rsidRPr="003466B2">
              <w:rPr>
                <w:rFonts w:eastAsiaTheme="minorEastAsia"/>
                <w:szCs w:val="24"/>
                <w:lang w:val="en-US"/>
              </w:rPr>
              <w:t>IV</w:t>
            </w:r>
            <w:r w:rsidR="00A76679" w:rsidRPr="003466B2">
              <w:rPr>
                <w:rFonts w:eastAsiaTheme="minorEastAsia"/>
                <w:szCs w:val="24"/>
              </w:rPr>
              <w:t>, в 52 метрах на восток от строения 3, квартала 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кафе</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24:43:0131001:322</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40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 xml:space="preserve">ул. Спортивная, № </w:t>
            </w:r>
            <w:r w:rsidR="00A76679" w:rsidRPr="003466B2">
              <w:rPr>
                <w:rFonts w:eastAsiaTheme="minorEastAsia"/>
                <w:szCs w:val="24"/>
              </w:rPr>
              <w:t>2</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6095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платной автостоянки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24:43:0121002:52</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41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Кравченко, 9</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2537,6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использования автостоянки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24:43:0115002:2</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42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промзона, квартал V, строение</w:t>
            </w:r>
            <w:r w:rsidR="00A40C8A" w:rsidRPr="003466B2">
              <w:rPr>
                <w:rFonts w:eastAsiaTheme="minorEastAsia"/>
                <w:szCs w:val="24"/>
              </w:rPr>
              <w:t xml:space="preserve"> №</w:t>
            </w:r>
            <w:r w:rsidRPr="003466B2">
              <w:rPr>
                <w:rFonts w:eastAsiaTheme="minorEastAsia"/>
                <w:szCs w:val="24"/>
              </w:rPr>
              <w:t xml:space="preserve"> 11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2538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использования нежилого здания</w:t>
            </w:r>
            <w:r w:rsidR="00492F38" w:rsidRPr="003466B2">
              <w:rPr>
                <w:rFonts w:eastAsiaTheme="minorEastAsia"/>
                <w:szCs w:val="24"/>
              </w:rPr>
              <w:t xml:space="preserve"> </w:t>
            </w:r>
            <w:r w:rsidRPr="003466B2">
              <w:rPr>
                <w:rFonts w:eastAsiaTheme="minorEastAsia"/>
                <w:szCs w:val="24"/>
              </w:rPr>
              <w:t>-</w:t>
            </w:r>
            <w:r w:rsidR="00492F38" w:rsidRPr="003466B2">
              <w:rPr>
                <w:rFonts w:eastAsiaTheme="minorEastAsia"/>
                <w:szCs w:val="24"/>
              </w:rPr>
              <w:t xml:space="preserve"> </w:t>
            </w:r>
            <w:r w:rsidRPr="003466B2">
              <w:rPr>
                <w:rFonts w:eastAsiaTheme="minorEastAsia"/>
                <w:szCs w:val="24"/>
              </w:rPr>
              <w:t>склада запчастей</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24:43:0131001:38</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43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промз</w:t>
            </w:r>
            <w:r w:rsidR="00A40C8A" w:rsidRPr="003466B2">
              <w:rPr>
                <w:rFonts w:eastAsiaTheme="minorEastAsia"/>
                <w:szCs w:val="24"/>
              </w:rPr>
              <w:t>она, квартал V, возле строения №</w:t>
            </w:r>
            <w:r w:rsidRPr="003466B2">
              <w:rPr>
                <w:rFonts w:eastAsiaTheme="minorEastAsia"/>
                <w:szCs w:val="24"/>
              </w:rPr>
              <w:t xml:space="preserve"> 11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4647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использования производственной базы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24:43:0131001:46</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44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9 м</w:t>
            </w:r>
            <w:r w:rsidR="00923A67" w:rsidRPr="003466B2">
              <w:rPr>
                <w:rFonts w:eastAsiaTheme="minorEastAsia"/>
                <w:szCs w:val="24"/>
              </w:rPr>
              <w:t xml:space="preserve"> </w:t>
            </w:r>
            <w:r w:rsidRPr="003466B2">
              <w:rPr>
                <w:rFonts w:eastAsiaTheme="minorEastAsia"/>
                <w:szCs w:val="24"/>
              </w:rPr>
              <w:t>-</w:t>
            </w:r>
            <w:r w:rsidR="00923A67" w:rsidRPr="003466B2">
              <w:rPr>
                <w:rFonts w:eastAsiaTheme="minorEastAsia"/>
                <w:szCs w:val="24"/>
              </w:rPr>
              <w:t xml:space="preserve"> </w:t>
            </w:r>
            <w:r w:rsidRPr="003466B2">
              <w:rPr>
                <w:rFonts w:eastAsiaTheme="minorEastAsia"/>
                <w:szCs w:val="24"/>
              </w:rPr>
              <w:t>н, с северо-западной стороны территории законсервированного незавершенного строительства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3553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платной автостоянки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24:43:0112002:9</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45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Юго-восточный район, в 60 метра</w:t>
            </w:r>
            <w:r w:rsidR="00A40C8A" w:rsidRPr="003466B2">
              <w:rPr>
                <w:rFonts w:eastAsiaTheme="minorEastAsia"/>
                <w:szCs w:val="24"/>
              </w:rPr>
              <w:t>х на юго-восток от жилого дома №</w:t>
            </w:r>
            <w:r w:rsidRPr="003466B2">
              <w:rPr>
                <w:rFonts w:eastAsiaTheme="minorEastAsia"/>
                <w:szCs w:val="24"/>
              </w:rPr>
              <w:t xml:space="preserve"> 61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8479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многоэтажного жилого дома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24:43:0000000:25481</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46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в западной окраине г. Ачинска, в 1,4 км, восточнее автодорожного моста через р. Чулым</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добычи песчано</w:t>
            </w:r>
            <w:r w:rsidR="00492F38" w:rsidRPr="003466B2">
              <w:rPr>
                <w:rFonts w:eastAsiaTheme="minorEastAsia"/>
                <w:szCs w:val="24"/>
              </w:rPr>
              <w:t xml:space="preserve"> </w:t>
            </w:r>
            <w:r w:rsidRPr="003466B2">
              <w:rPr>
                <w:rFonts w:eastAsiaTheme="minorEastAsia"/>
                <w:szCs w:val="24"/>
              </w:rPr>
              <w:t>-</w:t>
            </w:r>
            <w:r w:rsidR="00492F38" w:rsidRPr="003466B2">
              <w:rPr>
                <w:rFonts w:eastAsiaTheme="minorEastAsia"/>
                <w:szCs w:val="24"/>
              </w:rPr>
              <w:t xml:space="preserve"> </w:t>
            </w:r>
            <w:r w:rsidRPr="003466B2">
              <w:rPr>
                <w:rFonts w:eastAsiaTheme="minorEastAsia"/>
                <w:szCs w:val="24"/>
              </w:rPr>
              <w:t>гравийн</w:t>
            </w:r>
            <w:r w:rsidR="00A40C8A" w:rsidRPr="003466B2">
              <w:rPr>
                <w:rFonts w:eastAsiaTheme="minorEastAsia"/>
                <w:szCs w:val="24"/>
              </w:rPr>
              <w:t>ого материала на месторождении «Чулымское», участок «Радуга-2»</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3145BE">
            <w:pPr>
              <w:pStyle w:val="ConsPlusNormal"/>
              <w:jc w:val="center"/>
              <w:rPr>
                <w:rFonts w:eastAsiaTheme="minorEastAsia"/>
                <w:szCs w:val="24"/>
              </w:rPr>
            </w:pPr>
            <w:r w:rsidRPr="003466B2">
              <w:rPr>
                <w:rFonts w:eastAsiaTheme="minorEastAsia"/>
                <w:szCs w:val="24"/>
              </w:rPr>
              <w:t>24:43:0133001:0007 часть</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47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мик</w:t>
            </w:r>
            <w:r w:rsidR="00A40C8A" w:rsidRPr="003466B2">
              <w:rPr>
                <w:rFonts w:eastAsiaTheme="minorEastAsia"/>
                <w:szCs w:val="24"/>
              </w:rPr>
              <w:t>рорайон 5, между жилыми домами № 4 и №</w:t>
            </w:r>
            <w:r w:rsidRPr="003466B2">
              <w:rPr>
                <w:rFonts w:eastAsiaTheme="minorEastAsia"/>
                <w:szCs w:val="24"/>
              </w:rPr>
              <w:t xml:space="preserve"> 49</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14727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многоэтажного жилого дома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24:43:0125001:2952</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48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w:t>
            </w:r>
            <w:r w:rsidR="00A40C8A" w:rsidRPr="003466B2">
              <w:rPr>
                <w:rFonts w:eastAsiaTheme="minorEastAsia"/>
                <w:szCs w:val="24"/>
              </w:rPr>
              <w:t xml:space="preserve"> промзона, квартал V, строения №</w:t>
            </w:r>
            <w:r w:rsidRPr="003466B2">
              <w:rPr>
                <w:rFonts w:eastAsiaTheme="minorEastAsia"/>
                <w:szCs w:val="24"/>
              </w:rPr>
              <w:t xml:space="preserve"> 13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1952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24:43:0131001:74</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lastRenderedPageBreak/>
              <w:t>49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w:t>
            </w:r>
            <w:r w:rsidR="00A40C8A" w:rsidRPr="003466B2">
              <w:rPr>
                <w:rFonts w:eastAsiaTheme="minorEastAsia"/>
                <w:szCs w:val="24"/>
              </w:rPr>
              <w:t xml:space="preserve"> промзона, квартал V, строения №</w:t>
            </w:r>
            <w:r w:rsidRPr="003466B2">
              <w:rPr>
                <w:rFonts w:eastAsiaTheme="minorEastAsia"/>
                <w:szCs w:val="24"/>
              </w:rPr>
              <w:t xml:space="preserve"> 13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3230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24:43:0131001:71</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50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промзона</w:t>
            </w:r>
            <w:r w:rsidR="00A40C8A" w:rsidRPr="003466B2">
              <w:rPr>
                <w:rFonts w:eastAsiaTheme="minorEastAsia"/>
                <w:szCs w:val="24"/>
              </w:rPr>
              <w:t>, квартал V, строения №</w:t>
            </w:r>
            <w:r w:rsidRPr="003466B2">
              <w:rPr>
                <w:rFonts w:eastAsiaTheme="minorEastAsia"/>
                <w:szCs w:val="24"/>
              </w:rPr>
              <w:t xml:space="preserve"> 13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868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нежилым зданием складского назначения и необходимый для его использования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24:43:0131001:70</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51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40 лет ВЛКСМ</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1154,75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автостоянки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24:43:0127027:17</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52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5 микрорайон Привокзального района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85207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комплексного освоения в целях многоэтажного жилищного строительства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14 участков</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53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0293A" w:rsidP="00A76679">
            <w:pPr>
              <w:pStyle w:val="ConsPlusNormal"/>
              <w:rPr>
                <w:rFonts w:eastAsiaTheme="minorEastAsia"/>
                <w:szCs w:val="24"/>
              </w:rPr>
            </w:pPr>
            <w:r w:rsidRPr="003466B2">
              <w:rPr>
                <w:rFonts w:eastAsiaTheme="minorEastAsia"/>
                <w:szCs w:val="24"/>
              </w:rPr>
              <w:t xml:space="preserve">Южная промзона, квартал </w:t>
            </w:r>
            <w:r w:rsidRPr="003466B2">
              <w:rPr>
                <w:rFonts w:eastAsiaTheme="minorEastAsia"/>
                <w:szCs w:val="24"/>
                <w:lang w:val="en-US"/>
              </w:rPr>
              <w:t>IX</w:t>
            </w:r>
            <w:r w:rsidR="00A40C8A" w:rsidRPr="003466B2">
              <w:rPr>
                <w:rFonts w:eastAsiaTheme="minorEastAsia"/>
                <w:szCs w:val="24"/>
              </w:rPr>
              <w:t>, №</w:t>
            </w:r>
            <w:r w:rsidR="00A76679" w:rsidRPr="003466B2">
              <w:rPr>
                <w:rFonts w:eastAsiaTheme="minorEastAsia"/>
                <w:szCs w:val="24"/>
              </w:rPr>
              <w:t xml:space="preserve"> 5</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1692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электроснабжения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24:43:0134002:403</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54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ул. Орджоникидзе, №</w:t>
            </w:r>
            <w:r w:rsidR="00A76679" w:rsidRPr="003466B2">
              <w:rPr>
                <w:rFonts w:eastAsiaTheme="minorEastAsia"/>
                <w:szCs w:val="24"/>
              </w:rPr>
              <w:t xml:space="preserve"> 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525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диспетчерской с целью обеспечения трамвайного сообщения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24:43:0109018:100</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55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ул. Кравченко, №</w:t>
            </w:r>
            <w:r w:rsidR="00A76679" w:rsidRPr="003466B2">
              <w:rPr>
                <w:rFonts w:eastAsiaTheme="minorEastAsia"/>
                <w:szCs w:val="24"/>
              </w:rPr>
              <w:t xml:space="preserve"> 40</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44089,67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трамвайного депо</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24:43:0000000:101</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56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от пересечения улиц Красного Пожарника и Комсомольская до АГК-ТЭЦ (трамвайные пути)</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107969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трамвайных путей</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24:43:0000000:32891</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57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Высокогорная, 11а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549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коммунального хозяйства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24:43:0101007:17</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58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Красной Звезды, 18а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911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коммунального хозяйства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24:43:0110017:36</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59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Комсомольская, 11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1054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24:43:0109014:8</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60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Чкалова, 39</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569,7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нежилого здания производственного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24:43:0127016:7</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lastRenderedPageBreak/>
              <w:t>61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Патушинского, 40</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1458,5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производственной базы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24:43:0109019:4</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62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 микрорайон, в районе школы</w:t>
            </w:r>
            <w:r w:rsidR="00A40C8A" w:rsidRPr="003466B2">
              <w:rPr>
                <w:rFonts w:eastAsiaTheme="minorEastAsia"/>
                <w:szCs w:val="24"/>
              </w:rPr>
              <w:t xml:space="preserve"> № 17 (участок №</w:t>
            </w:r>
            <w:r w:rsidRPr="003466B2">
              <w:rPr>
                <w:rFonts w:eastAsiaTheme="minorEastAsia"/>
                <w:szCs w:val="24"/>
              </w:rPr>
              <w:t xml:space="preserve"> 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851,44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производственной базы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24:43:0118001:45</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63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правый берег р. Чулым</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56289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коммунального хозяйства (правобережные очистные сооружения)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24:43:0000000:301</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64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с восточной стороны автодороги г. Ачинск - п. Причулымский, между озерами Казенное и Абакшино</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91264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коммунального хозяйства (левобережные очистные сооружения)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24:43:0132002:14</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65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 Мазульский, ул. Лесная, 2б</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601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коммунального хозяйства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24:43:0201004:72</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66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Чкалова, 22</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574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коммунального хозяйства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24:43:0127014:42</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67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Свердлова, 1а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2290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коммунального хозяйства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24:43:0000000:306</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68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с юго-восточной стороны озера Сосновое</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163012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коммунального хозяйства (иловые площадки левобережных очистных сооружений)</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24:43:0132001:74</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73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шоссе Нефтяников, 12</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9519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коммунального хозяйства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24:43:0104013:799</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74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Ленина, 41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7139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коммунального хозяйства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24:43:0109020:40</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76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Горная, 73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1495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для размещения объектов </w:t>
            </w:r>
            <w:r w:rsidRPr="003466B2">
              <w:rPr>
                <w:rFonts w:eastAsiaTheme="minorEastAsia"/>
                <w:szCs w:val="24"/>
              </w:rPr>
              <w:lastRenderedPageBreak/>
              <w:t>коммунального хозяйства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lastRenderedPageBreak/>
              <w:t>24:43:0108009:97</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lastRenderedPageBreak/>
              <w:t>77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 Мазульский, ул. Просвещения, 38</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415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коммунального хозяйства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24:43:0201003:127</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79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правый берег р. Чулым</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49114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коммунального хозяйства (правобережные очистные сооружения)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24:43:0000000:305</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84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 Мазульский, ул. Победы, 23а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115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коммунального хозяйства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24:43:0201005:116</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85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шоссе Нефтяников, 5</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21262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коммунального хозяйства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24:43:0108013:62</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95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ул. Трудовых резервов, №</w:t>
            </w:r>
            <w:r w:rsidR="00A76679" w:rsidRPr="003466B2">
              <w:rPr>
                <w:rFonts w:eastAsiaTheme="minorEastAsia"/>
                <w:szCs w:val="24"/>
              </w:rPr>
              <w:t xml:space="preserve"> 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19085,84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24:43:0109008:2</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96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40 лет ВЛКСМ, 15</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632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использования производственного здания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24:43:0127025:1</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97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микрорайон 4, №</w:t>
            </w:r>
            <w:r w:rsidR="00A76679" w:rsidRPr="003466B2">
              <w:rPr>
                <w:rFonts w:eastAsiaTheme="minorEastAsia"/>
                <w:szCs w:val="24"/>
              </w:rPr>
              <w:t xml:space="preserve"> 40</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1372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реконструкции нежилого здания торгового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24:43:0123001</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98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Тарутинская, 10, корпус 20</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15000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цеха по производству цельномолочной продукции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24:43:0104015:8</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99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Пушкинская, 2</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717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благоустройства прилегающей территории к нежилому зданию торгового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24:43:0105004:60</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промзона, квартал I, строение 14</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6001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производственной базы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24:43:0129005:76</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101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южнее участка ул. Рудничная, 12</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463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Автомобильный транспорт (с целью размещения парковки нежилого здания)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24:43:0115009:74</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lastRenderedPageBreak/>
              <w:t>102</w:t>
            </w:r>
          </w:p>
        </w:tc>
        <w:tc>
          <w:tcPr>
            <w:tcW w:w="4253" w:type="dxa"/>
            <w:tcBorders>
              <w:top w:val="single" w:sz="4" w:space="0" w:color="auto"/>
              <w:left w:val="single" w:sz="4" w:space="0" w:color="auto"/>
              <w:bottom w:val="single" w:sz="4" w:space="0" w:color="auto"/>
              <w:right w:val="single" w:sz="4" w:space="0" w:color="auto"/>
            </w:tcBorders>
          </w:tcPr>
          <w:p w:rsidR="00950EAB" w:rsidRDefault="00A76679" w:rsidP="00A76679">
            <w:pPr>
              <w:pStyle w:val="ConsPlusNormal"/>
              <w:rPr>
                <w:rFonts w:eastAsiaTheme="minorEastAsia"/>
                <w:szCs w:val="24"/>
              </w:rPr>
            </w:pPr>
            <w:r w:rsidRPr="003466B2">
              <w:rPr>
                <w:rFonts w:eastAsiaTheme="minorEastAsia"/>
                <w:szCs w:val="24"/>
              </w:rPr>
              <w:t xml:space="preserve">Южная промзона, квартал IX, </w:t>
            </w:r>
          </w:p>
          <w:p w:rsidR="00A76679" w:rsidRPr="003466B2" w:rsidRDefault="00A76679" w:rsidP="00A76679">
            <w:pPr>
              <w:pStyle w:val="ConsPlusNormal"/>
              <w:rPr>
                <w:rFonts w:eastAsiaTheme="minorEastAsia"/>
                <w:szCs w:val="24"/>
              </w:rPr>
            </w:pPr>
            <w:r w:rsidRPr="003466B2">
              <w:rPr>
                <w:rFonts w:eastAsiaTheme="minorEastAsia"/>
                <w:szCs w:val="24"/>
              </w:rPr>
              <w:t>строения 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498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нежилым зданием промышленного назначения - раскомандировочная глиняного карьера и необходимый для его использования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24:43:0134002:31</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103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промзона, от здания 3а квартала 4 до здания 1ж квартала 2</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536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объектами электроснабжения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24:43:0000000:32866</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104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6B27E2" w:rsidP="00A76679">
            <w:pPr>
              <w:pStyle w:val="ConsPlusNormal"/>
              <w:rPr>
                <w:rFonts w:eastAsiaTheme="minorEastAsia"/>
                <w:szCs w:val="24"/>
                <w:lang w:val="en-US"/>
              </w:rPr>
            </w:pPr>
            <w:r w:rsidRPr="003466B2">
              <w:rPr>
                <w:rFonts w:eastAsiaTheme="minorEastAsia"/>
                <w:szCs w:val="24"/>
              </w:rPr>
              <w:t xml:space="preserve">Южная промзона, квартал </w:t>
            </w:r>
            <w:r w:rsidRPr="003466B2">
              <w:rPr>
                <w:rFonts w:eastAsiaTheme="minorEastAsia"/>
                <w:szCs w:val="24"/>
                <w:lang w:val="en-US"/>
              </w:rPr>
              <w:t>I</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5786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24:43:0129005:152</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105</w:t>
            </w:r>
          </w:p>
        </w:tc>
        <w:tc>
          <w:tcPr>
            <w:tcW w:w="4253" w:type="dxa"/>
            <w:tcBorders>
              <w:top w:val="single" w:sz="4" w:space="0" w:color="auto"/>
              <w:left w:val="single" w:sz="4" w:space="0" w:color="auto"/>
              <w:bottom w:val="single" w:sz="4" w:space="0" w:color="auto"/>
              <w:right w:val="single" w:sz="4" w:space="0" w:color="auto"/>
            </w:tcBorders>
          </w:tcPr>
          <w:p w:rsidR="00950EAB" w:rsidRDefault="006B27E2" w:rsidP="00A76679">
            <w:pPr>
              <w:pStyle w:val="ConsPlusNormal"/>
              <w:rPr>
                <w:rFonts w:eastAsiaTheme="minorEastAsia"/>
                <w:szCs w:val="24"/>
              </w:rPr>
            </w:pPr>
            <w:r w:rsidRPr="003466B2">
              <w:rPr>
                <w:rFonts w:eastAsiaTheme="minorEastAsia"/>
                <w:szCs w:val="24"/>
              </w:rPr>
              <w:t xml:space="preserve">Южная промзона, квартал </w:t>
            </w:r>
            <w:r w:rsidRPr="003466B2">
              <w:rPr>
                <w:rFonts w:eastAsiaTheme="minorEastAsia"/>
                <w:szCs w:val="24"/>
                <w:lang w:val="en-US"/>
              </w:rPr>
              <w:t>I</w:t>
            </w:r>
            <w:r w:rsidR="00A76679" w:rsidRPr="003466B2">
              <w:rPr>
                <w:rFonts w:eastAsiaTheme="minorEastAsia"/>
                <w:szCs w:val="24"/>
              </w:rPr>
              <w:t xml:space="preserve">, </w:t>
            </w:r>
          </w:p>
          <w:p w:rsidR="00A76679" w:rsidRPr="003466B2" w:rsidRDefault="00A76679" w:rsidP="00A76679">
            <w:pPr>
              <w:pStyle w:val="ConsPlusNormal"/>
              <w:rPr>
                <w:rFonts w:eastAsiaTheme="minorEastAsia"/>
                <w:szCs w:val="24"/>
              </w:rPr>
            </w:pPr>
            <w:r w:rsidRPr="003466B2">
              <w:rPr>
                <w:rFonts w:eastAsiaTheme="minorEastAsia"/>
                <w:szCs w:val="24"/>
              </w:rPr>
              <w:t>строения 10</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4974,9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24:43:0129005:84</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106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Кирова, 89</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17532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24:43:0104006:0233</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107</w:t>
            </w:r>
          </w:p>
        </w:tc>
        <w:tc>
          <w:tcPr>
            <w:tcW w:w="4253" w:type="dxa"/>
            <w:tcBorders>
              <w:top w:val="single" w:sz="4" w:space="0" w:color="auto"/>
              <w:left w:val="single" w:sz="4" w:space="0" w:color="auto"/>
              <w:bottom w:val="single" w:sz="4" w:space="0" w:color="auto"/>
              <w:right w:val="single" w:sz="4" w:space="0" w:color="auto"/>
            </w:tcBorders>
          </w:tcPr>
          <w:p w:rsidR="00950EAB" w:rsidRDefault="00A76679" w:rsidP="00A76679">
            <w:pPr>
              <w:pStyle w:val="ConsPlusNormal"/>
              <w:rPr>
                <w:rFonts w:eastAsiaTheme="minorEastAsia"/>
                <w:szCs w:val="24"/>
              </w:rPr>
            </w:pPr>
            <w:r w:rsidRPr="003466B2">
              <w:rPr>
                <w:rFonts w:eastAsiaTheme="minorEastAsia"/>
                <w:szCs w:val="24"/>
              </w:rPr>
              <w:t xml:space="preserve">Южная промзона, квартал VI, </w:t>
            </w:r>
          </w:p>
          <w:p w:rsidR="00A76679" w:rsidRPr="003466B2" w:rsidRDefault="00A76679" w:rsidP="00A76679">
            <w:pPr>
              <w:pStyle w:val="ConsPlusNormal"/>
              <w:rPr>
                <w:rFonts w:eastAsiaTheme="minorEastAsia"/>
                <w:szCs w:val="24"/>
              </w:rPr>
            </w:pPr>
            <w:r w:rsidRPr="003466B2">
              <w:rPr>
                <w:rFonts w:eastAsiaTheme="minorEastAsia"/>
                <w:szCs w:val="24"/>
              </w:rPr>
              <w:t>строения 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1412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24:43:0131001:48</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108</w:t>
            </w:r>
          </w:p>
        </w:tc>
        <w:tc>
          <w:tcPr>
            <w:tcW w:w="4253" w:type="dxa"/>
            <w:tcBorders>
              <w:top w:val="single" w:sz="4" w:space="0" w:color="auto"/>
              <w:left w:val="single" w:sz="4" w:space="0" w:color="auto"/>
              <w:bottom w:val="single" w:sz="4" w:space="0" w:color="auto"/>
              <w:right w:val="single" w:sz="4" w:space="0" w:color="auto"/>
            </w:tcBorders>
          </w:tcPr>
          <w:p w:rsidR="00950EAB" w:rsidRDefault="006B27E2" w:rsidP="00A76679">
            <w:pPr>
              <w:pStyle w:val="ConsPlusNormal"/>
              <w:rPr>
                <w:rFonts w:eastAsiaTheme="minorEastAsia"/>
                <w:szCs w:val="24"/>
              </w:rPr>
            </w:pPr>
            <w:r w:rsidRPr="003466B2">
              <w:rPr>
                <w:rFonts w:eastAsiaTheme="minorEastAsia"/>
                <w:szCs w:val="24"/>
              </w:rPr>
              <w:t xml:space="preserve">Южная промзона, квартал </w:t>
            </w:r>
            <w:r w:rsidRPr="003466B2">
              <w:rPr>
                <w:rFonts w:eastAsiaTheme="minorEastAsia"/>
                <w:szCs w:val="24"/>
                <w:lang w:val="en-US"/>
              </w:rPr>
              <w:t>VI</w:t>
            </w:r>
            <w:r w:rsidR="00A76679" w:rsidRPr="003466B2">
              <w:rPr>
                <w:rFonts w:eastAsiaTheme="minorEastAsia"/>
                <w:szCs w:val="24"/>
              </w:rPr>
              <w:t xml:space="preserve">, </w:t>
            </w:r>
          </w:p>
          <w:p w:rsidR="00A76679" w:rsidRPr="003466B2" w:rsidRDefault="00A76679" w:rsidP="00A76679">
            <w:pPr>
              <w:pStyle w:val="ConsPlusNormal"/>
              <w:rPr>
                <w:rFonts w:eastAsiaTheme="minorEastAsia"/>
                <w:szCs w:val="24"/>
              </w:rPr>
            </w:pPr>
            <w:r w:rsidRPr="003466B2">
              <w:rPr>
                <w:rFonts w:eastAsiaTheme="minorEastAsia"/>
                <w:szCs w:val="24"/>
              </w:rPr>
              <w:t>строения 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7250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24:43:0131001:206</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109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Южная промзона,</w:t>
            </w:r>
            <w:r w:rsidR="006B27E2" w:rsidRPr="003466B2">
              <w:rPr>
                <w:rFonts w:eastAsiaTheme="minorEastAsia"/>
                <w:szCs w:val="24"/>
              </w:rPr>
              <w:t xml:space="preserve"> квартал </w:t>
            </w:r>
            <w:r w:rsidR="006B27E2" w:rsidRPr="003466B2">
              <w:rPr>
                <w:rFonts w:eastAsiaTheme="minorEastAsia"/>
                <w:szCs w:val="24"/>
                <w:lang w:val="en-US"/>
              </w:rPr>
              <w:t>X</w:t>
            </w:r>
            <w:r w:rsidRPr="003466B2">
              <w:rPr>
                <w:rFonts w:eastAsiaTheme="minorEastAsia"/>
                <w:szCs w:val="24"/>
              </w:rPr>
              <w:t>, №</w:t>
            </w:r>
            <w:r w:rsidR="00A76679" w:rsidRPr="003466B2">
              <w:rPr>
                <w:rFonts w:eastAsiaTheme="minorEastAsia"/>
                <w:szCs w:val="24"/>
              </w:rPr>
              <w:t xml:space="preserve"> 10</w:t>
            </w:r>
            <w:r w:rsidR="00216275" w:rsidRPr="003466B2">
              <w:rPr>
                <w:rFonts w:eastAsiaTheme="minorEastAsia"/>
                <w:szCs w:val="24"/>
              </w:rPr>
              <w:t xml:space="preserve"> </w:t>
            </w:r>
            <w:r w:rsidR="00A76679" w:rsidRPr="003466B2">
              <w:rPr>
                <w:rFonts w:eastAsiaTheme="minorEastAsia"/>
                <w:szCs w:val="24"/>
              </w:rPr>
              <w:t>г</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автозаправочного комплекса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24:43:0127031:47</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110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Профсоюзн</w:t>
            </w:r>
            <w:r w:rsidR="00A40C8A" w:rsidRPr="003466B2">
              <w:rPr>
                <w:rFonts w:eastAsiaTheme="minorEastAsia"/>
                <w:szCs w:val="24"/>
              </w:rPr>
              <w:t>ая, в 8 м на север от строения №</w:t>
            </w:r>
            <w:r w:rsidRPr="003466B2">
              <w:rPr>
                <w:rFonts w:eastAsiaTheme="minorEastAsia"/>
                <w:szCs w:val="24"/>
              </w:rPr>
              <w:t xml:space="preserve"> 29</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временного торгового объекта - павильона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24:43:0124011:61</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111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гаражное общество №</w:t>
            </w:r>
            <w:r w:rsidR="00A76679" w:rsidRPr="003466B2">
              <w:rPr>
                <w:rFonts w:eastAsiaTheme="minorEastAsia"/>
                <w:szCs w:val="24"/>
              </w:rPr>
              <w:t xml:space="preserve"> 15</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Обслуживание автотранспорта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24:43:0115016:35, 37,38,39 - 50</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112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пер. Трудовой, 58</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2577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объектами связи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24:43:0107007:15</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113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Привокзальная, 55а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2790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административно</w:t>
            </w:r>
            <w:r w:rsidR="00492F38" w:rsidRPr="003466B2">
              <w:rPr>
                <w:rFonts w:eastAsiaTheme="minorEastAsia"/>
                <w:szCs w:val="24"/>
              </w:rPr>
              <w:t xml:space="preserve"> </w:t>
            </w:r>
            <w:r w:rsidRPr="003466B2">
              <w:rPr>
                <w:rFonts w:eastAsiaTheme="minorEastAsia"/>
                <w:szCs w:val="24"/>
              </w:rPr>
              <w:t>-</w:t>
            </w:r>
            <w:r w:rsidR="00492F38" w:rsidRPr="003466B2">
              <w:rPr>
                <w:rFonts w:eastAsiaTheme="minorEastAsia"/>
                <w:szCs w:val="24"/>
              </w:rPr>
              <w:t xml:space="preserve"> </w:t>
            </w:r>
            <w:r w:rsidRPr="003466B2">
              <w:rPr>
                <w:rFonts w:eastAsiaTheme="minorEastAsia"/>
                <w:szCs w:val="24"/>
              </w:rPr>
              <w:t>управленческими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24:43:0103016:29</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114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Быстринское месторождение, в 14,4 км </w:t>
            </w:r>
            <w:r w:rsidRPr="003466B2">
              <w:rPr>
                <w:rFonts w:eastAsiaTheme="minorEastAsia"/>
                <w:szCs w:val="24"/>
              </w:rPr>
              <w:lastRenderedPageBreak/>
              <w:t>на запад от г. Ачинска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lastRenderedPageBreak/>
              <w:t>6779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складирования и хранения песчано</w:t>
            </w:r>
            <w:r w:rsidR="00492F38" w:rsidRPr="003466B2">
              <w:rPr>
                <w:rFonts w:eastAsiaTheme="minorEastAsia"/>
                <w:szCs w:val="24"/>
              </w:rPr>
              <w:t xml:space="preserve"> </w:t>
            </w:r>
            <w:r w:rsidRPr="003466B2">
              <w:rPr>
                <w:rFonts w:eastAsiaTheme="minorEastAsia"/>
                <w:szCs w:val="24"/>
              </w:rPr>
              <w:lastRenderedPageBreak/>
              <w:t>-</w:t>
            </w:r>
            <w:r w:rsidR="00492F38" w:rsidRPr="003466B2">
              <w:rPr>
                <w:rFonts w:eastAsiaTheme="minorEastAsia"/>
                <w:szCs w:val="24"/>
              </w:rPr>
              <w:t xml:space="preserve"> </w:t>
            </w:r>
            <w:r w:rsidRPr="003466B2">
              <w:rPr>
                <w:rFonts w:eastAsiaTheme="minorEastAsia"/>
                <w:szCs w:val="24"/>
              </w:rPr>
              <w:t>гравийной смеси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lastRenderedPageBreak/>
              <w:t>24:43:0133001:13</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lastRenderedPageBreak/>
              <w:t>115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ул. Новопристанская, участок №</w:t>
            </w:r>
            <w:r w:rsidR="00A76679" w:rsidRPr="003466B2">
              <w:rPr>
                <w:rFonts w:eastAsiaTheme="minorEastAsia"/>
                <w:szCs w:val="24"/>
              </w:rPr>
              <w:t xml:space="preserve"> 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13816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использования производственной базы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24:43:0102018:2</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116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Быстринское месторождение, в 14,3 км на запад от г. Ачинска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4378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складирования и хранения песчано</w:t>
            </w:r>
            <w:r w:rsidR="00492F38" w:rsidRPr="003466B2">
              <w:rPr>
                <w:rFonts w:eastAsiaTheme="minorEastAsia"/>
                <w:szCs w:val="24"/>
              </w:rPr>
              <w:t xml:space="preserve"> </w:t>
            </w:r>
            <w:r w:rsidRPr="003466B2">
              <w:rPr>
                <w:rFonts w:eastAsiaTheme="minorEastAsia"/>
                <w:szCs w:val="24"/>
              </w:rPr>
              <w:t>-</w:t>
            </w:r>
            <w:r w:rsidR="00492F38" w:rsidRPr="003466B2">
              <w:rPr>
                <w:rFonts w:eastAsiaTheme="minorEastAsia"/>
                <w:szCs w:val="24"/>
              </w:rPr>
              <w:t xml:space="preserve"> </w:t>
            </w:r>
            <w:r w:rsidRPr="003466B2">
              <w:rPr>
                <w:rFonts w:eastAsiaTheme="minorEastAsia"/>
                <w:szCs w:val="24"/>
              </w:rPr>
              <w:t>гравийной смеси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24:43:0133001:12</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117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Быстринское месторождение, в 14,6 км на запад от г. Ачинска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13814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складирования и хранения песчано</w:t>
            </w:r>
            <w:r w:rsidR="00492F38" w:rsidRPr="003466B2">
              <w:rPr>
                <w:rFonts w:eastAsiaTheme="minorEastAsia"/>
                <w:szCs w:val="24"/>
              </w:rPr>
              <w:t xml:space="preserve"> </w:t>
            </w:r>
            <w:r w:rsidRPr="003466B2">
              <w:rPr>
                <w:rFonts w:eastAsiaTheme="minorEastAsia"/>
                <w:szCs w:val="24"/>
              </w:rPr>
              <w:t>-</w:t>
            </w:r>
            <w:r w:rsidR="00492F38" w:rsidRPr="003466B2">
              <w:rPr>
                <w:rFonts w:eastAsiaTheme="minorEastAsia"/>
                <w:szCs w:val="24"/>
              </w:rPr>
              <w:t xml:space="preserve"> </w:t>
            </w:r>
            <w:r w:rsidRPr="003466B2">
              <w:rPr>
                <w:rFonts w:eastAsiaTheme="minorEastAsia"/>
                <w:szCs w:val="24"/>
              </w:rPr>
              <w:t>гравийной смеси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24:43:0133001:11</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118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Быстринское месторождение, в 14,5 км на запад от г. Ачинска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6424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складирования и хранения песчано</w:t>
            </w:r>
            <w:r w:rsidR="00492F38" w:rsidRPr="003466B2">
              <w:rPr>
                <w:rFonts w:eastAsiaTheme="minorEastAsia"/>
                <w:szCs w:val="24"/>
              </w:rPr>
              <w:t xml:space="preserve"> </w:t>
            </w:r>
            <w:r w:rsidRPr="003466B2">
              <w:rPr>
                <w:rFonts w:eastAsiaTheme="minorEastAsia"/>
                <w:szCs w:val="24"/>
              </w:rPr>
              <w:t>-</w:t>
            </w:r>
            <w:r w:rsidR="00492F38" w:rsidRPr="003466B2">
              <w:rPr>
                <w:rFonts w:eastAsiaTheme="minorEastAsia"/>
                <w:szCs w:val="24"/>
              </w:rPr>
              <w:t xml:space="preserve"> </w:t>
            </w:r>
            <w:r w:rsidRPr="003466B2">
              <w:rPr>
                <w:rFonts w:eastAsiaTheme="minorEastAsia"/>
                <w:szCs w:val="24"/>
              </w:rPr>
              <w:t>гравийной смеси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24:43:0133001:10</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119</w:t>
            </w:r>
          </w:p>
        </w:tc>
        <w:tc>
          <w:tcPr>
            <w:tcW w:w="4253" w:type="dxa"/>
            <w:tcBorders>
              <w:top w:val="single" w:sz="4" w:space="0" w:color="auto"/>
              <w:left w:val="single" w:sz="4" w:space="0" w:color="auto"/>
              <w:bottom w:val="single" w:sz="4" w:space="0" w:color="auto"/>
              <w:right w:val="single" w:sz="4" w:space="0" w:color="auto"/>
            </w:tcBorders>
          </w:tcPr>
          <w:p w:rsidR="00950EAB" w:rsidRDefault="00A76679" w:rsidP="00A76679">
            <w:pPr>
              <w:pStyle w:val="ConsPlusNormal"/>
              <w:rPr>
                <w:rFonts w:eastAsiaTheme="minorEastAsia"/>
                <w:szCs w:val="24"/>
              </w:rPr>
            </w:pPr>
            <w:r w:rsidRPr="003466B2">
              <w:rPr>
                <w:rFonts w:eastAsiaTheme="minorEastAsia"/>
                <w:szCs w:val="24"/>
              </w:rPr>
              <w:t xml:space="preserve">Южная промзона, квартал V, </w:t>
            </w:r>
          </w:p>
          <w:p w:rsidR="00A76679" w:rsidRPr="003466B2" w:rsidRDefault="00A76679" w:rsidP="00A76679">
            <w:pPr>
              <w:pStyle w:val="ConsPlusNormal"/>
              <w:rPr>
                <w:rFonts w:eastAsiaTheme="minorEastAsia"/>
                <w:szCs w:val="24"/>
              </w:rPr>
            </w:pPr>
            <w:r w:rsidRPr="003466B2">
              <w:rPr>
                <w:rFonts w:eastAsiaTheme="minorEastAsia"/>
                <w:szCs w:val="24"/>
              </w:rPr>
              <w:t>строение 3/3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1402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обслуживание автотранспорта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24:43:0131001:644</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120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Зверева, 93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4302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объектами энергетики (для эксплуатации подс</w:t>
            </w:r>
            <w:r w:rsidR="00A40C8A" w:rsidRPr="003466B2">
              <w:rPr>
                <w:rFonts w:eastAsiaTheme="minorEastAsia"/>
                <w:szCs w:val="24"/>
              </w:rPr>
              <w:t>танции «Центральная» 110/10 кВ №</w:t>
            </w:r>
            <w:r w:rsidRPr="003466B2">
              <w:rPr>
                <w:rFonts w:eastAsiaTheme="minorEastAsia"/>
                <w:szCs w:val="24"/>
              </w:rPr>
              <w:t xml:space="preserve"> 15)</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24:43:0115010:119</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121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микрорайон 1, 48а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2281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использования производственной базы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24:43:0118001:51</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122</w:t>
            </w:r>
          </w:p>
        </w:tc>
        <w:tc>
          <w:tcPr>
            <w:tcW w:w="4253" w:type="dxa"/>
            <w:tcBorders>
              <w:top w:val="single" w:sz="4" w:space="0" w:color="auto"/>
              <w:left w:val="single" w:sz="4" w:space="0" w:color="auto"/>
              <w:bottom w:val="single" w:sz="4" w:space="0" w:color="auto"/>
              <w:right w:val="single" w:sz="4" w:space="0" w:color="auto"/>
            </w:tcBorders>
          </w:tcPr>
          <w:p w:rsidR="00950EAB" w:rsidRDefault="00A76679" w:rsidP="00A76679">
            <w:pPr>
              <w:pStyle w:val="ConsPlusNormal"/>
              <w:rPr>
                <w:rFonts w:eastAsiaTheme="minorEastAsia"/>
                <w:szCs w:val="24"/>
              </w:rPr>
            </w:pPr>
            <w:r w:rsidRPr="003466B2">
              <w:rPr>
                <w:rFonts w:eastAsiaTheme="minorEastAsia"/>
                <w:szCs w:val="24"/>
              </w:rPr>
              <w:t xml:space="preserve">Южная промзона, квартал III, </w:t>
            </w:r>
          </w:p>
          <w:p w:rsidR="00A76679" w:rsidRPr="003466B2" w:rsidRDefault="00A76679" w:rsidP="00A76679">
            <w:pPr>
              <w:pStyle w:val="ConsPlusNormal"/>
              <w:rPr>
                <w:rFonts w:eastAsiaTheme="minorEastAsia"/>
                <w:szCs w:val="24"/>
              </w:rPr>
            </w:pPr>
            <w:r w:rsidRPr="003466B2">
              <w:rPr>
                <w:rFonts w:eastAsiaTheme="minorEastAsia"/>
                <w:szCs w:val="24"/>
              </w:rPr>
              <w:t>строение 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2638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объектами энергетик</w:t>
            </w:r>
            <w:r w:rsidR="00A40C8A" w:rsidRPr="003466B2">
              <w:rPr>
                <w:rFonts w:eastAsiaTheme="minorEastAsia"/>
                <w:szCs w:val="24"/>
              </w:rPr>
              <w:t>и (для эксплуатации подстанции «ЖБИ»</w:t>
            </w:r>
            <w:r w:rsidRPr="003466B2">
              <w:rPr>
                <w:rFonts w:eastAsiaTheme="minorEastAsia"/>
                <w:szCs w:val="24"/>
              </w:rPr>
              <w:t xml:space="preserve"> 110/10 кВ)</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24:43:0129005:107</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123</w:t>
            </w:r>
          </w:p>
        </w:tc>
        <w:tc>
          <w:tcPr>
            <w:tcW w:w="4253" w:type="dxa"/>
            <w:tcBorders>
              <w:top w:val="single" w:sz="4" w:space="0" w:color="auto"/>
              <w:left w:val="single" w:sz="4" w:space="0" w:color="auto"/>
              <w:bottom w:val="single" w:sz="4" w:space="0" w:color="auto"/>
              <w:right w:val="single" w:sz="4" w:space="0" w:color="auto"/>
            </w:tcBorders>
          </w:tcPr>
          <w:p w:rsidR="00950EAB" w:rsidRDefault="00A76679" w:rsidP="00A76679">
            <w:pPr>
              <w:pStyle w:val="ConsPlusNormal"/>
              <w:rPr>
                <w:rFonts w:eastAsiaTheme="minorEastAsia"/>
                <w:szCs w:val="24"/>
              </w:rPr>
            </w:pPr>
            <w:r w:rsidRPr="003466B2">
              <w:rPr>
                <w:rFonts w:eastAsiaTheme="minorEastAsia"/>
                <w:szCs w:val="24"/>
              </w:rPr>
              <w:t xml:space="preserve">Южная </w:t>
            </w:r>
            <w:r w:rsidR="00A40C8A" w:rsidRPr="003466B2">
              <w:rPr>
                <w:rFonts w:eastAsiaTheme="minorEastAsia"/>
                <w:szCs w:val="24"/>
              </w:rPr>
              <w:t xml:space="preserve">промзона, квартал IV, </w:t>
            </w:r>
          </w:p>
          <w:p w:rsidR="00A76679" w:rsidRPr="003466B2" w:rsidRDefault="00A40C8A" w:rsidP="00A76679">
            <w:pPr>
              <w:pStyle w:val="ConsPlusNormal"/>
              <w:rPr>
                <w:rFonts w:eastAsiaTheme="minorEastAsia"/>
                <w:szCs w:val="24"/>
              </w:rPr>
            </w:pPr>
            <w:r w:rsidRPr="003466B2">
              <w:rPr>
                <w:rFonts w:eastAsiaTheme="minorEastAsia"/>
                <w:szCs w:val="24"/>
              </w:rPr>
              <w:t>строение №</w:t>
            </w:r>
            <w:r w:rsidR="00A76679" w:rsidRPr="003466B2">
              <w:rPr>
                <w:rFonts w:eastAsiaTheme="minorEastAsia"/>
                <w:szCs w:val="24"/>
              </w:rPr>
              <w:t xml:space="preserve"> 3а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2891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объектами энергетик</w:t>
            </w:r>
            <w:r w:rsidR="00A40C8A" w:rsidRPr="003466B2">
              <w:rPr>
                <w:rFonts w:eastAsiaTheme="minorEastAsia"/>
                <w:szCs w:val="24"/>
              </w:rPr>
              <w:t>и (для эксплуатации подстанции «Городская»</w:t>
            </w:r>
            <w:r w:rsidRPr="003466B2">
              <w:rPr>
                <w:rFonts w:eastAsiaTheme="minorEastAsia"/>
                <w:szCs w:val="24"/>
              </w:rPr>
              <w:t xml:space="preserve"> 110/10 кВ)</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24:43:0131001:125</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124</w:t>
            </w:r>
          </w:p>
        </w:tc>
        <w:tc>
          <w:tcPr>
            <w:tcW w:w="4253" w:type="dxa"/>
            <w:tcBorders>
              <w:top w:val="single" w:sz="4" w:space="0" w:color="auto"/>
              <w:left w:val="single" w:sz="4" w:space="0" w:color="auto"/>
              <w:bottom w:val="single" w:sz="4" w:space="0" w:color="auto"/>
              <w:right w:val="single" w:sz="4" w:space="0" w:color="auto"/>
            </w:tcBorders>
          </w:tcPr>
          <w:p w:rsidR="00950EAB" w:rsidRDefault="00A76679" w:rsidP="00A76679">
            <w:pPr>
              <w:pStyle w:val="ConsPlusNormal"/>
              <w:rPr>
                <w:rFonts w:eastAsiaTheme="minorEastAsia"/>
                <w:szCs w:val="24"/>
              </w:rPr>
            </w:pPr>
            <w:r w:rsidRPr="003466B2">
              <w:rPr>
                <w:rFonts w:eastAsiaTheme="minorEastAsia"/>
                <w:szCs w:val="24"/>
              </w:rPr>
              <w:t xml:space="preserve">Южная </w:t>
            </w:r>
            <w:r w:rsidR="00A40C8A" w:rsidRPr="003466B2">
              <w:rPr>
                <w:rFonts w:eastAsiaTheme="minorEastAsia"/>
                <w:szCs w:val="24"/>
              </w:rPr>
              <w:t xml:space="preserve">промзона, квартал IV, </w:t>
            </w:r>
          </w:p>
          <w:p w:rsidR="00A76679" w:rsidRPr="003466B2" w:rsidRDefault="00A40C8A" w:rsidP="00A76679">
            <w:pPr>
              <w:pStyle w:val="ConsPlusNormal"/>
              <w:rPr>
                <w:rFonts w:eastAsiaTheme="minorEastAsia"/>
                <w:szCs w:val="24"/>
              </w:rPr>
            </w:pPr>
            <w:r w:rsidRPr="003466B2">
              <w:rPr>
                <w:rFonts w:eastAsiaTheme="minorEastAsia"/>
                <w:szCs w:val="24"/>
              </w:rPr>
              <w:t>строение №</w:t>
            </w:r>
            <w:r w:rsidR="00A76679" w:rsidRPr="003466B2">
              <w:rPr>
                <w:rFonts w:eastAsiaTheme="minorEastAsia"/>
                <w:szCs w:val="24"/>
              </w:rPr>
              <w:t xml:space="preserve"> 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58071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24:43:0131001:215</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lastRenderedPageBreak/>
              <w:t>125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3912 км, строения 1б</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6871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объектами энергетики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24:43:0102006:12</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126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в северной части города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ВЛЭП напряжением 10 кВ Ф 52-1, 3, 8</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127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ЛЭП-110 кВ с-31/С-32 «Назаровская ГРЭС» - ПС «Ачинск»</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4318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w:t>
            </w:r>
            <w:r w:rsidR="00A40C8A" w:rsidRPr="003466B2">
              <w:rPr>
                <w:rFonts w:eastAsiaTheme="minorEastAsia"/>
                <w:szCs w:val="24"/>
              </w:rPr>
              <w:t>д опорами ЛЭП-110 КВ С-31/С-32 «Назаровская ГРЭС» - ПС «Ачинск», с отпайками на ПС «Центральная», ПС «Городская», ПС ГПП-АГК и ПС «ЖБИ»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24:43:0000000:70</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128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опорами ЛЭП</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2118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опорами ЛЭП</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129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пер. Пионерский, №</w:t>
            </w:r>
            <w:r w:rsidR="00A76679" w:rsidRPr="003466B2">
              <w:rPr>
                <w:rFonts w:eastAsiaTheme="minorEastAsia"/>
                <w:szCs w:val="24"/>
              </w:rPr>
              <w:t xml:space="preserve"> 6а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1846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коммунального хозяйства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24:43:0111008:36</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130</w:t>
            </w:r>
          </w:p>
        </w:tc>
        <w:tc>
          <w:tcPr>
            <w:tcW w:w="4253" w:type="dxa"/>
            <w:tcBorders>
              <w:top w:val="single" w:sz="4" w:space="0" w:color="auto"/>
              <w:left w:val="single" w:sz="4" w:space="0" w:color="auto"/>
              <w:bottom w:val="single" w:sz="4" w:space="0" w:color="auto"/>
              <w:right w:val="single" w:sz="4" w:space="0" w:color="auto"/>
            </w:tcBorders>
          </w:tcPr>
          <w:p w:rsidR="006C385F" w:rsidRDefault="00A76679" w:rsidP="00A76679">
            <w:pPr>
              <w:pStyle w:val="ConsPlusNormal"/>
              <w:rPr>
                <w:rFonts w:eastAsiaTheme="minorEastAsia"/>
                <w:szCs w:val="24"/>
              </w:rPr>
            </w:pPr>
            <w:r w:rsidRPr="003466B2">
              <w:rPr>
                <w:rFonts w:eastAsiaTheme="minorEastAsia"/>
                <w:szCs w:val="24"/>
              </w:rPr>
              <w:t xml:space="preserve">Южная промзона, квартал I, </w:t>
            </w:r>
          </w:p>
          <w:p w:rsidR="00A76679" w:rsidRPr="003466B2" w:rsidRDefault="00A76679" w:rsidP="00A76679">
            <w:pPr>
              <w:pStyle w:val="ConsPlusNormal"/>
              <w:rPr>
                <w:rFonts w:eastAsiaTheme="minorEastAsia"/>
                <w:szCs w:val="24"/>
              </w:rPr>
            </w:pPr>
            <w:r w:rsidRPr="003466B2">
              <w:rPr>
                <w:rFonts w:eastAsiaTheme="minorEastAsia"/>
                <w:szCs w:val="24"/>
              </w:rPr>
              <w:t>строение 15</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22929,79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коммунально</w:t>
            </w:r>
            <w:r w:rsidR="00492F38" w:rsidRPr="003466B2">
              <w:rPr>
                <w:rFonts w:eastAsiaTheme="minorEastAsia"/>
                <w:szCs w:val="24"/>
              </w:rPr>
              <w:t xml:space="preserve"> </w:t>
            </w:r>
            <w:r w:rsidRPr="003466B2">
              <w:rPr>
                <w:rFonts w:eastAsiaTheme="minorEastAsia"/>
                <w:szCs w:val="24"/>
              </w:rPr>
              <w:t>-</w:t>
            </w:r>
            <w:r w:rsidR="00492F38" w:rsidRPr="003466B2">
              <w:rPr>
                <w:rFonts w:eastAsiaTheme="minorEastAsia"/>
                <w:szCs w:val="24"/>
              </w:rPr>
              <w:t xml:space="preserve"> </w:t>
            </w:r>
            <w:r w:rsidRPr="003466B2">
              <w:rPr>
                <w:rFonts w:eastAsiaTheme="minorEastAsia"/>
                <w:szCs w:val="24"/>
              </w:rPr>
              <w:t>складскими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24:43:0129005:70</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131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Ачинский район, с северной сторон</w:t>
            </w:r>
            <w:r w:rsidR="00A40C8A" w:rsidRPr="003466B2">
              <w:rPr>
                <w:rFonts w:eastAsiaTheme="minorEastAsia"/>
                <w:szCs w:val="24"/>
              </w:rPr>
              <w:t>ы дорожного полотна автодороги «Байкал»</w:t>
            </w:r>
            <w:r w:rsidRPr="003466B2">
              <w:rPr>
                <w:rFonts w:eastAsiaTheme="minorEastAsia"/>
                <w:szCs w:val="24"/>
              </w:rPr>
              <w:t xml:space="preserve"> на 9 км от г. Ачинска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138188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полигона твердых бытовых отходов</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24:02:0602002:123</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132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микрорайон 3, участок №</w:t>
            </w:r>
            <w:r w:rsidR="00A76679" w:rsidRPr="003466B2">
              <w:rPr>
                <w:rFonts w:eastAsiaTheme="minorEastAsia"/>
                <w:szCs w:val="24"/>
              </w:rPr>
              <w:t xml:space="preserve"> 9</w:t>
            </w:r>
            <w:r w:rsidR="00216275" w:rsidRPr="003466B2">
              <w:rPr>
                <w:rFonts w:eastAsiaTheme="minorEastAsia"/>
                <w:szCs w:val="24"/>
              </w:rPr>
              <w:t xml:space="preserve"> </w:t>
            </w:r>
            <w:r w:rsidR="00A76679" w:rsidRPr="003466B2">
              <w:rPr>
                <w:rFonts w:eastAsiaTheme="minorEastAsia"/>
                <w:szCs w:val="24"/>
              </w:rPr>
              <w:t>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с разрешенным использованием «</w:t>
            </w:r>
            <w:r w:rsidR="00A76679" w:rsidRPr="003466B2">
              <w:rPr>
                <w:rFonts w:eastAsiaTheme="minorEastAsia"/>
                <w:szCs w:val="24"/>
              </w:rPr>
              <w:t>Торгово</w:t>
            </w:r>
            <w:r w:rsidR="00492F38" w:rsidRPr="003466B2">
              <w:rPr>
                <w:rFonts w:eastAsiaTheme="minorEastAsia"/>
                <w:szCs w:val="24"/>
              </w:rPr>
              <w:t xml:space="preserve"> </w:t>
            </w:r>
            <w:r w:rsidR="00A76679" w:rsidRPr="003466B2">
              <w:rPr>
                <w:rFonts w:eastAsiaTheme="minorEastAsia"/>
                <w:szCs w:val="24"/>
              </w:rPr>
              <w:t>-</w:t>
            </w:r>
            <w:r w:rsidR="00492F38" w:rsidRPr="003466B2">
              <w:rPr>
                <w:rFonts w:eastAsiaTheme="minorEastAsia"/>
                <w:szCs w:val="24"/>
              </w:rPr>
              <w:t xml:space="preserve"> </w:t>
            </w:r>
            <w:r w:rsidR="00A76679" w:rsidRPr="003466B2">
              <w:rPr>
                <w:rFonts w:eastAsiaTheme="minorEastAsia"/>
                <w:szCs w:val="24"/>
              </w:rPr>
              <w:t>развлек</w:t>
            </w:r>
            <w:r w:rsidRPr="003466B2">
              <w:rPr>
                <w:rFonts w:eastAsiaTheme="minorEastAsia"/>
                <w:szCs w:val="24"/>
              </w:rPr>
              <w:t>ательные центры»</w:t>
            </w:r>
            <w:r w:rsidR="00A76679" w:rsidRPr="003466B2">
              <w:rPr>
                <w:rFonts w:eastAsiaTheme="minorEastAsia"/>
                <w:szCs w:val="24"/>
              </w:rPr>
              <w:t>, с целью строительства нежилого здания торгово-развлекательного детского центра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24:43:0122001:2418</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133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промзона, квартал XII, напротив КПП-2</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2426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платной автостоянки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24:43:0134001:83</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134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ул. Дзержинского, №</w:t>
            </w:r>
            <w:r w:rsidR="00A76679" w:rsidRPr="003466B2">
              <w:rPr>
                <w:rFonts w:eastAsiaTheme="minorEastAsia"/>
                <w:szCs w:val="24"/>
              </w:rPr>
              <w:t xml:space="preserve"> 30</w:t>
            </w:r>
            <w:r w:rsidR="00216275" w:rsidRPr="003466B2">
              <w:rPr>
                <w:rFonts w:eastAsiaTheme="minorEastAsia"/>
                <w:szCs w:val="24"/>
              </w:rPr>
              <w:t xml:space="preserve"> </w:t>
            </w:r>
            <w:r w:rsidR="00A76679" w:rsidRPr="003466B2">
              <w:rPr>
                <w:rFonts w:eastAsiaTheme="minorEastAsia"/>
                <w:szCs w:val="24"/>
              </w:rPr>
              <w:t>ж</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1065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организации подъездных путей к нежилому зданию дорожного сервиса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24:43:0110014:148</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lastRenderedPageBreak/>
              <w:t>135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промзона, квартал 5, в 47 м</w:t>
            </w:r>
            <w:r w:rsidR="00A40C8A" w:rsidRPr="003466B2">
              <w:rPr>
                <w:rFonts w:eastAsiaTheme="minorEastAsia"/>
                <w:szCs w:val="24"/>
              </w:rPr>
              <w:t>етрах на юго-запад от строения №</w:t>
            </w:r>
            <w:r w:rsidRPr="003466B2">
              <w:rPr>
                <w:rFonts w:eastAsiaTheme="minorEastAsia"/>
                <w:szCs w:val="24"/>
              </w:rPr>
              <w:t xml:space="preserve"> 14</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2600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автодрома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24:43:0131001:355</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136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Сурикова, 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120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столярной мастерской</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24:43:0127032:45</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137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Привокзальная, в 20 метрах н</w:t>
            </w:r>
            <w:r w:rsidR="00A40C8A" w:rsidRPr="003466B2">
              <w:rPr>
                <w:rFonts w:eastAsiaTheme="minorEastAsia"/>
                <w:szCs w:val="24"/>
              </w:rPr>
              <w:t>а северо-восток от жилого дома №</w:t>
            </w:r>
            <w:r w:rsidRPr="003466B2">
              <w:rPr>
                <w:rFonts w:eastAsiaTheme="minorEastAsia"/>
                <w:szCs w:val="24"/>
              </w:rPr>
              <w:t xml:space="preserve"> 48</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временного объекта</w:t>
            </w:r>
            <w:r w:rsidR="009508CE" w:rsidRPr="003466B2">
              <w:rPr>
                <w:rFonts w:eastAsiaTheme="minorEastAsia"/>
                <w:szCs w:val="24"/>
              </w:rPr>
              <w:t xml:space="preserve"> </w:t>
            </w:r>
            <w:r w:rsidRPr="003466B2">
              <w:rPr>
                <w:rFonts w:eastAsiaTheme="minorEastAsia"/>
                <w:szCs w:val="24"/>
              </w:rPr>
              <w:t>-</w:t>
            </w:r>
            <w:r w:rsidR="009508CE" w:rsidRPr="003466B2">
              <w:rPr>
                <w:rFonts w:eastAsiaTheme="minorEastAsia"/>
                <w:szCs w:val="24"/>
              </w:rPr>
              <w:t xml:space="preserve"> </w:t>
            </w:r>
            <w:r w:rsidRPr="003466B2">
              <w:rPr>
                <w:rFonts w:eastAsiaTheme="minorEastAsia"/>
                <w:szCs w:val="24"/>
              </w:rPr>
              <w:t>антенно</w:t>
            </w:r>
            <w:r w:rsidR="009508CE" w:rsidRPr="003466B2">
              <w:rPr>
                <w:rFonts w:eastAsiaTheme="minorEastAsia"/>
                <w:szCs w:val="24"/>
              </w:rPr>
              <w:t xml:space="preserve"> </w:t>
            </w:r>
            <w:r w:rsidRPr="003466B2">
              <w:rPr>
                <w:rFonts w:eastAsiaTheme="minorEastAsia"/>
                <w:szCs w:val="24"/>
              </w:rPr>
              <w:t>-</w:t>
            </w:r>
            <w:r w:rsidR="0006362F" w:rsidRPr="003466B2">
              <w:rPr>
                <w:rFonts w:eastAsiaTheme="minorEastAsia"/>
                <w:szCs w:val="24"/>
              </w:rPr>
              <w:t xml:space="preserve"> </w:t>
            </w:r>
            <w:r w:rsidRPr="003466B2">
              <w:rPr>
                <w:rFonts w:eastAsiaTheme="minorEastAsia"/>
                <w:szCs w:val="24"/>
              </w:rPr>
              <w:t>мачтового сооружения и контейнера</w:t>
            </w:r>
            <w:r w:rsidR="009508CE" w:rsidRPr="003466B2">
              <w:rPr>
                <w:rFonts w:eastAsiaTheme="minorEastAsia"/>
                <w:szCs w:val="24"/>
              </w:rPr>
              <w:t xml:space="preserve"> </w:t>
            </w:r>
            <w:r w:rsidRPr="003466B2">
              <w:rPr>
                <w:rFonts w:eastAsiaTheme="minorEastAsia"/>
                <w:szCs w:val="24"/>
              </w:rPr>
              <w:t>-</w:t>
            </w:r>
            <w:r w:rsidR="009508CE" w:rsidRPr="003466B2">
              <w:rPr>
                <w:rFonts w:eastAsiaTheme="minorEastAsia"/>
                <w:szCs w:val="24"/>
              </w:rPr>
              <w:t xml:space="preserve"> </w:t>
            </w:r>
            <w:r w:rsidRPr="003466B2">
              <w:rPr>
                <w:rFonts w:eastAsiaTheme="minorEastAsia"/>
                <w:szCs w:val="24"/>
              </w:rPr>
              <w:t>аппаратной базовой станции сотовой подвижной радиосвязи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24:43:0103016:156</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138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ул. 5-го Июля, №</w:t>
            </w:r>
            <w:r w:rsidR="00A76679" w:rsidRPr="003466B2">
              <w:rPr>
                <w:rFonts w:eastAsiaTheme="minorEastAsia"/>
                <w:szCs w:val="24"/>
              </w:rPr>
              <w:t xml:space="preserve"> 3а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19850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24:43:0000000:23</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139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Южная промзона, квартал 10, №</w:t>
            </w:r>
            <w:r w:rsidR="00A76679" w:rsidRPr="003466B2">
              <w:rPr>
                <w:rFonts w:eastAsiaTheme="minorEastAsia"/>
                <w:szCs w:val="24"/>
              </w:rPr>
              <w:t xml:space="preserve"> 1а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автодрома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24:43:0134002:410</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140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шоссе Красноярское, №</w:t>
            </w:r>
            <w:r w:rsidR="00A76679" w:rsidRPr="003466B2">
              <w:rPr>
                <w:rFonts w:eastAsiaTheme="minorEastAsia"/>
                <w:szCs w:val="24"/>
              </w:rPr>
              <w:t xml:space="preserve"> 5</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5213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автозаправочного комплекса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24:43:0117002:31</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141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9C1D3B" w:rsidP="00A76679">
            <w:pPr>
              <w:pStyle w:val="ConsPlusNormal"/>
              <w:rPr>
                <w:rFonts w:eastAsiaTheme="minorEastAsia"/>
                <w:szCs w:val="24"/>
              </w:rPr>
            </w:pPr>
            <w:r w:rsidRPr="003466B2">
              <w:rPr>
                <w:rFonts w:eastAsiaTheme="minorEastAsia"/>
                <w:szCs w:val="24"/>
              </w:rPr>
              <w:t>шоссе Восточное, №</w:t>
            </w:r>
            <w:r w:rsidR="00A76679" w:rsidRPr="003466B2">
              <w:rPr>
                <w:rFonts w:eastAsiaTheme="minorEastAsia"/>
                <w:szCs w:val="24"/>
              </w:rPr>
              <w:t xml:space="preserve"> 9</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6014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автозаправочного комплекса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24:43:0000000:32795</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142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9C1D3B" w:rsidP="00A76679">
            <w:pPr>
              <w:pStyle w:val="ConsPlusNormal"/>
              <w:rPr>
                <w:rFonts w:eastAsiaTheme="minorEastAsia"/>
                <w:szCs w:val="24"/>
              </w:rPr>
            </w:pPr>
            <w:r w:rsidRPr="003466B2">
              <w:rPr>
                <w:rFonts w:eastAsiaTheme="minorEastAsia"/>
                <w:szCs w:val="24"/>
              </w:rPr>
              <w:t xml:space="preserve">шоссе Восточное, сооружение </w:t>
            </w:r>
            <w:r w:rsidR="00A76679" w:rsidRPr="003466B2">
              <w:rPr>
                <w:rFonts w:eastAsiaTheme="minorEastAsia"/>
                <w:szCs w:val="24"/>
              </w:rPr>
              <w:t>9</w:t>
            </w:r>
            <w:r w:rsidRPr="003466B2">
              <w:rPr>
                <w:rFonts w:eastAsiaTheme="minorEastAsia"/>
                <w:szCs w:val="24"/>
              </w:rPr>
              <w:t xml:space="preserve"> </w:t>
            </w:r>
            <w:r w:rsidR="00A76679" w:rsidRPr="003466B2">
              <w:rPr>
                <w:rFonts w:eastAsiaTheme="minorEastAsia"/>
                <w:szCs w:val="24"/>
              </w:rPr>
              <w:t>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1102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линии электропередачи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24:43:0128025:8</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143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6B27E2" w:rsidP="00A76679">
            <w:pPr>
              <w:pStyle w:val="ConsPlusNormal"/>
              <w:rPr>
                <w:rFonts w:eastAsiaTheme="minorEastAsia"/>
                <w:szCs w:val="24"/>
              </w:rPr>
            </w:pPr>
            <w:r w:rsidRPr="003466B2">
              <w:rPr>
                <w:rFonts w:eastAsiaTheme="minorEastAsia"/>
                <w:szCs w:val="24"/>
              </w:rPr>
              <w:t xml:space="preserve">Южная промзона, квартал </w:t>
            </w:r>
            <w:r w:rsidRPr="003466B2">
              <w:rPr>
                <w:rFonts w:eastAsiaTheme="minorEastAsia"/>
                <w:szCs w:val="24"/>
                <w:lang w:val="en-US"/>
              </w:rPr>
              <w:t>III</w:t>
            </w:r>
            <w:r w:rsidRPr="003466B2">
              <w:rPr>
                <w:rFonts w:eastAsiaTheme="minorEastAsia"/>
                <w:szCs w:val="24"/>
              </w:rPr>
              <w:t xml:space="preserve">, </w:t>
            </w:r>
            <w:r w:rsidRPr="003466B2">
              <w:rPr>
                <w:rFonts w:eastAsiaTheme="minorEastAsia"/>
                <w:szCs w:val="24"/>
                <w:lang w:val="en-US"/>
              </w:rPr>
              <w:t>VII</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обслуживания и эксплуатации автозаправочной станции с магазином</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24:43:0129006:25</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144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промышленная зона, в 0,2 км от автодороги Ачинск - Ужур - Троицкое на юго-запад</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3827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сооружения - кабель</w:t>
            </w:r>
            <w:r w:rsidR="009C1D3B" w:rsidRPr="003466B2">
              <w:rPr>
                <w:rFonts w:eastAsiaTheme="minorEastAsia"/>
                <w:szCs w:val="24"/>
              </w:rPr>
              <w:t>ная линия от ПС № 26 110/10 кВ «ЖБИ»</w:t>
            </w:r>
            <w:r w:rsidRPr="003466B2">
              <w:rPr>
                <w:rFonts w:eastAsiaTheme="minorEastAsia"/>
                <w:szCs w:val="24"/>
              </w:rPr>
              <w:t>, воздушная линия ВЛ-10 кВ протяженностью 3,71 км</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24:43:0129006:28,26, 29005:167</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145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автодорога Ачинск - Назарово, в 70 м западнее АЗС, в 12 м севернее АМС </w:t>
            </w:r>
            <w:r w:rsidRPr="003466B2">
              <w:rPr>
                <w:rFonts w:eastAsiaTheme="minorEastAsia"/>
                <w:szCs w:val="24"/>
              </w:rPr>
              <w:lastRenderedPageBreak/>
              <w:t>Мегафон</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lastRenderedPageBreak/>
              <w:t>129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для строительства линии электропередачи 10 кВ и КТП 10/0,4 кВ </w:t>
            </w:r>
            <w:r w:rsidRPr="003466B2">
              <w:rPr>
                <w:rFonts w:eastAsiaTheme="minorEastAsia"/>
                <w:szCs w:val="24"/>
              </w:rPr>
              <w:lastRenderedPageBreak/>
              <w:t>для электроснабжения базовой станции сотовой подвижной радиотелефонной связи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lastRenderedPageBreak/>
              <w:t>24:43:0129006:27</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lastRenderedPageBreak/>
              <w:t>146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Солнечная, в 50 м</w:t>
            </w:r>
            <w:r w:rsidR="009C1D3B" w:rsidRPr="003466B2">
              <w:rPr>
                <w:rFonts w:eastAsiaTheme="minorEastAsia"/>
                <w:szCs w:val="24"/>
              </w:rPr>
              <w:t>етрах на восток от жилого дома №</w:t>
            </w:r>
            <w:r w:rsidRPr="003466B2">
              <w:rPr>
                <w:rFonts w:eastAsiaTheme="minorEastAsia"/>
                <w:szCs w:val="24"/>
              </w:rPr>
              <w:t xml:space="preserve"> 44</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450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 комплекса бытового обслуживания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24:43:0000000:32832</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147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карьер Первомайский</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9734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Первомайского месторождения глин</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24:43:0117002:27</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148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микрорайон 3, участок расположен в 3 </w:t>
            </w:r>
            <w:r w:rsidR="009C1D3B" w:rsidRPr="003466B2">
              <w:rPr>
                <w:rFonts w:eastAsiaTheme="minorEastAsia"/>
                <w:szCs w:val="24"/>
              </w:rPr>
              <w:t>метрах на запад от жилого дома №</w:t>
            </w:r>
            <w:r w:rsidRPr="003466B2">
              <w:rPr>
                <w:rFonts w:eastAsiaTheme="minorEastAsia"/>
                <w:szCs w:val="24"/>
              </w:rPr>
              <w:t xml:space="preserve"> 30</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600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9C1D3B" w:rsidP="00A76679">
            <w:pPr>
              <w:pStyle w:val="ConsPlusNormal"/>
              <w:rPr>
                <w:rFonts w:eastAsiaTheme="minorEastAsia"/>
                <w:szCs w:val="24"/>
              </w:rPr>
            </w:pPr>
            <w:r w:rsidRPr="003466B2">
              <w:rPr>
                <w:rFonts w:eastAsiaTheme="minorEastAsia"/>
                <w:szCs w:val="24"/>
              </w:rPr>
              <w:t>«Магазины»</w:t>
            </w:r>
            <w:r w:rsidR="00A76679" w:rsidRPr="003466B2">
              <w:rPr>
                <w:rFonts w:eastAsiaTheme="minorEastAsia"/>
                <w:szCs w:val="24"/>
              </w:rPr>
              <w:t>, с целью строительства нежилого здания торгового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24:43:0122001:2436</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149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в 10 метрах на северо-восток от шоссе Нефтяников, с южной стороны Сибирской 1-й ул.</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торгового назначения (непродовольственные товары)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24:43:0104005:67</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150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Абалаковская, в 108 м</w:t>
            </w:r>
            <w:r w:rsidR="009C1D3B" w:rsidRPr="003466B2">
              <w:rPr>
                <w:rFonts w:eastAsiaTheme="minorEastAsia"/>
                <w:szCs w:val="24"/>
              </w:rPr>
              <w:t>етрах на восток от жилого дома №</w:t>
            </w:r>
            <w:r w:rsidRPr="003466B2">
              <w:rPr>
                <w:rFonts w:eastAsiaTheme="minorEastAsia"/>
                <w:szCs w:val="24"/>
              </w:rPr>
              <w:t xml:space="preserve"> 5</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1500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лесоперерабатывающей базы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24:43:0104002:4</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151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Юго-Восточный район, в 1,7 м</w:t>
            </w:r>
            <w:r w:rsidR="009C1D3B" w:rsidRPr="003466B2">
              <w:rPr>
                <w:rFonts w:eastAsiaTheme="minorEastAsia"/>
                <w:szCs w:val="24"/>
              </w:rPr>
              <w:t xml:space="preserve">етрах на запад от жилого дома № </w:t>
            </w:r>
            <w:r w:rsidRPr="003466B2">
              <w:rPr>
                <w:rFonts w:eastAsiaTheme="minorEastAsia"/>
                <w:szCs w:val="24"/>
              </w:rPr>
              <w:t>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4570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многоэтажного жилого дома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24:43:0126003:30</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152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9C1D3B" w:rsidP="00A76679">
            <w:pPr>
              <w:pStyle w:val="ConsPlusNormal"/>
              <w:rPr>
                <w:rFonts w:eastAsiaTheme="minorEastAsia"/>
                <w:szCs w:val="24"/>
              </w:rPr>
            </w:pPr>
            <w:r w:rsidRPr="003466B2">
              <w:rPr>
                <w:rFonts w:eastAsiaTheme="minorEastAsia"/>
                <w:szCs w:val="24"/>
              </w:rPr>
              <w:t>ул. Сурикова, №</w:t>
            </w:r>
            <w:r w:rsidR="00A76679" w:rsidRPr="003466B2">
              <w:rPr>
                <w:rFonts w:eastAsiaTheme="minorEastAsia"/>
                <w:szCs w:val="24"/>
              </w:rPr>
              <w:t xml:space="preserve"> 1а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3087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объектами гаражного назначения с ремонтно</w:t>
            </w:r>
            <w:r w:rsidR="00492F38" w:rsidRPr="003466B2">
              <w:rPr>
                <w:rFonts w:eastAsiaTheme="minorEastAsia"/>
                <w:szCs w:val="24"/>
              </w:rPr>
              <w:t xml:space="preserve"> </w:t>
            </w:r>
            <w:r w:rsidRPr="003466B2">
              <w:rPr>
                <w:rFonts w:eastAsiaTheme="minorEastAsia"/>
                <w:szCs w:val="24"/>
              </w:rPr>
              <w:t>-</w:t>
            </w:r>
            <w:r w:rsidR="00492F38" w:rsidRPr="003466B2">
              <w:rPr>
                <w:rFonts w:eastAsiaTheme="minorEastAsia"/>
                <w:szCs w:val="24"/>
              </w:rPr>
              <w:t xml:space="preserve"> </w:t>
            </w:r>
            <w:r w:rsidRPr="003466B2">
              <w:rPr>
                <w:rFonts w:eastAsiaTheme="minorEastAsia"/>
                <w:szCs w:val="24"/>
              </w:rPr>
              <w:t>механическими мастерскими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24:43:0127032:44</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153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9C1D3B" w:rsidP="00A76679">
            <w:pPr>
              <w:pStyle w:val="ConsPlusNormal"/>
              <w:rPr>
                <w:rFonts w:eastAsiaTheme="minorEastAsia"/>
                <w:szCs w:val="24"/>
              </w:rPr>
            </w:pPr>
            <w:r w:rsidRPr="003466B2">
              <w:rPr>
                <w:rFonts w:eastAsiaTheme="minorEastAsia"/>
                <w:szCs w:val="24"/>
              </w:rPr>
              <w:t>ул. Сенная, №</w:t>
            </w:r>
            <w:r w:rsidR="00A76679" w:rsidRPr="003466B2">
              <w:rPr>
                <w:rFonts w:eastAsiaTheme="minorEastAsia"/>
                <w:szCs w:val="24"/>
              </w:rPr>
              <w:t xml:space="preserve"> 45</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41968,34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учебного автодрома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24:43:0101006:3</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154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9C1D3B" w:rsidP="00A76679">
            <w:pPr>
              <w:pStyle w:val="ConsPlusNormal"/>
              <w:rPr>
                <w:rFonts w:eastAsiaTheme="minorEastAsia"/>
                <w:szCs w:val="24"/>
              </w:rPr>
            </w:pPr>
            <w:r w:rsidRPr="003466B2">
              <w:rPr>
                <w:rFonts w:eastAsiaTheme="minorEastAsia"/>
                <w:szCs w:val="24"/>
              </w:rPr>
              <w:t>ул. Льва Толстого, №</w:t>
            </w:r>
            <w:r w:rsidR="00A76679" w:rsidRPr="003466B2">
              <w:rPr>
                <w:rFonts w:eastAsiaTheme="minorEastAsia"/>
                <w:szCs w:val="24"/>
              </w:rPr>
              <w:t xml:space="preserve"> 43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7195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образовательных учреждений</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24:43:0102016:127</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155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Дружбы Народов, 14</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5357,21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использования спортивного комплекса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24:43:0107013:14</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lastRenderedPageBreak/>
              <w:t>156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улица </w:t>
            </w:r>
            <w:r w:rsidR="009C1D3B" w:rsidRPr="003466B2">
              <w:rPr>
                <w:rFonts w:eastAsiaTheme="minorEastAsia"/>
                <w:szCs w:val="24"/>
              </w:rPr>
              <w:t>Льва Толстого, участок №</w:t>
            </w:r>
            <w:r w:rsidRPr="003466B2">
              <w:rPr>
                <w:rFonts w:eastAsiaTheme="minorEastAsia"/>
                <w:szCs w:val="24"/>
              </w:rPr>
              <w:t xml:space="preserve"> 29</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2765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Среднеэтажная жилая застройка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24:43:0102016:11</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157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шоссе Нефтяников, в 270 метрах на юго-восток от насосной станции</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1500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культурно</w:t>
            </w:r>
            <w:r w:rsidR="00076408" w:rsidRPr="003466B2">
              <w:rPr>
                <w:rFonts w:eastAsiaTheme="minorEastAsia"/>
                <w:szCs w:val="24"/>
              </w:rPr>
              <w:t xml:space="preserve"> </w:t>
            </w:r>
            <w:r w:rsidRPr="003466B2">
              <w:rPr>
                <w:rFonts w:eastAsiaTheme="minorEastAsia"/>
                <w:szCs w:val="24"/>
              </w:rPr>
              <w:t>-</w:t>
            </w:r>
            <w:r w:rsidR="00076408" w:rsidRPr="003466B2">
              <w:rPr>
                <w:rFonts w:eastAsiaTheme="minorEastAsia"/>
                <w:szCs w:val="24"/>
              </w:rPr>
              <w:t xml:space="preserve"> </w:t>
            </w:r>
            <w:r w:rsidRPr="003466B2">
              <w:rPr>
                <w:rFonts w:eastAsiaTheme="minorEastAsia"/>
                <w:szCs w:val="24"/>
              </w:rPr>
              <w:t>досугового центра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24:43:0110007:108</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158</w:t>
            </w:r>
          </w:p>
        </w:tc>
        <w:tc>
          <w:tcPr>
            <w:tcW w:w="4253" w:type="dxa"/>
            <w:tcBorders>
              <w:top w:val="single" w:sz="4" w:space="0" w:color="auto"/>
              <w:left w:val="single" w:sz="4" w:space="0" w:color="auto"/>
              <w:bottom w:val="single" w:sz="4" w:space="0" w:color="auto"/>
              <w:right w:val="single" w:sz="4" w:space="0" w:color="auto"/>
            </w:tcBorders>
          </w:tcPr>
          <w:p w:rsidR="00950EAB" w:rsidRDefault="009C1D3B" w:rsidP="00A76679">
            <w:pPr>
              <w:pStyle w:val="ConsPlusNormal"/>
              <w:rPr>
                <w:rFonts w:eastAsiaTheme="minorEastAsia"/>
                <w:szCs w:val="24"/>
              </w:rPr>
            </w:pPr>
            <w:r w:rsidRPr="003466B2">
              <w:rPr>
                <w:rFonts w:eastAsiaTheme="minorEastAsia"/>
                <w:szCs w:val="24"/>
              </w:rPr>
              <w:t>Южная промзона, квартал №</w:t>
            </w:r>
            <w:r w:rsidR="00A76679" w:rsidRPr="003466B2">
              <w:rPr>
                <w:rFonts w:eastAsiaTheme="minorEastAsia"/>
                <w:szCs w:val="24"/>
              </w:rPr>
              <w:t xml:space="preserve"> 2, </w:t>
            </w:r>
          </w:p>
          <w:p w:rsidR="00A76679" w:rsidRPr="003466B2" w:rsidRDefault="00A76679" w:rsidP="00A76679">
            <w:pPr>
              <w:pStyle w:val="ConsPlusNormal"/>
              <w:rPr>
                <w:rFonts w:eastAsiaTheme="minorEastAsia"/>
                <w:szCs w:val="24"/>
              </w:rPr>
            </w:pPr>
            <w:r w:rsidRPr="003466B2">
              <w:rPr>
                <w:rFonts w:eastAsiaTheme="minorEastAsia"/>
                <w:szCs w:val="24"/>
              </w:rPr>
              <w:t>уча</w:t>
            </w:r>
            <w:r w:rsidR="009C1D3B" w:rsidRPr="003466B2">
              <w:rPr>
                <w:rFonts w:eastAsiaTheme="minorEastAsia"/>
                <w:szCs w:val="24"/>
              </w:rPr>
              <w:t>сток №</w:t>
            </w:r>
            <w:r w:rsidRPr="003466B2">
              <w:rPr>
                <w:rFonts w:eastAsiaTheme="minorEastAsia"/>
                <w:szCs w:val="24"/>
              </w:rPr>
              <w:t xml:space="preserve"> 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93592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9C1D3B" w:rsidP="00A76679">
            <w:pPr>
              <w:pStyle w:val="ConsPlusNormal"/>
              <w:rPr>
                <w:rFonts w:eastAsiaTheme="minorEastAsia"/>
                <w:szCs w:val="24"/>
              </w:rPr>
            </w:pPr>
            <w:r w:rsidRPr="003466B2">
              <w:rPr>
                <w:rFonts w:eastAsiaTheme="minorEastAsia"/>
                <w:szCs w:val="24"/>
              </w:rPr>
              <w:t>с разрешенным использованием «Строительная промышленность»</w:t>
            </w:r>
            <w:r w:rsidR="00A76679" w:rsidRPr="003466B2">
              <w:rPr>
                <w:rFonts w:eastAsiaTheme="minorEastAsia"/>
                <w:szCs w:val="24"/>
              </w:rPr>
              <w:t>, с целью строительства объектов промышленного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24:43:0129005:379</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159</w:t>
            </w:r>
          </w:p>
        </w:tc>
        <w:tc>
          <w:tcPr>
            <w:tcW w:w="4253" w:type="dxa"/>
            <w:tcBorders>
              <w:top w:val="single" w:sz="4" w:space="0" w:color="auto"/>
              <w:left w:val="single" w:sz="4" w:space="0" w:color="auto"/>
              <w:bottom w:val="single" w:sz="4" w:space="0" w:color="auto"/>
              <w:right w:val="single" w:sz="4" w:space="0" w:color="auto"/>
            </w:tcBorders>
          </w:tcPr>
          <w:p w:rsidR="00950EAB" w:rsidRDefault="00A76679" w:rsidP="00A76679">
            <w:pPr>
              <w:pStyle w:val="ConsPlusNormal"/>
              <w:rPr>
                <w:rFonts w:eastAsiaTheme="minorEastAsia"/>
                <w:szCs w:val="24"/>
              </w:rPr>
            </w:pPr>
            <w:r w:rsidRPr="003466B2">
              <w:rPr>
                <w:rFonts w:eastAsiaTheme="minorEastAsia"/>
                <w:szCs w:val="24"/>
              </w:rPr>
              <w:t>Южная п</w:t>
            </w:r>
            <w:r w:rsidR="009C1D3B" w:rsidRPr="003466B2">
              <w:rPr>
                <w:rFonts w:eastAsiaTheme="minorEastAsia"/>
                <w:szCs w:val="24"/>
              </w:rPr>
              <w:t xml:space="preserve">ромзона, квартал III, </w:t>
            </w:r>
          </w:p>
          <w:p w:rsidR="00A76679" w:rsidRPr="003466B2" w:rsidRDefault="009C1D3B" w:rsidP="00A76679">
            <w:pPr>
              <w:pStyle w:val="ConsPlusNormal"/>
              <w:rPr>
                <w:rFonts w:eastAsiaTheme="minorEastAsia"/>
                <w:szCs w:val="24"/>
              </w:rPr>
            </w:pPr>
            <w:r w:rsidRPr="003466B2">
              <w:rPr>
                <w:rFonts w:eastAsiaTheme="minorEastAsia"/>
                <w:szCs w:val="24"/>
              </w:rPr>
              <w:t>строения №</w:t>
            </w:r>
            <w:r w:rsidR="00A76679" w:rsidRPr="003466B2">
              <w:rPr>
                <w:rFonts w:eastAsiaTheme="minorEastAsia"/>
                <w:szCs w:val="24"/>
              </w:rPr>
              <w:t xml:space="preserve"> 5</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32022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24:43:0129006:17</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160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промзона, квартал III</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282974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щебеночного карьера с санитарно-защитной зоной (для добычи магматической породы диабаз (строительный камень) на Аргинском месторождении)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24:43:0129006:16</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161</w:t>
            </w:r>
          </w:p>
        </w:tc>
        <w:tc>
          <w:tcPr>
            <w:tcW w:w="4253" w:type="dxa"/>
            <w:tcBorders>
              <w:top w:val="single" w:sz="4" w:space="0" w:color="auto"/>
              <w:left w:val="single" w:sz="4" w:space="0" w:color="auto"/>
              <w:bottom w:val="single" w:sz="4" w:space="0" w:color="auto"/>
              <w:right w:val="single" w:sz="4" w:space="0" w:color="auto"/>
            </w:tcBorders>
          </w:tcPr>
          <w:p w:rsidR="00950EAB" w:rsidRDefault="008960F7" w:rsidP="00A76679">
            <w:pPr>
              <w:pStyle w:val="ConsPlusNormal"/>
              <w:rPr>
                <w:rFonts w:eastAsiaTheme="minorEastAsia"/>
                <w:szCs w:val="24"/>
              </w:rPr>
            </w:pPr>
            <w:r w:rsidRPr="003466B2">
              <w:rPr>
                <w:rFonts w:eastAsiaTheme="minorEastAsia"/>
                <w:szCs w:val="24"/>
              </w:rPr>
              <w:t xml:space="preserve">микрорайон 1, между домами № 36 и </w:t>
            </w:r>
          </w:p>
          <w:p w:rsidR="00A76679" w:rsidRPr="003466B2" w:rsidRDefault="008960F7" w:rsidP="00A76679">
            <w:pPr>
              <w:pStyle w:val="ConsPlusNormal"/>
              <w:rPr>
                <w:rFonts w:eastAsiaTheme="minorEastAsia"/>
                <w:szCs w:val="24"/>
              </w:rPr>
            </w:pPr>
            <w:r w:rsidRPr="003466B2">
              <w:rPr>
                <w:rFonts w:eastAsiaTheme="minorEastAsia"/>
                <w:szCs w:val="24"/>
              </w:rPr>
              <w:t>№</w:t>
            </w:r>
            <w:r w:rsidR="00A76679" w:rsidRPr="003466B2">
              <w:rPr>
                <w:rFonts w:eastAsiaTheme="minorEastAsia"/>
                <w:szCs w:val="24"/>
              </w:rPr>
              <w:t xml:space="preserve"> 37</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499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торгового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24:43:0118001:169</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162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ул. 5 Июля, №</w:t>
            </w:r>
            <w:r w:rsidR="00A76679" w:rsidRPr="003466B2">
              <w:rPr>
                <w:rFonts w:eastAsiaTheme="minorEastAsia"/>
                <w:szCs w:val="24"/>
              </w:rPr>
              <w:t xml:space="preserve"> 9</w:t>
            </w:r>
            <w:r w:rsidR="00216275" w:rsidRPr="003466B2">
              <w:rPr>
                <w:rFonts w:eastAsiaTheme="minorEastAsia"/>
                <w:szCs w:val="24"/>
              </w:rPr>
              <w:t xml:space="preserve"> </w:t>
            </w:r>
            <w:r w:rsidR="00A76679" w:rsidRPr="003466B2">
              <w:rPr>
                <w:rFonts w:eastAsiaTheme="minorEastAsia"/>
                <w:szCs w:val="24"/>
              </w:rPr>
              <w:t>б</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автомобильный транспорт, с целью эксплуатации прилегающей территории и размещение парковки нежилого здания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24:43:0000000:32915</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163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ул. Чкалова, №</w:t>
            </w:r>
            <w:r w:rsidR="00A76679" w:rsidRPr="003466B2">
              <w:rPr>
                <w:rFonts w:eastAsiaTheme="minorEastAsia"/>
                <w:szCs w:val="24"/>
              </w:rPr>
              <w:t xml:space="preserve"> 26</w:t>
            </w:r>
            <w:r w:rsidR="00950EAB">
              <w:rPr>
                <w:rFonts w:eastAsiaTheme="minorEastAsia"/>
                <w:szCs w:val="24"/>
              </w:rPr>
              <w:t xml:space="preserve"> </w:t>
            </w:r>
            <w:r w:rsidR="00A76679" w:rsidRPr="003466B2">
              <w:rPr>
                <w:rFonts w:eastAsiaTheme="minorEastAsia"/>
                <w:szCs w:val="24"/>
              </w:rPr>
              <w:t>г</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120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нежилым зданием гаражно</w:t>
            </w:r>
            <w:r w:rsidR="00492F38" w:rsidRPr="003466B2">
              <w:rPr>
                <w:rFonts w:eastAsiaTheme="minorEastAsia"/>
                <w:szCs w:val="24"/>
              </w:rPr>
              <w:t xml:space="preserve"> </w:t>
            </w:r>
            <w:r w:rsidRPr="003466B2">
              <w:rPr>
                <w:rFonts w:eastAsiaTheme="minorEastAsia"/>
                <w:szCs w:val="24"/>
              </w:rPr>
              <w:t>-</w:t>
            </w:r>
            <w:r w:rsidR="00492F38" w:rsidRPr="003466B2">
              <w:rPr>
                <w:rFonts w:eastAsiaTheme="minorEastAsia"/>
                <w:szCs w:val="24"/>
              </w:rPr>
              <w:t xml:space="preserve"> </w:t>
            </w:r>
            <w:r w:rsidRPr="003466B2">
              <w:rPr>
                <w:rFonts w:eastAsiaTheme="minorEastAsia"/>
                <w:szCs w:val="24"/>
              </w:rPr>
              <w:t>офисного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24:43:0000000:25087</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164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ул. 5 Июля, №</w:t>
            </w:r>
            <w:r w:rsidR="00A76679" w:rsidRPr="003466B2">
              <w:rPr>
                <w:rFonts w:eastAsiaTheme="minorEastAsia"/>
                <w:szCs w:val="24"/>
              </w:rPr>
              <w:t xml:space="preserve"> 9</w:t>
            </w:r>
            <w:r w:rsidR="00216275" w:rsidRPr="003466B2">
              <w:rPr>
                <w:rFonts w:eastAsiaTheme="minorEastAsia"/>
                <w:szCs w:val="24"/>
              </w:rPr>
              <w:t xml:space="preserve"> </w:t>
            </w:r>
            <w:r w:rsidR="00A76679" w:rsidRPr="003466B2">
              <w:rPr>
                <w:rFonts w:eastAsiaTheme="minorEastAsia"/>
                <w:szCs w:val="24"/>
              </w:rPr>
              <w:t>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757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благоустройства и устройства подъездных путей к строящемуся нежилому зданию торгового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24:43:0126030:118</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lastRenderedPageBreak/>
              <w:t>165</w:t>
            </w:r>
          </w:p>
        </w:tc>
        <w:tc>
          <w:tcPr>
            <w:tcW w:w="4253" w:type="dxa"/>
            <w:tcBorders>
              <w:top w:val="single" w:sz="4" w:space="0" w:color="auto"/>
              <w:left w:val="single" w:sz="4" w:space="0" w:color="auto"/>
              <w:bottom w:val="single" w:sz="4" w:space="0" w:color="auto"/>
              <w:right w:val="single" w:sz="4" w:space="0" w:color="auto"/>
            </w:tcBorders>
          </w:tcPr>
          <w:p w:rsidR="00950EAB" w:rsidRDefault="006B27E2" w:rsidP="00A76679">
            <w:pPr>
              <w:pStyle w:val="ConsPlusNormal"/>
              <w:rPr>
                <w:rFonts w:eastAsiaTheme="minorEastAsia"/>
                <w:szCs w:val="24"/>
              </w:rPr>
            </w:pPr>
            <w:r w:rsidRPr="003466B2">
              <w:rPr>
                <w:rFonts w:eastAsiaTheme="minorEastAsia"/>
                <w:szCs w:val="24"/>
              </w:rPr>
              <w:t xml:space="preserve">Южная промзона, квартал </w:t>
            </w:r>
            <w:r w:rsidRPr="003466B2">
              <w:rPr>
                <w:rFonts w:eastAsiaTheme="minorEastAsia"/>
                <w:szCs w:val="24"/>
                <w:lang w:val="en-US"/>
              </w:rPr>
              <w:t>III</w:t>
            </w:r>
            <w:r w:rsidR="00A76679" w:rsidRPr="003466B2">
              <w:rPr>
                <w:rFonts w:eastAsiaTheme="minorEastAsia"/>
                <w:szCs w:val="24"/>
              </w:rPr>
              <w:t xml:space="preserve">, </w:t>
            </w:r>
          </w:p>
          <w:p w:rsidR="00A76679" w:rsidRPr="003466B2" w:rsidRDefault="00A76679" w:rsidP="00A76679">
            <w:pPr>
              <w:pStyle w:val="ConsPlusNormal"/>
              <w:rPr>
                <w:rFonts w:eastAsiaTheme="minorEastAsia"/>
                <w:szCs w:val="24"/>
              </w:rPr>
            </w:pPr>
            <w:r w:rsidRPr="003466B2">
              <w:rPr>
                <w:rFonts w:eastAsiaTheme="minorEastAsia"/>
                <w:szCs w:val="24"/>
              </w:rPr>
              <w:t>строение 2</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8801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производственного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24:43:0129005:198</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166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Горная, 2</w:t>
            </w:r>
            <w:r w:rsidR="003D54AD" w:rsidRPr="003466B2">
              <w:rPr>
                <w:rFonts w:eastAsiaTheme="minorEastAsia"/>
                <w:szCs w:val="24"/>
              </w:rPr>
              <w:t xml:space="preserve"> </w:t>
            </w:r>
            <w:r w:rsidRPr="003466B2">
              <w:rPr>
                <w:rFonts w:eastAsiaTheme="minorEastAsia"/>
                <w:szCs w:val="24"/>
              </w:rPr>
              <w:t>б</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454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административного здания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24:43:0108011:37</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167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Южная промзона, квартал №</w:t>
            </w:r>
            <w:r w:rsidR="00A76679" w:rsidRPr="003466B2">
              <w:rPr>
                <w:rFonts w:eastAsiaTheme="minorEastAsia"/>
                <w:szCs w:val="24"/>
              </w:rPr>
              <w:t xml:space="preserve"> 10, участок расположен в 320</w:t>
            </w:r>
            <w:r w:rsidRPr="003466B2">
              <w:rPr>
                <w:rFonts w:eastAsiaTheme="minorEastAsia"/>
                <w:szCs w:val="24"/>
              </w:rPr>
              <w:t xml:space="preserve"> метрах на юго-запад от здания №</w:t>
            </w:r>
            <w:r w:rsidR="00A76679" w:rsidRPr="003466B2">
              <w:rPr>
                <w:rFonts w:eastAsiaTheme="minorEastAsia"/>
                <w:szCs w:val="24"/>
              </w:rPr>
              <w:t xml:space="preserve"> 5</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2607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складского назначения по переработке и хранению лома черных металлов</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24:43:0134002:470</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168</w:t>
            </w:r>
          </w:p>
        </w:tc>
        <w:tc>
          <w:tcPr>
            <w:tcW w:w="4253" w:type="dxa"/>
            <w:tcBorders>
              <w:top w:val="single" w:sz="4" w:space="0" w:color="auto"/>
              <w:left w:val="single" w:sz="4" w:space="0" w:color="auto"/>
              <w:bottom w:val="single" w:sz="4" w:space="0" w:color="auto"/>
              <w:right w:val="single" w:sz="4" w:space="0" w:color="auto"/>
            </w:tcBorders>
          </w:tcPr>
          <w:p w:rsidR="00950EAB" w:rsidRDefault="00A76679" w:rsidP="00A76679">
            <w:pPr>
              <w:pStyle w:val="ConsPlusNormal"/>
              <w:rPr>
                <w:rFonts w:eastAsiaTheme="minorEastAsia"/>
                <w:szCs w:val="24"/>
              </w:rPr>
            </w:pPr>
            <w:r w:rsidRPr="003466B2">
              <w:rPr>
                <w:rFonts w:eastAsiaTheme="minorEastAsia"/>
                <w:szCs w:val="24"/>
              </w:rPr>
              <w:t xml:space="preserve">ул. Парковая, в 18 м на восток от жилого дома расположенного по </w:t>
            </w:r>
          </w:p>
          <w:p w:rsidR="00A76679" w:rsidRPr="003466B2" w:rsidRDefault="00A76679" w:rsidP="00A76679">
            <w:pPr>
              <w:pStyle w:val="ConsPlusNormal"/>
              <w:rPr>
                <w:rFonts w:eastAsiaTheme="minorEastAsia"/>
                <w:szCs w:val="24"/>
              </w:rPr>
            </w:pPr>
            <w:r w:rsidRPr="003466B2">
              <w:rPr>
                <w:rFonts w:eastAsiaTheme="minorEastAsia"/>
                <w:szCs w:val="24"/>
              </w:rPr>
              <w:t>ул. Кирова, 56</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600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благоустройства и устройства подъездных путей к нежилому зданию торгово</w:t>
            </w:r>
            <w:r w:rsidR="00492F38" w:rsidRPr="003466B2">
              <w:rPr>
                <w:rFonts w:eastAsiaTheme="minorEastAsia"/>
                <w:szCs w:val="24"/>
              </w:rPr>
              <w:t xml:space="preserve"> </w:t>
            </w:r>
            <w:r w:rsidRPr="003466B2">
              <w:rPr>
                <w:rFonts w:eastAsiaTheme="minorEastAsia"/>
                <w:szCs w:val="24"/>
              </w:rPr>
              <w:t>-</w:t>
            </w:r>
            <w:r w:rsidR="00492F38" w:rsidRPr="003466B2">
              <w:rPr>
                <w:rFonts w:eastAsiaTheme="minorEastAsia"/>
                <w:szCs w:val="24"/>
              </w:rPr>
              <w:t xml:space="preserve"> </w:t>
            </w:r>
            <w:r w:rsidRPr="003466B2">
              <w:rPr>
                <w:rFonts w:eastAsiaTheme="minorEastAsia"/>
                <w:szCs w:val="24"/>
              </w:rPr>
              <w:t>развлекательного комплекса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24:43:0106004:311</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169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ул. Розы Люксембург, №</w:t>
            </w:r>
            <w:r w:rsidR="00A76679" w:rsidRPr="003466B2">
              <w:rPr>
                <w:rFonts w:eastAsiaTheme="minorEastAsia"/>
                <w:szCs w:val="24"/>
              </w:rPr>
              <w:t xml:space="preserve"> 21</w:t>
            </w:r>
            <w:r w:rsidR="003D54AD" w:rsidRPr="003466B2">
              <w:rPr>
                <w:rFonts w:eastAsiaTheme="minorEastAsia"/>
                <w:szCs w:val="24"/>
              </w:rPr>
              <w:t xml:space="preserve"> </w:t>
            </w:r>
            <w:r w:rsidR="00A76679" w:rsidRPr="003466B2">
              <w:rPr>
                <w:rFonts w:eastAsiaTheme="minorEastAsia"/>
                <w:szCs w:val="24"/>
              </w:rPr>
              <w:t>л</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1200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индивидуального жилищного строительства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24:43:0128013:105</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170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ул. Щетинкина, участок №</w:t>
            </w:r>
            <w:r w:rsidR="00A76679" w:rsidRPr="003466B2">
              <w:rPr>
                <w:rFonts w:eastAsiaTheme="minorEastAsia"/>
                <w:szCs w:val="24"/>
              </w:rPr>
              <w:t xml:space="preserve"> 7</w:t>
            </w:r>
            <w:r w:rsidR="003D54AD" w:rsidRPr="003466B2">
              <w:rPr>
                <w:rFonts w:eastAsiaTheme="minorEastAsia"/>
                <w:szCs w:val="24"/>
              </w:rPr>
              <w:t xml:space="preserve"> </w:t>
            </w:r>
            <w:r w:rsidR="00A76679" w:rsidRPr="003466B2">
              <w:rPr>
                <w:rFonts w:eastAsiaTheme="minorEastAsia"/>
                <w:szCs w:val="24"/>
              </w:rPr>
              <w:t>г</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3258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объектами спорта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24:43:0109001:121</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171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ул. Назарова, №</w:t>
            </w:r>
            <w:r w:rsidR="00A76679" w:rsidRPr="003466B2">
              <w:rPr>
                <w:rFonts w:eastAsiaTheme="minorEastAsia"/>
                <w:szCs w:val="24"/>
              </w:rPr>
              <w:t xml:space="preserve"> 24</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8913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многоэтажного жилого дома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24:43:0114001:215</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172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6B27E2" w:rsidP="00A76679">
            <w:pPr>
              <w:pStyle w:val="ConsPlusNormal"/>
              <w:rPr>
                <w:rFonts w:eastAsiaTheme="minorEastAsia"/>
                <w:szCs w:val="24"/>
              </w:rPr>
            </w:pPr>
            <w:r w:rsidRPr="003466B2">
              <w:rPr>
                <w:rFonts w:eastAsiaTheme="minorEastAsia"/>
                <w:szCs w:val="24"/>
              </w:rPr>
              <w:t xml:space="preserve">Южная промзона, квартал </w:t>
            </w:r>
            <w:r w:rsidRPr="003466B2">
              <w:rPr>
                <w:rFonts w:eastAsiaTheme="minorEastAsia"/>
                <w:szCs w:val="24"/>
                <w:lang w:val="en-US"/>
              </w:rPr>
              <w:t>XI</w:t>
            </w:r>
            <w:r w:rsidR="00A76679" w:rsidRPr="003466B2">
              <w:rPr>
                <w:rFonts w:eastAsiaTheme="minorEastAsia"/>
                <w:szCs w:val="24"/>
              </w:rPr>
              <w:t xml:space="preserve">, в 16 м на запад от </w:t>
            </w:r>
            <w:r w:rsidR="008960F7" w:rsidRPr="003466B2">
              <w:rPr>
                <w:rFonts w:eastAsiaTheme="minorEastAsia"/>
                <w:szCs w:val="24"/>
              </w:rPr>
              <w:t>гаражного общества №</w:t>
            </w:r>
            <w:r w:rsidR="00A76679" w:rsidRPr="003466B2">
              <w:rPr>
                <w:rFonts w:eastAsiaTheme="minorEastAsia"/>
                <w:szCs w:val="24"/>
              </w:rPr>
              <w:t xml:space="preserve"> 40</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4782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объектов гаражного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24:43:0134003:618</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173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промзона, кварт</w:t>
            </w:r>
            <w:r w:rsidR="006B27E2" w:rsidRPr="003466B2">
              <w:rPr>
                <w:rFonts w:eastAsiaTheme="minorEastAsia"/>
                <w:szCs w:val="24"/>
              </w:rPr>
              <w:t xml:space="preserve">ал </w:t>
            </w:r>
            <w:r w:rsidR="006B27E2" w:rsidRPr="003466B2">
              <w:rPr>
                <w:rFonts w:eastAsiaTheme="minorEastAsia"/>
                <w:szCs w:val="24"/>
                <w:lang w:val="en-US"/>
              </w:rPr>
              <w:t>I</w:t>
            </w:r>
            <w:r w:rsidRPr="003466B2">
              <w:rPr>
                <w:rFonts w:eastAsiaTheme="minorEastAsia"/>
                <w:szCs w:val="24"/>
              </w:rPr>
              <w:t>, участок 20</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3800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комплекса по оказанию услуг авторемонта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24:43:0129005:221</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174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Манкевича, в 40 метра</w:t>
            </w:r>
            <w:r w:rsidR="008960F7" w:rsidRPr="003466B2">
              <w:rPr>
                <w:rFonts w:eastAsiaTheme="minorEastAsia"/>
                <w:szCs w:val="24"/>
              </w:rPr>
              <w:t>х на юго-восток от жилого дома №</w:t>
            </w:r>
            <w:r w:rsidRPr="003466B2">
              <w:rPr>
                <w:rFonts w:eastAsiaTheme="minorEastAsia"/>
                <w:szCs w:val="24"/>
              </w:rPr>
              <w:t xml:space="preserve"> 33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800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автомойки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24:43:0126024:676</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175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Российская Федерация, Красноярски</w:t>
            </w:r>
            <w:r w:rsidR="008960F7" w:rsidRPr="003466B2">
              <w:rPr>
                <w:rFonts w:eastAsiaTheme="minorEastAsia"/>
                <w:szCs w:val="24"/>
              </w:rPr>
              <w:t>й край, город Ачинск, от опоры № 8 ВЛ-10кВ фидера № 27-8 «Сады»</w:t>
            </w:r>
            <w:r w:rsidRPr="003466B2">
              <w:rPr>
                <w:rFonts w:eastAsiaTheme="minorEastAsia"/>
                <w:szCs w:val="24"/>
              </w:rPr>
              <w:t xml:space="preserve"> до строящегося нежилого здания </w:t>
            </w:r>
            <w:r w:rsidRPr="003466B2">
              <w:rPr>
                <w:rFonts w:eastAsiaTheme="minorEastAsia"/>
                <w:szCs w:val="24"/>
              </w:rPr>
              <w:lastRenderedPageBreak/>
              <w:t>автосервиса в 250 метрах на северо-восток от пере</w:t>
            </w:r>
            <w:r w:rsidR="008960F7" w:rsidRPr="003466B2">
              <w:rPr>
                <w:rFonts w:eastAsiaTheme="minorEastAsia"/>
                <w:szCs w:val="24"/>
              </w:rPr>
              <w:t>крестка автодорог Ачинск - ОАО «Русал</w:t>
            </w:r>
            <w:r w:rsidR="003D54AD" w:rsidRPr="003466B2">
              <w:rPr>
                <w:rFonts w:eastAsiaTheme="minorEastAsia"/>
                <w:szCs w:val="24"/>
              </w:rPr>
              <w:t xml:space="preserve"> </w:t>
            </w:r>
            <w:r w:rsidR="008960F7" w:rsidRPr="003466B2">
              <w:rPr>
                <w:rFonts w:eastAsiaTheme="minorEastAsia"/>
                <w:szCs w:val="24"/>
              </w:rPr>
              <w:t>-</w:t>
            </w:r>
            <w:r w:rsidR="003D54AD" w:rsidRPr="003466B2">
              <w:rPr>
                <w:rFonts w:eastAsiaTheme="minorEastAsia"/>
                <w:szCs w:val="24"/>
              </w:rPr>
              <w:t xml:space="preserve"> </w:t>
            </w:r>
            <w:r w:rsidR="008960F7" w:rsidRPr="003466B2">
              <w:rPr>
                <w:rFonts w:eastAsiaTheme="minorEastAsia"/>
                <w:szCs w:val="24"/>
              </w:rPr>
              <w:t>Ачинск»</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lastRenderedPageBreak/>
              <w:t>11750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«Коммунальное обслуживание»</w:t>
            </w:r>
            <w:r w:rsidR="00A76679" w:rsidRPr="003466B2">
              <w:rPr>
                <w:rFonts w:eastAsiaTheme="minorEastAsia"/>
                <w:szCs w:val="24"/>
              </w:rPr>
              <w:t>, с целью строительства ЛЭП 10 кв для обеспечения электроэнергией авторемонтной мастерской</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24:43:0000000:33369</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lastRenderedPageBreak/>
              <w:t>176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Гагарина, в 1</w:t>
            </w:r>
            <w:r w:rsidR="008960F7" w:rsidRPr="003466B2">
              <w:rPr>
                <w:rFonts w:eastAsiaTheme="minorEastAsia"/>
                <w:szCs w:val="24"/>
              </w:rPr>
              <w:t>0 метрах на восток от строения №</w:t>
            </w:r>
            <w:r w:rsidRPr="003466B2">
              <w:rPr>
                <w:rFonts w:eastAsiaTheme="minorEastAsia"/>
                <w:szCs w:val="24"/>
              </w:rPr>
              <w:t xml:space="preserve"> 3г</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нежилых зданий производственного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24:43:0000000:29203</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177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Кирова</w:t>
            </w:r>
            <w:r w:rsidR="008960F7" w:rsidRPr="003466B2">
              <w:rPr>
                <w:rFonts w:eastAsiaTheme="minorEastAsia"/>
                <w:szCs w:val="24"/>
              </w:rPr>
              <w:t>, №</w:t>
            </w:r>
            <w:r w:rsidRPr="003466B2">
              <w:rPr>
                <w:rFonts w:eastAsiaTheme="minorEastAsia"/>
                <w:szCs w:val="24"/>
              </w:rPr>
              <w:t xml:space="preserve"> 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19542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объектами торгово</w:t>
            </w:r>
            <w:r w:rsidR="00492F38" w:rsidRPr="003466B2">
              <w:rPr>
                <w:rFonts w:eastAsiaTheme="minorEastAsia"/>
                <w:szCs w:val="24"/>
              </w:rPr>
              <w:t xml:space="preserve"> </w:t>
            </w:r>
            <w:r w:rsidRPr="003466B2">
              <w:rPr>
                <w:rFonts w:eastAsiaTheme="minorEastAsia"/>
                <w:szCs w:val="24"/>
              </w:rPr>
              <w:t>-</w:t>
            </w:r>
            <w:r w:rsidR="00492F38" w:rsidRPr="003466B2">
              <w:rPr>
                <w:rFonts w:eastAsiaTheme="minorEastAsia"/>
                <w:szCs w:val="24"/>
              </w:rPr>
              <w:t xml:space="preserve"> </w:t>
            </w:r>
            <w:r w:rsidRPr="003466B2">
              <w:rPr>
                <w:rFonts w:eastAsiaTheme="minorEastAsia"/>
                <w:szCs w:val="24"/>
              </w:rPr>
              <w:t>складского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24:43:0103008:36</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178</w:t>
            </w:r>
          </w:p>
        </w:tc>
        <w:tc>
          <w:tcPr>
            <w:tcW w:w="4253" w:type="dxa"/>
            <w:tcBorders>
              <w:top w:val="single" w:sz="4" w:space="0" w:color="auto"/>
              <w:left w:val="single" w:sz="4" w:space="0" w:color="auto"/>
              <w:bottom w:val="single" w:sz="4" w:space="0" w:color="auto"/>
              <w:right w:val="single" w:sz="4" w:space="0" w:color="auto"/>
            </w:tcBorders>
          </w:tcPr>
          <w:p w:rsidR="00950EAB" w:rsidRDefault="00A76679" w:rsidP="00A76679">
            <w:pPr>
              <w:pStyle w:val="ConsPlusNormal"/>
              <w:rPr>
                <w:rFonts w:eastAsiaTheme="minorEastAsia"/>
                <w:szCs w:val="24"/>
              </w:rPr>
            </w:pPr>
            <w:r w:rsidRPr="003466B2">
              <w:rPr>
                <w:rFonts w:eastAsiaTheme="minorEastAsia"/>
                <w:szCs w:val="24"/>
              </w:rPr>
              <w:t xml:space="preserve">Южная промзона, квартал IX, </w:t>
            </w:r>
          </w:p>
          <w:p w:rsidR="00A76679" w:rsidRPr="003466B2" w:rsidRDefault="00A76679" w:rsidP="00A76679">
            <w:pPr>
              <w:pStyle w:val="ConsPlusNormal"/>
              <w:rPr>
                <w:rFonts w:eastAsiaTheme="minorEastAsia"/>
                <w:szCs w:val="24"/>
              </w:rPr>
            </w:pPr>
            <w:r w:rsidRPr="003466B2">
              <w:rPr>
                <w:rFonts w:eastAsiaTheme="minorEastAsia"/>
                <w:szCs w:val="24"/>
              </w:rPr>
              <w:t>строения 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4782,34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использования производственной базы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24:43:0134002:366</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179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ул. 5 Июля, участок №</w:t>
            </w:r>
            <w:r w:rsidR="00A76679" w:rsidRPr="003466B2">
              <w:rPr>
                <w:rFonts w:eastAsiaTheme="minorEastAsia"/>
                <w:szCs w:val="24"/>
              </w:rPr>
              <w:t xml:space="preserve"> 9</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9083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объектами складского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24:43:0131002:20</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180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пер. Простой, </w:t>
            </w:r>
            <w:r w:rsidR="008960F7" w:rsidRPr="003466B2">
              <w:rPr>
                <w:rFonts w:eastAsiaTheme="minorEastAsia"/>
                <w:szCs w:val="24"/>
              </w:rPr>
              <w:t>в 51 м на запад от жилого дома №</w:t>
            </w:r>
            <w:r w:rsidRPr="003466B2">
              <w:rPr>
                <w:rFonts w:eastAsiaTheme="minorEastAsia"/>
                <w:szCs w:val="24"/>
              </w:rPr>
              <w:t xml:space="preserve"> 2</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1500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по ремонту и обслуживанию автотранспорта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24:43:0110014:129</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181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ул. Профсоюзная, участок №</w:t>
            </w:r>
            <w:r w:rsidR="00A76679" w:rsidRPr="003466B2">
              <w:rPr>
                <w:rFonts w:eastAsiaTheme="minorEastAsia"/>
                <w:szCs w:val="24"/>
              </w:rPr>
              <w:t xml:space="preserve"> 70</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автокомплекса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24:43:0131002:49</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182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микрорайон 3, парк «Победы»</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45574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аттракционов</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24:43:0000000:24486/3</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183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8960F7">
            <w:pPr>
              <w:pStyle w:val="ConsPlusNormal"/>
              <w:rPr>
                <w:rFonts w:eastAsiaTheme="minorEastAsia"/>
                <w:szCs w:val="24"/>
              </w:rPr>
            </w:pPr>
            <w:r w:rsidRPr="003466B2">
              <w:rPr>
                <w:rFonts w:eastAsiaTheme="minorEastAsia"/>
                <w:szCs w:val="24"/>
              </w:rPr>
              <w:t xml:space="preserve">пр. Лапенкова, № </w:t>
            </w:r>
            <w:r w:rsidR="00A76679" w:rsidRPr="003466B2">
              <w:rPr>
                <w:rFonts w:eastAsiaTheme="minorEastAsia"/>
                <w:szCs w:val="24"/>
              </w:rPr>
              <w:t>5</w:t>
            </w:r>
            <w:r w:rsidR="00950EAB">
              <w:rPr>
                <w:rFonts w:eastAsiaTheme="minorEastAsia"/>
                <w:szCs w:val="24"/>
              </w:rPr>
              <w:t xml:space="preserve"> </w:t>
            </w:r>
            <w:r w:rsidR="00A76679" w:rsidRPr="003466B2">
              <w:rPr>
                <w:rFonts w:eastAsiaTheme="minorEastAsia"/>
                <w:szCs w:val="24"/>
              </w:rPr>
              <w:t>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1067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объектами торгово</w:t>
            </w:r>
            <w:r w:rsidR="00492F38" w:rsidRPr="003466B2">
              <w:rPr>
                <w:rFonts w:eastAsiaTheme="minorEastAsia"/>
                <w:szCs w:val="24"/>
              </w:rPr>
              <w:t xml:space="preserve"> </w:t>
            </w:r>
            <w:r w:rsidRPr="003466B2">
              <w:rPr>
                <w:rFonts w:eastAsiaTheme="minorEastAsia"/>
                <w:szCs w:val="24"/>
              </w:rPr>
              <w:t>-</w:t>
            </w:r>
            <w:r w:rsidR="00492F38" w:rsidRPr="003466B2">
              <w:rPr>
                <w:rFonts w:eastAsiaTheme="minorEastAsia"/>
                <w:szCs w:val="24"/>
              </w:rPr>
              <w:t xml:space="preserve"> </w:t>
            </w:r>
            <w:r w:rsidRPr="003466B2">
              <w:rPr>
                <w:rFonts w:eastAsiaTheme="minorEastAsia"/>
                <w:szCs w:val="24"/>
              </w:rPr>
              <w:t>складского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24:43:0126017:737</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184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р.п. Мазульский, ул. Тихая, в 38 </w:t>
            </w:r>
            <w:r w:rsidR="008960F7" w:rsidRPr="003466B2">
              <w:rPr>
                <w:rFonts w:eastAsiaTheme="minorEastAsia"/>
                <w:szCs w:val="24"/>
              </w:rPr>
              <w:t>метрах на север от жилого дома №</w:t>
            </w:r>
            <w:r w:rsidRPr="003466B2">
              <w:rPr>
                <w:rFonts w:eastAsiaTheme="minorEastAsia"/>
                <w:szCs w:val="24"/>
              </w:rPr>
              <w:t xml:space="preserve"> 2</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торгового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24:43:0201002:711</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185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ул. 5 Июля, №</w:t>
            </w:r>
            <w:r w:rsidR="00A76679" w:rsidRPr="003466B2">
              <w:rPr>
                <w:rFonts w:eastAsiaTheme="minorEastAsia"/>
                <w:szCs w:val="24"/>
              </w:rPr>
              <w:t xml:space="preserve"> 19</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3828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благоустройства нежилого здания гаражного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24:43:0126030:115</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186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6B27E2" w:rsidP="00A76679">
            <w:pPr>
              <w:pStyle w:val="ConsPlusNormal"/>
              <w:rPr>
                <w:rFonts w:eastAsiaTheme="minorEastAsia"/>
                <w:szCs w:val="24"/>
              </w:rPr>
            </w:pPr>
            <w:r w:rsidRPr="003466B2">
              <w:rPr>
                <w:rFonts w:eastAsiaTheme="minorEastAsia"/>
                <w:szCs w:val="24"/>
              </w:rPr>
              <w:t xml:space="preserve">Южная промзона, квартал </w:t>
            </w:r>
            <w:r w:rsidRPr="003466B2">
              <w:rPr>
                <w:rFonts w:eastAsiaTheme="minorEastAsia"/>
                <w:szCs w:val="24"/>
                <w:lang w:val="en-US"/>
              </w:rPr>
              <w:t>XI</w:t>
            </w:r>
            <w:r w:rsidR="00A76679" w:rsidRPr="003466B2">
              <w:rPr>
                <w:rFonts w:eastAsiaTheme="minorEastAsia"/>
                <w:szCs w:val="24"/>
              </w:rPr>
              <w:t>, в 25 м по направлению на северо-запад от гаражн</w:t>
            </w:r>
            <w:r w:rsidR="008960F7" w:rsidRPr="003466B2">
              <w:rPr>
                <w:rFonts w:eastAsiaTheme="minorEastAsia"/>
                <w:szCs w:val="24"/>
              </w:rPr>
              <w:t>ого общества №</w:t>
            </w:r>
            <w:r w:rsidR="00A76679" w:rsidRPr="003466B2">
              <w:rPr>
                <w:rFonts w:eastAsiaTheme="minorEastAsia"/>
                <w:szCs w:val="24"/>
              </w:rPr>
              <w:t xml:space="preserve"> 40</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объектов складского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24:43:0134003:585</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lastRenderedPageBreak/>
              <w:t>187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ул. Розы Люксембург, №</w:t>
            </w:r>
            <w:r w:rsidR="00A76679" w:rsidRPr="003466B2">
              <w:rPr>
                <w:rFonts w:eastAsiaTheme="minorEastAsia"/>
                <w:szCs w:val="24"/>
              </w:rPr>
              <w:t xml:space="preserve"> 21</w:t>
            </w:r>
            <w:r w:rsidR="00950EAB">
              <w:rPr>
                <w:rFonts w:eastAsiaTheme="minorEastAsia"/>
                <w:szCs w:val="24"/>
              </w:rPr>
              <w:t xml:space="preserve"> </w:t>
            </w:r>
            <w:r w:rsidR="00A76679" w:rsidRPr="003466B2">
              <w:rPr>
                <w:rFonts w:eastAsiaTheme="minorEastAsia"/>
                <w:szCs w:val="24"/>
              </w:rPr>
              <w:t>н</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4290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24:43:0128013:106</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188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Юго-Восточный район, ул. Мира, </w:t>
            </w:r>
            <w:r w:rsidR="008960F7" w:rsidRPr="003466B2">
              <w:rPr>
                <w:rFonts w:eastAsiaTheme="minorEastAsia"/>
                <w:szCs w:val="24"/>
              </w:rPr>
              <w:t>с северной стороны жилого дома №</w:t>
            </w:r>
            <w:r w:rsidRPr="003466B2">
              <w:rPr>
                <w:rFonts w:eastAsiaTheme="minorEastAsia"/>
                <w:szCs w:val="24"/>
              </w:rPr>
              <w:t xml:space="preserve"> 13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31805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торгового комплекса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24:43:0000000:32482</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189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промзона, квартал</w:t>
            </w:r>
            <w:r w:rsidR="008960F7" w:rsidRPr="003466B2">
              <w:rPr>
                <w:rFonts w:eastAsiaTheme="minorEastAsia"/>
                <w:szCs w:val="24"/>
              </w:rPr>
              <w:t xml:space="preserve"> 10, северо-восточнее строения №</w:t>
            </w:r>
            <w:r w:rsidRPr="003466B2">
              <w:rPr>
                <w:rFonts w:eastAsiaTheme="minorEastAsia"/>
                <w:szCs w:val="24"/>
              </w:rPr>
              <w:t xml:space="preserve"> 4</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700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гаражного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24:43:0134002:444</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190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Южная промзона, квартал 2, №</w:t>
            </w:r>
            <w:r w:rsidR="00A76679" w:rsidRPr="003466B2">
              <w:rPr>
                <w:rFonts w:eastAsiaTheme="minorEastAsia"/>
                <w:szCs w:val="24"/>
              </w:rPr>
              <w:t xml:space="preserve"> 6</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22554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24:43:0129005:363</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191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Мира, в 21</w:t>
            </w:r>
            <w:r w:rsidR="008960F7" w:rsidRPr="003466B2">
              <w:rPr>
                <w:rFonts w:eastAsiaTheme="minorEastAsia"/>
                <w:szCs w:val="24"/>
              </w:rPr>
              <w:t xml:space="preserve"> метре на север от жилого дома №</w:t>
            </w:r>
            <w:r w:rsidRPr="003466B2">
              <w:rPr>
                <w:rFonts w:eastAsiaTheme="minorEastAsia"/>
                <w:szCs w:val="24"/>
              </w:rPr>
              <w:t xml:space="preserve"> 11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1200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торгового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24:43:0126006:34</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192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6B27E2" w:rsidP="00A76679">
            <w:pPr>
              <w:pStyle w:val="ConsPlusNormal"/>
              <w:rPr>
                <w:rFonts w:eastAsiaTheme="minorEastAsia"/>
                <w:szCs w:val="24"/>
              </w:rPr>
            </w:pPr>
            <w:r w:rsidRPr="003466B2">
              <w:rPr>
                <w:rFonts w:eastAsiaTheme="minorEastAsia"/>
                <w:szCs w:val="24"/>
              </w:rPr>
              <w:t xml:space="preserve">Южная промзона, квартал </w:t>
            </w:r>
            <w:r w:rsidRPr="003466B2">
              <w:rPr>
                <w:rFonts w:eastAsiaTheme="minorEastAsia"/>
                <w:szCs w:val="24"/>
                <w:lang w:val="en-US"/>
              </w:rPr>
              <w:t>II</w:t>
            </w:r>
            <w:r w:rsidR="008960F7" w:rsidRPr="003466B2">
              <w:rPr>
                <w:rFonts w:eastAsiaTheme="minorEastAsia"/>
                <w:szCs w:val="24"/>
              </w:rPr>
              <w:t>, №</w:t>
            </w:r>
            <w:r w:rsidR="00A76679" w:rsidRPr="003466B2">
              <w:rPr>
                <w:rFonts w:eastAsiaTheme="minorEastAsia"/>
                <w:szCs w:val="24"/>
              </w:rPr>
              <w:t xml:space="preserve"> 7</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1995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24:43:0129005:362</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193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Пригородная, в 3</w:t>
            </w:r>
            <w:r w:rsidR="008960F7" w:rsidRPr="003466B2">
              <w:rPr>
                <w:rFonts w:eastAsiaTheme="minorEastAsia"/>
                <w:szCs w:val="24"/>
              </w:rPr>
              <w:t>0 метрах на восток от строения №</w:t>
            </w:r>
            <w:r w:rsidRPr="003466B2">
              <w:rPr>
                <w:rFonts w:eastAsiaTheme="minorEastAsia"/>
                <w:szCs w:val="24"/>
              </w:rPr>
              <w:t xml:space="preserve"> 3а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торгового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24:43:0128035:32</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194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в 300 метрах на запад от улицы Крестина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15000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недропользование</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24:43:0132007:10</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195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6B27E2" w:rsidP="00A76679">
            <w:pPr>
              <w:pStyle w:val="ConsPlusNormal"/>
              <w:rPr>
                <w:rFonts w:eastAsiaTheme="minorEastAsia"/>
                <w:szCs w:val="24"/>
              </w:rPr>
            </w:pPr>
            <w:r w:rsidRPr="003466B2">
              <w:rPr>
                <w:rFonts w:eastAsiaTheme="minorEastAsia"/>
                <w:szCs w:val="24"/>
              </w:rPr>
              <w:t xml:space="preserve">Южная промзона, квартал </w:t>
            </w:r>
            <w:r w:rsidRPr="003466B2">
              <w:rPr>
                <w:rFonts w:eastAsiaTheme="minorEastAsia"/>
                <w:szCs w:val="24"/>
                <w:lang w:val="en-US"/>
              </w:rPr>
              <w:t>VII</w:t>
            </w:r>
            <w:r w:rsidR="00A76679" w:rsidRPr="003466B2">
              <w:rPr>
                <w:rFonts w:eastAsiaTheme="minorEastAsia"/>
                <w:szCs w:val="24"/>
              </w:rPr>
              <w:t>, восточнее строения 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производственной базы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24:43:0131001:252</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196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Юго-Восточный район, в 10 м</w:t>
            </w:r>
            <w:r w:rsidR="008960F7" w:rsidRPr="003466B2">
              <w:rPr>
                <w:rFonts w:eastAsiaTheme="minorEastAsia"/>
                <w:szCs w:val="24"/>
              </w:rPr>
              <w:t>етрах на восток от жилого дома №</w:t>
            </w:r>
            <w:r w:rsidRPr="003466B2">
              <w:rPr>
                <w:rFonts w:eastAsiaTheme="minorEastAsia"/>
                <w:szCs w:val="24"/>
              </w:rPr>
              <w:t xml:space="preserve"> 13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450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торгово</w:t>
            </w:r>
            <w:r w:rsidR="00492F38" w:rsidRPr="003466B2">
              <w:rPr>
                <w:rFonts w:eastAsiaTheme="minorEastAsia"/>
                <w:szCs w:val="24"/>
              </w:rPr>
              <w:t xml:space="preserve"> </w:t>
            </w:r>
            <w:r w:rsidRPr="003466B2">
              <w:rPr>
                <w:rFonts w:eastAsiaTheme="minorEastAsia"/>
                <w:szCs w:val="24"/>
              </w:rPr>
              <w:t>-</w:t>
            </w:r>
            <w:r w:rsidR="00492F38" w:rsidRPr="003466B2">
              <w:rPr>
                <w:rFonts w:eastAsiaTheme="minorEastAsia"/>
                <w:szCs w:val="24"/>
              </w:rPr>
              <w:t xml:space="preserve"> </w:t>
            </w:r>
            <w:r w:rsidRPr="003466B2">
              <w:rPr>
                <w:rFonts w:eastAsiaTheme="minorEastAsia"/>
                <w:szCs w:val="24"/>
              </w:rPr>
              <w:t>офисного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24:43:0126001:736</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197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пер. Московский, №</w:t>
            </w:r>
            <w:r w:rsidR="00A76679" w:rsidRPr="003466B2">
              <w:rPr>
                <w:rFonts w:eastAsiaTheme="minorEastAsia"/>
                <w:szCs w:val="24"/>
              </w:rPr>
              <w:t xml:space="preserve"> 54</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1640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транспорта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24:43:0105011:197</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198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ул. Гоголевская, в 30 </w:t>
            </w:r>
            <w:r w:rsidR="008960F7" w:rsidRPr="003466B2">
              <w:rPr>
                <w:rFonts w:eastAsiaTheme="minorEastAsia"/>
                <w:szCs w:val="24"/>
              </w:rPr>
              <w:t>м на юго-восток от жилого дома №</w:t>
            </w:r>
            <w:r w:rsidRPr="003466B2">
              <w:rPr>
                <w:rFonts w:eastAsiaTheme="minorEastAsia"/>
                <w:szCs w:val="24"/>
              </w:rPr>
              <w:t xml:space="preserve"> 4</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по оказанию бытовых услуг</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24:43:0105004:135</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199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микрорайон 7, №</w:t>
            </w:r>
            <w:r w:rsidR="00A76679" w:rsidRPr="003466B2">
              <w:rPr>
                <w:rFonts w:eastAsiaTheme="minorEastAsia"/>
                <w:szCs w:val="24"/>
              </w:rPr>
              <w:t xml:space="preserve"> 28</w:t>
            </w:r>
            <w:r w:rsidRPr="003466B2">
              <w:rPr>
                <w:rFonts w:eastAsiaTheme="minorEastAsia"/>
                <w:szCs w:val="24"/>
              </w:rPr>
              <w:t xml:space="preserve"> </w:t>
            </w:r>
            <w:r w:rsidR="00A76679" w:rsidRPr="003466B2">
              <w:rPr>
                <w:rFonts w:eastAsiaTheme="minorEastAsia"/>
                <w:szCs w:val="24"/>
              </w:rPr>
              <w:t>б</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2546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административного здания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24:43:0114001:1297</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lastRenderedPageBreak/>
              <w:t>200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ул. 5 Июля, №</w:t>
            </w:r>
            <w:r w:rsidR="00A76679" w:rsidRPr="003466B2">
              <w:rPr>
                <w:rFonts w:eastAsiaTheme="minorEastAsia"/>
                <w:szCs w:val="24"/>
              </w:rPr>
              <w:t xml:space="preserve"> 1</w:t>
            </w:r>
            <w:r w:rsidRPr="003466B2">
              <w:rPr>
                <w:rFonts w:eastAsiaTheme="minorEastAsia"/>
                <w:szCs w:val="24"/>
              </w:rPr>
              <w:t xml:space="preserve"> </w:t>
            </w:r>
            <w:r w:rsidR="00A76679" w:rsidRPr="003466B2">
              <w:rPr>
                <w:rFonts w:eastAsiaTheme="minorEastAsia"/>
                <w:szCs w:val="24"/>
              </w:rPr>
              <w:t>е</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1200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автосервиса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24:43:0127031:62</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201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промзона, к</w:t>
            </w:r>
            <w:r w:rsidR="008960F7" w:rsidRPr="003466B2">
              <w:rPr>
                <w:rFonts w:eastAsiaTheme="minorEastAsia"/>
                <w:szCs w:val="24"/>
              </w:rPr>
              <w:t>вартал XII, в 70 м от строения №</w:t>
            </w:r>
            <w:r w:rsidRPr="003466B2">
              <w:rPr>
                <w:rFonts w:eastAsiaTheme="minorEastAsia"/>
                <w:szCs w:val="24"/>
              </w:rPr>
              <w:t xml:space="preserve"> 1 Ачинского цементного завода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8967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промышленного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24:43:0134001:27</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202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Тарутинская, в 1</w:t>
            </w:r>
            <w:r w:rsidR="008960F7" w:rsidRPr="003466B2">
              <w:rPr>
                <w:rFonts w:eastAsiaTheme="minorEastAsia"/>
                <w:szCs w:val="24"/>
              </w:rPr>
              <w:t>36 метрах на север от строения №</w:t>
            </w:r>
            <w:r w:rsidRPr="003466B2">
              <w:rPr>
                <w:rFonts w:eastAsiaTheme="minorEastAsia"/>
                <w:szCs w:val="24"/>
              </w:rPr>
              <w:t xml:space="preserve"> 10</w:t>
            </w:r>
            <w:r w:rsidR="003D54AD" w:rsidRPr="003466B2">
              <w:rPr>
                <w:rFonts w:eastAsiaTheme="minorEastAsia"/>
                <w:szCs w:val="24"/>
              </w:rPr>
              <w:t xml:space="preserve"> </w:t>
            </w:r>
            <w:r w:rsidRPr="003466B2">
              <w:rPr>
                <w:rFonts w:eastAsiaTheme="minorEastAsia"/>
                <w:szCs w:val="24"/>
              </w:rPr>
              <w:t>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с разрешенным использованием «склады»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24:43:0104012:844</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203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Зверева, микрорайон 6, с юго</w:t>
            </w:r>
            <w:r w:rsidR="008960F7" w:rsidRPr="003466B2">
              <w:rPr>
                <w:rFonts w:eastAsiaTheme="minorEastAsia"/>
                <w:szCs w:val="24"/>
              </w:rPr>
              <w:t>-восточной стороны жилого дома №</w:t>
            </w:r>
            <w:r w:rsidRPr="003466B2">
              <w:rPr>
                <w:rFonts w:eastAsiaTheme="minorEastAsia"/>
                <w:szCs w:val="24"/>
              </w:rPr>
              <w:t xml:space="preserve"> 13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3643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магазины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24:43:0115008:325</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204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шоссе Байкал, в </w:t>
            </w:r>
            <w:r w:rsidR="008960F7" w:rsidRPr="003466B2">
              <w:rPr>
                <w:rFonts w:eastAsiaTheme="minorEastAsia"/>
                <w:szCs w:val="24"/>
              </w:rPr>
              <w:t>136 м на юго-запад от строения №</w:t>
            </w:r>
            <w:r w:rsidRPr="003466B2">
              <w:rPr>
                <w:rFonts w:eastAsiaTheme="minorEastAsia"/>
                <w:szCs w:val="24"/>
              </w:rPr>
              <w:t xml:space="preserve"> 9</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21000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приюта для животных</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24:43:0134002:416</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205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западная окраина, в 1,5 км юго-восточнее автодорожного моста через р. Чулым, участок Кондачаковский</w:t>
            </w:r>
            <w:r w:rsidR="006B27E2" w:rsidRPr="003466B2">
              <w:rPr>
                <w:rFonts w:eastAsiaTheme="minorEastAsia"/>
                <w:szCs w:val="24"/>
              </w:rPr>
              <w:t xml:space="preserve"> </w:t>
            </w:r>
            <w:r w:rsidRPr="003466B2">
              <w:rPr>
                <w:rFonts w:eastAsiaTheme="minorEastAsia"/>
                <w:szCs w:val="24"/>
              </w:rPr>
              <w:t>-</w:t>
            </w:r>
            <w:r w:rsidR="006B27E2" w:rsidRPr="003466B2">
              <w:rPr>
                <w:rFonts w:eastAsiaTheme="minorEastAsia"/>
                <w:szCs w:val="24"/>
              </w:rPr>
              <w:t xml:space="preserve"> </w:t>
            </w:r>
            <w:r w:rsidRPr="003466B2">
              <w:rPr>
                <w:rFonts w:eastAsiaTheme="minorEastAsia"/>
                <w:szCs w:val="24"/>
              </w:rPr>
              <w:t>1 месторождения Чулымское</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38000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недропользование</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24:43:0133001:20</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206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западная окраина, в 1,5 км юго-восточнее автодорожного моста через р. Чулым, участок Кондачаковский-1 месторождение Чулымское</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29450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недропользование</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24:43:0133001:19</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207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Западная 1-я ул., в</w:t>
            </w:r>
            <w:r w:rsidR="008960F7" w:rsidRPr="003466B2">
              <w:rPr>
                <w:rFonts w:eastAsiaTheme="minorEastAsia"/>
                <w:szCs w:val="24"/>
              </w:rPr>
              <w:t xml:space="preserve"> 2 метрах на север от строения №</w:t>
            </w:r>
            <w:r w:rsidRPr="003466B2">
              <w:rPr>
                <w:rFonts w:eastAsiaTheme="minorEastAsia"/>
                <w:szCs w:val="24"/>
              </w:rPr>
              <w:t xml:space="preserve"> 2</w:t>
            </w:r>
            <w:r w:rsidR="008960F7" w:rsidRPr="003466B2">
              <w:rPr>
                <w:rFonts w:eastAsiaTheme="minorEastAsia"/>
                <w:szCs w:val="24"/>
              </w:rPr>
              <w:t xml:space="preserve"> </w:t>
            </w:r>
            <w:r w:rsidRPr="003466B2">
              <w:rPr>
                <w:rFonts w:eastAsiaTheme="minorEastAsia"/>
                <w:szCs w:val="24"/>
              </w:rPr>
              <w:t>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3350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производственная деятельность</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24:43:0119012:71</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208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Кирова, 98</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7616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реконструкции незавершенного строительством объекта под многоэтажный жилой дом</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24:43:0104007:1</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209</w:t>
            </w:r>
          </w:p>
        </w:tc>
        <w:tc>
          <w:tcPr>
            <w:tcW w:w="4253" w:type="dxa"/>
            <w:tcBorders>
              <w:top w:val="single" w:sz="4" w:space="0" w:color="auto"/>
              <w:left w:val="single" w:sz="4" w:space="0" w:color="auto"/>
              <w:bottom w:val="single" w:sz="4" w:space="0" w:color="auto"/>
              <w:right w:val="single" w:sz="4" w:space="0" w:color="auto"/>
            </w:tcBorders>
          </w:tcPr>
          <w:p w:rsidR="00CD16A4" w:rsidRDefault="00A76679" w:rsidP="00A76679">
            <w:pPr>
              <w:pStyle w:val="ConsPlusNormal"/>
              <w:rPr>
                <w:rFonts w:eastAsiaTheme="minorEastAsia"/>
                <w:szCs w:val="24"/>
              </w:rPr>
            </w:pPr>
            <w:r w:rsidRPr="003466B2">
              <w:rPr>
                <w:rFonts w:eastAsiaTheme="minorEastAsia"/>
                <w:szCs w:val="24"/>
              </w:rPr>
              <w:t>Южна</w:t>
            </w:r>
            <w:r w:rsidR="006B27E2" w:rsidRPr="003466B2">
              <w:rPr>
                <w:rFonts w:eastAsiaTheme="minorEastAsia"/>
                <w:szCs w:val="24"/>
              </w:rPr>
              <w:t xml:space="preserve">я промзона, квартал </w:t>
            </w:r>
            <w:r w:rsidR="006B27E2" w:rsidRPr="003466B2">
              <w:rPr>
                <w:rFonts w:eastAsiaTheme="minorEastAsia"/>
                <w:szCs w:val="24"/>
                <w:lang w:val="en-US"/>
              </w:rPr>
              <w:t>II</w:t>
            </w:r>
            <w:r w:rsidR="008960F7" w:rsidRPr="003466B2">
              <w:rPr>
                <w:rFonts w:eastAsiaTheme="minorEastAsia"/>
                <w:szCs w:val="24"/>
              </w:rPr>
              <w:t xml:space="preserve">, </w:t>
            </w:r>
          </w:p>
          <w:p w:rsidR="00A76679" w:rsidRPr="003466B2" w:rsidRDefault="008960F7" w:rsidP="00A76679">
            <w:pPr>
              <w:pStyle w:val="ConsPlusNormal"/>
              <w:rPr>
                <w:rFonts w:eastAsiaTheme="minorEastAsia"/>
                <w:szCs w:val="24"/>
              </w:rPr>
            </w:pPr>
            <w:r w:rsidRPr="003466B2">
              <w:rPr>
                <w:rFonts w:eastAsiaTheme="minorEastAsia"/>
                <w:szCs w:val="24"/>
              </w:rPr>
              <w:t>участок №</w:t>
            </w:r>
            <w:r w:rsidR="00A76679" w:rsidRPr="003466B2">
              <w:rPr>
                <w:rFonts w:eastAsiaTheme="minorEastAsia"/>
                <w:szCs w:val="24"/>
              </w:rPr>
              <w:t xml:space="preserve"> 4</w:t>
            </w:r>
            <w:r w:rsidRPr="003466B2">
              <w:rPr>
                <w:rFonts w:eastAsiaTheme="minorEastAsia"/>
                <w:szCs w:val="24"/>
              </w:rPr>
              <w:t xml:space="preserve"> </w:t>
            </w:r>
            <w:r w:rsidR="00A76679" w:rsidRPr="003466B2">
              <w:rPr>
                <w:rFonts w:eastAsiaTheme="minorEastAsia"/>
                <w:szCs w:val="24"/>
              </w:rPr>
              <w:t>д</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10713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24:43:0129005:358</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lastRenderedPageBreak/>
              <w:t>210</w:t>
            </w:r>
          </w:p>
        </w:tc>
        <w:tc>
          <w:tcPr>
            <w:tcW w:w="4253" w:type="dxa"/>
            <w:tcBorders>
              <w:top w:val="single" w:sz="4" w:space="0" w:color="auto"/>
              <w:left w:val="single" w:sz="4" w:space="0" w:color="auto"/>
              <w:bottom w:val="single" w:sz="4" w:space="0" w:color="auto"/>
              <w:right w:val="single" w:sz="4" w:space="0" w:color="auto"/>
            </w:tcBorders>
          </w:tcPr>
          <w:p w:rsidR="00CD16A4" w:rsidRDefault="00A76679" w:rsidP="00A76679">
            <w:pPr>
              <w:pStyle w:val="ConsPlusNormal"/>
              <w:rPr>
                <w:rFonts w:eastAsiaTheme="minorEastAsia"/>
                <w:szCs w:val="24"/>
              </w:rPr>
            </w:pPr>
            <w:r w:rsidRPr="003466B2">
              <w:rPr>
                <w:rFonts w:eastAsiaTheme="minorEastAsia"/>
                <w:szCs w:val="24"/>
              </w:rPr>
              <w:t xml:space="preserve">с юго-западной стороны квартала 7б, </w:t>
            </w:r>
          </w:p>
          <w:p w:rsidR="00A76679" w:rsidRPr="003466B2" w:rsidRDefault="00A76679" w:rsidP="00A76679">
            <w:pPr>
              <w:pStyle w:val="ConsPlusNormal"/>
              <w:rPr>
                <w:rFonts w:eastAsiaTheme="minorEastAsia"/>
                <w:szCs w:val="24"/>
              </w:rPr>
            </w:pPr>
            <w:r w:rsidRPr="003466B2">
              <w:rPr>
                <w:rFonts w:eastAsiaTheme="minorEastAsia"/>
                <w:szCs w:val="24"/>
              </w:rPr>
              <w:t>в районе бывшего озера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6828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использования в целях строительства нежилого здания торгового назначения (крытого рынка)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24:43:0127001:5</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211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Тару</w:t>
            </w:r>
            <w:r w:rsidR="008960F7" w:rsidRPr="003466B2">
              <w:rPr>
                <w:rFonts w:eastAsiaTheme="minorEastAsia"/>
                <w:szCs w:val="24"/>
              </w:rPr>
              <w:t>тинская, в 50 м южнее строения №</w:t>
            </w:r>
            <w:r w:rsidRPr="003466B2">
              <w:rPr>
                <w:rFonts w:eastAsiaTheme="minorEastAsia"/>
                <w:szCs w:val="24"/>
              </w:rPr>
              <w:t xml:space="preserve"> 10</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3931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объектами энергетики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24:43:0104015:6</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212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Манкевича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1882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объектов электроснабжения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24:43:0000000:32589</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213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проезд Тептятский, 1</w:t>
            </w:r>
            <w:r w:rsidR="008960F7" w:rsidRPr="003466B2">
              <w:rPr>
                <w:rFonts w:eastAsiaTheme="minorEastAsia"/>
                <w:szCs w:val="24"/>
              </w:rPr>
              <w:t xml:space="preserve"> </w:t>
            </w:r>
            <w:r w:rsidRPr="003466B2">
              <w:rPr>
                <w:rFonts w:eastAsiaTheme="minorEastAsia"/>
                <w:szCs w:val="24"/>
              </w:rPr>
              <w:t>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2205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размещений гаражей (зданий и строений гаражного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24:43:0115008:199</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214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Калинина, 2</w:t>
            </w:r>
            <w:r w:rsidR="008960F7" w:rsidRPr="003466B2">
              <w:rPr>
                <w:rFonts w:eastAsiaTheme="minorEastAsia"/>
                <w:szCs w:val="24"/>
              </w:rPr>
              <w:t xml:space="preserve"> </w:t>
            </w:r>
            <w:r w:rsidRPr="003466B2">
              <w:rPr>
                <w:rFonts w:eastAsiaTheme="minorEastAsia"/>
                <w:szCs w:val="24"/>
              </w:rPr>
              <w:t>б</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2161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24:43:0127011:35</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216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6B27E2" w:rsidP="00A76679">
            <w:pPr>
              <w:pStyle w:val="ConsPlusNormal"/>
              <w:rPr>
                <w:rFonts w:eastAsiaTheme="minorEastAsia"/>
                <w:szCs w:val="24"/>
              </w:rPr>
            </w:pPr>
            <w:r w:rsidRPr="003466B2">
              <w:rPr>
                <w:rFonts w:eastAsiaTheme="minorEastAsia"/>
                <w:szCs w:val="24"/>
              </w:rPr>
              <w:t xml:space="preserve">Южная промзона, квартал </w:t>
            </w:r>
            <w:r w:rsidRPr="003466B2">
              <w:rPr>
                <w:rFonts w:eastAsiaTheme="minorEastAsia"/>
                <w:szCs w:val="24"/>
                <w:lang w:val="en-US"/>
              </w:rPr>
              <w:t>I</w:t>
            </w:r>
            <w:r w:rsidR="00A76679" w:rsidRPr="003466B2">
              <w:rPr>
                <w:rFonts w:eastAsiaTheme="minorEastAsia"/>
                <w:szCs w:val="24"/>
              </w:rPr>
              <w:t>, строение 7</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8372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24:43:0129005:361</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217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ул. Абалаковская, в </w:t>
            </w:r>
            <w:r w:rsidR="008960F7" w:rsidRPr="003466B2">
              <w:rPr>
                <w:rFonts w:eastAsiaTheme="minorEastAsia"/>
                <w:szCs w:val="24"/>
              </w:rPr>
              <w:t>100 м на восток от жилого дома №</w:t>
            </w:r>
            <w:r w:rsidRPr="003466B2">
              <w:rPr>
                <w:rFonts w:eastAsiaTheme="minorEastAsia"/>
                <w:szCs w:val="24"/>
              </w:rPr>
              <w:t xml:space="preserve"> 5</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616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строительство склада строительных материалов</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24:43:0104002:5</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218</w:t>
            </w:r>
          </w:p>
        </w:tc>
        <w:tc>
          <w:tcPr>
            <w:tcW w:w="4253" w:type="dxa"/>
            <w:tcBorders>
              <w:top w:val="single" w:sz="4" w:space="0" w:color="auto"/>
              <w:left w:val="single" w:sz="4" w:space="0" w:color="auto"/>
              <w:bottom w:val="single" w:sz="4" w:space="0" w:color="auto"/>
              <w:right w:val="single" w:sz="4" w:space="0" w:color="auto"/>
            </w:tcBorders>
          </w:tcPr>
          <w:p w:rsidR="00CD16A4" w:rsidRDefault="00A76679" w:rsidP="00A76679">
            <w:pPr>
              <w:pStyle w:val="ConsPlusNormal"/>
              <w:rPr>
                <w:rFonts w:eastAsiaTheme="minorEastAsia"/>
                <w:szCs w:val="24"/>
              </w:rPr>
            </w:pPr>
            <w:r w:rsidRPr="003466B2">
              <w:rPr>
                <w:rFonts w:eastAsiaTheme="minorEastAsia"/>
                <w:szCs w:val="24"/>
              </w:rPr>
              <w:t>га</w:t>
            </w:r>
            <w:r w:rsidR="008960F7" w:rsidRPr="003466B2">
              <w:rPr>
                <w:rFonts w:eastAsiaTheme="minorEastAsia"/>
                <w:szCs w:val="24"/>
              </w:rPr>
              <w:t xml:space="preserve">ражное общество № 21 а, </w:t>
            </w:r>
          </w:p>
          <w:p w:rsidR="00A76679" w:rsidRPr="003466B2" w:rsidRDefault="008960F7" w:rsidP="00A76679">
            <w:pPr>
              <w:pStyle w:val="ConsPlusNormal"/>
              <w:rPr>
                <w:rFonts w:eastAsiaTheme="minorEastAsia"/>
                <w:szCs w:val="24"/>
              </w:rPr>
            </w:pPr>
            <w:r w:rsidRPr="003466B2">
              <w:rPr>
                <w:rFonts w:eastAsiaTheme="minorEastAsia"/>
                <w:szCs w:val="24"/>
              </w:rPr>
              <w:t>участок №</w:t>
            </w:r>
            <w:r w:rsidR="00A76679" w:rsidRPr="003466B2">
              <w:rPr>
                <w:rFonts w:eastAsiaTheme="minorEastAsia"/>
                <w:szCs w:val="24"/>
              </w:rPr>
              <w:t xml:space="preserve"> 91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439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Обслуживание автотранспорта, с целью строительства нежилого здания гаражного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24:43:0126022:513</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219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457AB7" w:rsidP="00A76679">
            <w:pPr>
              <w:pStyle w:val="ConsPlusNormal"/>
              <w:rPr>
                <w:rFonts w:eastAsiaTheme="minorEastAsia"/>
                <w:szCs w:val="24"/>
              </w:rPr>
            </w:pPr>
            <w:r>
              <w:rPr>
                <w:rFonts w:eastAsiaTheme="minorEastAsia"/>
                <w:szCs w:val="24"/>
              </w:rPr>
              <w:t>ул. Стасовой, 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9614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w:t>
            </w:r>
            <w:r w:rsidR="006A676E" w:rsidRPr="003466B2">
              <w:rPr>
                <w:rFonts w:eastAsiaTheme="minorEastAsia"/>
                <w:szCs w:val="24"/>
              </w:rPr>
              <w:t xml:space="preserve"> строительства нежилого здания «Дома молодежи»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24:43:0122002:19</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220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ст. Ачинск-1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3167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Склады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24:43:0102006:13</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221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6A676E" w:rsidP="00A76679">
            <w:pPr>
              <w:pStyle w:val="ConsPlusNormal"/>
              <w:rPr>
                <w:rFonts w:eastAsiaTheme="minorEastAsia"/>
                <w:szCs w:val="24"/>
              </w:rPr>
            </w:pPr>
            <w:r w:rsidRPr="003466B2">
              <w:rPr>
                <w:rFonts w:eastAsiaTheme="minorEastAsia"/>
                <w:szCs w:val="24"/>
              </w:rPr>
              <w:t>ул. Давыдова, №</w:t>
            </w:r>
            <w:r w:rsidR="00A76679" w:rsidRPr="003466B2">
              <w:rPr>
                <w:rFonts w:eastAsiaTheme="minorEastAsia"/>
                <w:szCs w:val="24"/>
              </w:rPr>
              <w:t xml:space="preserve"> 2</w:t>
            </w:r>
            <w:r w:rsidR="006B27E2" w:rsidRPr="003466B2">
              <w:rPr>
                <w:rFonts w:eastAsiaTheme="minorEastAsia"/>
                <w:szCs w:val="24"/>
                <w:lang w:val="en-US"/>
              </w:rPr>
              <w:t xml:space="preserve"> </w:t>
            </w:r>
            <w:r w:rsidR="00A76679" w:rsidRPr="003466B2">
              <w:rPr>
                <w:rFonts w:eastAsiaTheme="minorEastAsia"/>
                <w:szCs w:val="24"/>
              </w:rPr>
              <w:t>д</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900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автомоечного комплекса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24:43:0103010:22</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222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Давыдов</w:t>
            </w:r>
            <w:r w:rsidR="006A676E" w:rsidRPr="003466B2">
              <w:rPr>
                <w:rFonts w:eastAsiaTheme="minorEastAsia"/>
                <w:szCs w:val="24"/>
              </w:rPr>
              <w:t>а, в 50 м на север от строения №</w:t>
            </w:r>
            <w:r w:rsidRPr="003466B2">
              <w:rPr>
                <w:rFonts w:eastAsiaTheme="minorEastAsia"/>
                <w:szCs w:val="24"/>
              </w:rPr>
              <w:t xml:space="preserve"> 2</w:t>
            </w:r>
            <w:r w:rsidR="003D54AD" w:rsidRPr="003466B2">
              <w:rPr>
                <w:rFonts w:eastAsiaTheme="minorEastAsia"/>
                <w:szCs w:val="24"/>
              </w:rPr>
              <w:t xml:space="preserve"> </w:t>
            </w:r>
            <w:r w:rsidRPr="003466B2">
              <w:rPr>
                <w:rFonts w:eastAsiaTheme="minorEastAsia"/>
                <w:szCs w:val="24"/>
              </w:rPr>
              <w:t>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600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торгового назначения с двумя гаражными боксами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24:43:0103010:34</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lastRenderedPageBreak/>
              <w:t>223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w:t>
            </w:r>
            <w:r w:rsidR="006A676E" w:rsidRPr="003466B2">
              <w:rPr>
                <w:rFonts w:eastAsiaTheme="minorEastAsia"/>
                <w:szCs w:val="24"/>
              </w:rPr>
              <w:t>я промзона, квартал V строение №</w:t>
            </w:r>
            <w:r w:rsidRPr="003466B2">
              <w:rPr>
                <w:rFonts w:eastAsiaTheme="minorEastAsia"/>
                <w:szCs w:val="24"/>
              </w:rPr>
              <w:t xml:space="preserve"> 8</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9768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объектом незавершенного строительства и необходимый для его использования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24:43:0131001:60</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224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6A676E" w:rsidP="00A76679">
            <w:pPr>
              <w:pStyle w:val="ConsPlusNormal"/>
              <w:rPr>
                <w:rFonts w:eastAsiaTheme="minorEastAsia"/>
                <w:szCs w:val="24"/>
              </w:rPr>
            </w:pPr>
            <w:r w:rsidRPr="003466B2">
              <w:rPr>
                <w:rFonts w:eastAsiaTheme="minorEastAsia"/>
                <w:szCs w:val="24"/>
              </w:rPr>
              <w:t>ул. Манкевича, южнее строений №</w:t>
            </w:r>
            <w:r w:rsidR="00A76679" w:rsidRPr="003466B2">
              <w:rPr>
                <w:rFonts w:eastAsiaTheme="minorEastAsia"/>
                <w:szCs w:val="24"/>
              </w:rPr>
              <w:t xml:space="preserve"> 37</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22910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строительство железнодорожного тупикового пути необщего пользования с примыканием к </w:t>
            </w:r>
            <w:r w:rsidR="006A676E" w:rsidRPr="003466B2">
              <w:rPr>
                <w:rFonts w:eastAsiaTheme="minorEastAsia"/>
                <w:szCs w:val="24"/>
              </w:rPr>
              <w:t>железнодорожному пути №</w:t>
            </w:r>
            <w:r w:rsidRPr="003466B2">
              <w:rPr>
                <w:rFonts w:eastAsiaTheme="minorEastAsia"/>
                <w:szCs w:val="24"/>
              </w:rPr>
              <w:t xml:space="preserve"> 1</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24:43:0000000:33378</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225</w:t>
            </w:r>
          </w:p>
        </w:tc>
        <w:tc>
          <w:tcPr>
            <w:tcW w:w="4253" w:type="dxa"/>
            <w:tcBorders>
              <w:top w:val="single" w:sz="4" w:space="0" w:color="auto"/>
              <w:left w:val="single" w:sz="4" w:space="0" w:color="auto"/>
              <w:bottom w:val="single" w:sz="4" w:space="0" w:color="auto"/>
              <w:right w:val="single" w:sz="4" w:space="0" w:color="auto"/>
            </w:tcBorders>
          </w:tcPr>
          <w:p w:rsidR="00CD16A4" w:rsidRDefault="00A76679" w:rsidP="00A76679">
            <w:pPr>
              <w:pStyle w:val="ConsPlusNormal"/>
              <w:rPr>
                <w:rFonts w:eastAsiaTheme="minorEastAsia"/>
                <w:szCs w:val="24"/>
              </w:rPr>
            </w:pPr>
            <w:r w:rsidRPr="003466B2">
              <w:rPr>
                <w:rFonts w:eastAsiaTheme="minorEastAsia"/>
                <w:szCs w:val="24"/>
              </w:rPr>
              <w:t xml:space="preserve">Южная промзона, квартал I, </w:t>
            </w:r>
          </w:p>
          <w:p w:rsidR="00A76679" w:rsidRPr="003466B2" w:rsidRDefault="00A76679" w:rsidP="00A76679">
            <w:pPr>
              <w:pStyle w:val="ConsPlusNormal"/>
              <w:rPr>
                <w:rFonts w:eastAsiaTheme="minorEastAsia"/>
                <w:szCs w:val="24"/>
              </w:rPr>
            </w:pPr>
            <w:r w:rsidRPr="003466B2">
              <w:rPr>
                <w:rFonts w:eastAsiaTheme="minorEastAsia"/>
                <w:szCs w:val="24"/>
              </w:rPr>
              <w:t>строения 12</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475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24:43:0129005:78</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226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участок находится в 10 метрах на северо-запад от садов</w:t>
            </w:r>
            <w:r w:rsidR="006A676E" w:rsidRPr="003466B2">
              <w:rPr>
                <w:rFonts w:eastAsiaTheme="minorEastAsia"/>
                <w:szCs w:val="24"/>
              </w:rPr>
              <w:t>ого общества «Березка»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Связь</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24:43:0132005:291</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227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г. Ачинск-8, район СУ ТЭЦ</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15127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использования производственных зданий с прилегающей территорией</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24:43:0134002:33</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228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 ст. Промышленная, 4 км</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2126,7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железнодорожных путей</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24:43:0129005:59</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229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Южная </w:t>
            </w:r>
            <w:r w:rsidR="006B27E2" w:rsidRPr="003466B2">
              <w:rPr>
                <w:rFonts w:eastAsiaTheme="minorEastAsia"/>
                <w:szCs w:val="24"/>
              </w:rPr>
              <w:t xml:space="preserve">промзона, квартал </w:t>
            </w:r>
            <w:r w:rsidR="006B27E2" w:rsidRPr="003466B2">
              <w:rPr>
                <w:rFonts w:eastAsiaTheme="minorEastAsia"/>
                <w:szCs w:val="24"/>
                <w:lang w:val="en-US"/>
              </w:rPr>
              <w:t>I</w:t>
            </w:r>
            <w:r w:rsidR="00CE52DB" w:rsidRPr="003466B2">
              <w:rPr>
                <w:rFonts w:eastAsiaTheme="minorEastAsia"/>
                <w:szCs w:val="24"/>
              </w:rPr>
              <w:t>, строения 1а</w:t>
            </w:r>
            <w:r w:rsidRPr="003466B2">
              <w:rPr>
                <w:rFonts w:eastAsiaTheme="minorEastAsia"/>
                <w:szCs w:val="24"/>
              </w:rPr>
              <w:t xml:space="preserve"> и 1б</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2342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использования производственной базы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24:43:0129005:25</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231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CE52DB" w:rsidP="00A76679">
            <w:pPr>
              <w:pStyle w:val="ConsPlusNormal"/>
              <w:rPr>
                <w:rFonts w:eastAsiaTheme="minorEastAsia"/>
                <w:szCs w:val="24"/>
              </w:rPr>
            </w:pPr>
            <w:r w:rsidRPr="003466B2">
              <w:rPr>
                <w:rFonts w:eastAsiaTheme="minorEastAsia"/>
                <w:szCs w:val="24"/>
              </w:rPr>
              <w:t>микрорайон 7, №</w:t>
            </w:r>
            <w:r w:rsidR="00A76679" w:rsidRPr="003466B2">
              <w:rPr>
                <w:rFonts w:eastAsiaTheme="minorEastAsia"/>
                <w:szCs w:val="24"/>
              </w:rPr>
              <w:t xml:space="preserve"> 1г</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1182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объектами административного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24:43:0114001:1228</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232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промзона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17862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24:43:0129005:340</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233</w:t>
            </w:r>
          </w:p>
        </w:tc>
        <w:tc>
          <w:tcPr>
            <w:tcW w:w="4253" w:type="dxa"/>
            <w:tcBorders>
              <w:top w:val="single" w:sz="4" w:space="0" w:color="auto"/>
              <w:left w:val="single" w:sz="4" w:space="0" w:color="auto"/>
              <w:bottom w:val="single" w:sz="4" w:space="0" w:color="auto"/>
              <w:right w:val="single" w:sz="4" w:space="0" w:color="auto"/>
            </w:tcBorders>
          </w:tcPr>
          <w:p w:rsidR="00CD16A4" w:rsidRDefault="00A76679" w:rsidP="00A76679">
            <w:pPr>
              <w:pStyle w:val="ConsPlusNormal"/>
              <w:rPr>
                <w:rFonts w:eastAsiaTheme="minorEastAsia"/>
                <w:szCs w:val="24"/>
              </w:rPr>
            </w:pPr>
            <w:r w:rsidRPr="003466B2">
              <w:rPr>
                <w:rFonts w:eastAsiaTheme="minorEastAsia"/>
                <w:szCs w:val="24"/>
              </w:rPr>
              <w:t xml:space="preserve">Южная промзона, квартал II, </w:t>
            </w:r>
          </w:p>
          <w:p w:rsidR="00A76679" w:rsidRPr="003466B2" w:rsidRDefault="00A76679" w:rsidP="00A76679">
            <w:pPr>
              <w:pStyle w:val="ConsPlusNormal"/>
              <w:rPr>
                <w:rFonts w:eastAsiaTheme="minorEastAsia"/>
                <w:szCs w:val="24"/>
              </w:rPr>
            </w:pPr>
            <w:r w:rsidRPr="003466B2">
              <w:rPr>
                <w:rFonts w:eastAsiaTheme="minorEastAsia"/>
                <w:szCs w:val="24"/>
              </w:rPr>
              <w:t>строения 2</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35063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24:43:0129005:151</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234</w:t>
            </w:r>
          </w:p>
        </w:tc>
        <w:tc>
          <w:tcPr>
            <w:tcW w:w="4253" w:type="dxa"/>
            <w:tcBorders>
              <w:top w:val="single" w:sz="4" w:space="0" w:color="auto"/>
              <w:left w:val="single" w:sz="4" w:space="0" w:color="auto"/>
              <w:bottom w:val="single" w:sz="4" w:space="0" w:color="auto"/>
              <w:right w:val="single" w:sz="4" w:space="0" w:color="auto"/>
            </w:tcBorders>
          </w:tcPr>
          <w:p w:rsidR="00CD16A4" w:rsidRDefault="00A76679" w:rsidP="00A76679">
            <w:pPr>
              <w:pStyle w:val="ConsPlusNormal"/>
              <w:rPr>
                <w:rFonts w:eastAsiaTheme="minorEastAsia"/>
                <w:szCs w:val="24"/>
              </w:rPr>
            </w:pPr>
            <w:r w:rsidRPr="003466B2">
              <w:rPr>
                <w:rFonts w:eastAsiaTheme="minorEastAsia"/>
                <w:szCs w:val="24"/>
              </w:rPr>
              <w:t xml:space="preserve">Южная </w:t>
            </w:r>
            <w:r w:rsidR="006B27E2" w:rsidRPr="003466B2">
              <w:rPr>
                <w:rFonts w:eastAsiaTheme="minorEastAsia"/>
                <w:szCs w:val="24"/>
              </w:rPr>
              <w:t xml:space="preserve">промзона, квартал </w:t>
            </w:r>
            <w:r w:rsidR="006B27E2" w:rsidRPr="003466B2">
              <w:rPr>
                <w:rFonts w:eastAsiaTheme="minorEastAsia"/>
                <w:szCs w:val="24"/>
                <w:lang w:val="en-US"/>
              </w:rPr>
              <w:t>XI</w:t>
            </w:r>
            <w:r w:rsidR="00CE52DB" w:rsidRPr="003466B2">
              <w:rPr>
                <w:rFonts w:eastAsiaTheme="minorEastAsia"/>
                <w:szCs w:val="24"/>
              </w:rPr>
              <w:t xml:space="preserve">, </w:t>
            </w:r>
          </w:p>
          <w:p w:rsidR="00A76679" w:rsidRPr="003466B2" w:rsidRDefault="00CE52DB" w:rsidP="00A76679">
            <w:pPr>
              <w:pStyle w:val="ConsPlusNormal"/>
              <w:rPr>
                <w:rFonts w:eastAsiaTheme="minorEastAsia"/>
                <w:szCs w:val="24"/>
              </w:rPr>
            </w:pPr>
            <w:r w:rsidRPr="003466B2">
              <w:rPr>
                <w:rFonts w:eastAsiaTheme="minorEastAsia"/>
                <w:szCs w:val="24"/>
              </w:rPr>
              <w:t>строение № 4, участок №</w:t>
            </w:r>
            <w:r w:rsidR="00A76679" w:rsidRPr="003466B2">
              <w:rPr>
                <w:rFonts w:eastAsiaTheme="minorEastAsia"/>
                <w:szCs w:val="24"/>
              </w:rPr>
              <w:t xml:space="preserve"> 2</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1949,82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24:43:0000000:24481</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lastRenderedPageBreak/>
              <w:t>235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Юбилейная, 7</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1991,39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Амбулаторно-поликлиническое обслуживание</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24:43:0126011:3</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236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Пригородная, участок расположен</w:t>
            </w:r>
            <w:r w:rsidR="00CE52DB" w:rsidRPr="003466B2">
              <w:rPr>
                <w:rFonts w:eastAsiaTheme="minorEastAsia"/>
                <w:szCs w:val="24"/>
              </w:rPr>
              <w:t xml:space="preserve"> в 6 метрах на запад от здания №</w:t>
            </w:r>
            <w:r w:rsidRPr="003466B2">
              <w:rPr>
                <w:rFonts w:eastAsiaTheme="minorEastAsia"/>
                <w:szCs w:val="24"/>
              </w:rPr>
              <w:t xml:space="preserve"> 1а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торгово</w:t>
            </w:r>
            <w:r w:rsidR="00492F38" w:rsidRPr="003466B2">
              <w:rPr>
                <w:rFonts w:eastAsiaTheme="minorEastAsia"/>
                <w:szCs w:val="24"/>
              </w:rPr>
              <w:t xml:space="preserve"> </w:t>
            </w:r>
            <w:r w:rsidRPr="003466B2">
              <w:rPr>
                <w:rFonts w:eastAsiaTheme="minorEastAsia"/>
                <w:szCs w:val="24"/>
              </w:rPr>
              <w:t>-</w:t>
            </w:r>
            <w:r w:rsidR="00492F38" w:rsidRPr="003466B2">
              <w:rPr>
                <w:rFonts w:eastAsiaTheme="minorEastAsia"/>
                <w:szCs w:val="24"/>
              </w:rPr>
              <w:t xml:space="preserve"> </w:t>
            </w:r>
            <w:r w:rsidRPr="003466B2">
              <w:rPr>
                <w:rFonts w:eastAsiaTheme="minorEastAsia"/>
                <w:szCs w:val="24"/>
              </w:rPr>
              <w:t>складского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24:43:0128034:12</w:t>
            </w:r>
          </w:p>
        </w:tc>
      </w:tr>
      <w:tr w:rsidR="00923A67" w:rsidRPr="00D45EEB" w:rsidTr="006B39D0">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237</w:t>
            </w:r>
          </w:p>
        </w:tc>
        <w:tc>
          <w:tcPr>
            <w:tcW w:w="4253" w:type="dxa"/>
            <w:tcBorders>
              <w:top w:val="single" w:sz="4" w:space="0" w:color="auto"/>
              <w:left w:val="single" w:sz="4" w:space="0" w:color="auto"/>
              <w:bottom w:val="single" w:sz="4" w:space="0" w:color="auto"/>
              <w:right w:val="single" w:sz="4" w:space="0" w:color="auto"/>
            </w:tcBorders>
          </w:tcPr>
          <w:p w:rsidR="00CD16A4" w:rsidRDefault="00A76679" w:rsidP="00A76679">
            <w:pPr>
              <w:pStyle w:val="ConsPlusNormal"/>
              <w:rPr>
                <w:rFonts w:eastAsiaTheme="minorEastAsia"/>
                <w:szCs w:val="24"/>
              </w:rPr>
            </w:pPr>
            <w:r w:rsidRPr="003466B2">
              <w:rPr>
                <w:rFonts w:eastAsiaTheme="minorEastAsia"/>
                <w:szCs w:val="24"/>
              </w:rPr>
              <w:t>Южная промзона, к</w:t>
            </w:r>
            <w:r w:rsidR="00CE52DB" w:rsidRPr="003466B2">
              <w:rPr>
                <w:rFonts w:eastAsiaTheme="minorEastAsia"/>
                <w:szCs w:val="24"/>
              </w:rPr>
              <w:t xml:space="preserve">вартал V, </w:t>
            </w:r>
          </w:p>
          <w:p w:rsidR="00A76679" w:rsidRPr="003466B2" w:rsidRDefault="00CE52DB" w:rsidP="00A76679">
            <w:pPr>
              <w:pStyle w:val="ConsPlusNormal"/>
              <w:rPr>
                <w:rFonts w:eastAsiaTheme="minorEastAsia"/>
                <w:szCs w:val="24"/>
              </w:rPr>
            </w:pPr>
            <w:r w:rsidRPr="003466B2">
              <w:rPr>
                <w:rFonts w:eastAsiaTheme="minorEastAsia"/>
                <w:szCs w:val="24"/>
              </w:rPr>
              <w:t>строение №</w:t>
            </w:r>
            <w:r w:rsidR="00A76679" w:rsidRPr="003466B2">
              <w:rPr>
                <w:rFonts w:eastAsiaTheme="minorEastAsia"/>
                <w:szCs w:val="24"/>
              </w:rPr>
              <w:t xml:space="preserve"> 9</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42878,74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использования производственной базы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24:43:0131001:32</w:t>
            </w:r>
          </w:p>
        </w:tc>
      </w:tr>
    </w:tbl>
    <w:p w:rsidR="00AD23C3" w:rsidRDefault="00AD23C3" w:rsidP="00A76679">
      <w:pPr>
        <w:pStyle w:val="ConsPlusNormal"/>
        <w:rPr>
          <w:sz w:val="28"/>
          <w:szCs w:val="28"/>
        </w:rPr>
      </w:pPr>
    </w:p>
    <w:p w:rsidR="00660B26" w:rsidRDefault="00660B26" w:rsidP="00A76679">
      <w:pPr>
        <w:pStyle w:val="ConsPlusNormal"/>
        <w:rPr>
          <w:color w:val="000000" w:themeColor="text1"/>
          <w:sz w:val="28"/>
          <w:szCs w:val="28"/>
        </w:rPr>
      </w:pPr>
    </w:p>
    <w:p w:rsidR="00660B26" w:rsidRPr="00A76679" w:rsidRDefault="00660B26" w:rsidP="00A76679">
      <w:pPr>
        <w:pStyle w:val="ConsPlusNormal"/>
        <w:rPr>
          <w:sz w:val="28"/>
          <w:szCs w:val="28"/>
        </w:rPr>
        <w:sectPr w:rsidR="00660B26" w:rsidRPr="00A76679" w:rsidSect="00660B26">
          <w:headerReference w:type="default" r:id="rId34"/>
          <w:footerReference w:type="default" r:id="rId35"/>
          <w:pgSz w:w="16838" w:h="11906" w:orient="landscape"/>
          <w:pgMar w:top="1134" w:right="850" w:bottom="1134" w:left="1701" w:header="0" w:footer="0" w:gutter="0"/>
          <w:cols w:space="720"/>
          <w:noEndnote/>
          <w:docGrid w:linePitch="299"/>
        </w:sectPr>
      </w:pPr>
    </w:p>
    <w:p w:rsidR="00A76679" w:rsidRPr="00A76679" w:rsidRDefault="00CE52DB" w:rsidP="008E235E">
      <w:pPr>
        <w:pStyle w:val="ConsPlusNormal"/>
        <w:jc w:val="right"/>
        <w:outlineLvl w:val="1"/>
        <w:rPr>
          <w:sz w:val="28"/>
          <w:szCs w:val="28"/>
        </w:rPr>
      </w:pPr>
      <w:r>
        <w:rPr>
          <w:sz w:val="28"/>
          <w:szCs w:val="28"/>
        </w:rPr>
        <w:lastRenderedPageBreak/>
        <w:t>Приложение №</w:t>
      </w:r>
      <w:r w:rsidR="00A76679" w:rsidRPr="00A76679">
        <w:rPr>
          <w:sz w:val="28"/>
          <w:szCs w:val="28"/>
        </w:rPr>
        <w:t xml:space="preserve"> 5</w:t>
      </w:r>
    </w:p>
    <w:p w:rsidR="00A76679" w:rsidRPr="00A76679" w:rsidRDefault="00A76679" w:rsidP="008E235E">
      <w:pPr>
        <w:pStyle w:val="ConsPlusNormal"/>
        <w:jc w:val="right"/>
        <w:rPr>
          <w:sz w:val="28"/>
          <w:szCs w:val="28"/>
        </w:rPr>
      </w:pPr>
      <w:r w:rsidRPr="00A76679">
        <w:rPr>
          <w:sz w:val="28"/>
          <w:szCs w:val="28"/>
        </w:rPr>
        <w:t>к муниципальной программе</w:t>
      </w:r>
      <w:r w:rsidR="008E235E">
        <w:rPr>
          <w:sz w:val="28"/>
          <w:szCs w:val="28"/>
        </w:rPr>
        <w:t xml:space="preserve"> </w:t>
      </w:r>
      <w:r w:rsidRPr="00A76679">
        <w:rPr>
          <w:sz w:val="28"/>
          <w:szCs w:val="28"/>
        </w:rPr>
        <w:t>города Ачинска</w:t>
      </w:r>
    </w:p>
    <w:p w:rsidR="00A76679" w:rsidRPr="00A76679" w:rsidRDefault="00CE52DB" w:rsidP="008E235E">
      <w:pPr>
        <w:pStyle w:val="ConsPlusNormal"/>
        <w:jc w:val="right"/>
        <w:rPr>
          <w:sz w:val="28"/>
          <w:szCs w:val="28"/>
        </w:rPr>
      </w:pPr>
      <w:r>
        <w:rPr>
          <w:sz w:val="28"/>
          <w:szCs w:val="28"/>
        </w:rPr>
        <w:t>«</w:t>
      </w:r>
      <w:r w:rsidR="00A76679" w:rsidRPr="00A76679">
        <w:rPr>
          <w:sz w:val="28"/>
          <w:szCs w:val="28"/>
        </w:rPr>
        <w:t>Формирование современной</w:t>
      </w:r>
      <w:r w:rsidR="008E235E">
        <w:rPr>
          <w:sz w:val="28"/>
          <w:szCs w:val="28"/>
        </w:rPr>
        <w:t xml:space="preserve"> </w:t>
      </w:r>
      <w:r>
        <w:rPr>
          <w:sz w:val="28"/>
          <w:szCs w:val="28"/>
        </w:rPr>
        <w:t>городской среды»</w:t>
      </w:r>
    </w:p>
    <w:p w:rsidR="00A76679" w:rsidRPr="00A76679" w:rsidRDefault="00A76679" w:rsidP="00A76679">
      <w:pPr>
        <w:pStyle w:val="ConsPlusNormal"/>
        <w:jc w:val="both"/>
        <w:rPr>
          <w:sz w:val="28"/>
          <w:szCs w:val="28"/>
        </w:rPr>
      </w:pPr>
    </w:p>
    <w:p w:rsidR="00A76679" w:rsidRPr="00A76679" w:rsidRDefault="00A76679" w:rsidP="00512859">
      <w:pPr>
        <w:pStyle w:val="ConsPlusTitle"/>
        <w:jc w:val="center"/>
        <w:rPr>
          <w:rFonts w:ascii="Times New Roman" w:hAnsi="Times New Roman" w:cs="Times New Roman"/>
          <w:sz w:val="28"/>
          <w:szCs w:val="28"/>
        </w:rPr>
      </w:pPr>
      <w:bookmarkStart w:id="7" w:name="Par4618"/>
      <w:bookmarkEnd w:id="7"/>
      <w:r w:rsidRPr="00A76679">
        <w:rPr>
          <w:rFonts w:ascii="Times New Roman" w:hAnsi="Times New Roman" w:cs="Times New Roman"/>
          <w:sz w:val="28"/>
          <w:szCs w:val="28"/>
        </w:rPr>
        <w:t>ПОРЯДОК</w:t>
      </w:r>
      <w:r w:rsidR="00512859">
        <w:rPr>
          <w:rFonts w:ascii="Times New Roman" w:hAnsi="Times New Roman" w:cs="Times New Roman"/>
          <w:sz w:val="28"/>
          <w:szCs w:val="28"/>
        </w:rPr>
        <w:t xml:space="preserve"> </w:t>
      </w:r>
      <w:r w:rsidRPr="00A76679">
        <w:rPr>
          <w:rFonts w:ascii="Times New Roman" w:hAnsi="Times New Roman" w:cs="Times New Roman"/>
          <w:sz w:val="28"/>
          <w:szCs w:val="28"/>
        </w:rPr>
        <w:t>РАЗРАБОТКИ, ОБСУЖДЕНИЯ С ЗАИНТЕРЕСОВАННЫМИ ЛИЦАМИ</w:t>
      </w:r>
      <w:r w:rsidR="00512859">
        <w:rPr>
          <w:rFonts w:ascii="Times New Roman" w:hAnsi="Times New Roman" w:cs="Times New Roman"/>
          <w:sz w:val="28"/>
          <w:szCs w:val="28"/>
        </w:rPr>
        <w:t xml:space="preserve"> </w:t>
      </w:r>
      <w:r w:rsidRPr="00A76679">
        <w:rPr>
          <w:rFonts w:ascii="Times New Roman" w:hAnsi="Times New Roman" w:cs="Times New Roman"/>
          <w:sz w:val="28"/>
          <w:szCs w:val="28"/>
        </w:rPr>
        <w:t>И УТВЕРЖДЕНИЯ ДИЗАЙН-ПРОЕКТОВ БЛАГОУСТРОЙСТВА ДВОРОВЫХ</w:t>
      </w:r>
    </w:p>
    <w:p w:rsidR="00A76679" w:rsidRPr="00A76679" w:rsidRDefault="00A76679" w:rsidP="00A7667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И ОБЩЕСТВЕННЫХ ТЕРРИТОРИЙ</w:t>
      </w:r>
    </w:p>
    <w:p w:rsidR="00A76679" w:rsidRPr="00A76679" w:rsidRDefault="00A76679" w:rsidP="00A76679">
      <w:pPr>
        <w:pStyle w:val="ConsPlusNormal"/>
        <w:jc w:val="both"/>
        <w:rPr>
          <w:sz w:val="28"/>
          <w:szCs w:val="28"/>
        </w:rPr>
      </w:pPr>
    </w:p>
    <w:p w:rsidR="00A76679" w:rsidRPr="00A76679" w:rsidRDefault="00A76679" w:rsidP="00A76679">
      <w:pPr>
        <w:pStyle w:val="ConsPlusTitle"/>
        <w:jc w:val="center"/>
        <w:outlineLvl w:val="2"/>
        <w:rPr>
          <w:rFonts w:ascii="Times New Roman" w:hAnsi="Times New Roman" w:cs="Times New Roman"/>
          <w:sz w:val="28"/>
          <w:szCs w:val="28"/>
        </w:rPr>
      </w:pPr>
      <w:r w:rsidRPr="00A76679">
        <w:rPr>
          <w:rFonts w:ascii="Times New Roman" w:hAnsi="Times New Roman" w:cs="Times New Roman"/>
          <w:sz w:val="28"/>
          <w:szCs w:val="28"/>
        </w:rPr>
        <w:t>1. ОБЩИЕ ПОЛОЖЕНИЯ</w:t>
      </w:r>
    </w:p>
    <w:p w:rsidR="00A76679" w:rsidRPr="00A76679" w:rsidRDefault="00A76679" w:rsidP="00A76679">
      <w:pPr>
        <w:pStyle w:val="ConsPlusNormal"/>
        <w:jc w:val="both"/>
        <w:rPr>
          <w:sz w:val="28"/>
          <w:szCs w:val="28"/>
        </w:rPr>
      </w:pPr>
    </w:p>
    <w:p w:rsidR="00A76679" w:rsidRPr="00A76679" w:rsidRDefault="00A76679" w:rsidP="009039C5">
      <w:pPr>
        <w:pStyle w:val="ConsPlusNormal"/>
        <w:ind w:firstLine="540"/>
        <w:jc w:val="both"/>
        <w:rPr>
          <w:sz w:val="28"/>
          <w:szCs w:val="28"/>
        </w:rPr>
      </w:pPr>
      <w:r w:rsidRPr="00A76679">
        <w:rPr>
          <w:sz w:val="28"/>
          <w:szCs w:val="28"/>
        </w:rPr>
        <w:t>1.1. Порядок разработки, обсуждения с заинтересованными лицами и утверждения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проектов благоустройства дворовых, а также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 xml:space="preserve">проекта благоустройства общественной территории и места массового отдыха населения (скверов, парков) города Ачинска на 2018 - 2025 год (далее - Порядок), разработан в соответствии с Градостроительным </w:t>
      </w:r>
      <w:hyperlink r:id="rId36" w:history="1">
        <w:r w:rsidRPr="00CE52DB">
          <w:rPr>
            <w:sz w:val="28"/>
            <w:szCs w:val="28"/>
          </w:rPr>
          <w:t>кодексом</w:t>
        </w:r>
      </w:hyperlink>
      <w:r w:rsidRPr="00CE52DB">
        <w:rPr>
          <w:sz w:val="28"/>
          <w:szCs w:val="28"/>
        </w:rPr>
        <w:t xml:space="preserve"> </w:t>
      </w:r>
      <w:r w:rsidRPr="00A76679">
        <w:rPr>
          <w:sz w:val="28"/>
          <w:szCs w:val="28"/>
        </w:rPr>
        <w:t xml:space="preserve">Российской Федерации, Федеральным </w:t>
      </w:r>
      <w:hyperlink r:id="rId37" w:history="1">
        <w:r w:rsidRPr="00CE52DB">
          <w:rPr>
            <w:sz w:val="28"/>
            <w:szCs w:val="28"/>
          </w:rPr>
          <w:t>законом</w:t>
        </w:r>
      </w:hyperlink>
      <w:r w:rsidR="00CE52DB">
        <w:rPr>
          <w:sz w:val="28"/>
          <w:szCs w:val="28"/>
        </w:rPr>
        <w:t xml:space="preserve"> от 06.10.2003 № 131-ФЗ «</w:t>
      </w:r>
      <w:r w:rsidRPr="00A76679">
        <w:rPr>
          <w:sz w:val="28"/>
          <w:szCs w:val="28"/>
        </w:rPr>
        <w:t>Об общих принципах организации местного самоуп</w:t>
      </w:r>
      <w:r w:rsidR="00CE52DB">
        <w:rPr>
          <w:sz w:val="28"/>
          <w:szCs w:val="28"/>
        </w:rPr>
        <w:t>равления в Российской Федерации»</w:t>
      </w:r>
      <w:r w:rsidRPr="00A76679">
        <w:rPr>
          <w:sz w:val="28"/>
          <w:szCs w:val="28"/>
        </w:rPr>
        <w:t xml:space="preserve">, </w:t>
      </w:r>
      <w:hyperlink r:id="rId38" w:history="1">
        <w:r w:rsidRPr="00CE52DB">
          <w:rPr>
            <w:sz w:val="28"/>
            <w:szCs w:val="28"/>
          </w:rPr>
          <w:t>Приказом</w:t>
        </w:r>
      </w:hyperlink>
      <w:r w:rsidRPr="00CE52DB">
        <w:rPr>
          <w:sz w:val="28"/>
          <w:szCs w:val="28"/>
        </w:rPr>
        <w:t xml:space="preserve"> </w:t>
      </w:r>
      <w:r w:rsidR="00CE52DB">
        <w:rPr>
          <w:sz w:val="28"/>
          <w:szCs w:val="28"/>
        </w:rPr>
        <w:t>Минстроя России от 06.04.2017 № 691/пр «</w:t>
      </w:r>
      <w:r w:rsidRPr="00A76679">
        <w:rPr>
          <w:sz w:val="28"/>
          <w:szCs w:val="28"/>
        </w:rPr>
        <w:t>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w:t>
      </w:r>
      <w:r w:rsidR="00CE52DB">
        <w:rPr>
          <w:sz w:val="28"/>
          <w:szCs w:val="28"/>
        </w:rPr>
        <w:t>ализации приоритетного проекта «</w:t>
      </w:r>
      <w:r w:rsidRPr="00A76679">
        <w:rPr>
          <w:sz w:val="28"/>
          <w:szCs w:val="28"/>
        </w:rPr>
        <w:t>Формирование комфортной горо</w:t>
      </w:r>
      <w:r w:rsidR="00CE52DB">
        <w:rPr>
          <w:sz w:val="28"/>
          <w:szCs w:val="28"/>
        </w:rPr>
        <w:t>дской среды на</w:t>
      </w:r>
      <w:r w:rsidR="00913D09">
        <w:rPr>
          <w:sz w:val="28"/>
          <w:szCs w:val="28"/>
        </w:rPr>
        <w:t xml:space="preserve"> 2018 - 2026</w:t>
      </w:r>
      <w:r w:rsidR="00CE52DB">
        <w:rPr>
          <w:sz w:val="28"/>
          <w:szCs w:val="28"/>
        </w:rPr>
        <w:t xml:space="preserve"> годы»</w:t>
      </w:r>
      <w:r w:rsidRPr="00A76679">
        <w:rPr>
          <w:sz w:val="28"/>
          <w:szCs w:val="28"/>
        </w:rPr>
        <w:t>, в целях обеспечения единой концепции архитектурного облика городской среды города Ачинска, формируемой в рамках Программы.</w:t>
      </w:r>
    </w:p>
    <w:p w:rsidR="00A76679" w:rsidRPr="00A76679" w:rsidRDefault="00A76679" w:rsidP="009039C5">
      <w:pPr>
        <w:pStyle w:val="ConsPlusNormal"/>
        <w:ind w:firstLine="540"/>
        <w:jc w:val="both"/>
        <w:rPr>
          <w:sz w:val="28"/>
          <w:szCs w:val="28"/>
        </w:rPr>
      </w:pPr>
      <w:r w:rsidRPr="00A76679">
        <w:rPr>
          <w:sz w:val="28"/>
          <w:szCs w:val="28"/>
        </w:rPr>
        <w:t>1.2. В качестве составных частей благоустройства территорий применяются декоративные, технические, планировочные, конструктивные элементы, объекты озеленения, различные виды оборудования и оформления, малые архитектурные формы, некапитальные нестационарные сооружения, знаки информации.</w:t>
      </w:r>
    </w:p>
    <w:p w:rsidR="00A76679" w:rsidRDefault="00A76679" w:rsidP="003D3208">
      <w:pPr>
        <w:pStyle w:val="ConsPlusNormal"/>
        <w:ind w:firstLine="540"/>
        <w:jc w:val="both"/>
        <w:rPr>
          <w:sz w:val="28"/>
          <w:szCs w:val="28"/>
        </w:rPr>
      </w:pPr>
      <w:r w:rsidRPr="00A76679">
        <w:rPr>
          <w:sz w:val="28"/>
          <w:szCs w:val="28"/>
        </w:rPr>
        <w:t>Все элементы благоустройства должны создавать композиционно-целостное единство и подчиняться общему дизайну</w:t>
      </w:r>
      <w:r w:rsidR="003D54AD">
        <w:rPr>
          <w:sz w:val="28"/>
          <w:szCs w:val="28"/>
        </w:rPr>
        <w:t xml:space="preserve"> </w:t>
      </w:r>
      <w:r w:rsidRPr="00A76679">
        <w:rPr>
          <w:sz w:val="28"/>
          <w:szCs w:val="28"/>
        </w:rPr>
        <w:t>концепции.</w:t>
      </w:r>
    </w:p>
    <w:p w:rsidR="008E235E" w:rsidRPr="00A76679" w:rsidRDefault="008E235E" w:rsidP="003D3208">
      <w:pPr>
        <w:pStyle w:val="ConsPlusNormal"/>
        <w:ind w:firstLine="540"/>
        <w:jc w:val="both"/>
        <w:rPr>
          <w:sz w:val="28"/>
          <w:szCs w:val="28"/>
        </w:rPr>
      </w:pPr>
    </w:p>
    <w:p w:rsidR="00A76679" w:rsidRPr="00A76679" w:rsidRDefault="00A76679" w:rsidP="009039C5">
      <w:pPr>
        <w:pStyle w:val="ConsPlusTitle"/>
        <w:jc w:val="center"/>
        <w:outlineLvl w:val="2"/>
        <w:rPr>
          <w:rFonts w:ascii="Times New Roman" w:hAnsi="Times New Roman" w:cs="Times New Roman"/>
          <w:sz w:val="28"/>
          <w:szCs w:val="28"/>
        </w:rPr>
      </w:pPr>
      <w:r w:rsidRPr="00A76679">
        <w:rPr>
          <w:rFonts w:ascii="Times New Roman" w:hAnsi="Times New Roman" w:cs="Times New Roman"/>
          <w:sz w:val="28"/>
          <w:szCs w:val="28"/>
        </w:rPr>
        <w:t>2. РАЗРАБОТКА ДИЗАЙН</w:t>
      </w:r>
      <w:r w:rsidR="00CE52DB">
        <w:rPr>
          <w:rFonts w:ascii="Times New Roman" w:hAnsi="Times New Roman" w:cs="Times New Roman"/>
          <w:sz w:val="28"/>
          <w:szCs w:val="28"/>
        </w:rPr>
        <w:t xml:space="preserve"> - </w:t>
      </w:r>
      <w:r w:rsidRPr="00A76679">
        <w:rPr>
          <w:rFonts w:ascii="Times New Roman" w:hAnsi="Times New Roman" w:cs="Times New Roman"/>
          <w:sz w:val="28"/>
          <w:szCs w:val="28"/>
        </w:rPr>
        <w:t>ПРОЕКТОВ</w:t>
      </w:r>
    </w:p>
    <w:p w:rsidR="00A76679" w:rsidRPr="00A76679" w:rsidRDefault="00A76679" w:rsidP="009039C5">
      <w:pPr>
        <w:pStyle w:val="ConsPlusNormal"/>
        <w:jc w:val="both"/>
        <w:rPr>
          <w:sz w:val="28"/>
          <w:szCs w:val="28"/>
        </w:rPr>
      </w:pPr>
    </w:p>
    <w:p w:rsidR="00A76679" w:rsidRPr="00A76679" w:rsidRDefault="00A76679" w:rsidP="009039C5">
      <w:pPr>
        <w:pStyle w:val="ConsPlusNormal"/>
        <w:ind w:firstLine="540"/>
        <w:jc w:val="both"/>
        <w:rPr>
          <w:sz w:val="28"/>
          <w:szCs w:val="28"/>
        </w:rPr>
      </w:pPr>
      <w:r w:rsidRPr="00A76679">
        <w:rPr>
          <w:sz w:val="28"/>
          <w:szCs w:val="28"/>
        </w:rPr>
        <w:t>2.1.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проект разрабатывается с учетом единого подхода к формированию современной комфортной городской среды. Содержание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проекта зависит от вида и состава планируемых работ:</w:t>
      </w:r>
    </w:p>
    <w:p w:rsidR="00A76679" w:rsidRPr="00A76679" w:rsidRDefault="00A76679" w:rsidP="009039C5">
      <w:pPr>
        <w:pStyle w:val="ConsPlusNormal"/>
        <w:ind w:firstLine="540"/>
        <w:jc w:val="both"/>
        <w:rPr>
          <w:sz w:val="28"/>
          <w:szCs w:val="28"/>
        </w:rPr>
      </w:pPr>
      <w:r w:rsidRPr="00A76679">
        <w:rPr>
          <w:sz w:val="28"/>
          <w:szCs w:val="28"/>
        </w:rPr>
        <w:t xml:space="preserve">2.1.1. Для дворовых территорий - схема благоустройства дворовой территории, в том числе в виде соответствующих визуализированных изображений элементов благоустройства, предполагаемых к размещению на соответствующей дворовой территории, дефектной ведомости и сметного расчета стоимости благоустройства дворовых территорий по минимальному перечню работ и дефектной ведомости и сметного расчета стоимости благоустройства дворовых территорий по дополнительному перечню работ </w:t>
      </w:r>
      <w:r w:rsidRPr="00A76679">
        <w:rPr>
          <w:sz w:val="28"/>
          <w:szCs w:val="28"/>
        </w:rPr>
        <w:lastRenderedPageBreak/>
        <w:t>(в случае принятия такого решения собственниками).</w:t>
      </w:r>
    </w:p>
    <w:p w:rsidR="00A76679" w:rsidRPr="00A76679" w:rsidRDefault="00A76679" w:rsidP="009039C5">
      <w:pPr>
        <w:pStyle w:val="ConsPlusNormal"/>
        <w:ind w:firstLine="540"/>
        <w:jc w:val="both"/>
        <w:rPr>
          <w:sz w:val="28"/>
          <w:szCs w:val="28"/>
        </w:rPr>
      </w:pPr>
      <w:r w:rsidRPr="00A76679">
        <w:rPr>
          <w:sz w:val="28"/>
          <w:szCs w:val="28"/>
        </w:rPr>
        <w:t>2.1.2. Для общественных территорий и мест массового отдыха населения (скверов, парков) муниципального образования города Ачинска - текстовая (описательная) часть и графическая часть, в том числе в виде визуализированных изображений предлагаемого проекта.</w:t>
      </w:r>
    </w:p>
    <w:p w:rsidR="00A76679" w:rsidRPr="00A76679" w:rsidRDefault="00A76679" w:rsidP="009039C5">
      <w:pPr>
        <w:pStyle w:val="ConsPlusNormal"/>
        <w:ind w:firstLine="540"/>
        <w:jc w:val="both"/>
        <w:rPr>
          <w:sz w:val="28"/>
          <w:szCs w:val="28"/>
        </w:rPr>
      </w:pPr>
      <w:r w:rsidRPr="00A76679">
        <w:rPr>
          <w:sz w:val="28"/>
          <w:szCs w:val="28"/>
        </w:rPr>
        <w:t>Текстовая часть включает в себя следующие разделы:</w:t>
      </w:r>
    </w:p>
    <w:p w:rsidR="00A76679" w:rsidRPr="00A76679" w:rsidRDefault="00A76679" w:rsidP="009039C5">
      <w:pPr>
        <w:pStyle w:val="ConsPlusNormal"/>
        <w:ind w:firstLine="540"/>
        <w:jc w:val="both"/>
        <w:rPr>
          <w:sz w:val="28"/>
          <w:szCs w:val="28"/>
        </w:rPr>
      </w:pPr>
      <w:r w:rsidRPr="00A76679">
        <w:rPr>
          <w:sz w:val="28"/>
          <w:szCs w:val="28"/>
        </w:rPr>
        <w:t>- общая пояснительная записка;</w:t>
      </w:r>
    </w:p>
    <w:p w:rsidR="00A76679" w:rsidRPr="00A76679" w:rsidRDefault="00A76679" w:rsidP="009039C5">
      <w:pPr>
        <w:pStyle w:val="ConsPlusNormal"/>
        <w:ind w:firstLine="540"/>
        <w:jc w:val="both"/>
        <w:rPr>
          <w:sz w:val="28"/>
          <w:szCs w:val="28"/>
        </w:rPr>
      </w:pPr>
      <w:r w:rsidRPr="00A76679">
        <w:rPr>
          <w:sz w:val="28"/>
          <w:szCs w:val="28"/>
        </w:rPr>
        <w:t>- фотофиксация и описание существующих объектов;</w:t>
      </w:r>
    </w:p>
    <w:p w:rsidR="00A76679" w:rsidRPr="00A76679" w:rsidRDefault="00A76679" w:rsidP="009039C5">
      <w:pPr>
        <w:pStyle w:val="ConsPlusNormal"/>
        <w:ind w:firstLine="540"/>
        <w:jc w:val="both"/>
        <w:rPr>
          <w:sz w:val="28"/>
          <w:szCs w:val="28"/>
        </w:rPr>
      </w:pPr>
      <w:r w:rsidRPr="00A76679">
        <w:rPr>
          <w:sz w:val="28"/>
          <w:szCs w:val="28"/>
        </w:rPr>
        <w:t>- описание творческой концепции, ее основной идеи и смысловой направленности с учетом зонирования территорий благоустройства по возрастному принципу (площадки для детей дошкольного и младшего школьного возраста, подростков, площадки для отдыха взрослого населения, спортивные площадки и т.п.).</w:t>
      </w:r>
    </w:p>
    <w:p w:rsidR="00A76679" w:rsidRPr="00A76679" w:rsidRDefault="00A76679" w:rsidP="009039C5">
      <w:pPr>
        <w:pStyle w:val="ConsPlusNormal"/>
        <w:ind w:firstLine="540"/>
        <w:jc w:val="both"/>
        <w:rPr>
          <w:sz w:val="28"/>
          <w:szCs w:val="28"/>
        </w:rPr>
      </w:pPr>
      <w:r w:rsidRPr="00A76679">
        <w:rPr>
          <w:sz w:val="28"/>
          <w:szCs w:val="28"/>
        </w:rPr>
        <w:t>Графическая часть включает в себя:</w:t>
      </w:r>
    </w:p>
    <w:p w:rsidR="00A76679" w:rsidRPr="00A76679" w:rsidRDefault="00A76679" w:rsidP="009039C5">
      <w:pPr>
        <w:pStyle w:val="ConsPlusNormal"/>
        <w:ind w:firstLine="540"/>
        <w:jc w:val="both"/>
        <w:rPr>
          <w:sz w:val="28"/>
          <w:szCs w:val="28"/>
        </w:rPr>
      </w:pPr>
      <w:r w:rsidRPr="00A76679">
        <w:rPr>
          <w:sz w:val="28"/>
          <w:szCs w:val="28"/>
        </w:rPr>
        <w:t>- схему планировочной организации земельного участка;</w:t>
      </w:r>
    </w:p>
    <w:p w:rsidR="00A76679" w:rsidRPr="00A76679" w:rsidRDefault="00A76679" w:rsidP="009039C5">
      <w:pPr>
        <w:pStyle w:val="ConsPlusNormal"/>
        <w:ind w:firstLine="540"/>
        <w:jc w:val="both"/>
        <w:rPr>
          <w:sz w:val="28"/>
          <w:szCs w:val="28"/>
        </w:rPr>
      </w:pPr>
      <w:r w:rsidRPr="00A76679">
        <w:rPr>
          <w:sz w:val="28"/>
          <w:szCs w:val="28"/>
        </w:rPr>
        <w:t>- ситуационный план с указанием инженерных коммуникаций;</w:t>
      </w:r>
    </w:p>
    <w:p w:rsidR="00A76679" w:rsidRPr="00A76679" w:rsidRDefault="00A76679" w:rsidP="009039C5">
      <w:pPr>
        <w:pStyle w:val="ConsPlusNormal"/>
        <w:ind w:firstLine="540"/>
        <w:jc w:val="both"/>
        <w:rPr>
          <w:sz w:val="28"/>
          <w:szCs w:val="28"/>
        </w:rPr>
      </w:pPr>
      <w:r w:rsidRPr="00A76679">
        <w:rPr>
          <w:sz w:val="28"/>
          <w:szCs w:val="28"/>
        </w:rPr>
        <w:t>- план расстановки малых архитектурных форм и оборудования;</w:t>
      </w:r>
    </w:p>
    <w:p w:rsidR="00A76679" w:rsidRPr="00A76679" w:rsidRDefault="00A76679" w:rsidP="009039C5">
      <w:pPr>
        <w:pStyle w:val="ConsPlusNormal"/>
        <w:ind w:firstLine="540"/>
        <w:jc w:val="both"/>
        <w:rPr>
          <w:sz w:val="28"/>
          <w:szCs w:val="28"/>
        </w:rPr>
      </w:pPr>
      <w:r w:rsidRPr="00A76679">
        <w:rPr>
          <w:sz w:val="28"/>
          <w:szCs w:val="28"/>
        </w:rPr>
        <w:t>- спецификацию МАФ и элементов.</w:t>
      </w:r>
    </w:p>
    <w:p w:rsidR="00A76679" w:rsidRPr="00A76679" w:rsidRDefault="00A76679" w:rsidP="009039C5">
      <w:pPr>
        <w:pStyle w:val="ConsPlusNormal"/>
        <w:ind w:firstLine="540"/>
        <w:jc w:val="both"/>
        <w:rPr>
          <w:sz w:val="28"/>
          <w:szCs w:val="28"/>
        </w:rPr>
      </w:pPr>
      <w:r w:rsidRPr="00A76679">
        <w:rPr>
          <w:sz w:val="28"/>
          <w:szCs w:val="28"/>
        </w:rPr>
        <w:t>2.2. При разработке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проектов следует учитывать следующие условия:</w:t>
      </w:r>
    </w:p>
    <w:p w:rsidR="00A76679" w:rsidRPr="00A76679" w:rsidRDefault="00A76679" w:rsidP="009039C5">
      <w:pPr>
        <w:pStyle w:val="ConsPlusNormal"/>
        <w:ind w:firstLine="540"/>
        <w:jc w:val="both"/>
        <w:rPr>
          <w:sz w:val="28"/>
          <w:szCs w:val="28"/>
        </w:rPr>
      </w:pPr>
      <w:r w:rsidRPr="00A76679">
        <w:rPr>
          <w:sz w:val="28"/>
          <w:szCs w:val="28"/>
        </w:rPr>
        <w:t>- условия сложившейся застройки;</w:t>
      </w:r>
    </w:p>
    <w:p w:rsidR="00A76679" w:rsidRPr="00A76679" w:rsidRDefault="00A76679" w:rsidP="009039C5">
      <w:pPr>
        <w:pStyle w:val="ConsPlusNormal"/>
        <w:ind w:firstLine="540"/>
        <w:jc w:val="both"/>
        <w:rPr>
          <w:sz w:val="28"/>
          <w:szCs w:val="28"/>
        </w:rPr>
      </w:pPr>
      <w:r w:rsidRPr="00A76679">
        <w:rPr>
          <w:sz w:val="28"/>
          <w:szCs w:val="28"/>
        </w:rPr>
        <w:t>- сеть пешеходных пространств на дворовых и общественных территориях следует формировать как единую общегородскую систему, взаимоувязанную с функционально-планировочной организацией города и окружающим ландшафтом;</w:t>
      </w:r>
    </w:p>
    <w:p w:rsidR="00A76679" w:rsidRPr="00A76679" w:rsidRDefault="00A76679" w:rsidP="003D54AD">
      <w:pPr>
        <w:pStyle w:val="ConsPlusNormal"/>
        <w:ind w:firstLine="539"/>
        <w:jc w:val="both"/>
        <w:rPr>
          <w:sz w:val="28"/>
          <w:szCs w:val="28"/>
        </w:rPr>
      </w:pPr>
      <w:r w:rsidRPr="00A76679">
        <w:rPr>
          <w:sz w:val="28"/>
          <w:szCs w:val="28"/>
        </w:rPr>
        <w:t>- при выборе цветового решения необходимо учитывать цветовые контрасты, функциональные зоны, влияние географического расположения на колористическое решение, повышение информативности и комфортности</w:t>
      </w:r>
      <w:r w:rsidR="003D54AD">
        <w:rPr>
          <w:sz w:val="28"/>
          <w:szCs w:val="28"/>
        </w:rPr>
        <w:t xml:space="preserve"> </w:t>
      </w:r>
      <w:r w:rsidRPr="00A76679">
        <w:rPr>
          <w:sz w:val="28"/>
          <w:szCs w:val="28"/>
        </w:rPr>
        <w:t>среды.</w:t>
      </w:r>
    </w:p>
    <w:p w:rsidR="00A76679" w:rsidRDefault="00A76679" w:rsidP="00512859">
      <w:pPr>
        <w:pStyle w:val="ConsPlusNormal"/>
        <w:ind w:firstLine="539"/>
        <w:jc w:val="both"/>
        <w:rPr>
          <w:sz w:val="28"/>
          <w:szCs w:val="28"/>
        </w:rPr>
      </w:pPr>
      <w:r w:rsidRPr="00A76679">
        <w:rPr>
          <w:sz w:val="28"/>
          <w:szCs w:val="28"/>
        </w:rPr>
        <w:t>2.3. 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и общественных территорий с целью гармонизации городской среды, завершенности городской застройки, архитектурно-пространственной связи старых и новых элементов благоустройства.</w:t>
      </w:r>
    </w:p>
    <w:p w:rsidR="001B19D1" w:rsidRPr="00A76679" w:rsidRDefault="001B19D1" w:rsidP="00512859">
      <w:pPr>
        <w:pStyle w:val="ConsPlusNormal"/>
        <w:ind w:firstLine="539"/>
        <w:jc w:val="both"/>
        <w:rPr>
          <w:sz w:val="28"/>
          <w:szCs w:val="28"/>
        </w:rPr>
      </w:pPr>
    </w:p>
    <w:p w:rsidR="00A76679" w:rsidRPr="00A76679" w:rsidRDefault="00A76679" w:rsidP="00A76679">
      <w:pPr>
        <w:pStyle w:val="ConsPlusTitle"/>
        <w:jc w:val="center"/>
        <w:outlineLvl w:val="2"/>
        <w:rPr>
          <w:rFonts w:ascii="Times New Roman" w:hAnsi="Times New Roman" w:cs="Times New Roman"/>
          <w:sz w:val="28"/>
          <w:szCs w:val="28"/>
        </w:rPr>
      </w:pPr>
      <w:r w:rsidRPr="00A76679">
        <w:rPr>
          <w:rFonts w:ascii="Times New Roman" w:hAnsi="Times New Roman" w:cs="Times New Roman"/>
          <w:sz w:val="28"/>
          <w:szCs w:val="28"/>
        </w:rPr>
        <w:t>3. ОБСУЖДЕНИЕ ДИЗАЙН</w:t>
      </w:r>
      <w:r w:rsidR="00CE52DB">
        <w:rPr>
          <w:rFonts w:ascii="Times New Roman" w:hAnsi="Times New Roman" w:cs="Times New Roman"/>
          <w:sz w:val="28"/>
          <w:szCs w:val="28"/>
        </w:rPr>
        <w:t xml:space="preserve"> </w:t>
      </w:r>
      <w:r w:rsidRPr="00A76679">
        <w:rPr>
          <w:rFonts w:ascii="Times New Roman" w:hAnsi="Times New Roman" w:cs="Times New Roman"/>
          <w:sz w:val="28"/>
          <w:szCs w:val="28"/>
        </w:rPr>
        <w:t>-</w:t>
      </w:r>
      <w:r w:rsidR="00CE52DB">
        <w:rPr>
          <w:rFonts w:ascii="Times New Roman" w:hAnsi="Times New Roman" w:cs="Times New Roman"/>
          <w:sz w:val="28"/>
          <w:szCs w:val="28"/>
        </w:rPr>
        <w:t xml:space="preserve"> </w:t>
      </w:r>
      <w:r w:rsidRPr="00A76679">
        <w:rPr>
          <w:rFonts w:ascii="Times New Roman" w:hAnsi="Times New Roman" w:cs="Times New Roman"/>
          <w:sz w:val="28"/>
          <w:szCs w:val="28"/>
        </w:rPr>
        <w:t>ПРОЕКТОВ</w:t>
      </w:r>
    </w:p>
    <w:p w:rsidR="00A76679" w:rsidRPr="00A76679" w:rsidRDefault="00A76679" w:rsidP="00A76679">
      <w:pPr>
        <w:pStyle w:val="ConsPlusNormal"/>
        <w:jc w:val="both"/>
        <w:rPr>
          <w:sz w:val="28"/>
          <w:szCs w:val="28"/>
        </w:rPr>
      </w:pPr>
    </w:p>
    <w:p w:rsidR="00A76679" w:rsidRPr="00A76679" w:rsidRDefault="00A76679" w:rsidP="003D54AD">
      <w:pPr>
        <w:pStyle w:val="ConsPlusNormal"/>
        <w:ind w:firstLine="540"/>
        <w:jc w:val="both"/>
        <w:rPr>
          <w:sz w:val="28"/>
          <w:szCs w:val="28"/>
        </w:rPr>
      </w:pPr>
      <w:r w:rsidRPr="00A76679">
        <w:rPr>
          <w:sz w:val="28"/>
          <w:szCs w:val="28"/>
        </w:rPr>
        <w:t>3.1. Разработка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 xml:space="preserve">проектов в отношении дворовых территорий многоквартирных домов и общественных территорий, осуществляется в соответствии с Правилами благоустройства, утвержденными органами местного самоуправления, требованиями Градостроительного </w:t>
      </w:r>
      <w:hyperlink r:id="rId39" w:history="1">
        <w:r w:rsidRPr="00CE52DB">
          <w:rPr>
            <w:sz w:val="28"/>
            <w:szCs w:val="28"/>
          </w:rPr>
          <w:t>кодекса</w:t>
        </w:r>
      </w:hyperlink>
      <w:r w:rsidRPr="00A76679">
        <w:rPr>
          <w:sz w:val="28"/>
          <w:szCs w:val="28"/>
        </w:rPr>
        <w:t xml:space="preserve"> Российской Федерации, а также действующими строительными, санитарными и иными нормами и правилами.</w:t>
      </w:r>
    </w:p>
    <w:p w:rsidR="00A76679" w:rsidRPr="00A76679" w:rsidRDefault="00A76679" w:rsidP="003D54AD">
      <w:pPr>
        <w:pStyle w:val="ConsPlusNormal"/>
        <w:ind w:firstLine="540"/>
        <w:jc w:val="both"/>
        <w:rPr>
          <w:sz w:val="28"/>
          <w:szCs w:val="28"/>
        </w:rPr>
      </w:pPr>
      <w:r w:rsidRPr="00A76679">
        <w:rPr>
          <w:sz w:val="28"/>
          <w:szCs w:val="28"/>
        </w:rPr>
        <w:t>В составе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 xml:space="preserve">проекта благоустройства должны учитываться </w:t>
      </w:r>
      <w:r w:rsidRPr="00A76679">
        <w:rPr>
          <w:sz w:val="28"/>
          <w:szCs w:val="28"/>
        </w:rPr>
        <w:lastRenderedPageBreak/>
        <w:t>мероприятия по обеспечению физической, пространственной, информационной доступности дворовых и (или) общественных территорий для инвалидов и маломобильных групп населения.</w:t>
      </w:r>
    </w:p>
    <w:p w:rsidR="00A76679" w:rsidRPr="00A76679" w:rsidRDefault="00A76679" w:rsidP="003D54AD">
      <w:pPr>
        <w:pStyle w:val="ConsPlusNormal"/>
        <w:ind w:firstLine="540"/>
        <w:jc w:val="both"/>
        <w:rPr>
          <w:sz w:val="28"/>
          <w:szCs w:val="28"/>
        </w:rPr>
      </w:pPr>
      <w:r w:rsidRPr="00A76679">
        <w:rPr>
          <w:sz w:val="28"/>
          <w:szCs w:val="28"/>
        </w:rPr>
        <w:t>3.2.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проекты благоустройства дворовых территорий разрабатываются управляющими организациями, собственниками жилья, проходят общественные обсуждения на общих собраниях жильцов многоквартирных домов.</w:t>
      </w:r>
    </w:p>
    <w:p w:rsidR="00A76679" w:rsidRPr="00A76679" w:rsidRDefault="00A76679" w:rsidP="003D54AD">
      <w:pPr>
        <w:pStyle w:val="ConsPlusNormal"/>
        <w:ind w:firstLine="540"/>
        <w:jc w:val="both"/>
        <w:rPr>
          <w:sz w:val="28"/>
          <w:szCs w:val="28"/>
        </w:rPr>
      </w:pPr>
      <w:r w:rsidRPr="00A76679">
        <w:rPr>
          <w:sz w:val="28"/>
          <w:szCs w:val="28"/>
        </w:rPr>
        <w:t>Разработка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A76679" w:rsidRPr="00A76679" w:rsidRDefault="00A76679" w:rsidP="003D54AD">
      <w:pPr>
        <w:pStyle w:val="ConsPlusNormal"/>
        <w:ind w:firstLine="540"/>
        <w:jc w:val="both"/>
        <w:rPr>
          <w:sz w:val="28"/>
          <w:szCs w:val="28"/>
        </w:rPr>
      </w:pPr>
      <w:r w:rsidRPr="00A76679">
        <w:rPr>
          <w:sz w:val="28"/>
          <w:szCs w:val="28"/>
        </w:rPr>
        <w:t>Все решения, касающиеся обсуждения благоустройства дворовых территорий принимаются открыто и гласно, с учетом мнения жителей соответствующих многоквартирных домов. При необходимости и в особо спорных случаях рекомендуется повторно проводить общественные обсуждения, до достижения консенсуса между всеми заинтересованными сторонами.</w:t>
      </w:r>
    </w:p>
    <w:p w:rsidR="00A76679" w:rsidRPr="00A76679" w:rsidRDefault="00A76679" w:rsidP="003D54AD">
      <w:pPr>
        <w:pStyle w:val="ConsPlusNormal"/>
        <w:ind w:firstLine="540"/>
        <w:jc w:val="both"/>
        <w:rPr>
          <w:sz w:val="28"/>
          <w:szCs w:val="28"/>
        </w:rPr>
      </w:pPr>
      <w:r w:rsidRPr="00A76679">
        <w:rPr>
          <w:sz w:val="28"/>
          <w:szCs w:val="28"/>
        </w:rPr>
        <w:t>3.3.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проект по благоустройству общественных территорий пользования разрабатывается администрацией города Ачинск и размещается на официальном сайте органов местного самоуправления города Ачинска https://achinsk.gosuslugi.ru/ для обсуждения жителями города.</w:t>
      </w:r>
    </w:p>
    <w:p w:rsidR="00A76679" w:rsidRPr="00A76679" w:rsidRDefault="00A76679" w:rsidP="003D54AD">
      <w:pPr>
        <w:pStyle w:val="ConsPlusNormal"/>
        <w:ind w:firstLine="540"/>
        <w:jc w:val="both"/>
        <w:rPr>
          <w:sz w:val="28"/>
          <w:szCs w:val="28"/>
        </w:rPr>
      </w:pPr>
      <w:bookmarkStart w:id="8" w:name="Par4661"/>
      <w:bookmarkEnd w:id="8"/>
      <w:r w:rsidRPr="00A76679">
        <w:rPr>
          <w:sz w:val="28"/>
          <w:szCs w:val="28"/>
        </w:rPr>
        <w:t>3.4. Жители города Ачинска могут подавать в письменной форме обращения произвольной формы о согласовании или о несогласовании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проекта благоустройства общественной территории, предложенного к обсуждению.</w:t>
      </w:r>
    </w:p>
    <w:p w:rsidR="00A76679" w:rsidRPr="00A76679" w:rsidRDefault="00A76679" w:rsidP="003D54AD">
      <w:pPr>
        <w:pStyle w:val="ConsPlusNormal"/>
        <w:ind w:firstLine="540"/>
        <w:jc w:val="both"/>
        <w:rPr>
          <w:sz w:val="28"/>
          <w:szCs w:val="28"/>
        </w:rPr>
      </w:pPr>
      <w:r w:rsidRPr="00A76679">
        <w:rPr>
          <w:sz w:val="28"/>
          <w:szCs w:val="28"/>
        </w:rPr>
        <w:t>3.5. Обращения могут быть направлены по почте gkh@achadm.ru, в электронной форме, а также могут быть приняты при личном приеме в срок до 1 декабря текущего года, по адресу: у</w:t>
      </w:r>
      <w:r w:rsidR="00CE52DB">
        <w:rPr>
          <w:sz w:val="28"/>
          <w:szCs w:val="28"/>
        </w:rPr>
        <w:t>л. Свердлова, стр. 17, кабинет №</w:t>
      </w:r>
      <w:r w:rsidRPr="00A76679">
        <w:rPr>
          <w:sz w:val="28"/>
          <w:szCs w:val="28"/>
        </w:rPr>
        <w:t xml:space="preserve"> 4-3, в рабочие дни с 8.00 до 12.00, с 13.00 до 17.00.</w:t>
      </w:r>
    </w:p>
    <w:p w:rsidR="00A76679" w:rsidRPr="00A76679" w:rsidRDefault="00A76679" w:rsidP="003D54AD">
      <w:pPr>
        <w:pStyle w:val="ConsPlusNormal"/>
        <w:ind w:firstLine="540"/>
        <w:jc w:val="both"/>
        <w:rPr>
          <w:sz w:val="28"/>
          <w:szCs w:val="28"/>
        </w:rPr>
      </w:pPr>
      <w:r w:rsidRPr="00A76679">
        <w:rPr>
          <w:sz w:val="28"/>
          <w:szCs w:val="28"/>
        </w:rPr>
        <w:t>3.6. Поступающие обращения подлежат обязательной регистрации в журнале учета входящей корреспонденции.</w:t>
      </w:r>
    </w:p>
    <w:p w:rsidR="00A76679" w:rsidRPr="00A76679" w:rsidRDefault="00A76679" w:rsidP="003D54AD">
      <w:pPr>
        <w:pStyle w:val="ConsPlusNormal"/>
        <w:ind w:firstLine="540"/>
        <w:jc w:val="both"/>
        <w:rPr>
          <w:sz w:val="28"/>
          <w:szCs w:val="28"/>
        </w:rPr>
      </w:pPr>
      <w:r w:rsidRPr="00A76679">
        <w:rPr>
          <w:sz w:val="28"/>
          <w:szCs w:val="28"/>
        </w:rPr>
        <w:t>3.7. Обращения, представленные с нарушением срока подачи обращений, указанного в информации, размещаемой на официальном сайте органов местного самоуправления города Ачинска https://achinsk.gosuslugi.ru/ вместе с предлагаемым на обсуждение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проектом оставляются без рассмотрения.</w:t>
      </w:r>
    </w:p>
    <w:p w:rsidR="00A76679" w:rsidRPr="00A76679" w:rsidRDefault="00A76679" w:rsidP="003D54AD">
      <w:pPr>
        <w:pStyle w:val="ConsPlusNormal"/>
        <w:ind w:firstLine="540"/>
        <w:jc w:val="both"/>
        <w:rPr>
          <w:sz w:val="28"/>
          <w:szCs w:val="28"/>
        </w:rPr>
      </w:pPr>
      <w:r w:rsidRPr="00A76679">
        <w:rPr>
          <w:sz w:val="28"/>
          <w:szCs w:val="28"/>
        </w:rPr>
        <w:t xml:space="preserve">3.8. По окончании принятия обращений, указанных в </w:t>
      </w:r>
      <w:hyperlink w:anchor="Par4661" w:tooltip="3.4. Жители города Ачинска могут подавать в письменной форме обращения произвольной формы о согласовании или о несогласовании дизайн-проекта благоустройства общественной территории, предложенного к обсуждению." w:history="1">
        <w:r w:rsidRPr="00CE52DB">
          <w:rPr>
            <w:sz w:val="28"/>
            <w:szCs w:val="28"/>
          </w:rPr>
          <w:t>п. 3.4</w:t>
        </w:r>
      </w:hyperlink>
      <w:r w:rsidRPr="00A76679">
        <w:rPr>
          <w:sz w:val="28"/>
          <w:szCs w:val="28"/>
        </w:rPr>
        <w:t xml:space="preserve"> настоящего Порядка, общественная комиссия по развитию городской среды готовит заключение.</w:t>
      </w:r>
    </w:p>
    <w:p w:rsidR="00A76679" w:rsidRPr="00A76679" w:rsidRDefault="00A76679" w:rsidP="003D54AD">
      <w:pPr>
        <w:pStyle w:val="ConsPlusNormal"/>
        <w:ind w:firstLine="540"/>
        <w:jc w:val="both"/>
        <w:rPr>
          <w:sz w:val="28"/>
          <w:szCs w:val="28"/>
        </w:rPr>
      </w:pPr>
      <w:r w:rsidRPr="00A76679">
        <w:rPr>
          <w:sz w:val="28"/>
          <w:szCs w:val="28"/>
        </w:rPr>
        <w:t>Заключение содержит следующую информацию:</w:t>
      </w:r>
    </w:p>
    <w:p w:rsidR="00A76679" w:rsidRPr="00A76679" w:rsidRDefault="00A76679" w:rsidP="003D54AD">
      <w:pPr>
        <w:pStyle w:val="ConsPlusNormal"/>
        <w:ind w:firstLine="540"/>
        <w:jc w:val="both"/>
        <w:rPr>
          <w:sz w:val="28"/>
          <w:szCs w:val="28"/>
        </w:rPr>
      </w:pPr>
      <w:r w:rsidRPr="00A76679">
        <w:rPr>
          <w:sz w:val="28"/>
          <w:szCs w:val="28"/>
        </w:rPr>
        <w:t>- общее количество поступивших обращений;</w:t>
      </w:r>
    </w:p>
    <w:p w:rsidR="00A76679" w:rsidRPr="00A76679" w:rsidRDefault="00A76679" w:rsidP="003D54AD">
      <w:pPr>
        <w:pStyle w:val="ConsPlusNormal"/>
        <w:ind w:firstLine="540"/>
        <w:jc w:val="both"/>
        <w:rPr>
          <w:sz w:val="28"/>
          <w:szCs w:val="28"/>
        </w:rPr>
      </w:pPr>
      <w:r w:rsidRPr="00A76679">
        <w:rPr>
          <w:sz w:val="28"/>
          <w:szCs w:val="28"/>
        </w:rPr>
        <w:t>- количество поступивших обращений, оставленных без рассмотрения, с указанием причин отказа;</w:t>
      </w:r>
    </w:p>
    <w:p w:rsidR="00A76679" w:rsidRPr="00A76679" w:rsidRDefault="00A76679" w:rsidP="003D54AD">
      <w:pPr>
        <w:pStyle w:val="ConsPlusNormal"/>
        <w:ind w:firstLine="540"/>
        <w:jc w:val="both"/>
        <w:rPr>
          <w:sz w:val="28"/>
          <w:szCs w:val="28"/>
        </w:rPr>
      </w:pPr>
      <w:r w:rsidRPr="00A76679">
        <w:rPr>
          <w:sz w:val="28"/>
          <w:szCs w:val="28"/>
        </w:rPr>
        <w:lastRenderedPageBreak/>
        <w:t>- количество одобренных обращений, рекомендуемых для согласования и утверждения с указанием причин одобрения;</w:t>
      </w:r>
    </w:p>
    <w:p w:rsidR="00A76679" w:rsidRPr="00A76679" w:rsidRDefault="00A76679" w:rsidP="003D54AD">
      <w:pPr>
        <w:pStyle w:val="ConsPlusNormal"/>
        <w:ind w:firstLine="540"/>
        <w:jc w:val="both"/>
        <w:rPr>
          <w:sz w:val="28"/>
          <w:szCs w:val="28"/>
        </w:rPr>
      </w:pPr>
      <w:r w:rsidRPr="00A76679">
        <w:rPr>
          <w:sz w:val="28"/>
          <w:szCs w:val="28"/>
        </w:rPr>
        <w:t>- необходимости внесения изменений в предложенный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проект в связи с поступившими обращениями граждан;</w:t>
      </w:r>
    </w:p>
    <w:p w:rsidR="00A76679" w:rsidRPr="00A76679" w:rsidRDefault="00A76679" w:rsidP="003D54AD">
      <w:pPr>
        <w:pStyle w:val="ConsPlusNormal"/>
        <w:ind w:firstLine="540"/>
        <w:jc w:val="both"/>
        <w:rPr>
          <w:sz w:val="28"/>
          <w:szCs w:val="28"/>
        </w:rPr>
      </w:pPr>
      <w:r w:rsidRPr="00A76679">
        <w:rPr>
          <w:sz w:val="28"/>
          <w:szCs w:val="28"/>
        </w:rPr>
        <w:t>- итоги голосования о принятии или непринятии предоставленного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проекта для дальнейшего его согласования и утверждения.</w:t>
      </w:r>
    </w:p>
    <w:p w:rsidR="00A76679" w:rsidRPr="00A76679" w:rsidRDefault="00A76679" w:rsidP="003D54AD">
      <w:pPr>
        <w:pStyle w:val="ConsPlusNormal"/>
        <w:ind w:firstLine="540"/>
        <w:jc w:val="both"/>
        <w:rPr>
          <w:sz w:val="28"/>
          <w:szCs w:val="28"/>
        </w:rPr>
      </w:pPr>
      <w:r w:rsidRPr="00A76679">
        <w:rPr>
          <w:sz w:val="28"/>
          <w:szCs w:val="28"/>
        </w:rPr>
        <w:t>Результаты заключения носят рекомендательный характер.</w:t>
      </w:r>
    </w:p>
    <w:p w:rsidR="00A76679" w:rsidRPr="00A76679" w:rsidRDefault="002317E0" w:rsidP="003D54AD">
      <w:pPr>
        <w:pStyle w:val="ConsPlusNormal"/>
        <w:ind w:firstLine="540"/>
        <w:jc w:val="both"/>
        <w:rPr>
          <w:sz w:val="28"/>
          <w:szCs w:val="28"/>
        </w:rPr>
      </w:pPr>
      <w:r>
        <w:rPr>
          <w:sz w:val="28"/>
          <w:szCs w:val="28"/>
        </w:rPr>
        <w:t>3.9</w:t>
      </w:r>
      <w:r w:rsidR="00A76679" w:rsidRPr="00A76679">
        <w:rPr>
          <w:sz w:val="28"/>
          <w:szCs w:val="28"/>
        </w:rPr>
        <w:t>. В случае отсутствия обращений о согласовании или о несогласовании дизайн</w:t>
      </w:r>
      <w:r w:rsidR="00CE52DB">
        <w:rPr>
          <w:sz w:val="28"/>
          <w:szCs w:val="28"/>
        </w:rPr>
        <w:t xml:space="preserve"> </w:t>
      </w:r>
      <w:r w:rsidR="00A76679" w:rsidRPr="00A76679">
        <w:rPr>
          <w:sz w:val="28"/>
          <w:szCs w:val="28"/>
        </w:rPr>
        <w:t>-</w:t>
      </w:r>
      <w:r w:rsidR="00CE52DB">
        <w:rPr>
          <w:sz w:val="28"/>
          <w:szCs w:val="28"/>
        </w:rPr>
        <w:t xml:space="preserve"> </w:t>
      </w:r>
      <w:r w:rsidR="00A76679" w:rsidRPr="00A76679">
        <w:rPr>
          <w:sz w:val="28"/>
          <w:szCs w:val="28"/>
        </w:rPr>
        <w:t>проекта, предлагаемого к обсуждению, соответствующее решение принимает общественная комиссия по развитию городской среды, порядок формирования которой и состав утверждаются правовым актом администрации города Ачинска.</w:t>
      </w:r>
    </w:p>
    <w:p w:rsidR="00A76679" w:rsidRPr="00A76679" w:rsidRDefault="00A76679" w:rsidP="00A76679">
      <w:pPr>
        <w:pStyle w:val="ConsPlusNormal"/>
        <w:jc w:val="both"/>
        <w:rPr>
          <w:sz w:val="28"/>
          <w:szCs w:val="28"/>
        </w:rPr>
      </w:pPr>
    </w:p>
    <w:p w:rsidR="00A76679" w:rsidRPr="00A76679" w:rsidRDefault="00A76679" w:rsidP="00A76679">
      <w:pPr>
        <w:pStyle w:val="ConsPlusTitle"/>
        <w:jc w:val="center"/>
        <w:outlineLvl w:val="2"/>
        <w:rPr>
          <w:rFonts w:ascii="Times New Roman" w:hAnsi="Times New Roman" w:cs="Times New Roman"/>
          <w:sz w:val="28"/>
          <w:szCs w:val="28"/>
        </w:rPr>
      </w:pPr>
      <w:r w:rsidRPr="00A76679">
        <w:rPr>
          <w:rFonts w:ascii="Times New Roman" w:hAnsi="Times New Roman" w:cs="Times New Roman"/>
          <w:sz w:val="28"/>
          <w:szCs w:val="28"/>
        </w:rPr>
        <w:t>4. СОГЛАСОВАНИЕ И УТВЕРЖДЕНИЕ ДИЗАЙН</w:t>
      </w:r>
      <w:r w:rsidR="008E4339">
        <w:rPr>
          <w:rFonts w:ascii="Times New Roman" w:hAnsi="Times New Roman" w:cs="Times New Roman"/>
          <w:sz w:val="28"/>
          <w:szCs w:val="28"/>
        </w:rPr>
        <w:t xml:space="preserve"> </w:t>
      </w:r>
      <w:r w:rsidRPr="00A76679">
        <w:rPr>
          <w:rFonts w:ascii="Times New Roman" w:hAnsi="Times New Roman" w:cs="Times New Roman"/>
          <w:sz w:val="28"/>
          <w:szCs w:val="28"/>
        </w:rPr>
        <w:t>-</w:t>
      </w:r>
      <w:r w:rsidR="008E4339">
        <w:rPr>
          <w:rFonts w:ascii="Times New Roman" w:hAnsi="Times New Roman" w:cs="Times New Roman"/>
          <w:sz w:val="28"/>
          <w:szCs w:val="28"/>
        </w:rPr>
        <w:t xml:space="preserve"> </w:t>
      </w:r>
      <w:r w:rsidRPr="00A76679">
        <w:rPr>
          <w:rFonts w:ascii="Times New Roman" w:hAnsi="Times New Roman" w:cs="Times New Roman"/>
          <w:sz w:val="28"/>
          <w:szCs w:val="28"/>
        </w:rPr>
        <w:t>ПРОЕКТОВ</w:t>
      </w:r>
    </w:p>
    <w:p w:rsidR="00A76679" w:rsidRPr="00A76679" w:rsidRDefault="00A76679" w:rsidP="00A76679">
      <w:pPr>
        <w:pStyle w:val="ConsPlusNormal"/>
        <w:jc w:val="both"/>
        <w:rPr>
          <w:sz w:val="28"/>
          <w:szCs w:val="28"/>
        </w:rPr>
      </w:pPr>
    </w:p>
    <w:p w:rsidR="00A76679" w:rsidRPr="00A76679" w:rsidRDefault="00A76679" w:rsidP="003D54AD">
      <w:pPr>
        <w:pStyle w:val="ConsPlusNormal"/>
        <w:ind w:firstLine="539"/>
        <w:jc w:val="both"/>
        <w:rPr>
          <w:sz w:val="28"/>
          <w:szCs w:val="28"/>
        </w:rPr>
      </w:pPr>
      <w:r w:rsidRPr="00A76679">
        <w:rPr>
          <w:sz w:val="28"/>
          <w:szCs w:val="28"/>
        </w:rPr>
        <w:t>4.1. Согласование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проектов благоустройства дворовых территорий осуществляется уполномоченными лицами из числа собственников помещений, указанных в предложениях на участие в отборе дворовых территорий для включения в Программу, по итогам общественных обсуждений на общих собраниях жильцов многоквартирных домов.</w:t>
      </w:r>
    </w:p>
    <w:p w:rsidR="00A76679" w:rsidRPr="00A76679" w:rsidRDefault="00A76679" w:rsidP="003D54AD">
      <w:pPr>
        <w:pStyle w:val="ConsPlusNormal"/>
        <w:ind w:firstLine="540"/>
        <w:jc w:val="both"/>
        <w:rPr>
          <w:sz w:val="28"/>
          <w:szCs w:val="28"/>
        </w:rPr>
      </w:pPr>
      <w:r w:rsidRPr="00A76679">
        <w:rPr>
          <w:sz w:val="28"/>
          <w:szCs w:val="28"/>
        </w:rPr>
        <w:t>4.2. Согласование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проекта благоустройства общественных территорий по итогам общественного обсуждения, учитывая заключение общественной комиссии по развитию город</w:t>
      </w:r>
      <w:r w:rsidR="00EE0BD4">
        <w:rPr>
          <w:sz w:val="28"/>
          <w:szCs w:val="28"/>
        </w:rPr>
        <w:t>ской среды, осуществляется МКУ «</w:t>
      </w:r>
      <w:r w:rsidRPr="00A76679">
        <w:rPr>
          <w:sz w:val="28"/>
          <w:szCs w:val="28"/>
        </w:rPr>
        <w:t>Центр обеспечен</w:t>
      </w:r>
      <w:r w:rsidR="00EE0BD4">
        <w:rPr>
          <w:sz w:val="28"/>
          <w:szCs w:val="28"/>
        </w:rPr>
        <w:t>ия жизнедеятельности г. Ачинска»</w:t>
      </w:r>
      <w:r w:rsidRPr="00A76679">
        <w:rPr>
          <w:sz w:val="28"/>
          <w:szCs w:val="28"/>
        </w:rPr>
        <w:t>.</w:t>
      </w:r>
    </w:p>
    <w:p w:rsidR="00A76679" w:rsidRPr="00A76679" w:rsidRDefault="00A76679" w:rsidP="003D54AD">
      <w:pPr>
        <w:pStyle w:val="ConsPlusNormal"/>
        <w:ind w:firstLine="540"/>
        <w:jc w:val="both"/>
        <w:rPr>
          <w:sz w:val="28"/>
          <w:szCs w:val="28"/>
        </w:rPr>
      </w:pPr>
      <w:r w:rsidRPr="00A76679">
        <w:rPr>
          <w:sz w:val="28"/>
          <w:szCs w:val="28"/>
        </w:rPr>
        <w:t>4.4.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проекты на благоустройство общественных территорий утверждаются Главой города Ачинска.</w:t>
      </w:r>
    </w:p>
    <w:p w:rsidR="00A76679" w:rsidRPr="00A76679" w:rsidRDefault="00A76679" w:rsidP="00A76679">
      <w:pPr>
        <w:pStyle w:val="ConsPlusNormal"/>
        <w:jc w:val="both"/>
        <w:rPr>
          <w:sz w:val="28"/>
          <w:szCs w:val="28"/>
        </w:rPr>
      </w:pPr>
    </w:p>
    <w:p w:rsidR="00A76679" w:rsidRPr="00A76679" w:rsidRDefault="00A76679" w:rsidP="00A76679">
      <w:pPr>
        <w:pStyle w:val="ConsPlusNormal"/>
        <w:jc w:val="both"/>
        <w:rPr>
          <w:sz w:val="28"/>
          <w:szCs w:val="28"/>
        </w:rPr>
      </w:pPr>
    </w:p>
    <w:p w:rsidR="001B19D1" w:rsidRDefault="001B19D1" w:rsidP="00A76679">
      <w:pPr>
        <w:pStyle w:val="ConsPlusNormal"/>
        <w:jc w:val="both"/>
        <w:rPr>
          <w:sz w:val="28"/>
          <w:szCs w:val="28"/>
        </w:rPr>
      </w:pPr>
    </w:p>
    <w:p w:rsidR="00660B26" w:rsidRDefault="00660B26" w:rsidP="00A76679">
      <w:pPr>
        <w:pStyle w:val="ConsPlusNormal"/>
        <w:jc w:val="both"/>
        <w:rPr>
          <w:sz w:val="28"/>
          <w:szCs w:val="28"/>
        </w:rPr>
      </w:pPr>
    </w:p>
    <w:p w:rsidR="00660B26" w:rsidRDefault="00660B26" w:rsidP="00A76679">
      <w:pPr>
        <w:pStyle w:val="ConsPlusNormal"/>
        <w:jc w:val="both"/>
        <w:rPr>
          <w:sz w:val="28"/>
          <w:szCs w:val="28"/>
        </w:rPr>
      </w:pPr>
    </w:p>
    <w:p w:rsidR="00660B26" w:rsidRPr="00A76679" w:rsidRDefault="00660B26" w:rsidP="00A76679">
      <w:pPr>
        <w:pStyle w:val="ConsPlusNormal"/>
        <w:jc w:val="both"/>
        <w:rPr>
          <w:sz w:val="28"/>
          <w:szCs w:val="28"/>
        </w:rPr>
      </w:pPr>
    </w:p>
    <w:p w:rsidR="00DB2DD1" w:rsidRDefault="00DB2DD1" w:rsidP="00A76679">
      <w:pPr>
        <w:pStyle w:val="ConsPlusNormal"/>
        <w:jc w:val="right"/>
        <w:outlineLvl w:val="1"/>
        <w:rPr>
          <w:sz w:val="28"/>
          <w:szCs w:val="28"/>
        </w:rPr>
      </w:pPr>
    </w:p>
    <w:p w:rsidR="00DB2DD1" w:rsidRDefault="00DB2DD1" w:rsidP="00A76679">
      <w:pPr>
        <w:pStyle w:val="ConsPlusNormal"/>
        <w:jc w:val="right"/>
        <w:outlineLvl w:val="1"/>
        <w:rPr>
          <w:sz w:val="28"/>
          <w:szCs w:val="28"/>
        </w:rPr>
      </w:pPr>
    </w:p>
    <w:p w:rsidR="00DB2DD1" w:rsidRDefault="00DB2DD1" w:rsidP="00A76679">
      <w:pPr>
        <w:pStyle w:val="ConsPlusNormal"/>
        <w:jc w:val="right"/>
        <w:outlineLvl w:val="1"/>
        <w:rPr>
          <w:sz w:val="28"/>
          <w:szCs w:val="28"/>
        </w:rPr>
      </w:pPr>
    </w:p>
    <w:p w:rsidR="00DB2DD1" w:rsidRDefault="00DB2DD1" w:rsidP="00A76679">
      <w:pPr>
        <w:pStyle w:val="ConsPlusNormal"/>
        <w:jc w:val="right"/>
        <w:outlineLvl w:val="1"/>
        <w:rPr>
          <w:sz w:val="28"/>
          <w:szCs w:val="28"/>
        </w:rPr>
      </w:pPr>
    </w:p>
    <w:p w:rsidR="00DB2DD1" w:rsidRDefault="00DB2DD1" w:rsidP="00A76679">
      <w:pPr>
        <w:pStyle w:val="ConsPlusNormal"/>
        <w:jc w:val="right"/>
        <w:outlineLvl w:val="1"/>
        <w:rPr>
          <w:sz w:val="28"/>
          <w:szCs w:val="28"/>
        </w:rPr>
      </w:pPr>
    </w:p>
    <w:p w:rsidR="00DB2DD1" w:rsidRDefault="00DB2DD1" w:rsidP="00A76679">
      <w:pPr>
        <w:pStyle w:val="ConsPlusNormal"/>
        <w:jc w:val="right"/>
        <w:outlineLvl w:val="1"/>
        <w:rPr>
          <w:sz w:val="28"/>
          <w:szCs w:val="28"/>
        </w:rPr>
      </w:pPr>
    </w:p>
    <w:p w:rsidR="00DB2DD1" w:rsidRDefault="00DB2DD1" w:rsidP="00A76679">
      <w:pPr>
        <w:pStyle w:val="ConsPlusNormal"/>
        <w:jc w:val="right"/>
        <w:outlineLvl w:val="1"/>
        <w:rPr>
          <w:sz w:val="28"/>
          <w:szCs w:val="28"/>
        </w:rPr>
      </w:pPr>
    </w:p>
    <w:p w:rsidR="00DB2DD1" w:rsidRDefault="00DB2DD1" w:rsidP="00A76679">
      <w:pPr>
        <w:pStyle w:val="ConsPlusNormal"/>
        <w:jc w:val="right"/>
        <w:outlineLvl w:val="1"/>
        <w:rPr>
          <w:sz w:val="28"/>
          <w:szCs w:val="28"/>
        </w:rPr>
      </w:pPr>
    </w:p>
    <w:p w:rsidR="00DB2DD1" w:rsidRDefault="00DB2DD1" w:rsidP="00A76679">
      <w:pPr>
        <w:pStyle w:val="ConsPlusNormal"/>
        <w:jc w:val="right"/>
        <w:outlineLvl w:val="1"/>
        <w:rPr>
          <w:sz w:val="28"/>
          <w:szCs w:val="28"/>
        </w:rPr>
      </w:pPr>
    </w:p>
    <w:p w:rsidR="00DB2DD1" w:rsidRDefault="00DB2DD1" w:rsidP="00A76679">
      <w:pPr>
        <w:pStyle w:val="ConsPlusNormal"/>
        <w:jc w:val="right"/>
        <w:outlineLvl w:val="1"/>
        <w:rPr>
          <w:sz w:val="28"/>
          <w:szCs w:val="28"/>
        </w:rPr>
      </w:pPr>
    </w:p>
    <w:p w:rsidR="00DB2DD1" w:rsidRDefault="00DB2DD1" w:rsidP="00A76679">
      <w:pPr>
        <w:pStyle w:val="ConsPlusNormal"/>
        <w:jc w:val="right"/>
        <w:outlineLvl w:val="1"/>
        <w:rPr>
          <w:sz w:val="28"/>
          <w:szCs w:val="28"/>
        </w:rPr>
      </w:pPr>
    </w:p>
    <w:p w:rsidR="00DB2DD1" w:rsidRDefault="00DB2DD1" w:rsidP="00A76679">
      <w:pPr>
        <w:pStyle w:val="ConsPlusNormal"/>
        <w:jc w:val="right"/>
        <w:outlineLvl w:val="1"/>
        <w:rPr>
          <w:sz w:val="28"/>
          <w:szCs w:val="28"/>
        </w:rPr>
      </w:pPr>
    </w:p>
    <w:p w:rsidR="007E184A" w:rsidRDefault="007E184A" w:rsidP="00DB2DD1">
      <w:pPr>
        <w:pStyle w:val="ConsPlusNormal"/>
        <w:jc w:val="right"/>
        <w:outlineLvl w:val="1"/>
        <w:rPr>
          <w:sz w:val="28"/>
          <w:szCs w:val="28"/>
        </w:rPr>
      </w:pPr>
    </w:p>
    <w:p w:rsidR="00A76679" w:rsidRPr="00A76679" w:rsidRDefault="00CE52DB" w:rsidP="00DB2DD1">
      <w:pPr>
        <w:pStyle w:val="ConsPlusNormal"/>
        <w:jc w:val="right"/>
        <w:outlineLvl w:val="1"/>
        <w:rPr>
          <w:sz w:val="28"/>
          <w:szCs w:val="28"/>
        </w:rPr>
      </w:pPr>
      <w:r>
        <w:rPr>
          <w:sz w:val="28"/>
          <w:szCs w:val="28"/>
        </w:rPr>
        <w:lastRenderedPageBreak/>
        <w:t>Приложение №</w:t>
      </w:r>
      <w:r w:rsidR="00A76679" w:rsidRPr="00A76679">
        <w:rPr>
          <w:sz w:val="28"/>
          <w:szCs w:val="28"/>
        </w:rPr>
        <w:t xml:space="preserve"> 6</w:t>
      </w:r>
    </w:p>
    <w:p w:rsidR="00A76679" w:rsidRPr="00A76679" w:rsidRDefault="00A76679" w:rsidP="00DB2DD1">
      <w:pPr>
        <w:pStyle w:val="ConsPlusNormal"/>
        <w:jc w:val="right"/>
        <w:rPr>
          <w:sz w:val="28"/>
          <w:szCs w:val="28"/>
        </w:rPr>
      </w:pPr>
      <w:r w:rsidRPr="00A76679">
        <w:rPr>
          <w:sz w:val="28"/>
          <w:szCs w:val="28"/>
        </w:rPr>
        <w:t>к муниципальной программе</w:t>
      </w:r>
      <w:r w:rsidR="00DB2DD1">
        <w:rPr>
          <w:sz w:val="28"/>
          <w:szCs w:val="28"/>
        </w:rPr>
        <w:t xml:space="preserve"> </w:t>
      </w:r>
      <w:r w:rsidRPr="00A76679">
        <w:rPr>
          <w:sz w:val="28"/>
          <w:szCs w:val="28"/>
        </w:rPr>
        <w:t>города Ачинска</w:t>
      </w:r>
    </w:p>
    <w:p w:rsidR="00A76679" w:rsidRPr="00A76679" w:rsidRDefault="00CE52DB" w:rsidP="00DB2DD1">
      <w:pPr>
        <w:pStyle w:val="ConsPlusNormal"/>
        <w:jc w:val="right"/>
        <w:rPr>
          <w:sz w:val="28"/>
          <w:szCs w:val="28"/>
        </w:rPr>
      </w:pPr>
      <w:r>
        <w:rPr>
          <w:sz w:val="28"/>
          <w:szCs w:val="28"/>
        </w:rPr>
        <w:t>«</w:t>
      </w:r>
      <w:r w:rsidR="00A76679" w:rsidRPr="00A76679">
        <w:rPr>
          <w:sz w:val="28"/>
          <w:szCs w:val="28"/>
        </w:rPr>
        <w:t>Формирование современной</w:t>
      </w:r>
      <w:r w:rsidR="00DB2DD1">
        <w:rPr>
          <w:sz w:val="28"/>
          <w:szCs w:val="28"/>
        </w:rPr>
        <w:t xml:space="preserve"> </w:t>
      </w:r>
      <w:r w:rsidR="00A76679" w:rsidRPr="00A76679">
        <w:rPr>
          <w:sz w:val="28"/>
          <w:szCs w:val="28"/>
        </w:rPr>
        <w:t>городской среды</w:t>
      </w:r>
      <w:r>
        <w:rPr>
          <w:sz w:val="28"/>
          <w:szCs w:val="28"/>
        </w:rPr>
        <w:t>»</w:t>
      </w:r>
    </w:p>
    <w:p w:rsidR="003D3208" w:rsidRDefault="003D3208" w:rsidP="00A76679">
      <w:pPr>
        <w:pStyle w:val="ConsPlusTitle"/>
        <w:jc w:val="center"/>
        <w:rPr>
          <w:rFonts w:ascii="Times New Roman" w:hAnsi="Times New Roman" w:cs="Times New Roman"/>
          <w:sz w:val="28"/>
          <w:szCs w:val="28"/>
        </w:rPr>
      </w:pPr>
      <w:bookmarkStart w:id="9" w:name="Par4693"/>
      <w:bookmarkEnd w:id="9"/>
    </w:p>
    <w:p w:rsidR="00BA0322" w:rsidRDefault="00A76679" w:rsidP="00BA0322">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ПОРЯДОК</w:t>
      </w:r>
      <w:r w:rsidR="00BA0322">
        <w:rPr>
          <w:rFonts w:ascii="Times New Roman" w:hAnsi="Times New Roman" w:cs="Times New Roman"/>
          <w:sz w:val="28"/>
          <w:szCs w:val="28"/>
        </w:rPr>
        <w:t xml:space="preserve"> </w:t>
      </w:r>
      <w:r w:rsidRPr="00A76679">
        <w:rPr>
          <w:rFonts w:ascii="Times New Roman" w:hAnsi="Times New Roman" w:cs="Times New Roman"/>
          <w:sz w:val="28"/>
          <w:szCs w:val="28"/>
        </w:rPr>
        <w:t xml:space="preserve">АККУМУЛИРОВАНИЯ СРЕДСТВ </w:t>
      </w:r>
    </w:p>
    <w:p w:rsidR="00A76679" w:rsidRPr="00A76679" w:rsidRDefault="00A76679" w:rsidP="00BA0322">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ЗАИНТЕРЕСОВАННЫХ ЛИЦ, НАПРАВЛЯЕМЫХ</w:t>
      </w:r>
    </w:p>
    <w:p w:rsidR="00A76679" w:rsidRPr="00232C25" w:rsidRDefault="00A76679" w:rsidP="00232C25">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НА ВЫПОЛНЕНИЕ РАБОТ ПО БЛАГОУСТРОЙСТВУ ДВОРОВЫХ ТЕРРИТОРИЙ,</w:t>
      </w:r>
      <w:r w:rsidR="00BA0322">
        <w:rPr>
          <w:rFonts w:ascii="Times New Roman" w:hAnsi="Times New Roman" w:cs="Times New Roman"/>
          <w:sz w:val="28"/>
          <w:szCs w:val="28"/>
        </w:rPr>
        <w:t xml:space="preserve"> </w:t>
      </w:r>
      <w:r w:rsidRPr="00A76679">
        <w:rPr>
          <w:rFonts w:ascii="Times New Roman" w:hAnsi="Times New Roman" w:cs="Times New Roman"/>
          <w:sz w:val="28"/>
          <w:szCs w:val="28"/>
        </w:rPr>
        <w:t>МЕХАНИЗМ КОНТРОЛЯ ЗА ИХ РАСХОДОВАНИЕМ, А ТАКЖЕ ПОРЯДОК</w:t>
      </w:r>
      <w:r w:rsidR="00BA0322">
        <w:rPr>
          <w:rFonts w:ascii="Times New Roman" w:hAnsi="Times New Roman" w:cs="Times New Roman"/>
          <w:sz w:val="28"/>
          <w:szCs w:val="28"/>
        </w:rPr>
        <w:t xml:space="preserve"> </w:t>
      </w:r>
      <w:r w:rsidRPr="00A76679">
        <w:rPr>
          <w:rFonts w:ascii="Times New Roman" w:hAnsi="Times New Roman" w:cs="Times New Roman"/>
          <w:sz w:val="28"/>
          <w:szCs w:val="28"/>
        </w:rPr>
        <w:t>И ФОРМЫ ФИНАНСОВОГО И ТРУДОВОГО УЧАСТИЯ ГРАЖДАН</w:t>
      </w:r>
      <w:r w:rsidR="00BA0322">
        <w:rPr>
          <w:rFonts w:ascii="Times New Roman" w:hAnsi="Times New Roman" w:cs="Times New Roman"/>
          <w:sz w:val="28"/>
          <w:szCs w:val="28"/>
        </w:rPr>
        <w:t xml:space="preserve"> </w:t>
      </w:r>
      <w:r w:rsidRPr="00A76679">
        <w:rPr>
          <w:rFonts w:ascii="Times New Roman" w:hAnsi="Times New Roman" w:cs="Times New Roman"/>
          <w:sz w:val="28"/>
          <w:szCs w:val="28"/>
        </w:rPr>
        <w:t>В ВЫПОЛНЕНИИ УКАЗАННЫХ РАБОТЫ</w:t>
      </w:r>
    </w:p>
    <w:p w:rsidR="00A76679" w:rsidRPr="00A76679" w:rsidRDefault="00A76679" w:rsidP="00A76679">
      <w:pPr>
        <w:pStyle w:val="ConsPlusNormal"/>
        <w:jc w:val="both"/>
        <w:rPr>
          <w:sz w:val="28"/>
          <w:szCs w:val="28"/>
        </w:rPr>
      </w:pPr>
    </w:p>
    <w:p w:rsidR="00A76679" w:rsidRPr="00A76679" w:rsidRDefault="00A76679" w:rsidP="00A76679">
      <w:pPr>
        <w:pStyle w:val="ConsPlusTitle"/>
        <w:jc w:val="center"/>
        <w:outlineLvl w:val="2"/>
        <w:rPr>
          <w:rFonts w:ascii="Times New Roman" w:hAnsi="Times New Roman" w:cs="Times New Roman"/>
          <w:sz w:val="28"/>
          <w:szCs w:val="28"/>
        </w:rPr>
      </w:pPr>
      <w:r w:rsidRPr="00A76679">
        <w:rPr>
          <w:rFonts w:ascii="Times New Roman" w:hAnsi="Times New Roman" w:cs="Times New Roman"/>
          <w:sz w:val="28"/>
          <w:szCs w:val="28"/>
        </w:rPr>
        <w:t>1. ОБЩИЕ ПОЛОЖЕНИЯ</w:t>
      </w:r>
    </w:p>
    <w:p w:rsidR="00A76679" w:rsidRPr="00A76679" w:rsidRDefault="00A76679" w:rsidP="00A76679">
      <w:pPr>
        <w:pStyle w:val="ConsPlusNormal"/>
        <w:jc w:val="both"/>
        <w:rPr>
          <w:sz w:val="28"/>
          <w:szCs w:val="28"/>
        </w:rPr>
      </w:pPr>
    </w:p>
    <w:p w:rsidR="00A76679" w:rsidRPr="00A76679" w:rsidRDefault="00A76679" w:rsidP="003D54AD">
      <w:pPr>
        <w:pStyle w:val="ConsPlusNormal"/>
        <w:ind w:firstLine="539"/>
        <w:jc w:val="both"/>
        <w:rPr>
          <w:sz w:val="28"/>
          <w:szCs w:val="28"/>
        </w:rPr>
      </w:pPr>
      <w:r w:rsidRPr="00A76679">
        <w:rPr>
          <w:sz w:val="28"/>
          <w:szCs w:val="28"/>
        </w:rPr>
        <w:t>1.1.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по благоустройству муниципальных программ формирования современно</w:t>
      </w:r>
      <w:r w:rsidR="00913D09">
        <w:rPr>
          <w:sz w:val="28"/>
          <w:szCs w:val="28"/>
        </w:rPr>
        <w:t>й городской среды на 2018 - 2026</w:t>
      </w:r>
      <w:r w:rsidRPr="00A76679">
        <w:rPr>
          <w:sz w:val="28"/>
          <w:szCs w:val="28"/>
        </w:rPr>
        <w:t xml:space="preserve"> годы.</w:t>
      </w:r>
    </w:p>
    <w:p w:rsidR="00A76679" w:rsidRPr="00A76679" w:rsidRDefault="00A76679" w:rsidP="003D54AD">
      <w:pPr>
        <w:pStyle w:val="ConsPlusNormal"/>
        <w:ind w:firstLine="539"/>
        <w:jc w:val="both"/>
        <w:rPr>
          <w:sz w:val="28"/>
          <w:szCs w:val="28"/>
        </w:rPr>
      </w:pPr>
      <w:r w:rsidRPr="00A76679">
        <w:rPr>
          <w:sz w:val="28"/>
          <w:szCs w:val="28"/>
        </w:rP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rsidR="00A76679" w:rsidRPr="00A76679" w:rsidRDefault="00A76679" w:rsidP="003D54AD">
      <w:pPr>
        <w:pStyle w:val="ConsPlusNormal"/>
        <w:ind w:firstLine="539"/>
        <w:jc w:val="both"/>
        <w:rPr>
          <w:sz w:val="28"/>
          <w:szCs w:val="28"/>
        </w:rPr>
      </w:pPr>
      <w:r w:rsidRPr="00A76679">
        <w:rPr>
          <w:sz w:val="28"/>
          <w:szCs w:val="28"/>
        </w:rPr>
        <w:t>1.3. Благоустройство дворовых территорий финансируемых за счет бюджетных средств осуществляется по минимальному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rsidR="00A76679" w:rsidRPr="00A76679" w:rsidRDefault="00A76679" w:rsidP="003D54AD">
      <w:pPr>
        <w:pStyle w:val="ConsPlusNormal"/>
        <w:ind w:firstLine="539"/>
        <w:jc w:val="both"/>
        <w:rPr>
          <w:sz w:val="28"/>
          <w:szCs w:val="28"/>
        </w:rPr>
      </w:pPr>
      <w:r w:rsidRPr="00A76679">
        <w:rPr>
          <w:sz w:val="28"/>
          <w:szCs w:val="28"/>
        </w:rPr>
        <w:t>1.4. Минимальный перечень включает в себя:</w:t>
      </w:r>
    </w:p>
    <w:p w:rsidR="00A76679" w:rsidRPr="00A76679" w:rsidRDefault="00A76679" w:rsidP="003D54AD">
      <w:pPr>
        <w:pStyle w:val="ConsPlusNormal"/>
        <w:ind w:firstLine="539"/>
        <w:jc w:val="both"/>
        <w:rPr>
          <w:sz w:val="28"/>
          <w:szCs w:val="28"/>
        </w:rPr>
      </w:pPr>
      <w:r w:rsidRPr="00A76679">
        <w:rPr>
          <w:sz w:val="28"/>
          <w:szCs w:val="28"/>
        </w:rPr>
        <w:t>- ремонт тротуара, дворового проезда, ремонт дороги, образующей проезд к территории, прилегающей к многоквартирному дому;</w:t>
      </w:r>
    </w:p>
    <w:p w:rsidR="00A76679" w:rsidRPr="00A76679" w:rsidRDefault="00A76679" w:rsidP="003D54AD">
      <w:pPr>
        <w:pStyle w:val="ConsPlusNormal"/>
        <w:ind w:firstLine="539"/>
        <w:jc w:val="both"/>
        <w:rPr>
          <w:sz w:val="28"/>
          <w:szCs w:val="28"/>
        </w:rPr>
      </w:pPr>
      <w:r w:rsidRPr="00A76679">
        <w:rPr>
          <w:sz w:val="28"/>
          <w:szCs w:val="28"/>
        </w:rPr>
        <w:t>- обеспечение освещения дворовых территорий;</w:t>
      </w:r>
    </w:p>
    <w:p w:rsidR="00A76679" w:rsidRPr="00A76679" w:rsidRDefault="00A76679" w:rsidP="003D54AD">
      <w:pPr>
        <w:pStyle w:val="ConsPlusNormal"/>
        <w:ind w:firstLine="539"/>
        <w:jc w:val="both"/>
        <w:rPr>
          <w:sz w:val="28"/>
          <w:szCs w:val="28"/>
        </w:rPr>
      </w:pPr>
      <w:r w:rsidRPr="00A76679">
        <w:rPr>
          <w:sz w:val="28"/>
          <w:szCs w:val="28"/>
        </w:rPr>
        <w:t>- установка скамеек;</w:t>
      </w:r>
    </w:p>
    <w:p w:rsidR="00A76679" w:rsidRPr="00A76679" w:rsidRDefault="00A76679" w:rsidP="003D54AD">
      <w:pPr>
        <w:pStyle w:val="ConsPlusNormal"/>
        <w:ind w:firstLine="539"/>
        <w:jc w:val="both"/>
        <w:rPr>
          <w:sz w:val="28"/>
          <w:szCs w:val="28"/>
        </w:rPr>
      </w:pPr>
      <w:r w:rsidRPr="00A76679">
        <w:rPr>
          <w:sz w:val="28"/>
          <w:szCs w:val="28"/>
        </w:rPr>
        <w:t>- установка урн для мусора.</w:t>
      </w:r>
    </w:p>
    <w:p w:rsidR="00A76679" w:rsidRPr="00A76679" w:rsidRDefault="00A76679" w:rsidP="003D54AD">
      <w:pPr>
        <w:pStyle w:val="ConsPlusNormal"/>
        <w:ind w:firstLine="539"/>
        <w:jc w:val="both"/>
        <w:rPr>
          <w:sz w:val="28"/>
          <w:szCs w:val="28"/>
        </w:rPr>
      </w:pPr>
      <w:r w:rsidRPr="00A76679">
        <w:rPr>
          <w:sz w:val="28"/>
          <w:szCs w:val="28"/>
        </w:rPr>
        <w:t>1.5. Дополнительный перечень включает в себя:</w:t>
      </w:r>
    </w:p>
    <w:p w:rsidR="00A76679" w:rsidRPr="00A76679" w:rsidRDefault="00A76679" w:rsidP="003D54AD">
      <w:pPr>
        <w:pStyle w:val="ConsPlusNormal"/>
        <w:ind w:firstLine="539"/>
        <w:jc w:val="both"/>
        <w:rPr>
          <w:sz w:val="28"/>
          <w:szCs w:val="28"/>
        </w:rPr>
      </w:pPr>
      <w:r w:rsidRPr="00A76679">
        <w:rPr>
          <w:sz w:val="28"/>
          <w:szCs w:val="28"/>
        </w:rPr>
        <w:t>- оборудование детских площадок;</w:t>
      </w:r>
    </w:p>
    <w:p w:rsidR="00A76679" w:rsidRPr="00A76679" w:rsidRDefault="00A76679" w:rsidP="003D54AD">
      <w:pPr>
        <w:pStyle w:val="ConsPlusNormal"/>
        <w:ind w:firstLine="539"/>
        <w:jc w:val="both"/>
        <w:rPr>
          <w:sz w:val="28"/>
          <w:szCs w:val="28"/>
        </w:rPr>
      </w:pPr>
      <w:r w:rsidRPr="00A76679">
        <w:rPr>
          <w:sz w:val="28"/>
          <w:szCs w:val="28"/>
        </w:rPr>
        <w:t>- оборудование спортивных площадок;</w:t>
      </w:r>
    </w:p>
    <w:p w:rsidR="00A76679" w:rsidRPr="00A76679" w:rsidRDefault="00A76679" w:rsidP="003D54AD">
      <w:pPr>
        <w:pStyle w:val="ConsPlusNormal"/>
        <w:ind w:firstLine="539"/>
        <w:jc w:val="both"/>
        <w:rPr>
          <w:sz w:val="28"/>
          <w:szCs w:val="28"/>
        </w:rPr>
      </w:pPr>
      <w:r w:rsidRPr="00A76679">
        <w:rPr>
          <w:sz w:val="28"/>
          <w:szCs w:val="28"/>
        </w:rPr>
        <w:t>- устройство пешеходных дорожек из асфальтобетонного покрытия.</w:t>
      </w:r>
    </w:p>
    <w:p w:rsidR="00A76679" w:rsidRPr="00A76679" w:rsidRDefault="00A76679" w:rsidP="003D54AD">
      <w:pPr>
        <w:pStyle w:val="ConsPlusNormal"/>
        <w:ind w:firstLine="539"/>
        <w:jc w:val="both"/>
        <w:rPr>
          <w:sz w:val="28"/>
          <w:szCs w:val="28"/>
        </w:rPr>
      </w:pPr>
      <w:r w:rsidRPr="00A76679">
        <w:rPr>
          <w:sz w:val="28"/>
          <w:szCs w:val="28"/>
        </w:rPr>
        <w:lastRenderedPageBreak/>
        <w:t xml:space="preserve">1.6. 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помещений многоквартирного дома, которое проводится в соответствии с требованиями </w:t>
      </w:r>
      <w:hyperlink r:id="rId40" w:history="1">
        <w:r w:rsidRPr="00CE52DB">
          <w:rPr>
            <w:sz w:val="28"/>
            <w:szCs w:val="28"/>
          </w:rPr>
          <w:t>статей 44</w:t>
        </w:r>
      </w:hyperlink>
      <w:r w:rsidRPr="00CE52DB">
        <w:rPr>
          <w:sz w:val="28"/>
          <w:szCs w:val="28"/>
        </w:rPr>
        <w:t xml:space="preserve"> - </w:t>
      </w:r>
      <w:hyperlink r:id="rId41" w:history="1">
        <w:r w:rsidRPr="00CE52DB">
          <w:rPr>
            <w:sz w:val="28"/>
            <w:szCs w:val="28"/>
          </w:rPr>
          <w:t>48</w:t>
        </w:r>
      </w:hyperlink>
      <w:r w:rsidRPr="00CE52DB">
        <w:rPr>
          <w:sz w:val="28"/>
          <w:szCs w:val="28"/>
        </w:rPr>
        <w:t xml:space="preserve"> </w:t>
      </w:r>
      <w:r w:rsidRPr="00A76679">
        <w:rPr>
          <w:sz w:val="28"/>
          <w:szCs w:val="28"/>
        </w:rPr>
        <w:t>Жилищного кодекса Российской Федерации.</w:t>
      </w:r>
    </w:p>
    <w:p w:rsidR="00A76679" w:rsidRPr="00A76679" w:rsidRDefault="00A76679" w:rsidP="00A76679">
      <w:pPr>
        <w:pStyle w:val="ConsPlusNormal"/>
        <w:jc w:val="both"/>
        <w:rPr>
          <w:sz w:val="28"/>
          <w:szCs w:val="28"/>
        </w:rPr>
      </w:pPr>
    </w:p>
    <w:p w:rsidR="00A76679" w:rsidRPr="00A76679" w:rsidRDefault="00A76679" w:rsidP="00A76679">
      <w:pPr>
        <w:pStyle w:val="ConsPlusTitle"/>
        <w:jc w:val="center"/>
        <w:outlineLvl w:val="2"/>
        <w:rPr>
          <w:rFonts w:ascii="Times New Roman" w:hAnsi="Times New Roman" w:cs="Times New Roman"/>
          <w:sz w:val="28"/>
          <w:szCs w:val="28"/>
        </w:rPr>
      </w:pPr>
      <w:r w:rsidRPr="00A76679">
        <w:rPr>
          <w:rFonts w:ascii="Times New Roman" w:hAnsi="Times New Roman" w:cs="Times New Roman"/>
          <w:sz w:val="28"/>
          <w:szCs w:val="28"/>
        </w:rPr>
        <w:t>2. О ФОРМАХ ФИНАНСОВОГО И ТРУДОВОГО УЧАСТИЯ</w:t>
      </w:r>
    </w:p>
    <w:p w:rsidR="00A76679" w:rsidRPr="00A76679" w:rsidRDefault="00A76679" w:rsidP="00A76679">
      <w:pPr>
        <w:pStyle w:val="ConsPlusNormal"/>
        <w:jc w:val="both"/>
        <w:rPr>
          <w:sz w:val="28"/>
          <w:szCs w:val="28"/>
        </w:rPr>
      </w:pPr>
    </w:p>
    <w:p w:rsidR="00A76679" w:rsidRPr="00A76679" w:rsidRDefault="00A76679" w:rsidP="003D54AD">
      <w:pPr>
        <w:pStyle w:val="ConsPlusNormal"/>
        <w:ind w:firstLine="540"/>
        <w:jc w:val="both"/>
        <w:rPr>
          <w:sz w:val="28"/>
          <w:szCs w:val="28"/>
        </w:rPr>
      </w:pPr>
      <w:r w:rsidRPr="00A76679">
        <w:rPr>
          <w:sz w:val="28"/>
          <w:szCs w:val="28"/>
        </w:rPr>
        <w:t>2.1. При выполнении работ по минимальному перечню заинтересованные лица обеспечивают финансовое участие в размере не менее 2</w:t>
      </w:r>
      <w:r w:rsidR="003D3208">
        <w:rPr>
          <w:sz w:val="28"/>
          <w:szCs w:val="28"/>
        </w:rPr>
        <w:t xml:space="preserve"> </w:t>
      </w:r>
      <w:r w:rsidRPr="00A76679">
        <w:rPr>
          <w:sz w:val="28"/>
          <w:szCs w:val="28"/>
        </w:rPr>
        <w:t>% от сметной стоимости на благоустройство дворовой территории.</w:t>
      </w:r>
    </w:p>
    <w:p w:rsidR="00A76679" w:rsidRPr="00A76679" w:rsidRDefault="00A76679" w:rsidP="003D54AD">
      <w:pPr>
        <w:pStyle w:val="ConsPlusNormal"/>
        <w:ind w:firstLine="540"/>
        <w:jc w:val="both"/>
        <w:rPr>
          <w:sz w:val="28"/>
          <w:szCs w:val="28"/>
        </w:rPr>
      </w:pPr>
      <w:r w:rsidRPr="00A76679">
        <w:rPr>
          <w:sz w:val="28"/>
          <w:szCs w:val="28"/>
        </w:rPr>
        <w:t>При выполнении работ по дополнительному перечню заинтересованные лица обеспечивают финансовое участие в размере не менее 20</w:t>
      </w:r>
      <w:r w:rsidR="000B1BD7">
        <w:rPr>
          <w:sz w:val="28"/>
          <w:szCs w:val="28"/>
        </w:rPr>
        <w:t xml:space="preserve"> </w:t>
      </w:r>
      <w:r w:rsidRPr="00A76679">
        <w:rPr>
          <w:sz w:val="28"/>
          <w:szCs w:val="28"/>
        </w:rPr>
        <w:t>% от сметной стоимости на благоустройство дворовой территории.</w:t>
      </w:r>
    </w:p>
    <w:p w:rsidR="00A76679" w:rsidRPr="00A76679" w:rsidRDefault="00A76679" w:rsidP="003D54AD">
      <w:pPr>
        <w:pStyle w:val="ConsPlusNormal"/>
        <w:ind w:firstLine="540"/>
        <w:jc w:val="both"/>
        <w:rPr>
          <w:sz w:val="28"/>
          <w:szCs w:val="28"/>
        </w:rPr>
      </w:pPr>
      <w:r w:rsidRPr="00A76679">
        <w:rPr>
          <w:sz w:val="28"/>
          <w:szCs w:val="28"/>
        </w:rPr>
        <w:t>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A76679" w:rsidRPr="00A76679" w:rsidRDefault="00A76679" w:rsidP="003D54AD">
      <w:pPr>
        <w:pStyle w:val="ConsPlusNormal"/>
        <w:ind w:firstLine="540"/>
        <w:jc w:val="both"/>
        <w:rPr>
          <w:sz w:val="28"/>
          <w:szCs w:val="28"/>
        </w:rPr>
      </w:pPr>
      <w:r w:rsidRPr="00A76679">
        <w:rPr>
          <w:sz w:val="28"/>
          <w:szCs w:val="28"/>
        </w:rPr>
        <w:t>2.2. Заинтересованные лица должны обеспечить трудовое участие в реализации мероприятий по благоустройству дворовых территорий:</w:t>
      </w:r>
    </w:p>
    <w:p w:rsidR="00A76679" w:rsidRPr="00A76679" w:rsidRDefault="00A76679" w:rsidP="003D54AD">
      <w:pPr>
        <w:pStyle w:val="ConsPlusNormal"/>
        <w:ind w:firstLine="540"/>
        <w:jc w:val="both"/>
        <w:rPr>
          <w:sz w:val="28"/>
          <w:szCs w:val="28"/>
        </w:rPr>
      </w:pPr>
      <w:r w:rsidRPr="00A76679">
        <w:rPr>
          <w:sz w:val="28"/>
          <w:szCs w:val="28"/>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A76679" w:rsidRPr="00A76679" w:rsidRDefault="00A76679" w:rsidP="003D54AD">
      <w:pPr>
        <w:pStyle w:val="ConsPlusNormal"/>
        <w:ind w:firstLine="540"/>
        <w:jc w:val="both"/>
        <w:rPr>
          <w:sz w:val="28"/>
          <w:szCs w:val="28"/>
        </w:rPr>
      </w:pPr>
      <w:r w:rsidRPr="00A76679">
        <w:rPr>
          <w:sz w:val="28"/>
          <w:szCs w:val="28"/>
        </w:rPr>
        <w:t xml:space="preserve">- </w:t>
      </w:r>
      <w:r w:rsidR="00F43705">
        <w:rPr>
          <w:sz w:val="28"/>
          <w:szCs w:val="28"/>
        </w:rPr>
        <w:t xml:space="preserve">   </w:t>
      </w:r>
      <w:r w:rsidRPr="00A76679">
        <w:rPr>
          <w:sz w:val="28"/>
          <w:szCs w:val="28"/>
        </w:rPr>
        <w:t>представление строительных материалов, техники и т.д.;</w:t>
      </w:r>
    </w:p>
    <w:p w:rsidR="00A76679" w:rsidRPr="00A76679" w:rsidRDefault="00A76679" w:rsidP="003D54AD">
      <w:pPr>
        <w:pStyle w:val="ConsPlusNormal"/>
        <w:ind w:firstLine="540"/>
        <w:jc w:val="both"/>
        <w:rPr>
          <w:sz w:val="28"/>
          <w:szCs w:val="28"/>
        </w:rPr>
      </w:pPr>
      <w:r w:rsidRPr="00A76679">
        <w:rPr>
          <w:sz w:val="28"/>
          <w:szCs w:val="28"/>
        </w:rPr>
        <w:t>- обеспечение благоприятных условий для работы подрядной организации, выполняющей работы и для ее работников (горячий чай, печенье и т.д.).</w:t>
      </w:r>
    </w:p>
    <w:p w:rsidR="00A76679" w:rsidRPr="00A76679" w:rsidRDefault="00A76679" w:rsidP="003D54AD">
      <w:pPr>
        <w:pStyle w:val="ConsPlusNormal"/>
        <w:jc w:val="both"/>
        <w:rPr>
          <w:sz w:val="28"/>
          <w:szCs w:val="28"/>
        </w:rPr>
      </w:pPr>
    </w:p>
    <w:p w:rsidR="00EE0BD4" w:rsidRDefault="00A76679" w:rsidP="00A76679">
      <w:pPr>
        <w:pStyle w:val="ConsPlusTitle"/>
        <w:jc w:val="center"/>
        <w:outlineLvl w:val="2"/>
        <w:rPr>
          <w:rFonts w:ascii="Times New Roman" w:hAnsi="Times New Roman" w:cs="Times New Roman"/>
          <w:sz w:val="28"/>
          <w:szCs w:val="28"/>
        </w:rPr>
      </w:pPr>
      <w:r w:rsidRPr="00A76679">
        <w:rPr>
          <w:rFonts w:ascii="Times New Roman" w:hAnsi="Times New Roman" w:cs="Times New Roman"/>
          <w:sz w:val="28"/>
          <w:szCs w:val="28"/>
        </w:rPr>
        <w:t xml:space="preserve">3. СБОР, УЧЕТ И КОНТРОЛЬ СРЕДСТВ </w:t>
      </w:r>
    </w:p>
    <w:p w:rsidR="00A76679" w:rsidRPr="00A76679" w:rsidRDefault="00A76679" w:rsidP="00A76679">
      <w:pPr>
        <w:pStyle w:val="ConsPlusTitle"/>
        <w:jc w:val="center"/>
        <w:outlineLvl w:val="2"/>
        <w:rPr>
          <w:rFonts w:ascii="Times New Roman" w:hAnsi="Times New Roman" w:cs="Times New Roman"/>
          <w:sz w:val="28"/>
          <w:szCs w:val="28"/>
        </w:rPr>
      </w:pPr>
      <w:r w:rsidRPr="00A76679">
        <w:rPr>
          <w:rFonts w:ascii="Times New Roman" w:hAnsi="Times New Roman" w:cs="Times New Roman"/>
          <w:sz w:val="28"/>
          <w:szCs w:val="28"/>
        </w:rPr>
        <w:t>ЗАИНТЕРЕСОВАННЫХ ЛИЦ</w:t>
      </w:r>
    </w:p>
    <w:p w:rsidR="00A76679" w:rsidRPr="00A76679" w:rsidRDefault="00A76679" w:rsidP="00A76679">
      <w:pPr>
        <w:pStyle w:val="ConsPlusNormal"/>
        <w:jc w:val="both"/>
        <w:rPr>
          <w:sz w:val="28"/>
          <w:szCs w:val="28"/>
        </w:rPr>
      </w:pPr>
    </w:p>
    <w:p w:rsidR="00A76679" w:rsidRPr="00A76679" w:rsidRDefault="00A76679" w:rsidP="003D54AD">
      <w:pPr>
        <w:pStyle w:val="ConsPlusNormal"/>
        <w:ind w:firstLine="540"/>
        <w:jc w:val="both"/>
        <w:rPr>
          <w:sz w:val="28"/>
          <w:szCs w:val="28"/>
        </w:rPr>
      </w:pPr>
      <w:r w:rsidRPr="00A76679">
        <w:rPr>
          <w:sz w:val="28"/>
          <w:szCs w:val="28"/>
        </w:rPr>
        <w:t>3.1. Сбор средств заинтересованных лиц на выполнение минимального (дополнительного) перечня работ по благоустройству дворовых территорий обеспечивают организации, управляющие многоквартирными домами, товарищества собственников жилья а специальном счете, открытом в российской кредитной организации и предназначенном для перечисления средств на благоустройство в целях софинансирования мероприятий по благоустройству муниципальных программ формирования современной городской среды на планируемый год.</w:t>
      </w:r>
    </w:p>
    <w:p w:rsidR="00A76679" w:rsidRPr="00A76679" w:rsidRDefault="00A76679" w:rsidP="003D54AD">
      <w:pPr>
        <w:pStyle w:val="ConsPlusNormal"/>
        <w:ind w:firstLine="540"/>
        <w:jc w:val="both"/>
        <w:rPr>
          <w:sz w:val="28"/>
          <w:szCs w:val="28"/>
        </w:rPr>
      </w:pPr>
      <w:r w:rsidRPr="00A76679">
        <w:rPr>
          <w:sz w:val="28"/>
          <w:szCs w:val="28"/>
        </w:rPr>
        <w:t xml:space="preserve">3.2.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w:t>
      </w:r>
      <w:r w:rsidRPr="00A76679">
        <w:rPr>
          <w:sz w:val="28"/>
          <w:szCs w:val="28"/>
        </w:rPr>
        <w:lastRenderedPageBreak/>
        <w:t>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сети Интернет.</w:t>
      </w:r>
    </w:p>
    <w:p w:rsidR="00A76679" w:rsidRPr="00A76679" w:rsidRDefault="00A76679" w:rsidP="003D54AD">
      <w:pPr>
        <w:pStyle w:val="ConsPlusNormal"/>
        <w:ind w:firstLine="540"/>
        <w:jc w:val="both"/>
        <w:rPr>
          <w:sz w:val="28"/>
          <w:szCs w:val="28"/>
        </w:rPr>
      </w:pPr>
      <w:r w:rsidRPr="00A76679">
        <w:rPr>
          <w:sz w:val="28"/>
          <w:szCs w:val="28"/>
        </w:rPr>
        <w:t>3.3. Средства на выполнение минимального (дополнительного)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 через два месяца после включения дворовой территории в перечень дворов, подлежащих благоустройству по муниципальной программе формирования современной городской среды на планируемый год, либо равномерно до 10 декабря планового года.</w:t>
      </w:r>
    </w:p>
    <w:p w:rsidR="00A76679" w:rsidRPr="00A76679" w:rsidRDefault="00A76679" w:rsidP="003D54AD">
      <w:pPr>
        <w:pStyle w:val="ConsPlusNormal"/>
        <w:ind w:firstLine="540"/>
        <w:jc w:val="both"/>
        <w:rPr>
          <w:sz w:val="28"/>
          <w:szCs w:val="28"/>
        </w:rPr>
      </w:pPr>
      <w:r w:rsidRPr="00A76679">
        <w:rPr>
          <w:sz w:val="28"/>
          <w:szCs w:val="28"/>
        </w:rPr>
        <w:t>Председатель совета многоквартирного дома или иное уполномоченное лицо может обеспечить сбор средств заинтересованных лиц.</w:t>
      </w:r>
    </w:p>
    <w:p w:rsidR="00A76679" w:rsidRPr="00A76679" w:rsidRDefault="00A76679" w:rsidP="003D54AD">
      <w:pPr>
        <w:pStyle w:val="ConsPlusNormal"/>
        <w:ind w:firstLine="540"/>
        <w:jc w:val="both"/>
        <w:rPr>
          <w:sz w:val="28"/>
          <w:szCs w:val="28"/>
        </w:rPr>
      </w:pPr>
      <w:r w:rsidRPr="00A76679">
        <w:rPr>
          <w:sz w:val="28"/>
          <w:szCs w:val="28"/>
        </w:rPr>
        <w:t xml:space="preserve">3.4. Размер средств вносимых собственниками помещений на выполнение минимального (дополнительного) перечня работ по благоустройству дворовых территорий рассчитывается, как произведение сметной стоимости работ по благоустройству дворовой территории по договору заключенному между управляющей организацией,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(нежилого) помещения, определяемой согласно </w:t>
      </w:r>
      <w:hyperlink r:id="rId42" w:history="1">
        <w:r w:rsidRPr="00CE52DB">
          <w:rPr>
            <w:sz w:val="28"/>
            <w:szCs w:val="28"/>
          </w:rPr>
          <w:t>части 1 ст. 37</w:t>
        </w:r>
      </w:hyperlink>
      <w:r w:rsidRPr="00A76679">
        <w:rPr>
          <w:sz w:val="28"/>
          <w:szCs w:val="28"/>
        </w:rPr>
        <w:t xml:space="preserve"> Жилищного кодекса РФ.</w:t>
      </w:r>
    </w:p>
    <w:p w:rsidR="00A76679" w:rsidRPr="00A76679" w:rsidRDefault="00A76679" w:rsidP="003D54AD">
      <w:pPr>
        <w:pStyle w:val="ConsPlusNormal"/>
        <w:ind w:firstLine="540"/>
        <w:jc w:val="both"/>
        <w:rPr>
          <w:sz w:val="28"/>
          <w:szCs w:val="28"/>
        </w:rPr>
      </w:pPr>
      <w:r w:rsidRPr="00A76679">
        <w:rPr>
          <w:sz w:val="28"/>
          <w:szCs w:val="28"/>
        </w:rPr>
        <w:t>3.5. Управляющие организации, товарищества собственников жилья ведут учет средств поступивших от заинтересованных лиц по многоквартирным домам, дворовые территории которых подлежат благоустройству согласно муниципальной программе формирования современной городской среды на плановый год.</w:t>
      </w:r>
    </w:p>
    <w:p w:rsidR="00A76679" w:rsidRPr="00A76679" w:rsidRDefault="00A76679" w:rsidP="00EE0BD4">
      <w:pPr>
        <w:pStyle w:val="ConsPlusNormal"/>
        <w:ind w:firstLine="540"/>
        <w:jc w:val="both"/>
        <w:rPr>
          <w:sz w:val="28"/>
          <w:szCs w:val="28"/>
        </w:rPr>
      </w:pPr>
      <w:r w:rsidRPr="00A76679">
        <w:rPr>
          <w:sz w:val="28"/>
          <w:szCs w:val="28"/>
        </w:rPr>
        <w:t>Данные по учету и списанию средств, поступивших от заинтересованных лиц, управляющие организации, товарищества, собственников жилья ежемесячно в срок до 15 числа, месяца следующего за отчетным направляют в орган местного самоуправления для опубликования на сайте органов местного самоуправления города Ачинска https://achinsk.gosuslugi.ru/ и направления в общественную комиссию, создаваемой в соответствие с Правилами предоставления федеральной субсидии.</w:t>
      </w:r>
    </w:p>
    <w:p w:rsidR="00A76679" w:rsidRPr="00A76679" w:rsidRDefault="00A76679" w:rsidP="003D54AD">
      <w:pPr>
        <w:pStyle w:val="ConsPlusNormal"/>
        <w:ind w:firstLine="540"/>
        <w:jc w:val="both"/>
        <w:rPr>
          <w:sz w:val="28"/>
          <w:szCs w:val="28"/>
        </w:rPr>
      </w:pPr>
      <w:r w:rsidRPr="00A76679">
        <w:rPr>
          <w:sz w:val="28"/>
          <w:szCs w:val="28"/>
        </w:rPr>
        <w:t>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w:t>
      </w:r>
    </w:p>
    <w:p w:rsidR="00A76679" w:rsidRPr="00A76679" w:rsidRDefault="00A76679" w:rsidP="003D54AD">
      <w:pPr>
        <w:pStyle w:val="ConsPlusNormal"/>
        <w:ind w:firstLine="540"/>
        <w:jc w:val="both"/>
        <w:rPr>
          <w:sz w:val="28"/>
          <w:szCs w:val="28"/>
        </w:rPr>
      </w:pPr>
      <w:r w:rsidRPr="00A76679">
        <w:rPr>
          <w:sz w:val="28"/>
          <w:szCs w:val="28"/>
        </w:rPr>
        <w:t>Форма по учету и списанию средств, поступающих от заинтересованных лиц, утверждается финансовым управлением администрации г. Ачинск.</w:t>
      </w:r>
    </w:p>
    <w:p w:rsidR="00A76679" w:rsidRPr="00A76679" w:rsidRDefault="00A76679" w:rsidP="00A76679">
      <w:pPr>
        <w:pStyle w:val="ConsPlusNormal"/>
        <w:jc w:val="both"/>
        <w:rPr>
          <w:sz w:val="28"/>
          <w:szCs w:val="28"/>
        </w:rPr>
      </w:pPr>
    </w:p>
    <w:p w:rsidR="00A76679" w:rsidRDefault="00A76679" w:rsidP="00A76679">
      <w:pPr>
        <w:pStyle w:val="ConsPlusNormal"/>
        <w:jc w:val="both"/>
        <w:rPr>
          <w:color w:val="000000" w:themeColor="text1"/>
          <w:sz w:val="28"/>
          <w:szCs w:val="28"/>
        </w:rPr>
      </w:pPr>
    </w:p>
    <w:p w:rsidR="00AD23C3" w:rsidRDefault="00AD23C3" w:rsidP="00A76679">
      <w:pPr>
        <w:pStyle w:val="ConsPlusNormal"/>
        <w:jc w:val="both"/>
        <w:rPr>
          <w:color w:val="000000" w:themeColor="text1"/>
          <w:sz w:val="28"/>
          <w:szCs w:val="28"/>
        </w:rPr>
      </w:pPr>
    </w:p>
    <w:p w:rsidR="00AD23C3" w:rsidRDefault="00AD23C3" w:rsidP="00A76679">
      <w:pPr>
        <w:pStyle w:val="ConsPlusNormal"/>
        <w:jc w:val="both"/>
        <w:rPr>
          <w:color w:val="000000" w:themeColor="text1"/>
          <w:sz w:val="28"/>
          <w:szCs w:val="28"/>
        </w:rPr>
      </w:pPr>
    </w:p>
    <w:p w:rsidR="00AD23C3" w:rsidRPr="00A76679" w:rsidRDefault="00AD23C3" w:rsidP="00A76679">
      <w:pPr>
        <w:pStyle w:val="ConsPlusNormal"/>
        <w:jc w:val="both"/>
        <w:rPr>
          <w:sz w:val="28"/>
          <w:szCs w:val="28"/>
        </w:rPr>
      </w:pPr>
    </w:p>
    <w:p w:rsidR="00A76679" w:rsidRPr="00A76679" w:rsidRDefault="00A76679" w:rsidP="00A76679">
      <w:pPr>
        <w:pStyle w:val="ConsPlusNormal"/>
        <w:jc w:val="both"/>
        <w:rPr>
          <w:sz w:val="28"/>
          <w:szCs w:val="28"/>
        </w:rPr>
      </w:pPr>
    </w:p>
    <w:p w:rsidR="00A76679" w:rsidRPr="00A76679" w:rsidRDefault="00A76679" w:rsidP="00A76679">
      <w:pPr>
        <w:pStyle w:val="ConsPlusNormal"/>
        <w:jc w:val="right"/>
        <w:outlineLvl w:val="2"/>
        <w:rPr>
          <w:sz w:val="28"/>
          <w:szCs w:val="28"/>
        </w:rPr>
      </w:pPr>
      <w:r w:rsidRPr="00A76679">
        <w:rPr>
          <w:sz w:val="28"/>
          <w:szCs w:val="28"/>
        </w:rPr>
        <w:lastRenderedPageBreak/>
        <w:t>Приложение</w:t>
      </w:r>
    </w:p>
    <w:p w:rsidR="00A76679" w:rsidRPr="00A76679" w:rsidRDefault="00A76679" w:rsidP="007E184A">
      <w:pPr>
        <w:pStyle w:val="ConsPlusNormal"/>
        <w:jc w:val="right"/>
        <w:rPr>
          <w:sz w:val="28"/>
          <w:szCs w:val="28"/>
        </w:rPr>
      </w:pPr>
      <w:r w:rsidRPr="00A76679">
        <w:rPr>
          <w:sz w:val="28"/>
          <w:szCs w:val="28"/>
        </w:rPr>
        <w:t>к Порядку</w:t>
      </w:r>
      <w:r w:rsidR="007E184A">
        <w:rPr>
          <w:sz w:val="28"/>
          <w:szCs w:val="28"/>
        </w:rPr>
        <w:t xml:space="preserve"> </w:t>
      </w:r>
      <w:r w:rsidRPr="00A76679">
        <w:rPr>
          <w:sz w:val="28"/>
          <w:szCs w:val="28"/>
        </w:rPr>
        <w:t>аккумулирования средств</w:t>
      </w:r>
    </w:p>
    <w:p w:rsidR="00A76679" w:rsidRPr="00A76679" w:rsidRDefault="00A76679" w:rsidP="00A76679">
      <w:pPr>
        <w:pStyle w:val="ConsPlusNormal"/>
        <w:jc w:val="right"/>
        <w:rPr>
          <w:sz w:val="28"/>
          <w:szCs w:val="28"/>
        </w:rPr>
      </w:pPr>
      <w:r w:rsidRPr="00A76679">
        <w:rPr>
          <w:sz w:val="28"/>
          <w:szCs w:val="28"/>
        </w:rPr>
        <w:t>заинтересованных лиц, направляемых</w:t>
      </w:r>
    </w:p>
    <w:p w:rsidR="00A76679" w:rsidRPr="00A76679" w:rsidRDefault="00A76679" w:rsidP="00A76679">
      <w:pPr>
        <w:pStyle w:val="ConsPlusNormal"/>
        <w:jc w:val="right"/>
        <w:rPr>
          <w:sz w:val="28"/>
          <w:szCs w:val="28"/>
        </w:rPr>
      </w:pPr>
      <w:r w:rsidRPr="00A76679">
        <w:rPr>
          <w:sz w:val="28"/>
          <w:szCs w:val="28"/>
        </w:rPr>
        <w:t>на выполнение минимального</w:t>
      </w:r>
    </w:p>
    <w:p w:rsidR="00A76679" w:rsidRPr="00A76679" w:rsidRDefault="00A76679" w:rsidP="00A76679">
      <w:pPr>
        <w:pStyle w:val="ConsPlusNormal"/>
        <w:jc w:val="right"/>
        <w:rPr>
          <w:sz w:val="28"/>
          <w:szCs w:val="28"/>
        </w:rPr>
      </w:pPr>
      <w:r w:rsidRPr="00A76679">
        <w:rPr>
          <w:sz w:val="28"/>
          <w:szCs w:val="28"/>
        </w:rPr>
        <w:t>и (или) дополнительного перечней работ</w:t>
      </w:r>
    </w:p>
    <w:p w:rsidR="00A76679" w:rsidRPr="00A76679" w:rsidRDefault="00A76679" w:rsidP="00A76679">
      <w:pPr>
        <w:pStyle w:val="ConsPlusNormal"/>
        <w:jc w:val="right"/>
        <w:rPr>
          <w:sz w:val="28"/>
          <w:szCs w:val="28"/>
        </w:rPr>
      </w:pPr>
      <w:r w:rsidRPr="00A76679">
        <w:rPr>
          <w:sz w:val="28"/>
          <w:szCs w:val="28"/>
        </w:rPr>
        <w:t>по благоустройству дворовых территорий,</w:t>
      </w:r>
    </w:p>
    <w:p w:rsidR="00A76679" w:rsidRPr="00A76679" w:rsidRDefault="003D54AD" w:rsidP="00A76679">
      <w:pPr>
        <w:pStyle w:val="ConsPlusNormal"/>
        <w:jc w:val="right"/>
        <w:rPr>
          <w:sz w:val="28"/>
          <w:szCs w:val="28"/>
        </w:rPr>
      </w:pPr>
      <w:r>
        <w:rPr>
          <w:sz w:val="28"/>
          <w:szCs w:val="28"/>
        </w:rPr>
        <w:t>механизму контроля за из</w:t>
      </w:r>
      <w:r w:rsidR="00A76679" w:rsidRPr="00A76679">
        <w:rPr>
          <w:sz w:val="28"/>
          <w:szCs w:val="28"/>
        </w:rPr>
        <w:t>расходованием,</w:t>
      </w:r>
    </w:p>
    <w:p w:rsidR="00A76679" w:rsidRPr="00A76679" w:rsidRDefault="00A76679" w:rsidP="00A76679">
      <w:pPr>
        <w:pStyle w:val="ConsPlusNormal"/>
        <w:jc w:val="right"/>
        <w:rPr>
          <w:sz w:val="28"/>
          <w:szCs w:val="28"/>
        </w:rPr>
      </w:pPr>
      <w:r w:rsidRPr="00A76679">
        <w:rPr>
          <w:sz w:val="28"/>
          <w:szCs w:val="28"/>
        </w:rPr>
        <w:t>а также порядку и формы финансового</w:t>
      </w:r>
    </w:p>
    <w:p w:rsidR="00A76679" w:rsidRPr="00A76679" w:rsidRDefault="00A76679" w:rsidP="00A76679">
      <w:pPr>
        <w:pStyle w:val="ConsPlusNormal"/>
        <w:jc w:val="right"/>
        <w:rPr>
          <w:sz w:val="28"/>
          <w:szCs w:val="28"/>
        </w:rPr>
      </w:pPr>
      <w:r w:rsidRPr="00A76679">
        <w:rPr>
          <w:sz w:val="28"/>
          <w:szCs w:val="28"/>
        </w:rPr>
        <w:t>и трудового участия граждан</w:t>
      </w:r>
    </w:p>
    <w:p w:rsidR="00A76679" w:rsidRPr="00A76679" w:rsidRDefault="00A76679" w:rsidP="00A76679">
      <w:pPr>
        <w:pStyle w:val="ConsPlusNormal"/>
        <w:jc w:val="right"/>
        <w:rPr>
          <w:sz w:val="28"/>
          <w:szCs w:val="28"/>
        </w:rPr>
      </w:pPr>
      <w:r w:rsidRPr="00A76679">
        <w:rPr>
          <w:sz w:val="28"/>
          <w:szCs w:val="28"/>
        </w:rPr>
        <w:t>в выполнении указанных работы</w:t>
      </w:r>
    </w:p>
    <w:p w:rsidR="00A76679" w:rsidRPr="00A76679" w:rsidRDefault="00A76679" w:rsidP="00A76679">
      <w:pPr>
        <w:pStyle w:val="ConsPlusNormal"/>
        <w:jc w:val="both"/>
        <w:rPr>
          <w:sz w:val="28"/>
          <w:szCs w:val="28"/>
        </w:rPr>
      </w:pPr>
    </w:p>
    <w:p w:rsidR="00A76679" w:rsidRPr="00A76679" w:rsidRDefault="00A76679" w:rsidP="00A76679">
      <w:pPr>
        <w:pStyle w:val="ConsPlusNormal"/>
        <w:jc w:val="center"/>
        <w:rPr>
          <w:sz w:val="28"/>
          <w:szCs w:val="28"/>
        </w:rPr>
      </w:pPr>
      <w:r w:rsidRPr="00A76679">
        <w:rPr>
          <w:sz w:val="28"/>
          <w:szCs w:val="28"/>
        </w:rPr>
        <w:t>Форма по учету и списанию средств, поступающих</w:t>
      </w:r>
    </w:p>
    <w:p w:rsidR="00A76679" w:rsidRPr="00A76679" w:rsidRDefault="00A76679" w:rsidP="00A76679">
      <w:pPr>
        <w:pStyle w:val="ConsPlusNormal"/>
        <w:jc w:val="center"/>
        <w:rPr>
          <w:sz w:val="28"/>
          <w:szCs w:val="28"/>
        </w:rPr>
      </w:pPr>
      <w:r w:rsidRPr="00A76679">
        <w:rPr>
          <w:sz w:val="28"/>
          <w:szCs w:val="28"/>
        </w:rPr>
        <w:t>от заинтересованных лиц</w:t>
      </w:r>
    </w:p>
    <w:p w:rsidR="00A76679" w:rsidRPr="00A76679" w:rsidRDefault="00A76679" w:rsidP="00A76679">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A76679" w:rsidRPr="00D45EEB">
        <w:tc>
          <w:tcPr>
            <w:tcW w:w="2835" w:type="dxa"/>
            <w:vAlign w:val="center"/>
          </w:tcPr>
          <w:p w:rsidR="00A76679" w:rsidRPr="00D45EEB" w:rsidRDefault="00A76679" w:rsidP="00A76679">
            <w:pPr>
              <w:pStyle w:val="ConsPlusNormal"/>
              <w:jc w:val="center"/>
              <w:rPr>
                <w:rFonts w:eastAsiaTheme="minorEastAsia"/>
                <w:sz w:val="28"/>
                <w:szCs w:val="28"/>
              </w:rPr>
            </w:pPr>
            <w:r w:rsidRPr="00D45EEB">
              <w:rPr>
                <w:rFonts w:eastAsiaTheme="minorEastAsia"/>
                <w:sz w:val="28"/>
                <w:szCs w:val="28"/>
              </w:rPr>
              <w:t>Номер документа</w:t>
            </w:r>
          </w:p>
        </w:tc>
        <w:tc>
          <w:tcPr>
            <w:tcW w:w="6236" w:type="dxa"/>
            <w:tcBorders>
              <w:bottom w:val="single" w:sz="4" w:space="0" w:color="auto"/>
            </w:tcBorders>
          </w:tcPr>
          <w:p w:rsidR="00A76679" w:rsidRPr="00D45EEB" w:rsidRDefault="00A76679" w:rsidP="00A76679">
            <w:pPr>
              <w:pStyle w:val="ConsPlusNormal"/>
              <w:rPr>
                <w:rFonts w:eastAsiaTheme="minorEastAsia"/>
                <w:sz w:val="28"/>
                <w:szCs w:val="28"/>
              </w:rPr>
            </w:pPr>
          </w:p>
        </w:tc>
      </w:tr>
      <w:tr w:rsidR="00A76679" w:rsidRPr="00D45EEB">
        <w:tc>
          <w:tcPr>
            <w:tcW w:w="2835" w:type="dxa"/>
            <w:tcBorders>
              <w:bottom w:val="single" w:sz="4" w:space="0" w:color="auto"/>
            </w:tcBorders>
            <w:vAlign w:val="center"/>
          </w:tcPr>
          <w:p w:rsidR="00A76679" w:rsidRPr="00D45EEB" w:rsidRDefault="00A76679" w:rsidP="00A76679">
            <w:pPr>
              <w:pStyle w:val="ConsPlusNormal"/>
              <w:rPr>
                <w:rFonts w:eastAsiaTheme="minorEastAsia"/>
                <w:sz w:val="28"/>
                <w:szCs w:val="28"/>
              </w:rPr>
            </w:pPr>
          </w:p>
        </w:tc>
        <w:tc>
          <w:tcPr>
            <w:tcW w:w="6236" w:type="dxa"/>
            <w:tcBorders>
              <w:top w:val="single" w:sz="4" w:space="0" w:color="auto"/>
              <w:bottom w:val="single" w:sz="4" w:space="0" w:color="auto"/>
            </w:tcBorders>
          </w:tcPr>
          <w:p w:rsidR="00A76679" w:rsidRPr="00D45EEB" w:rsidRDefault="00A76679" w:rsidP="00A76679">
            <w:pPr>
              <w:pStyle w:val="ConsPlusNormal"/>
              <w:jc w:val="center"/>
              <w:rPr>
                <w:rFonts w:eastAsiaTheme="minorEastAsia"/>
                <w:sz w:val="28"/>
                <w:szCs w:val="28"/>
              </w:rPr>
            </w:pPr>
            <w:r w:rsidRPr="00D45EEB">
              <w:rPr>
                <w:rFonts w:eastAsiaTheme="minorEastAsia"/>
                <w:sz w:val="28"/>
                <w:szCs w:val="28"/>
              </w:rPr>
              <w:t>месяц</w:t>
            </w:r>
          </w:p>
        </w:tc>
      </w:tr>
    </w:tbl>
    <w:p w:rsidR="00A76679" w:rsidRPr="00A76679" w:rsidRDefault="00A76679" w:rsidP="00A76679">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14"/>
        <w:gridCol w:w="1669"/>
        <w:gridCol w:w="1444"/>
        <w:gridCol w:w="1654"/>
        <w:gridCol w:w="1654"/>
        <w:gridCol w:w="1144"/>
      </w:tblGrid>
      <w:tr w:rsidR="00A76679" w:rsidRPr="00D45EEB">
        <w:tc>
          <w:tcPr>
            <w:tcW w:w="2014"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Наименование объекта (адрес многоквартирного дома, территория которого подлежит благоустройству)</w:t>
            </w:r>
          </w:p>
        </w:tc>
        <w:tc>
          <w:tcPr>
            <w:tcW w:w="1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Сметная стоимость работ по минимальному перечню, руб.</w:t>
            </w:r>
          </w:p>
        </w:tc>
        <w:tc>
          <w:tcPr>
            <w:tcW w:w="1444"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Общая сумма финансового участия при выполнении работ, руб.</w:t>
            </w:r>
          </w:p>
        </w:tc>
        <w:tc>
          <w:tcPr>
            <w:tcW w:w="1654"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Внесенные средства собственников на отчетную дату (первое число месяца следующего за отчетным), руб.</w:t>
            </w:r>
          </w:p>
        </w:tc>
        <w:tc>
          <w:tcPr>
            <w:tcW w:w="1654"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Списание средств собственников на отчетную дату, руб.</w:t>
            </w:r>
          </w:p>
        </w:tc>
        <w:tc>
          <w:tcPr>
            <w:tcW w:w="1144"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Остаток средств после списания, руб.</w:t>
            </w:r>
          </w:p>
        </w:tc>
      </w:tr>
      <w:tr w:rsidR="00A76679" w:rsidRPr="00D45EEB">
        <w:tc>
          <w:tcPr>
            <w:tcW w:w="2014"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p>
        </w:tc>
        <w:tc>
          <w:tcPr>
            <w:tcW w:w="1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p>
        </w:tc>
        <w:tc>
          <w:tcPr>
            <w:tcW w:w="1444"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p>
        </w:tc>
        <w:tc>
          <w:tcPr>
            <w:tcW w:w="1654"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p>
        </w:tc>
        <w:tc>
          <w:tcPr>
            <w:tcW w:w="1654"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p>
        </w:tc>
        <w:tc>
          <w:tcPr>
            <w:tcW w:w="1144"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p>
        </w:tc>
      </w:tr>
    </w:tbl>
    <w:p w:rsidR="00A76679" w:rsidRPr="00A76679" w:rsidRDefault="00A76679" w:rsidP="00A76679">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76679" w:rsidRPr="00D45EEB">
        <w:tc>
          <w:tcPr>
            <w:tcW w:w="9071" w:type="dxa"/>
            <w:vAlign w:val="bottom"/>
          </w:tcPr>
          <w:p w:rsidR="00A76679" w:rsidRPr="00D45EEB" w:rsidRDefault="00A76679" w:rsidP="00A76679">
            <w:pPr>
              <w:pStyle w:val="ConsPlusNormal"/>
              <w:rPr>
                <w:rFonts w:eastAsiaTheme="minorEastAsia"/>
                <w:sz w:val="28"/>
                <w:szCs w:val="28"/>
              </w:rPr>
            </w:pPr>
            <w:r w:rsidRPr="00D45EEB">
              <w:rPr>
                <w:rFonts w:eastAsiaTheme="minorEastAsia"/>
                <w:sz w:val="28"/>
                <w:szCs w:val="28"/>
              </w:rPr>
              <w:t>Главный бухгалтер управляющей организации</w:t>
            </w:r>
          </w:p>
        </w:tc>
      </w:tr>
      <w:tr w:rsidR="00A76679" w:rsidRPr="00D45EEB">
        <w:tc>
          <w:tcPr>
            <w:tcW w:w="9071" w:type="dxa"/>
          </w:tcPr>
          <w:p w:rsidR="00A76679" w:rsidRPr="00D45EEB" w:rsidRDefault="00A76679" w:rsidP="00A76679">
            <w:pPr>
              <w:pStyle w:val="ConsPlusNormal"/>
              <w:rPr>
                <w:rFonts w:eastAsiaTheme="minorEastAsia"/>
                <w:sz w:val="28"/>
                <w:szCs w:val="28"/>
              </w:rPr>
            </w:pPr>
          </w:p>
        </w:tc>
      </w:tr>
      <w:tr w:rsidR="00A76679" w:rsidRPr="00D45EEB">
        <w:tc>
          <w:tcPr>
            <w:tcW w:w="9071" w:type="dxa"/>
            <w:vAlign w:val="bottom"/>
          </w:tcPr>
          <w:p w:rsidR="00A76679" w:rsidRPr="00D45EEB" w:rsidRDefault="00A76679" w:rsidP="00A76679">
            <w:pPr>
              <w:pStyle w:val="ConsPlusNormal"/>
              <w:rPr>
                <w:rFonts w:eastAsiaTheme="minorEastAsia"/>
                <w:sz w:val="28"/>
                <w:szCs w:val="28"/>
              </w:rPr>
            </w:pPr>
            <w:r w:rsidRPr="00D45EEB">
              <w:rPr>
                <w:rFonts w:eastAsiaTheme="minorEastAsia"/>
                <w:sz w:val="28"/>
                <w:szCs w:val="28"/>
              </w:rPr>
              <w:t>Директор управляющей организации (Председатель ТСЖ)</w:t>
            </w:r>
          </w:p>
        </w:tc>
      </w:tr>
    </w:tbl>
    <w:p w:rsidR="00A76679" w:rsidRPr="00A76679" w:rsidRDefault="00A76679" w:rsidP="00A76679">
      <w:pPr>
        <w:pStyle w:val="ConsPlusNormal"/>
        <w:jc w:val="both"/>
        <w:rPr>
          <w:sz w:val="28"/>
          <w:szCs w:val="28"/>
        </w:rPr>
      </w:pPr>
    </w:p>
    <w:p w:rsidR="00A76679" w:rsidRPr="00A76679" w:rsidRDefault="00A76679" w:rsidP="00A76679">
      <w:pPr>
        <w:pStyle w:val="ConsPlusNormal"/>
        <w:jc w:val="both"/>
        <w:rPr>
          <w:sz w:val="28"/>
          <w:szCs w:val="28"/>
        </w:rPr>
      </w:pPr>
    </w:p>
    <w:p w:rsidR="00A76679" w:rsidRPr="00A76679" w:rsidRDefault="00A76679" w:rsidP="00A76679">
      <w:pPr>
        <w:pStyle w:val="ConsPlusNormal"/>
        <w:jc w:val="both"/>
        <w:rPr>
          <w:sz w:val="28"/>
          <w:szCs w:val="28"/>
        </w:rPr>
      </w:pPr>
    </w:p>
    <w:p w:rsidR="00AD23C3" w:rsidRDefault="00AD23C3" w:rsidP="00AD23C3">
      <w:pPr>
        <w:pStyle w:val="ConsPlusNormal"/>
        <w:jc w:val="both"/>
        <w:rPr>
          <w:sz w:val="28"/>
          <w:szCs w:val="28"/>
        </w:rPr>
      </w:pPr>
    </w:p>
    <w:p w:rsidR="00660B26" w:rsidRDefault="00660B26" w:rsidP="00AD23C3">
      <w:pPr>
        <w:pStyle w:val="ConsPlusNormal"/>
        <w:jc w:val="both"/>
        <w:rPr>
          <w:sz w:val="28"/>
          <w:szCs w:val="28"/>
        </w:rPr>
      </w:pPr>
    </w:p>
    <w:p w:rsidR="00660B26" w:rsidRDefault="00660B26" w:rsidP="00AD23C3">
      <w:pPr>
        <w:pStyle w:val="ConsPlusNormal"/>
        <w:jc w:val="both"/>
        <w:rPr>
          <w:sz w:val="28"/>
          <w:szCs w:val="28"/>
        </w:rPr>
      </w:pPr>
    </w:p>
    <w:p w:rsidR="00660B26" w:rsidRPr="00A76679" w:rsidRDefault="00660B26" w:rsidP="00AD23C3">
      <w:pPr>
        <w:pStyle w:val="ConsPlusNormal"/>
        <w:jc w:val="both"/>
        <w:rPr>
          <w:sz w:val="28"/>
          <w:szCs w:val="28"/>
        </w:rPr>
      </w:pPr>
    </w:p>
    <w:p w:rsidR="00D45EEB" w:rsidRDefault="00D45EEB" w:rsidP="00A76679">
      <w:pPr>
        <w:pStyle w:val="ConsPlusNormal"/>
        <w:jc w:val="right"/>
        <w:outlineLvl w:val="1"/>
        <w:rPr>
          <w:sz w:val="28"/>
          <w:szCs w:val="28"/>
        </w:rPr>
      </w:pPr>
    </w:p>
    <w:p w:rsidR="00AD23C3" w:rsidRDefault="00AD23C3" w:rsidP="00A76679">
      <w:pPr>
        <w:pStyle w:val="ConsPlusNormal"/>
        <w:jc w:val="right"/>
        <w:outlineLvl w:val="1"/>
        <w:rPr>
          <w:sz w:val="28"/>
          <w:szCs w:val="28"/>
        </w:rPr>
      </w:pPr>
    </w:p>
    <w:p w:rsidR="00391DF7" w:rsidRDefault="00391DF7" w:rsidP="00A76679">
      <w:pPr>
        <w:pStyle w:val="ConsPlusNormal"/>
        <w:jc w:val="right"/>
        <w:outlineLvl w:val="1"/>
        <w:rPr>
          <w:sz w:val="28"/>
          <w:szCs w:val="28"/>
        </w:rPr>
      </w:pPr>
    </w:p>
    <w:p w:rsidR="00A76679" w:rsidRPr="00A76679" w:rsidRDefault="00CE52DB" w:rsidP="00391DF7">
      <w:pPr>
        <w:pStyle w:val="ConsPlusNormal"/>
        <w:jc w:val="right"/>
        <w:outlineLvl w:val="1"/>
        <w:rPr>
          <w:sz w:val="28"/>
          <w:szCs w:val="28"/>
        </w:rPr>
      </w:pPr>
      <w:r>
        <w:rPr>
          <w:sz w:val="28"/>
          <w:szCs w:val="28"/>
        </w:rPr>
        <w:lastRenderedPageBreak/>
        <w:t>Приложение №</w:t>
      </w:r>
      <w:r w:rsidR="00A76679" w:rsidRPr="00A76679">
        <w:rPr>
          <w:sz w:val="28"/>
          <w:szCs w:val="28"/>
        </w:rPr>
        <w:t xml:space="preserve"> 7</w:t>
      </w:r>
    </w:p>
    <w:p w:rsidR="00A76679" w:rsidRPr="00A76679" w:rsidRDefault="00A76679" w:rsidP="00391DF7">
      <w:pPr>
        <w:pStyle w:val="ConsPlusNormal"/>
        <w:jc w:val="right"/>
        <w:rPr>
          <w:sz w:val="28"/>
          <w:szCs w:val="28"/>
        </w:rPr>
      </w:pPr>
      <w:r w:rsidRPr="00A76679">
        <w:rPr>
          <w:sz w:val="28"/>
          <w:szCs w:val="28"/>
        </w:rPr>
        <w:t>к муниципальной программе</w:t>
      </w:r>
      <w:r w:rsidR="00391DF7">
        <w:rPr>
          <w:sz w:val="28"/>
          <w:szCs w:val="28"/>
        </w:rPr>
        <w:t xml:space="preserve"> </w:t>
      </w:r>
      <w:r w:rsidRPr="00A76679">
        <w:rPr>
          <w:sz w:val="28"/>
          <w:szCs w:val="28"/>
        </w:rPr>
        <w:t>города Ачинска</w:t>
      </w:r>
    </w:p>
    <w:p w:rsidR="00A76679" w:rsidRPr="00A76679" w:rsidRDefault="00CE52DB" w:rsidP="00391DF7">
      <w:pPr>
        <w:pStyle w:val="ConsPlusNormal"/>
        <w:jc w:val="right"/>
        <w:rPr>
          <w:sz w:val="28"/>
          <w:szCs w:val="28"/>
        </w:rPr>
      </w:pPr>
      <w:r>
        <w:rPr>
          <w:sz w:val="28"/>
          <w:szCs w:val="28"/>
        </w:rPr>
        <w:t>«</w:t>
      </w:r>
      <w:r w:rsidR="00A76679" w:rsidRPr="00A76679">
        <w:rPr>
          <w:sz w:val="28"/>
          <w:szCs w:val="28"/>
        </w:rPr>
        <w:t>Формирование современной</w:t>
      </w:r>
      <w:r w:rsidR="00391DF7">
        <w:rPr>
          <w:sz w:val="28"/>
          <w:szCs w:val="28"/>
        </w:rPr>
        <w:t xml:space="preserve"> </w:t>
      </w:r>
      <w:r>
        <w:rPr>
          <w:sz w:val="28"/>
          <w:szCs w:val="28"/>
        </w:rPr>
        <w:t>городской среды»</w:t>
      </w:r>
    </w:p>
    <w:p w:rsidR="00A76679" w:rsidRPr="00A76679" w:rsidRDefault="00A76679" w:rsidP="00A76679">
      <w:pPr>
        <w:pStyle w:val="ConsPlusNormal"/>
        <w:jc w:val="both"/>
        <w:rPr>
          <w:sz w:val="28"/>
          <w:szCs w:val="28"/>
        </w:rPr>
      </w:pPr>
    </w:p>
    <w:p w:rsidR="00A76679" w:rsidRPr="00A76679" w:rsidRDefault="00A76679" w:rsidP="00A76679">
      <w:pPr>
        <w:pStyle w:val="ConsPlusTitle"/>
        <w:jc w:val="center"/>
        <w:rPr>
          <w:rFonts w:ascii="Times New Roman" w:hAnsi="Times New Roman" w:cs="Times New Roman"/>
          <w:sz w:val="28"/>
          <w:szCs w:val="28"/>
        </w:rPr>
      </w:pPr>
      <w:bookmarkStart w:id="10" w:name="Par4793"/>
      <w:bookmarkEnd w:id="10"/>
      <w:r w:rsidRPr="00A76679">
        <w:rPr>
          <w:rFonts w:ascii="Times New Roman" w:hAnsi="Times New Roman" w:cs="Times New Roman"/>
          <w:sz w:val="28"/>
          <w:szCs w:val="28"/>
        </w:rPr>
        <w:t>ВИЗУАЛИЗИРОВАННЫЙ ПЕРЕЧЕНЬ</w:t>
      </w:r>
    </w:p>
    <w:p w:rsidR="00A76679" w:rsidRPr="00A76679" w:rsidRDefault="00A76679" w:rsidP="00CD67F3">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ОБРАЗЦОВ ЭЛЕМЕНТОВ БЛАГОУСТРОЙСТВА, ПРЕДПОЛАГАЕМЫХ</w:t>
      </w:r>
      <w:r w:rsidR="00CD67F3">
        <w:rPr>
          <w:rFonts w:ascii="Times New Roman" w:hAnsi="Times New Roman" w:cs="Times New Roman"/>
          <w:sz w:val="28"/>
          <w:szCs w:val="28"/>
        </w:rPr>
        <w:t xml:space="preserve"> </w:t>
      </w:r>
      <w:r w:rsidRPr="00A76679">
        <w:rPr>
          <w:rFonts w:ascii="Times New Roman" w:hAnsi="Times New Roman" w:cs="Times New Roman"/>
          <w:sz w:val="28"/>
          <w:szCs w:val="28"/>
        </w:rPr>
        <w:t>К РАЗМЕЩЕНИЮ НА ДВОРОВЫХ ТЕРРИТОРИЯХ, В РАМКАХ РЕАЛИЗАЦИИ</w:t>
      </w:r>
    </w:p>
    <w:p w:rsidR="00A76679" w:rsidRPr="00A76679" w:rsidRDefault="00A76679" w:rsidP="00CD67F3">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МЕРОПРИЯТИЙ ПО БЛАГОУСТРОЙСТВУ, НАПРАВЛЕННЫХ НА ФОРМИРОВАНИЕ</w:t>
      </w:r>
      <w:r w:rsidR="00CD67F3">
        <w:rPr>
          <w:rFonts w:ascii="Times New Roman" w:hAnsi="Times New Roman" w:cs="Times New Roman"/>
          <w:sz w:val="28"/>
          <w:szCs w:val="28"/>
        </w:rPr>
        <w:t xml:space="preserve"> </w:t>
      </w:r>
      <w:r w:rsidRPr="00A76679">
        <w:rPr>
          <w:rFonts w:ascii="Times New Roman" w:hAnsi="Times New Roman" w:cs="Times New Roman"/>
          <w:sz w:val="28"/>
          <w:szCs w:val="28"/>
        </w:rPr>
        <w:t>СОВРЕМЕННОЙ ГОРОДСКОЙ СРЕДЫ</w:t>
      </w:r>
    </w:p>
    <w:p w:rsidR="00A76679" w:rsidRPr="00A76679" w:rsidRDefault="00A76679" w:rsidP="00A76679">
      <w:pPr>
        <w:pStyle w:val="ConsPlusNormal"/>
        <w:jc w:val="both"/>
        <w:rPr>
          <w:sz w:val="28"/>
          <w:szCs w:val="28"/>
        </w:rPr>
      </w:pPr>
    </w:p>
    <w:p w:rsidR="00A76679" w:rsidRPr="00A76679" w:rsidRDefault="00A76679" w:rsidP="00A76679">
      <w:pPr>
        <w:pStyle w:val="ConsPlusNormal"/>
        <w:jc w:val="center"/>
        <w:rPr>
          <w:sz w:val="28"/>
          <w:szCs w:val="28"/>
        </w:rPr>
      </w:pPr>
      <w:r w:rsidRPr="00A76679">
        <w:rPr>
          <w:sz w:val="28"/>
          <w:szCs w:val="28"/>
        </w:rPr>
        <w:t>Образцы элементов благоустройства по минимальному перечню</w:t>
      </w:r>
    </w:p>
    <w:p w:rsidR="00A76679" w:rsidRPr="00A76679" w:rsidRDefault="00A76679" w:rsidP="00A76679">
      <w:pPr>
        <w:pStyle w:val="ConsPlusNormal"/>
        <w:jc w:val="both"/>
        <w:rPr>
          <w:sz w:val="28"/>
          <w:szCs w:val="28"/>
        </w:rPr>
      </w:pPr>
    </w:p>
    <w:p w:rsidR="00A76679" w:rsidRPr="00A76679" w:rsidRDefault="00A3094A" w:rsidP="00A76679">
      <w:pPr>
        <w:pStyle w:val="ConsPlusNormal"/>
        <w:jc w:val="center"/>
        <w:rPr>
          <w:sz w:val="28"/>
          <w:szCs w:val="28"/>
        </w:rPr>
      </w:pPr>
      <w:r>
        <w:rPr>
          <w:noProof/>
          <w:position w:val="-156"/>
          <w:sz w:val="28"/>
          <w:szCs w:val="28"/>
        </w:rPr>
        <w:drawing>
          <wp:inline distT="0" distB="0" distL="0" distR="0">
            <wp:extent cx="5619750" cy="2133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19750" cy="2133600"/>
                    </a:xfrm>
                    <a:prstGeom prst="rect">
                      <a:avLst/>
                    </a:prstGeom>
                    <a:noFill/>
                    <a:ln>
                      <a:noFill/>
                    </a:ln>
                  </pic:spPr>
                </pic:pic>
              </a:graphicData>
            </a:graphic>
          </wp:inline>
        </w:drawing>
      </w:r>
    </w:p>
    <w:p w:rsidR="00A76679" w:rsidRPr="00A76679" w:rsidRDefault="00A76679" w:rsidP="00A76679">
      <w:pPr>
        <w:pStyle w:val="ConsPlusNormal"/>
        <w:jc w:val="both"/>
        <w:rPr>
          <w:sz w:val="28"/>
          <w:szCs w:val="28"/>
        </w:rPr>
      </w:pPr>
    </w:p>
    <w:p w:rsidR="00A76679" w:rsidRPr="00A76679" w:rsidRDefault="00A76679" w:rsidP="00CD67F3">
      <w:pPr>
        <w:pStyle w:val="ConsPlusNormal"/>
        <w:jc w:val="center"/>
        <w:rPr>
          <w:sz w:val="28"/>
          <w:szCs w:val="28"/>
        </w:rPr>
      </w:pPr>
      <w:r w:rsidRPr="00A76679">
        <w:rPr>
          <w:sz w:val="28"/>
          <w:szCs w:val="28"/>
        </w:rPr>
        <w:t>Установка скамеек</w:t>
      </w:r>
    </w:p>
    <w:p w:rsidR="00A76679" w:rsidRPr="00A76679" w:rsidRDefault="00A3094A" w:rsidP="00A76679">
      <w:pPr>
        <w:pStyle w:val="ConsPlusNormal"/>
        <w:jc w:val="center"/>
        <w:rPr>
          <w:sz w:val="28"/>
          <w:szCs w:val="28"/>
        </w:rPr>
      </w:pPr>
      <w:r>
        <w:rPr>
          <w:noProof/>
          <w:position w:val="-269"/>
          <w:sz w:val="28"/>
          <w:szCs w:val="28"/>
        </w:rPr>
        <w:drawing>
          <wp:inline distT="0" distB="0" distL="0" distR="0">
            <wp:extent cx="4772025" cy="27527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772025" cy="2752725"/>
                    </a:xfrm>
                    <a:prstGeom prst="rect">
                      <a:avLst/>
                    </a:prstGeom>
                    <a:noFill/>
                    <a:ln>
                      <a:noFill/>
                    </a:ln>
                  </pic:spPr>
                </pic:pic>
              </a:graphicData>
            </a:graphic>
          </wp:inline>
        </w:drawing>
      </w:r>
    </w:p>
    <w:p w:rsidR="00A76679" w:rsidRPr="00A76679" w:rsidRDefault="00A76679" w:rsidP="00CD67F3">
      <w:pPr>
        <w:pStyle w:val="ConsPlusNormal"/>
        <w:jc w:val="center"/>
        <w:rPr>
          <w:sz w:val="28"/>
          <w:szCs w:val="28"/>
        </w:rPr>
      </w:pPr>
      <w:r w:rsidRPr="00A76679">
        <w:rPr>
          <w:sz w:val="28"/>
          <w:szCs w:val="28"/>
        </w:rPr>
        <w:t>Установка урн</w:t>
      </w:r>
    </w:p>
    <w:p w:rsidR="00A76679" w:rsidRPr="00A76679" w:rsidRDefault="00A3094A" w:rsidP="00A76679">
      <w:pPr>
        <w:pStyle w:val="ConsPlusNormal"/>
        <w:jc w:val="center"/>
        <w:rPr>
          <w:sz w:val="28"/>
          <w:szCs w:val="28"/>
        </w:rPr>
      </w:pPr>
      <w:r>
        <w:rPr>
          <w:noProof/>
          <w:position w:val="-250"/>
          <w:sz w:val="28"/>
          <w:szCs w:val="28"/>
        </w:rPr>
        <w:lastRenderedPageBreak/>
        <w:drawing>
          <wp:inline distT="0" distB="0" distL="0" distR="0">
            <wp:extent cx="5619750" cy="3324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19750" cy="3324225"/>
                    </a:xfrm>
                    <a:prstGeom prst="rect">
                      <a:avLst/>
                    </a:prstGeom>
                    <a:noFill/>
                    <a:ln>
                      <a:noFill/>
                    </a:ln>
                  </pic:spPr>
                </pic:pic>
              </a:graphicData>
            </a:graphic>
          </wp:inline>
        </w:drawing>
      </w:r>
    </w:p>
    <w:p w:rsidR="00A76679" w:rsidRPr="00A76679" w:rsidRDefault="00A76679" w:rsidP="00A76679">
      <w:pPr>
        <w:pStyle w:val="ConsPlusNormal"/>
        <w:jc w:val="both"/>
        <w:rPr>
          <w:sz w:val="28"/>
          <w:szCs w:val="28"/>
        </w:rPr>
      </w:pPr>
    </w:p>
    <w:p w:rsidR="00A76679" w:rsidRPr="00A76679" w:rsidRDefault="00A76679" w:rsidP="00A76679">
      <w:pPr>
        <w:pStyle w:val="ConsPlusNormal"/>
        <w:jc w:val="center"/>
        <w:rPr>
          <w:sz w:val="28"/>
          <w:szCs w:val="28"/>
        </w:rPr>
      </w:pPr>
      <w:r w:rsidRPr="00A76679">
        <w:rPr>
          <w:sz w:val="28"/>
          <w:szCs w:val="28"/>
        </w:rPr>
        <w:t>Обеспечение освещения дворовых территорий</w:t>
      </w:r>
    </w:p>
    <w:p w:rsidR="00A76679" w:rsidRPr="00A76679" w:rsidRDefault="00A76679" w:rsidP="00A76679">
      <w:pPr>
        <w:pStyle w:val="ConsPlusNormal"/>
        <w:jc w:val="both"/>
        <w:rPr>
          <w:sz w:val="28"/>
          <w:szCs w:val="28"/>
        </w:rPr>
      </w:pPr>
    </w:p>
    <w:p w:rsidR="00A76679" w:rsidRPr="00A76679" w:rsidRDefault="00A3094A" w:rsidP="00A76679">
      <w:pPr>
        <w:pStyle w:val="ConsPlusNormal"/>
        <w:jc w:val="center"/>
        <w:rPr>
          <w:sz w:val="28"/>
          <w:szCs w:val="28"/>
        </w:rPr>
      </w:pPr>
      <w:r>
        <w:rPr>
          <w:noProof/>
          <w:position w:val="-285"/>
          <w:sz w:val="28"/>
          <w:szCs w:val="28"/>
        </w:rPr>
        <w:drawing>
          <wp:inline distT="0" distB="0" distL="0" distR="0">
            <wp:extent cx="5619750" cy="37814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19750" cy="3781425"/>
                    </a:xfrm>
                    <a:prstGeom prst="rect">
                      <a:avLst/>
                    </a:prstGeom>
                    <a:noFill/>
                    <a:ln>
                      <a:noFill/>
                    </a:ln>
                  </pic:spPr>
                </pic:pic>
              </a:graphicData>
            </a:graphic>
          </wp:inline>
        </w:drawing>
      </w:r>
    </w:p>
    <w:p w:rsidR="00A76679" w:rsidRPr="00A76679" w:rsidRDefault="00A76679" w:rsidP="00A76679">
      <w:pPr>
        <w:pStyle w:val="ConsPlusNormal"/>
        <w:jc w:val="both"/>
        <w:rPr>
          <w:sz w:val="28"/>
          <w:szCs w:val="28"/>
        </w:rPr>
      </w:pPr>
    </w:p>
    <w:p w:rsidR="00A76679" w:rsidRPr="00A76679" w:rsidRDefault="00A76679" w:rsidP="00A76679">
      <w:pPr>
        <w:pStyle w:val="ConsPlusNormal"/>
        <w:jc w:val="center"/>
        <w:rPr>
          <w:sz w:val="28"/>
          <w:szCs w:val="28"/>
        </w:rPr>
      </w:pPr>
      <w:r w:rsidRPr="00A76679">
        <w:rPr>
          <w:sz w:val="28"/>
          <w:szCs w:val="28"/>
        </w:rPr>
        <w:t>Ремонт дворовых проездов</w:t>
      </w:r>
    </w:p>
    <w:p w:rsidR="00CE52DB" w:rsidRDefault="00CE52DB" w:rsidP="00CD67F3">
      <w:pPr>
        <w:pStyle w:val="ConsPlusNormal"/>
        <w:outlineLvl w:val="1"/>
        <w:rPr>
          <w:sz w:val="28"/>
          <w:szCs w:val="28"/>
        </w:rPr>
      </w:pPr>
    </w:p>
    <w:p w:rsidR="001B19D1" w:rsidRDefault="001B19D1" w:rsidP="00A76679">
      <w:pPr>
        <w:pStyle w:val="ConsPlusNormal"/>
        <w:jc w:val="right"/>
        <w:outlineLvl w:val="1"/>
        <w:rPr>
          <w:sz w:val="28"/>
          <w:szCs w:val="28"/>
        </w:rPr>
      </w:pPr>
    </w:p>
    <w:p w:rsidR="00660B26" w:rsidRDefault="00660B26" w:rsidP="00391DF7">
      <w:pPr>
        <w:pStyle w:val="ConsPlusNormal"/>
        <w:jc w:val="right"/>
        <w:outlineLvl w:val="1"/>
        <w:rPr>
          <w:sz w:val="28"/>
          <w:szCs w:val="28"/>
        </w:rPr>
      </w:pPr>
    </w:p>
    <w:p w:rsidR="00660B26" w:rsidRDefault="00660B26" w:rsidP="00391DF7">
      <w:pPr>
        <w:pStyle w:val="ConsPlusNormal"/>
        <w:jc w:val="right"/>
        <w:outlineLvl w:val="1"/>
        <w:rPr>
          <w:sz w:val="28"/>
          <w:szCs w:val="28"/>
        </w:rPr>
      </w:pPr>
    </w:p>
    <w:p w:rsidR="00660B26" w:rsidRDefault="00660B26" w:rsidP="00391DF7">
      <w:pPr>
        <w:pStyle w:val="ConsPlusNormal"/>
        <w:jc w:val="right"/>
        <w:outlineLvl w:val="1"/>
        <w:rPr>
          <w:sz w:val="28"/>
          <w:szCs w:val="28"/>
        </w:rPr>
      </w:pPr>
    </w:p>
    <w:p w:rsidR="00A76679" w:rsidRPr="00A76679" w:rsidRDefault="00CE52DB" w:rsidP="00391DF7">
      <w:pPr>
        <w:pStyle w:val="ConsPlusNormal"/>
        <w:jc w:val="right"/>
        <w:outlineLvl w:val="1"/>
        <w:rPr>
          <w:sz w:val="28"/>
          <w:szCs w:val="28"/>
        </w:rPr>
      </w:pPr>
      <w:r>
        <w:rPr>
          <w:sz w:val="28"/>
          <w:szCs w:val="28"/>
        </w:rPr>
        <w:lastRenderedPageBreak/>
        <w:t>Приложение №</w:t>
      </w:r>
      <w:r w:rsidR="00A76679" w:rsidRPr="00A76679">
        <w:rPr>
          <w:sz w:val="28"/>
          <w:szCs w:val="28"/>
        </w:rPr>
        <w:t xml:space="preserve"> 8</w:t>
      </w:r>
    </w:p>
    <w:p w:rsidR="00A76679" w:rsidRPr="00A76679" w:rsidRDefault="00A76679" w:rsidP="00391DF7">
      <w:pPr>
        <w:pStyle w:val="ConsPlusNormal"/>
        <w:jc w:val="right"/>
        <w:rPr>
          <w:sz w:val="28"/>
          <w:szCs w:val="28"/>
        </w:rPr>
      </w:pPr>
      <w:r w:rsidRPr="00A76679">
        <w:rPr>
          <w:sz w:val="28"/>
          <w:szCs w:val="28"/>
        </w:rPr>
        <w:t>к муниципальной программе</w:t>
      </w:r>
      <w:r w:rsidR="00391DF7">
        <w:rPr>
          <w:sz w:val="28"/>
          <w:szCs w:val="28"/>
        </w:rPr>
        <w:t xml:space="preserve"> </w:t>
      </w:r>
      <w:r w:rsidRPr="00A76679">
        <w:rPr>
          <w:sz w:val="28"/>
          <w:szCs w:val="28"/>
        </w:rPr>
        <w:t>города Ачинска</w:t>
      </w:r>
    </w:p>
    <w:p w:rsidR="00A76679" w:rsidRPr="00A76679" w:rsidRDefault="00CE52DB" w:rsidP="00391DF7">
      <w:pPr>
        <w:pStyle w:val="ConsPlusNormal"/>
        <w:jc w:val="right"/>
        <w:rPr>
          <w:sz w:val="28"/>
          <w:szCs w:val="28"/>
        </w:rPr>
      </w:pPr>
      <w:r>
        <w:rPr>
          <w:sz w:val="28"/>
          <w:szCs w:val="28"/>
        </w:rPr>
        <w:t>«</w:t>
      </w:r>
      <w:r w:rsidR="00A76679" w:rsidRPr="00A76679">
        <w:rPr>
          <w:sz w:val="28"/>
          <w:szCs w:val="28"/>
        </w:rPr>
        <w:t>Формирование современной</w:t>
      </w:r>
      <w:r w:rsidR="00391DF7">
        <w:rPr>
          <w:sz w:val="28"/>
          <w:szCs w:val="28"/>
        </w:rPr>
        <w:t xml:space="preserve"> </w:t>
      </w:r>
      <w:r>
        <w:rPr>
          <w:sz w:val="28"/>
          <w:szCs w:val="28"/>
        </w:rPr>
        <w:t>городской среды»</w:t>
      </w:r>
    </w:p>
    <w:p w:rsidR="00A76679" w:rsidRPr="00A76679" w:rsidRDefault="00A76679" w:rsidP="00A76679">
      <w:pPr>
        <w:pStyle w:val="ConsPlusNormal"/>
        <w:jc w:val="both"/>
        <w:rPr>
          <w:sz w:val="28"/>
          <w:szCs w:val="28"/>
        </w:rPr>
      </w:pPr>
    </w:p>
    <w:p w:rsidR="00A76679" w:rsidRPr="00A76679" w:rsidRDefault="00A76679" w:rsidP="00A76679">
      <w:pPr>
        <w:pStyle w:val="ConsPlusTitle"/>
        <w:jc w:val="center"/>
        <w:rPr>
          <w:rFonts w:ascii="Times New Roman" w:hAnsi="Times New Roman" w:cs="Times New Roman"/>
          <w:sz w:val="28"/>
          <w:szCs w:val="28"/>
        </w:rPr>
      </w:pPr>
      <w:bookmarkStart w:id="11" w:name="Par4826"/>
      <w:bookmarkEnd w:id="11"/>
      <w:r w:rsidRPr="00A76679">
        <w:rPr>
          <w:rFonts w:ascii="Times New Roman" w:hAnsi="Times New Roman" w:cs="Times New Roman"/>
          <w:sz w:val="28"/>
          <w:szCs w:val="28"/>
        </w:rPr>
        <w:t>ПОДПРОГРАММА</w:t>
      </w:r>
    </w:p>
    <w:p w:rsidR="00A76679" w:rsidRPr="00A76679" w:rsidRDefault="00CE52DB" w:rsidP="00A76679">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A76679" w:rsidRPr="00A76679">
        <w:rPr>
          <w:rFonts w:ascii="Times New Roman" w:hAnsi="Times New Roman" w:cs="Times New Roman"/>
          <w:sz w:val="28"/>
          <w:szCs w:val="28"/>
        </w:rPr>
        <w:t>ФОРМИРОВА</w:t>
      </w:r>
      <w:r>
        <w:rPr>
          <w:rFonts w:ascii="Times New Roman" w:hAnsi="Times New Roman" w:cs="Times New Roman"/>
          <w:sz w:val="28"/>
          <w:szCs w:val="28"/>
        </w:rPr>
        <w:t>НИЕ СОВРЕМЕННОЙ ГОРОДСКОЙ СРЕДЫ»</w:t>
      </w:r>
    </w:p>
    <w:p w:rsidR="00A76679" w:rsidRPr="00A76679" w:rsidRDefault="00A76679" w:rsidP="00A76679">
      <w:pPr>
        <w:pStyle w:val="ConsPlusNormal"/>
        <w:jc w:val="both"/>
        <w:rPr>
          <w:sz w:val="28"/>
          <w:szCs w:val="28"/>
        </w:rPr>
      </w:pPr>
    </w:p>
    <w:p w:rsidR="00A76679" w:rsidRPr="00A76679" w:rsidRDefault="00A76679" w:rsidP="00A76679">
      <w:pPr>
        <w:pStyle w:val="ConsPlusTitle"/>
        <w:jc w:val="center"/>
        <w:outlineLvl w:val="2"/>
        <w:rPr>
          <w:rFonts w:ascii="Times New Roman" w:hAnsi="Times New Roman" w:cs="Times New Roman"/>
          <w:sz w:val="28"/>
          <w:szCs w:val="28"/>
        </w:rPr>
      </w:pPr>
      <w:r w:rsidRPr="00A76679">
        <w:rPr>
          <w:rFonts w:ascii="Times New Roman" w:hAnsi="Times New Roman" w:cs="Times New Roman"/>
          <w:sz w:val="28"/>
          <w:szCs w:val="28"/>
        </w:rPr>
        <w:t>1. ПАСПОРТ ПОДПРОГРАММЫ</w:t>
      </w:r>
    </w:p>
    <w:p w:rsidR="00A76679" w:rsidRPr="00A76679" w:rsidRDefault="00A76679" w:rsidP="00A76679">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A76679" w:rsidRPr="00D45EEB">
        <w:tc>
          <w:tcPr>
            <w:tcW w:w="3402"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r w:rsidRPr="00D45EEB">
              <w:rPr>
                <w:rFonts w:eastAsiaTheme="minorEastAsia"/>
                <w:sz w:val="28"/>
                <w:szCs w:val="28"/>
              </w:rPr>
              <w:t>Наименование подпрограммы</w:t>
            </w:r>
          </w:p>
        </w:tc>
        <w:tc>
          <w:tcPr>
            <w:tcW w:w="5669" w:type="dxa"/>
            <w:tcBorders>
              <w:top w:val="single" w:sz="4" w:space="0" w:color="auto"/>
              <w:left w:val="single" w:sz="4" w:space="0" w:color="auto"/>
              <w:bottom w:val="single" w:sz="4" w:space="0" w:color="auto"/>
              <w:right w:val="single" w:sz="4" w:space="0" w:color="auto"/>
            </w:tcBorders>
          </w:tcPr>
          <w:p w:rsidR="00A76679" w:rsidRPr="00D45EEB" w:rsidRDefault="00CE52DB" w:rsidP="00A76679">
            <w:pPr>
              <w:pStyle w:val="ConsPlusNormal"/>
              <w:rPr>
                <w:rFonts w:eastAsiaTheme="minorEastAsia"/>
                <w:sz w:val="28"/>
                <w:szCs w:val="28"/>
              </w:rPr>
            </w:pPr>
            <w:r w:rsidRPr="00D45EEB">
              <w:rPr>
                <w:rFonts w:eastAsiaTheme="minorEastAsia"/>
                <w:sz w:val="28"/>
                <w:szCs w:val="28"/>
              </w:rPr>
              <w:t>«</w:t>
            </w:r>
            <w:r w:rsidR="00A76679" w:rsidRPr="00D45EEB">
              <w:rPr>
                <w:rFonts w:eastAsiaTheme="minorEastAsia"/>
                <w:sz w:val="28"/>
                <w:szCs w:val="28"/>
              </w:rPr>
              <w:t>Формирование современной горо</w:t>
            </w:r>
            <w:r w:rsidRPr="00D45EEB">
              <w:rPr>
                <w:rFonts w:eastAsiaTheme="minorEastAsia"/>
                <w:sz w:val="28"/>
                <w:szCs w:val="28"/>
              </w:rPr>
              <w:t>дской среды»</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(далее - Подпрограмма)</w:t>
            </w:r>
          </w:p>
        </w:tc>
      </w:tr>
      <w:tr w:rsidR="00A76679" w:rsidRPr="00D45EEB">
        <w:tc>
          <w:tcPr>
            <w:tcW w:w="3402"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r w:rsidRPr="00D45EEB">
              <w:rPr>
                <w:rFonts w:eastAsiaTheme="minorEastAsia"/>
                <w:sz w:val="28"/>
                <w:szCs w:val="28"/>
              </w:rPr>
              <w:t>Наименование муниципальной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программы города Ачинска, в рамках которой реализуется подпрограмма</w:t>
            </w:r>
          </w:p>
        </w:tc>
        <w:tc>
          <w:tcPr>
            <w:tcW w:w="5669" w:type="dxa"/>
            <w:tcBorders>
              <w:top w:val="single" w:sz="4" w:space="0" w:color="auto"/>
              <w:left w:val="single" w:sz="4" w:space="0" w:color="auto"/>
              <w:bottom w:val="single" w:sz="4" w:space="0" w:color="auto"/>
              <w:right w:val="single" w:sz="4" w:space="0" w:color="auto"/>
            </w:tcBorders>
          </w:tcPr>
          <w:p w:rsidR="00A76679" w:rsidRPr="00D45EEB" w:rsidRDefault="00CE52DB" w:rsidP="00A76679">
            <w:pPr>
              <w:pStyle w:val="ConsPlusNormal"/>
              <w:rPr>
                <w:rFonts w:eastAsiaTheme="minorEastAsia"/>
                <w:sz w:val="28"/>
                <w:szCs w:val="28"/>
              </w:rPr>
            </w:pPr>
            <w:r w:rsidRPr="00D45EEB">
              <w:rPr>
                <w:rFonts w:eastAsiaTheme="minorEastAsia"/>
                <w:sz w:val="28"/>
                <w:szCs w:val="28"/>
              </w:rPr>
              <w:t>«</w:t>
            </w:r>
            <w:r w:rsidR="00A76679" w:rsidRPr="00D45EEB">
              <w:rPr>
                <w:rFonts w:eastAsiaTheme="minorEastAsia"/>
                <w:sz w:val="28"/>
                <w:szCs w:val="28"/>
              </w:rPr>
              <w:t>Формирова</w:t>
            </w:r>
            <w:r w:rsidRPr="00D45EEB">
              <w:rPr>
                <w:rFonts w:eastAsiaTheme="minorEastAsia"/>
                <w:sz w:val="28"/>
                <w:szCs w:val="28"/>
              </w:rPr>
              <w:t>ние современной городской среды»</w:t>
            </w:r>
          </w:p>
        </w:tc>
      </w:tr>
      <w:tr w:rsidR="00A76679" w:rsidRPr="00D45EEB">
        <w:tc>
          <w:tcPr>
            <w:tcW w:w="3402"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r w:rsidRPr="00D45EEB">
              <w:rPr>
                <w:rFonts w:eastAsiaTheme="minorEastAsia"/>
                <w:sz w:val="28"/>
                <w:szCs w:val="28"/>
              </w:rP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Borders>
              <w:top w:val="single" w:sz="4" w:space="0" w:color="auto"/>
              <w:left w:val="single" w:sz="4" w:space="0" w:color="auto"/>
              <w:bottom w:val="single" w:sz="4" w:space="0" w:color="auto"/>
              <w:right w:val="single" w:sz="4" w:space="0" w:color="auto"/>
            </w:tcBorders>
          </w:tcPr>
          <w:p w:rsidR="00A76679" w:rsidRPr="00D45EEB" w:rsidRDefault="001B19D1" w:rsidP="00A76679">
            <w:pPr>
              <w:pStyle w:val="ConsPlusNormal"/>
              <w:rPr>
                <w:rFonts w:eastAsiaTheme="minorEastAsia"/>
                <w:sz w:val="28"/>
                <w:szCs w:val="28"/>
              </w:rPr>
            </w:pPr>
            <w:r w:rsidRPr="00D45EEB">
              <w:rPr>
                <w:rFonts w:eastAsiaTheme="minorEastAsia"/>
                <w:sz w:val="28"/>
                <w:szCs w:val="28"/>
              </w:rPr>
              <w:t>МКУ</w:t>
            </w:r>
            <w:r w:rsidR="00CE52DB" w:rsidRPr="00D45EEB">
              <w:rPr>
                <w:rFonts w:eastAsiaTheme="minorEastAsia"/>
                <w:sz w:val="28"/>
                <w:szCs w:val="28"/>
              </w:rPr>
              <w:t xml:space="preserve"> «</w:t>
            </w:r>
            <w:r w:rsidR="00A76679" w:rsidRPr="00D45EEB">
              <w:rPr>
                <w:rFonts w:eastAsiaTheme="minorEastAsia"/>
                <w:sz w:val="28"/>
                <w:szCs w:val="28"/>
              </w:rPr>
              <w:t>Центр обеспечения ж</w:t>
            </w:r>
            <w:r w:rsidRPr="00D45EEB">
              <w:rPr>
                <w:rFonts w:eastAsiaTheme="minorEastAsia"/>
                <w:sz w:val="28"/>
                <w:szCs w:val="28"/>
              </w:rPr>
              <w:t>изнедеятельности г.</w:t>
            </w:r>
            <w:r w:rsidR="00CE52DB" w:rsidRPr="00D45EEB">
              <w:rPr>
                <w:rFonts w:eastAsiaTheme="minorEastAsia"/>
                <w:sz w:val="28"/>
                <w:szCs w:val="28"/>
              </w:rPr>
              <w:t xml:space="preserve"> Ачинска»</w:t>
            </w:r>
            <w:r w:rsidR="00C53E4D">
              <w:rPr>
                <w:rFonts w:eastAsiaTheme="minorEastAsia"/>
                <w:sz w:val="28"/>
                <w:szCs w:val="28"/>
              </w:rPr>
              <w:t>,</w:t>
            </w:r>
          </w:p>
          <w:p w:rsidR="00A76679" w:rsidRPr="00D45EEB" w:rsidRDefault="00C53E4D" w:rsidP="00A76679">
            <w:pPr>
              <w:pStyle w:val="ConsPlusNormal"/>
              <w:rPr>
                <w:rFonts w:eastAsiaTheme="minorEastAsia"/>
                <w:sz w:val="28"/>
                <w:szCs w:val="28"/>
              </w:rPr>
            </w:pPr>
            <w:r>
              <w:rPr>
                <w:rFonts w:eastAsiaTheme="minorEastAsia"/>
                <w:sz w:val="28"/>
                <w:szCs w:val="28"/>
              </w:rPr>
              <w:t>а</w:t>
            </w:r>
            <w:r w:rsidR="00A76679" w:rsidRPr="00D45EEB">
              <w:rPr>
                <w:rFonts w:eastAsiaTheme="minorEastAsia"/>
                <w:sz w:val="28"/>
                <w:szCs w:val="28"/>
              </w:rPr>
              <w:t>дминистрация города Ачинска (отдел бухгалт</w:t>
            </w:r>
            <w:r w:rsidR="00EE0BD4" w:rsidRPr="00D45EEB">
              <w:rPr>
                <w:rFonts w:eastAsiaTheme="minorEastAsia"/>
                <w:sz w:val="28"/>
                <w:szCs w:val="28"/>
              </w:rPr>
              <w:t xml:space="preserve">ерского учета и контроля, управление </w:t>
            </w:r>
            <w:r w:rsidR="00A76679" w:rsidRPr="00D45EEB">
              <w:rPr>
                <w:rFonts w:eastAsiaTheme="minorEastAsia"/>
                <w:sz w:val="28"/>
                <w:szCs w:val="28"/>
              </w:rPr>
              <w:t>архитектуры и градостроительства)</w:t>
            </w:r>
          </w:p>
        </w:tc>
      </w:tr>
      <w:tr w:rsidR="00A76679" w:rsidRPr="00D45EEB">
        <w:tc>
          <w:tcPr>
            <w:tcW w:w="3402"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r w:rsidRPr="00D45EEB">
              <w:rPr>
                <w:rFonts w:eastAsiaTheme="minorEastAsia"/>
                <w:sz w:val="28"/>
                <w:szCs w:val="28"/>
              </w:rPr>
              <w:t>Цели и задачи подпрограммы</w:t>
            </w:r>
          </w:p>
        </w:tc>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r w:rsidRPr="00D45EEB">
              <w:rPr>
                <w:rFonts w:eastAsiaTheme="minorEastAsia"/>
                <w:sz w:val="28"/>
                <w:szCs w:val="28"/>
              </w:rPr>
              <w:t>Цель подпрограммы:</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Создание наиболее благоприятных и комфортных условий жизнедеятельности населения.</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Задачи подпрограммы:</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1. Обеспечение формирования единого о</w:t>
            </w:r>
            <w:r w:rsidR="00076243">
              <w:rPr>
                <w:rFonts w:eastAsiaTheme="minorEastAsia"/>
                <w:sz w:val="28"/>
                <w:szCs w:val="28"/>
              </w:rPr>
              <w:t>блика города Ачинска</w:t>
            </w:r>
            <w:r w:rsidRPr="00D45EEB">
              <w:rPr>
                <w:rFonts w:eastAsiaTheme="minorEastAsia"/>
                <w:sz w:val="28"/>
                <w:szCs w:val="28"/>
              </w:rPr>
              <w:t>.</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 Обеспечение создания, содержания и развития объектов благоустройства на</w:t>
            </w:r>
            <w:r w:rsidR="00076243">
              <w:rPr>
                <w:rFonts w:eastAsiaTheme="minorEastAsia"/>
                <w:sz w:val="28"/>
                <w:szCs w:val="28"/>
              </w:rPr>
              <w:t xml:space="preserve"> территории города Ачинска</w:t>
            </w:r>
            <w:r w:rsidRPr="00D45EEB">
              <w:rPr>
                <w:rFonts w:eastAsiaTheme="minorEastAsia"/>
                <w:sz w:val="28"/>
                <w:szCs w:val="28"/>
              </w:rPr>
              <w:t>, включая объекты, находящиеся в частной собственности и прилегающие к ним территории.</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 xml:space="preserve">3. Повышение уровня вовлеченности </w:t>
            </w:r>
            <w:r w:rsidRPr="00D45EEB">
              <w:rPr>
                <w:rFonts w:eastAsiaTheme="minorEastAsia"/>
                <w:sz w:val="28"/>
                <w:szCs w:val="28"/>
              </w:rPr>
              <w:lastRenderedPageBreak/>
              <w:t>заинтересованных граждан, организаций в реализацию мероприятий по благоустройству терри</w:t>
            </w:r>
            <w:r w:rsidR="00BE6581">
              <w:rPr>
                <w:rFonts w:eastAsiaTheme="minorEastAsia"/>
                <w:sz w:val="28"/>
                <w:szCs w:val="28"/>
              </w:rPr>
              <w:t>тории города Ачинска</w:t>
            </w:r>
          </w:p>
        </w:tc>
      </w:tr>
      <w:tr w:rsidR="00A76679" w:rsidRPr="00D45EEB">
        <w:tc>
          <w:tcPr>
            <w:tcW w:w="3402"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r w:rsidRPr="00D45EEB">
              <w:rPr>
                <w:rFonts w:eastAsiaTheme="minorEastAsia"/>
                <w:sz w:val="28"/>
                <w:szCs w:val="28"/>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r w:rsidRPr="00D45EEB">
              <w:rPr>
                <w:rFonts w:eastAsiaTheme="minorEastAsia"/>
                <w:sz w:val="28"/>
                <w:szCs w:val="28"/>
              </w:rPr>
              <w:t>- количество благоустроенных дворовых территорий;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 доля благоустроенных дворовых территорий от общего количества дворовых территорий;</w:t>
            </w:r>
          </w:p>
          <w:p w:rsidR="00C606EA" w:rsidRDefault="00A76679" w:rsidP="00A76679">
            <w:pPr>
              <w:pStyle w:val="ConsPlusNormal"/>
              <w:rPr>
                <w:rFonts w:eastAsiaTheme="minorEastAsia"/>
                <w:sz w:val="28"/>
                <w:szCs w:val="28"/>
              </w:rPr>
            </w:pPr>
            <w:r w:rsidRPr="00D45EEB">
              <w:rPr>
                <w:rFonts w:eastAsiaTheme="minorEastAsia"/>
                <w:sz w:val="28"/>
                <w:szCs w:val="28"/>
              </w:rPr>
              <w:t xml:space="preserve">- доля граждан, принявших участие в решении вопросов развития городской среды, от общего количества граждан в возрасте от 14 лет, проживающих на территории </w:t>
            </w:r>
          </w:p>
          <w:p w:rsidR="00A76679" w:rsidRPr="00D45EEB" w:rsidRDefault="001B19D1" w:rsidP="00A76679">
            <w:pPr>
              <w:pStyle w:val="ConsPlusNormal"/>
              <w:rPr>
                <w:rFonts w:eastAsiaTheme="minorEastAsia"/>
                <w:sz w:val="28"/>
                <w:szCs w:val="28"/>
              </w:rPr>
            </w:pPr>
            <w:r w:rsidRPr="00D45EEB">
              <w:rPr>
                <w:rFonts w:eastAsiaTheme="minorEastAsia"/>
                <w:sz w:val="28"/>
                <w:szCs w:val="28"/>
              </w:rPr>
              <w:t xml:space="preserve"> </w:t>
            </w:r>
            <w:r w:rsidR="00A76679" w:rsidRPr="00D45EEB">
              <w:rPr>
                <w:rFonts w:eastAsiaTheme="minorEastAsia"/>
                <w:sz w:val="28"/>
                <w:szCs w:val="28"/>
              </w:rPr>
              <w:t>г. Ачинска;</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 количество благоустроенных общественных территорий;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 доля благоустроенных общественных территорий от общего количества общественных территорий;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 xml:space="preserve">(представлены в </w:t>
            </w:r>
            <w:hyperlink w:anchor="Par5030" w:tooltip="ПЕРЕЧЕНЬ" w:history="1">
              <w:r w:rsidR="00CE52DB" w:rsidRPr="00D45EEB">
                <w:rPr>
                  <w:rFonts w:eastAsiaTheme="minorEastAsia"/>
                  <w:sz w:val="28"/>
                  <w:szCs w:val="28"/>
                </w:rPr>
                <w:t>приложении №</w:t>
              </w:r>
              <w:r w:rsidRPr="00D45EEB">
                <w:rPr>
                  <w:rFonts w:eastAsiaTheme="minorEastAsia"/>
                  <w:sz w:val="28"/>
                  <w:szCs w:val="28"/>
                </w:rPr>
                <w:t xml:space="preserve"> 1</w:t>
              </w:r>
            </w:hyperlink>
            <w:r w:rsidRPr="00D45EEB">
              <w:rPr>
                <w:rFonts w:eastAsiaTheme="minorEastAsia"/>
                <w:sz w:val="28"/>
                <w:szCs w:val="28"/>
              </w:rPr>
              <w:t xml:space="preserve"> к подпрограмме)</w:t>
            </w:r>
          </w:p>
        </w:tc>
      </w:tr>
      <w:tr w:rsidR="00A76679" w:rsidRPr="00D45EEB" w:rsidTr="00356CB7">
        <w:tc>
          <w:tcPr>
            <w:tcW w:w="3402"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r w:rsidRPr="00D45EEB">
              <w:rPr>
                <w:rFonts w:eastAsiaTheme="minorEastAsia"/>
                <w:sz w:val="28"/>
                <w:szCs w:val="28"/>
              </w:rPr>
              <w:t>Сроки реализации подпрограммы</w:t>
            </w:r>
          </w:p>
        </w:tc>
        <w:tc>
          <w:tcPr>
            <w:tcW w:w="5669" w:type="dxa"/>
            <w:tcBorders>
              <w:top w:val="single" w:sz="4" w:space="0" w:color="auto"/>
              <w:left w:val="single" w:sz="4" w:space="0" w:color="auto"/>
              <w:bottom w:val="single" w:sz="4" w:space="0" w:color="auto"/>
              <w:right w:val="single" w:sz="4" w:space="0" w:color="auto"/>
            </w:tcBorders>
          </w:tcPr>
          <w:p w:rsidR="00A76679" w:rsidRPr="00D45EEB" w:rsidRDefault="00913D09" w:rsidP="00A76679">
            <w:pPr>
              <w:pStyle w:val="ConsPlusNormal"/>
              <w:rPr>
                <w:rFonts w:eastAsiaTheme="minorEastAsia"/>
                <w:sz w:val="28"/>
                <w:szCs w:val="28"/>
              </w:rPr>
            </w:pPr>
            <w:r>
              <w:rPr>
                <w:rFonts w:eastAsiaTheme="minorEastAsia"/>
                <w:sz w:val="28"/>
                <w:szCs w:val="28"/>
              </w:rPr>
              <w:t>2018 - 2026</w:t>
            </w:r>
            <w:r w:rsidR="00A76679" w:rsidRPr="00D45EEB">
              <w:rPr>
                <w:rFonts w:eastAsiaTheme="minorEastAsia"/>
                <w:sz w:val="28"/>
                <w:szCs w:val="28"/>
              </w:rPr>
              <w:t xml:space="preserve"> годы</w:t>
            </w:r>
          </w:p>
        </w:tc>
      </w:tr>
      <w:tr w:rsidR="00A76679" w:rsidRPr="00D45EEB" w:rsidTr="00356CB7">
        <w:tc>
          <w:tcPr>
            <w:tcW w:w="3402" w:type="dxa"/>
            <w:tcBorders>
              <w:top w:val="single" w:sz="4" w:space="0" w:color="auto"/>
              <w:left w:val="single" w:sz="4" w:space="0" w:color="auto"/>
              <w:bottom w:val="single" w:sz="4" w:space="0" w:color="auto"/>
              <w:right w:val="single" w:sz="4" w:space="0" w:color="auto"/>
            </w:tcBorders>
          </w:tcPr>
          <w:p w:rsidR="00A76679" w:rsidRPr="00D45EEB" w:rsidRDefault="00A76679" w:rsidP="00391DF7">
            <w:pPr>
              <w:pStyle w:val="ConsPlusNormal"/>
              <w:rPr>
                <w:rFonts w:eastAsiaTheme="minorEastAsia"/>
                <w:sz w:val="28"/>
                <w:szCs w:val="28"/>
              </w:rPr>
            </w:pPr>
            <w:r w:rsidRPr="00D45EEB">
              <w:rPr>
                <w:rFonts w:eastAsiaTheme="minorEastAsia"/>
                <w:sz w:val="28"/>
                <w:szCs w:val="28"/>
              </w:rPr>
              <w:t xml:space="preserve">Информация по ресурсному обеспечению </w:t>
            </w:r>
            <w:r w:rsidR="00391DF7">
              <w:rPr>
                <w:rFonts w:eastAsiaTheme="minorEastAsia"/>
                <w:sz w:val="28"/>
                <w:szCs w:val="28"/>
              </w:rPr>
              <w:t>под</w:t>
            </w:r>
            <w:r w:rsidRPr="00D45EEB">
              <w:rPr>
                <w:rFonts w:eastAsiaTheme="minorEastAsia"/>
                <w:sz w:val="28"/>
                <w:szCs w:val="28"/>
              </w:rPr>
              <w:t>программы, в том числе по источникам финансирования по годам реализации программы</w:t>
            </w:r>
          </w:p>
        </w:tc>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r w:rsidRPr="00D45EEB">
              <w:rPr>
                <w:rFonts w:eastAsiaTheme="minorEastAsia"/>
                <w:sz w:val="28"/>
                <w:szCs w:val="28"/>
              </w:rPr>
              <w:t xml:space="preserve">Общий </w:t>
            </w:r>
            <w:r w:rsidR="00D223E8">
              <w:rPr>
                <w:rFonts w:eastAsiaTheme="minorEastAsia"/>
                <w:sz w:val="28"/>
                <w:szCs w:val="28"/>
              </w:rPr>
              <w:t>объем финанси</w:t>
            </w:r>
            <w:r w:rsidR="00C83DEA">
              <w:rPr>
                <w:rFonts w:eastAsiaTheme="minorEastAsia"/>
                <w:sz w:val="28"/>
                <w:szCs w:val="28"/>
              </w:rPr>
              <w:t>рования – 797582,9</w:t>
            </w:r>
            <w:r w:rsidR="00D223E8">
              <w:rPr>
                <w:rFonts w:eastAsiaTheme="minorEastAsia"/>
                <w:sz w:val="28"/>
                <w:szCs w:val="28"/>
              </w:rPr>
              <w:t xml:space="preserve"> </w:t>
            </w:r>
            <w:r w:rsidRPr="00D45EEB">
              <w:rPr>
                <w:rFonts w:eastAsiaTheme="minorEastAsia"/>
                <w:sz w:val="28"/>
                <w:szCs w:val="28"/>
              </w:rPr>
              <w:t>тыс. рублей, в том числе по годам:</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2018 год - 49973,4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2019 год - 70207,3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2020 год - 84962,1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2021 год - 216384,1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2022 год - 214368,1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2023 год - 101351,1 тыс. рублей;</w:t>
            </w:r>
          </w:p>
          <w:p w:rsidR="00A76679" w:rsidRPr="00D45EEB" w:rsidRDefault="00D223E8" w:rsidP="00A76679">
            <w:pPr>
              <w:pStyle w:val="ConsPlusNormal"/>
              <w:rPr>
                <w:rFonts w:eastAsiaTheme="minorEastAsia"/>
                <w:sz w:val="28"/>
                <w:szCs w:val="28"/>
              </w:rPr>
            </w:pPr>
            <w:r>
              <w:rPr>
                <w:rFonts w:eastAsiaTheme="minorEastAsia"/>
                <w:sz w:val="28"/>
                <w:szCs w:val="28"/>
              </w:rPr>
              <w:t>2024 го</w:t>
            </w:r>
            <w:r w:rsidR="00C83DEA">
              <w:rPr>
                <w:rFonts w:eastAsiaTheme="minorEastAsia"/>
                <w:sz w:val="28"/>
                <w:szCs w:val="28"/>
              </w:rPr>
              <w:t>д – 55102,8</w:t>
            </w:r>
            <w:r w:rsidR="00A76679" w:rsidRPr="00D45EEB">
              <w:rPr>
                <w:rFonts w:eastAsiaTheme="minorEastAsia"/>
                <w:sz w:val="28"/>
                <w:szCs w:val="28"/>
              </w:rPr>
              <w:t xml:space="preserve"> тыс. рублей;</w:t>
            </w:r>
          </w:p>
          <w:p w:rsidR="00A76679" w:rsidRDefault="00C83DEA" w:rsidP="00A76679">
            <w:pPr>
              <w:pStyle w:val="ConsPlusNormal"/>
              <w:rPr>
                <w:rFonts w:eastAsiaTheme="minorEastAsia"/>
                <w:sz w:val="28"/>
                <w:szCs w:val="28"/>
              </w:rPr>
            </w:pPr>
            <w:r>
              <w:rPr>
                <w:rFonts w:eastAsiaTheme="minorEastAsia"/>
                <w:sz w:val="28"/>
                <w:szCs w:val="28"/>
              </w:rPr>
              <w:t>2025 год – 2617,0</w:t>
            </w:r>
            <w:r w:rsidR="00F40157">
              <w:rPr>
                <w:rFonts w:eastAsiaTheme="minorEastAsia"/>
                <w:sz w:val="28"/>
                <w:szCs w:val="28"/>
              </w:rPr>
              <w:t xml:space="preserve"> тыс. рублей;</w:t>
            </w:r>
          </w:p>
          <w:p w:rsidR="00F40157" w:rsidRPr="00D45EEB" w:rsidRDefault="00F40157" w:rsidP="00A76679">
            <w:pPr>
              <w:pStyle w:val="ConsPlusNormal"/>
              <w:rPr>
                <w:rFonts w:eastAsiaTheme="minorEastAsia"/>
                <w:sz w:val="28"/>
                <w:szCs w:val="28"/>
              </w:rPr>
            </w:pPr>
            <w:r>
              <w:rPr>
                <w:rFonts w:eastAsiaTheme="minorEastAsia"/>
                <w:sz w:val="28"/>
                <w:szCs w:val="28"/>
              </w:rPr>
              <w:t>2026 год -</w:t>
            </w:r>
            <w:r w:rsidR="00C83DEA">
              <w:rPr>
                <w:rFonts w:eastAsiaTheme="minorEastAsia"/>
                <w:sz w:val="28"/>
                <w:szCs w:val="28"/>
              </w:rPr>
              <w:t>2617,0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 xml:space="preserve">за счет средств </w:t>
            </w:r>
            <w:r w:rsidR="00C83DEA">
              <w:rPr>
                <w:rFonts w:eastAsiaTheme="minorEastAsia"/>
                <w:sz w:val="28"/>
                <w:szCs w:val="28"/>
              </w:rPr>
              <w:t>бюджета города Ачинска – 68100,0</w:t>
            </w:r>
            <w:r w:rsidRPr="00D45EEB">
              <w:rPr>
                <w:rFonts w:eastAsiaTheme="minorEastAsia"/>
                <w:sz w:val="28"/>
                <w:szCs w:val="28"/>
              </w:rPr>
              <w:t xml:space="preserve"> тыс. рублей, в том числе по годам:</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2018 год - 2663,0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2019 год - 23604,2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2020 год - 7624,9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2021 год - 8209,4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2022 год - 13998,5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2023 год - 3328,0 тыс. рублей;</w:t>
            </w:r>
          </w:p>
          <w:p w:rsidR="00A76679" w:rsidRPr="00D45EEB" w:rsidRDefault="0060624A" w:rsidP="00A76679">
            <w:pPr>
              <w:pStyle w:val="ConsPlusNormal"/>
              <w:rPr>
                <w:rFonts w:eastAsiaTheme="minorEastAsia"/>
                <w:sz w:val="28"/>
                <w:szCs w:val="28"/>
              </w:rPr>
            </w:pPr>
            <w:r>
              <w:rPr>
                <w:rFonts w:eastAsiaTheme="minorEastAsia"/>
                <w:sz w:val="28"/>
                <w:szCs w:val="28"/>
              </w:rPr>
              <w:t>2024 год – 8436,4</w:t>
            </w:r>
            <w:r w:rsidR="00A76679" w:rsidRPr="00D45EEB">
              <w:rPr>
                <w:rFonts w:eastAsiaTheme="minorEastAsia"/>
                <w:sz w:val="28"/>
                <w:szCs w:val="28"/>
              </w:rPr>
              <w:t xml:space="preserve"> тыс. рублей;</w:t>
            </w:r>
          </w:p>
          <w:p w:rsidR="00A76679" w:rsidRDefault="00C83DEA" w:rsidP="00A76679">
            <w:pPr>
              <w:pStyle w:val="ConsPlusNormal"/>
              <w:rPr>
                <w:rFonts w:eastAsiaTheme="minorEastAsia"/>
                <w:sz w:val="28"/>
                <w:szCs w:val="28"/>
              </w:rPr>
            </w:pPr>
            <w:r>
              <w:rPr>
                <w:rFonts w:eastAsiaTheme="minorEastAsia"/>
                <w:sz w:val="28"/>
                <w:szCs w:val="28"/>
              </w:rPr>
              <w:t>2025 год – 117,8</w:t>
            </w:r>
            <w:r w:rsidR="00A76679" w:rsidRPr="00D45EEB">
              <w:rPr>
                <w:rFonts w:eastAsiaTheme="minorEastAsia"/>
                <w:sz w:val="28"/>
                <w:szCs w:val="28"/>
              </w:rPr>
              <w:t xml:space="preserve"> тыс. рубл</w:t>
            </w:r>
            <w:r w:rsidR="00F40157">
              <w:rPr>
                <w:rFonts w:eastAsiaTheme="minorEastAsia"/>
                <w:sz w:val="28"/>
                <w:szCs w:val="28"/>
              </w:rPr>
              <w:t>ей;</w:t>
            </w:r>
          </w:p>
          <w:p w:rsidR="00F40157" w:rsidRPr="00D45EEB" w:rsidRDefault="00F40157" w:rsidP="00A76679">
            <w:pPr>
              <w:pStyle w:val="ConsPlusNormal"/>
              <w:rPr>
                <w:rFonts w:eastAsiaTheme="minorEastAsia"/>
                <w:sz w:val="28"/>
                <w:szCs w:val="28"/>
              </w:rPr>
            </w:pPr>
            <w:r>
              <w:rPr>
                <w:rFonts w:eastAsiaTheme="minorEastAsia"/>
                <w:sz w:val="28"/>
                <w:szCs w:val="28"/>
              </w:rPr>
              <w:lastRenderedPageBreak/>
              <w:t>2026 год -</w:t>
            </w:r>
            <w:r w:rsidR="00C83DEA">
              <w:rPr>
                <w:rFonts w:eastAsiaTheme="minorEastAsia"/>
                <w:sz w:val="28"/>
                <w:szCs w:val="28"/>
              </w:rPr>
              <w:t>117,8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за счет средств федерального бюджета -</w:t>
            </w:r>
          </w:p>
          <w:p w:rsidR="00A76679" w:rsidRPr="00D45EEB" w:rsidRDefault="00C83DEA" w:rsidP="00A76679">
            <w:pPr>
              <w:pStyle w:val="ConsPlusNormal"/>
              <w:rPr>
                <w:rFonts w:eastAsiaTheme="minorEastAsia"/>
                <w:sz w:val="28"/>
                <w:szCs w:val="28"/>
              </w:rPr>
            </w:pPr>
            <w:r>
              <w:rPr>
                <w:rFonts w:eastAsiaTheme="minorEastAsia"/>
                <w:sz w:val="28"/>
                <w:szCs w:val="28"/>
              </w:rPr>
              <w:t>284945,8</w:t>
            </w:r>
            <w:r w:rsidR="00D223E8">
              <w:rPr>
                <w:rFonts w:eastAsiaTheme="minorEastAsia"/>
                <w:sz w:val="28"/>
                <w:szCs w:val="28"/>
              </w:rPr>
              <w:t xml:space="preserve"> </w:t>
            </w:r>
            <w:r w:rsidR="00A76679" w:rsidRPr="00D45EEB">
              <w:rPr>
                <w:rFonts w:eastAsiaTheme="minorEastAsia"/>
                <w:sz w:val="28"/>
                <w:szCs w:val="28"/>
              </w:rPr>
              <w:t xml:space="preserve"> тыс. рублей, в том числе по годам:</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2018 год - 29826,1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2019 год - 44272,9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2020 год - 44971,8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2021 год - 41368,9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2022 год - 38351,1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2023 год - 41821,9 тыс. рублей;</w:t>
            </w:r>
          </w:p>
          <w:p w:rsidR="00A76679" w:rsidRPr="00D45EEB" w:rsidRDefault="00C83DEA" w:rsidP="00A76679">
            <w:pPr>
              <w:pStyle w:val="ConsPlusNormal"/>
              <w:rPr>
                <w:rFonts w:eastAsiaTheme="minorEastAsia"/>
                <w:sz w:val="28"/>
                <w:szCs w:val="28"/>
              </w:rPr>
            </w:pPr>
            <w:r>
              <w:rPr>
                <w:rFonts w:eastAsiaTheme="minorEastAsia"/>
                <w:sz w:val="28"/>
                <w:szCs w:val="28"/>
              </w:rPr>
              <w:t>2024 год – 44333,1</w:t>
            </w:r>
            <w:r w:rsidR="00A76679" w:rsidRPr="00D45EEB">
              <w:rPr>
                <w:rFonts w:eastAsiaTheme="minorEastAsia"/>
                <w:sz w:val="28"/>
                <w:szCs w:val="28"/>
              </w:rPr>
              <w:t xml:space="preserve"> тыс. рублей;</w:t>
            </w:r>
          </w:p>
          <w:p w:rsidR="00A76679" w:rsidRDefault="00F40157" w:rsidP="00A76679">
            <w:pPr>
              <w:pStyle w:val="ConsPlusNormal"/>
              <w:rPr>
                <w:rFonts w:eastAsiaTheme="minorEastAsia"/>
                <w:sz w:val="28"/>
                <w:szCs w:val="28"/>
              </w:rPr>
            </w:pPr>
            <w:r>
              <w:rPr>
                <w:rFonts w:eastAsiaTheme="minorEastAsia"/>
                <w:sz w:val="28"/>
                <w:szCs w:val="28"/>
              </w:rPr>
              <w:t>2025 год - 0,0 тыс. рублей;</w:t>
            </w:r>
          </w:p>
          <w:p w:rsidR="00F40157" w:rsidRPr="00D45EEB" w:rsidRDefault="00F40157" w:rsidP="00A76679">
            <w:pPr>
              <w:pStyle w:val="ConsPlusNormal"/>
              <w:rPr>
                <w:rFonts w:eastAsiaTheme="minorEastAsia"/>
                <w:sz w:val="28"/>
                <w:szCs w:val="28"/>
              </w:rPr>
            </w:pPr>
            <w:r>
              <w:rPr>
                <w:rFonts w:eastAsiaTheme="minorEastAsia"/>
                <w:sz w:val="28"/>
                <w:szCs w:val="28"/>
              </w:rPr>
              <w:t>2026 год -</w:t>
            </w:r>
            <w:r w:rsidR="00C83DEA">
              <w:rPr>
                <w:rFonts w:eastAsiaTheme="minorEastAsia"/>
                <w:sz w:val="28"/>
                <w:szCs w:val="28"/>
              </w:rPr>
              <w:t xml:space="preserve"> 0,0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за счет с</w:t>
            </w:r>
            <w:r w:rsidR="00D223E8">
              <w:rPr>
                <w:rFonts w:eastAsiaTheme="minorEastAsia"/>
                <w:sz w:val="28"/>
                <w:szCs w:val="28"/>
              </w:rPr>
              <w:t xml:space="preserve">редств </w:t>
            </w:r>
            <w:r w:rsidR="00C83DEA">
              <w:rPr>
                <w:rFonts w:eastAsiaTheme="minorEastAsia"/>
                <w:sz w:val="28"/>
                <w:szCs w:val="28"/>
              </w:rPr>
              <w:t>краевого бюджета 444537,1</w:t>
            </w:r>
            <w:r w:rsidRPr="00D45EEB">
              <w:rPr>
                <w:rFonts w:eastAsiaTheme="minorEastAsia"/>
                <w:sz w:val="28"/>
                <w:szCs w:val="28"/>
              </w:rPr>
              <w:t xml:space="preserve"> тыс. рублей, в том числе по годам:</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2018 год - 17484,3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2019 год - 2330,2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2020 год - 32365,4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2021 год - 166805,8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2022 год - 162018,5 тыс. рублей;</w:t>
            </w:r>
          </w:p>
          <w:p w:rsidR="00A76679" w:rsidRPr="00D45EEB" w:rsidRDefault="00A76679" w:rsidP="00A76679">
            <w:pPr>
              <w:pStyle w:val="ConsPlusNormal"/>
              <w:rPr>
                <w:rFonts w:eastAsiaTheme="minorEastAsia"/>
                <w:sz w:val="28"/>
                <w:szCs w:val="28"/>
              </w:rPr>
            </w:pPr>
            <w:r w:rsidRPr="00D45EEB">
              <w:rPr>
                <w:rFonts w:eastAsiaTheme="minorEastAsia"/>
                <w:sz w:val="28"/>
                <w:szCs w:val="28"/>
              </w:rPr>
              <w:t>2023 год - 56201,2 тыс. рублей;</w:t>
            </w:r>
          </w:p>
          <w:p w:rsidR="00A76679" w:rsidRPr="00D45EEB" w:rsidRDefault="00D223E8" w:rsidP="00A76679">
            <w:pPr>
              <w:pStyle w:val="ConsPlusNormal"/>
              <w:rPr>
                <w:rFonts w:eastAsiaTheme="minorEastAsia"/>
                <w:sz w:val="28"/>
                <w:szCs w:val="28"/>
              </w:rPr>
            </w:pPr>
            <w:r>
              <w:rPr>
                <w:rFonts w:eastAsiaTheme="minorEastAsia"/>
                <w:sz w:val="28"/>
                <w:szCs w:val="28"/>
              </w:rPr>
              <w:t>20</w:t>
            </w:r>
            <w:r w:rsidR="00C83DEA">
              <w:rPr>
                <w:rFonts w:eastAsiaTheme="minorEastAsia"/>
                <w:sz w:val="28"/>
                <w:szCs w:val="28"/>
              </w:rPr>
              <w:t>24 год – 2333,3</w:t>
            </w:r>
            <w:r>
              <w:rPr>
                <w:rFonts w:eastAsiaTheme="minorEastAsia"/>
                <w:sz w:val="28"/>
                <w:szCs w:val="28"/>
              </w:rPr>
              <w:t xml:space="preserve"> </w:t>
            </w:r>
            <w:r w:rsidR="00A76679" w:rsidRPr="00D45EEB">
              <w:rPr>
                <w:rFonts w:eastAsiaTheme="minorEastAsia"/>
                <w:sz w:val="28"/>
                <w:szCs w:val="28"/>
              </w:rPr>
              <w:t>тыс. рублей;</w:t>
            </w:r>
          </w:p>
          <w:p w:rsidR="00A76679" w:rsidRDefault="00C83DEA" w:rsidP="00A76679">
            <w:pPr>
              <w:pStyle w:val="ConsPlusNormal"/>
              <w:rPr>
                <w:rFonts w:eastAsiaTheme="minorEastAsia"/>
                <w:sz w:val="28"/>
                <w:szCs w:val="28"/>
              </w:rPr>
            </w:pPr>
            <w:r>
              <w:rPr>
                <w:rFonts w:eastAsiaTheme="minorEastAsia"/>
                <w:sz w:val="28"/>
                <w:szCs w:val="28"/>
              </w:rPr>
              <w:t>2025 год – 2499,2</w:t>
            </w:r>
            <w:r w:rsidR="00A76679" w:rsidRPr="00D45EEB">
              <w:rPr>
                <w:rFonts w:eastAsiaTheme="minorEastAsia"/>
                <w:sz w:val="28"/>
                <w:szCs w:val="28"/>
              </w:rPr>
              <w:t xml:space="preserve"> тыс. рублей</w:t>
            </w:r>
            <w:r w:rsidR="00F40157">
              <w:rPr>
                <w:rFonts w:eastAsiaTheme="minorEastAsia"/>
                <w:sz w:val="28"/>
                <w:szCs w:val="28"/>
              </w:rPr>
              <w:t>;</w:t>
            </w:r>
          </w:p>
          <w:p w:rsidR="00F40157" w:rsidRPr="00D45EEB" w:rsidRDefault="00F40157" w:rsidP="00A76679">
            <w:pPr>
              <w:pStyle w:val="ConsPlusNormal"/>
              <w:rPr>
                <w:rFonts w:eastAsiaTheme="minorEastAsia"/>
                <w:sz w:val="28"/>
                <w:szCs w:val="28"/>
              </w:rPr>
            </w:pPr>
            <w:r>
              <w:rPr>
                <w:rFonts w:eastAsiaTheme="minorEastAsia"/>
                <w:sz w:val="28"/>
                <w:szCs w:val="28"/>
              </w:rPr>
              <w:t xml:space="preserve">2026 год </w:t>
            </w:r>
            <w:r w:rsidR="00C83DEA">
              <w:rPr>
                <w:rFonts w:eastAsiaTheme="minorEastAsia"/>
                <w:sz w:val="28"/>
                <w:szCs w:val="28"/>
              </w:rPr>
              <w:t>–</w:t>
            </w:r>
            <w:r>
              <w:rPr>
                <w:rFonts w:eastAsiaTheme="minorEastAsia"/>
                <w:sz w:val="28"/>
                <w:szCs w:val="28"/>
              </w:rPr>
              <w:t xml:space="preserve"> </w:t>
            </w:r>
            <w:r w:rsidR="00C83DEA">
              <w:rPr>
                <w:rFonts w:eastAsiaTheme="minorEastAsia"/>
                <w:sz w:val="28"/>
                <w:szCs w:val="28"/>
              </w:rPr>
              <w:t>2499,2 тыс. рублей.</w:t>
            </w:r>
          </w:p>
        </w:tc>
      </w:tr>
    </w:tbl>
    <w:p w:rsidR="00A76679" w:rsidRPr="00A76679" w:rsidRDefault="00A76679" w:rsidP="00A76679">
      <w:pPr>
        <w:pStyle w:val="ConsPlusNormal"/>
        <w:jc w:val="both"/>
        <w:rPr>
          <w:sz w:val="28"/>
          <w:szCs w:val="28"/>
        </w:rPr>
      </w:pPr>
    </w:p>
    <w:p w:rsidR="00A76679" w:rsidRPr="00A76679" w:rsidRDefault="00A76679" w:rsidP="00A76679">
      <w:pPr>
        <w:pStyle w:val="ConsPlusTitle"/>
        <w:jc w:val="center"/>
        <w:outlineLvl w:val="2"/>
        <w:rPr>
          <w:rFonts w:ascii="Times New Roman" w:hAnsi="Times New Roman" w:cs="Times New Roman"/>
          <w:sz w:val="28"/>
          <w:szCs w:val="28"/>
        </w:rPr>
      </w:pPr>
      <w:r w:rsidRPr="00A76679">
        <w:rPr>
          <w:rFonts w:ascii="Times New Roman" w:hAnsi="Times New Roman" w:cs="Times New Roman"/>
          <w:sz w:val="28"/>
          <w:szCs w:val="28"/>
        </w:rPr>
        <w:t>2. МЕРОПРИЯТИЯ ПОДПРОГРАММЫ</w:t>
      </w:r>
    </w:p>
    <w:p w:rsidR="00A76679" w:rsidRPr="00A76679" w:rsidRDefault="00A76679" w:rsidP="00A76679">
      <w:pPr>
        <w:pStyle w:val="ConsPlusNormal"/>
        <w:jc w:val="both"/>
        <w:rPr>
          <w:sz w:val="28"/>
          <w:szCs w:val="28"/>
        </w:rPr>
      </w:pPr>
    </w:p>
    <w:p w:rsidR="00A76679" w:rsidRPr="00A76679" w:rsidRDefault="00A76679" w:rsidP="00356CB7">
      <w:pPr>
        <w:pStyle w:val="ConsPlusNormal"/>
        <w:ind w:firstLine="539"/>
        <w:jc w:val="both"/>
        <w:rPr>
          <w:sz w:val="28"/>
          <w:szCs w:val="28"/>
        </w:rPr>
      </w:pPr>
      <w:r w:rsidRPr="00A76679">
        <w:rPr>
          <w:sz w:val="28"/>
          <w:szCs w:val="28"/>
        </w:rPr>
        <w:t>Благоустройство городской территории является приоритетным направлением деятельности по созданию условий для проживания жителей города Ачинска. Объекты и элементы благоустройства должны обеспечивать комфортные и безопасные условия проживания различных групп населения, создавать привлекательный образ города.</w:t>
      </w:r>
    </w:p>
    <w:p w:rsidR="00A76679" w:rsidRPr="00A76679" w:rsidRDefault="00A76679" w:rsidP="00356CB7">
      <w:pPr>
        <w:pStyle w:val="ConsPlusNormal"/>
        <w:ind w:firstLine="539"/>
        <w:jc w:val="both"/>
        <w:rPr>
          <w:sz w:val="28"/>
          <w:szCs w:val="28"/>
        </w:rPr>
      </w:pPr>
      <w:r w:rsidRPr="00A76679">
        <w:rPr>
          <w:sz w:val="28"/>
          <w:szCs w:val="28"/>
        </w:rPr>
        <w:t>Более восьмидесяти процентов горожан - жители многоквартирных домов. В связи с чем, не теряет свою актуальность проблема соответствия степени благоустроенности дворовых территорий градостроительным, санитарно</w:t>
      </w:r>
      <w:r w:rsidR="00473BDA">
        <w:rPr>
          <w:sz w:val="28"/>
          <w:szCs w:val="28"/>
        </w:rPr>
        <w:t xml:space="preserve"> </w:t>
      </w:r>
      <w:r w:rsidRPr="00A76679">
        <w:rPr>
          <w:sz w:val="28"/>
          <w:szCs w:val="28"/>
        </w:rPr>
        <w:t>-</w:t>
      </w:r>
      <w:r w:rsidR="00473BDA">
        <w:rPr>
          <w:sz w:val="28"/>
          <w:szCs w:val="28"/>
        </w:rPr>
        <w:t xml:space="preserve"> </w:t>
      </w:r>
      <w:r w:rsidRPr="00A76679">
        <w:rPr>
          <w:sz w:val="28"/>
          <w:szCs w:val="28"/>
        </w:rPr>
        <w:t>гигиеническим и экологическим требованиям.</w:t>
      </w:r>
    </w:p>
    <w:p w:rsidR="00A76679" w:rsidRPr="00A76679" w:rsidRDefault="00A76679" w:rsidP="00356CB7">
      <w:pPr>
        <w:pStyle w:val="ConsPlusNormal"/>
        <w:ind w:firstLine="539"/>
        <w:jc w:val="both"/>
        <w:rPr>
          <w:sz w:val="28"/>
          <w:szCs w:val="28"/>
        </w:rPr>
      </w:pPr>
      <w:r w:rsidRPr="00A76679">
        <w:rPr>
          <w:sz w:val="28"/>
          <w:szCs w:val="28"/>
        </w:rPr>
        <w:t>В результате многолетней эксплуатации объекты благоустройства дворовых территорий, расположенных в существующем жилищном фонде города Ачинска, физически и морально устарели:</w:t>
      </w:r>
    </w:p>
    <w:p w:rsidR="00A76679" w:rsidRPr="00A76679" w:rsidRDefault="00A76679" w:rsidP="00356CB7">
      <w:pPr>
        <w:pStyle w:val="ConsPlusNormal"/>
        <w:ind w:firstLine="539"/>
        <w:jc w:val="both"/>
        <w:rPr>
          <w:sz w:val="28"/>
          <w:szCs w:val="28"/>
        </w:rPr>
      </w:pPr>
      <w:r w:rsidRPr="00A76679">
        <w:rPr>
          <w:sz w:val="28"/>
          <w:szCs w:val="28"/>
        </w:rPr>
        <w:t xml:space="preserve">- </w:t>
      </w:r>
      <w:r w:rsidR="009C6907">
        <w:rPr>
          <w:sz w:val="28"/>
          <w:szCs w:val="28"/>
        </w:rPr>
        <w:t xml:space="preserve"> </w:t>
      </w:r>
      <w:r w:rsidRPr="00A76679">
        <w:rPr>
          <w:sz w:val="28"/>
          <w:szCs w:val="28"/>
        </w:rPr>
        <w:t>асфальтобетонное покрытие дворовых территорий, пешеходных зон, проездов имеет высокую степень износа;</w:t>
      </w:r>
    </w:p>
    <w:p w:rsidR="00A76679" w:rsidRPr="00A76679" w:rsidRDefault="00A76679" w:rsidP="00356CB7">
      <w:pPr>
        <w:pStyle w:val="ConsPlusNormal"/>
        <w:ind w:firstLine="539"/>
        <w:jc w:val="both"/>
        <w:rPr>
          <w:sz w:val="28"/>
          <w:szCs w:val="28"/>
        </w:rPr>
      </w:pPr>
      <w:r w:rsidRPr="00A76679">
        <w:rPr>
          <w:sz w:val="28"/>
          <w:szCs w:val="28"/>
        </w:rPr>
        <w:t>- в большинстве дворов освещение отсутствует или требует реконструкции;</w:t>
      </w:r>
    </w:p>
    <w:p w:rsidR="00A76679" w:rsidRPr="00A76679" w:rsidRDefault="00A76679" w:rsidP="00356CB7">
      <w:pPr>
        <w:pStyle w:val="ConsPlusNormal"/>
        <w:ind w:firstLine="539"/>
        <w:jc w:val="both"/>
        <w:rPr>
          <w:sz w:val="28"/>
          <w:szCs w:val="28"/>
        </w:rPr>
      </w:pPr>
      <w:r w:rsidRPr="00A76679">
        <w:rPr>
          <w:sz w:val="28"/>
          <w:szCs w:val="28"/>
        </w:rPr>
        <w:t xml:space="preserve">- </w:t>
      </w:r>
      <w:r w:rsidR="009C6907">
        <w:rPr>
          <w:sz w:val="28"/>
          <w:szCs w:val="28"/>
        </w:rPr>
        <w:t xml:space="preserve"> </w:t>
      </w:r>
      <w:r w:rsidRPr="00A76679">
        <w:rPr>
          <w:sz w:val="28"/>
          <w:szCs w:val="28"/>
        </w:rPr>
        <w:t xml:space="preserve">во дворах не осуществляется уход за зелеными насаждениями, которые представлены в основном зрелыми и перестойными деревьями, на газонах не </w:t>
      </w:r>
      <w:r w:rsidRPr="00A76679">
        <w:rPr>
          <w:sz w:val="28"/>
          <w:szCs w:val="28"/>
        </w:rPr>
        <w:lastRenderedPageBreak/>
        <w:t>устроены цветники;</w:t>
      </w:r>
    </w:p>
    <w:p w:rsidR="00A76679" w:rsidRPr="00A76679" w:rsidRDefault="00A76679" w:rsidP="00356CB7">
      <w:pPr>
        <w:pStyle w:val="ConsPlusNormal"/>
        <w:ind w:firstLine="539"/>
        <w:jc w:val="both"/>
        <w:rPr>
          <w:sz w:val="28"/>
          <w:szCs w:val="28"/>
        </w:rPr>
      </w:pPr>
      <w:r w:rsidRPr="00A76679">
        <w:rPr>
          <w:sz w:val="28"/>
          <w:szCs w:val="28"/>
        </w:rPr>
        <w:t>- детское игровое и спортивное оборудование за многие годы эксплуатации не отвечает современным требованиям эстетической привлекательности, безопасности, а во многих дворах пришло в негодность и утилизировано;</w:t>
      </w:r>
    </w:p>
    <w:p w:rsidR="00A76679" w:rsidRPr="00A76679" w:rsidRDefault="00A76679" w:rsidP="00356CB7">
      <w:pPr>
        <w:pStyle w:val="ConsPlusNormal"/>
        <w:ind w:firstLine="539"/>
        <w:jc w:val="both"/>
        <w:rPr>
          <w:sz w:val="28"/>
          <w:szCs w:val="28"/>
        </w:rPr>
      </w:pPr>
      <w:r w:rsidRPr="00A76679">
        <w:rPr>
          <w:sz w:val="28"/>
          <w:szCs w:val="28"/>
        </w:rPr>
        <w:t>- увеличение количества автотранспорта привело к росту потребности в парковочных местах на придомовых территориях, во многих дворах практически отсутствуют стоянки для автомобилей, что приводит к их хаотичной парковке, затрудняет доступ жителям к пространствам и создает визуальный дискомфорт.</w:t>
      </w:r>
    </w:p>
    <w:p w:rsidR="00A76679" w:rsidRPr="00A76679" w:rsidRDefault="00A76679" w:rsidP="00356CB7">
      <w:pPr>
        <w:pStyle w:val="ConsPlusNormal"/>
        <w:ind w:firstLine="539"/>
        <w:jc w:val="both"/>
        <w:rPr>
          <w:sz w:val="28"/>
          <w:szCs w:val="28"/>
        </w:rPr>
      </w:pPr>
      <w:r w:rsidRPr="00A76679">
        <w:rPr>
          <w:sz w:val="28"/>
          <w:szCs w:val="28"/>
        </w:rPr>
        <w:t>В связи с этим, следует создать функциональное разнообразие дворового пространства - насыщенность территорий жилых комплексов зонами, удовлетворяющими потребности и интересы различных групп населения, сохраняя гармоничное сосуществование общественных и приватных пространств.</w:t>
      </w:r>
    </w:p>
    <w:p w:rsidR="00A76679" w:rsidRPr="00A76679" w:rsidRDefault="00A76679" w:rsidP="00356CB7">
      <w:pPr>
        <w:pStyle w:val="ConsPlusNormal"/>
        <w:ind w:firstLine="539"/>
        <w:jc w:val="both"/>
        <w:rPr>
          <w:sz w:val="28"/>
          <w:szCs w:val="28"/>
        </w:rPr>
      </w:pPr>
      <w:r w:rsidRPr="00A76679">
        <w:rPr>
          <w:sz w:val="28"/>
          <w:szCs w:val="28"/>
        </w:rPr>
        <w:t>При проведении мероприятий требуется ремонт и восстановление асфальтового покрытия тротуаров, парковок, проездов, досугового пространства, создание разнообразных функциональных элементов детского и спортивного пространства, озеленения и освещения территорий.</w:t>
      </w:r>
    </w:p>
    <w:p w:rsidR="00A76679" w:rsidRPr="00A76679" w:rsidRDefault="00A76679" w:rsidP="00356CB7">
      <w:pPr>
        <w:pStyle w:val="ConsPlusNormal"/>
        <w:ind w:firstLine="539"/>
        <w:jc w:val="both"/>
        <w:rPr>
          <w:sz w:val="28"/>
          <w:szCs w:val="28"/>
        </w:rPr>
      </w:pPr>
      <w:r w:rsidRPr="00A76679">
        <w:rPr>
          <w:sz w:val="28"/>
          <w:szCs w:val="28"/>
        </w:rPr>
        <w:t>Освещение улиц, дорог, проездов и дворовых территорий позволит создать безопасность проживания, снижение количества дорожно-транспортных происшествий и нарушения общественного порядка, сформирует привлекательный облик города в вечернее время.</w:t>
      </w:r>
    </w:p>
    <w:p w:rsidR="00A76679" w:rsidRPr="00A76679" w:rsidRDefault="00A76679" w:rsidP="00356CB7">
      <w:pPr>
        <w:pStyle w:val="ConsPlusNormal"/>
        <w:ind w:firstLine="539"/>
        <w:jc w:val="both"/>
        <w:rPr>
          <w:sz w:val="28"/>
          <w:szCs w:val="28"/>
        </w:rPr>
      </w:pPr>
      <w:r w:rsidRPr="00A76679">
        <w:rPr>
          <w:sz w:val="28"/>
          <w:szCs w:val="28"/>
        </w:rPr>
        <w:t>Пешеходные зоны должны быть доступны для всех категорий граждан, в том числе для маломобильных групп населения, при любых погодных условиях.</w:t>
      </w:r>
    </w:p>
    <w:p w:rsidR="00A76679" w:rsidRPr="00A76679" w:rsidRDefault="00A76679" w:rsidP="00356CB7">
      <w:pPr>
        <w:pStyle w:val="ConsPlusNormal"/>
        <w:ind w:firstLine="539"/>
        <w:jc w:val="both"/>
        <w:rPr>
          <w:sz w:val="28"/>
          <w:szCs w:val="28"/>
        </w:rPr>
      </w:pPr>
      <w:r w:rsidRPr="00A76679">
        <w:rPr>
          <w:sz w:val="28"/>
          <w:szCs w:val="28"/>
        </w:rPr>
        <w:t>Необходимо отметить, что одним из направлений благоустройства города является благоустройство территорий общего пользования - парков, скверов, бульваров и набережной.</w:t>
      </w:r>
    </w:p>
    <w:p w:rsidR="00A76679" w:rsidRPr="00A76679" w:rsidRDefault="00A76679" w:rsidP="00356CB7">
      <w:pPr>
        <w:pStyle w:val="ConsPlusNormal"/>
        <w:ind w:firstLine="539"/>
        <w:jc w:val="both"/>
        <w:rPr>
          <w:sz w:val="28"/>
          <w:szCs w:val="28"/>
        </w:rPr>
      </w:pPr>
      <w:r w:rsidRPr="00A76679">
        <w:rPr>
          <w:sz w:val="28"/>
          <w:szCs w:val="28"/>
        </w:rPr>
        <w:t>Для защиты городского пространства от вредных факторов среды (шум, пыль, загазованность) требуется увеличение площади озеленения территорий города.</w:t>
      </w:r>
    </w:p>
    <w:p w:rsidR="00A76679" w:rsidRPr="00A76679" w:rsidRDefault="00A76679" w:rsidP="00356CB7">
      <w:pPr>
        <w:pStyle w:val="ConsPlusNormal"/>
        <w:ind w:firstLine="539"/>
        <w:jc w:val="both"/>
        <w:rPr>
          <w:sz w:val="28"/>
          <w:szCs w:val="28"/>
        </w:rPr>
      </w:pPr>
      <w:r w:rsidRPr="00A76679">
        <w:rPr>
          <w:sz w:val="28"/>
          <w:szCs w:val="28"/>
        </w:rPr>
        <w:t>Принимаемые в последнее время меры по частичному благоустройству дворовых и общественных территорий не приводят к должному результату, поскольку не основаны на комплексном и последовательном подходе к решению проблемы и не позволяют консолидировать денежные средства для достижения поставленной цели.</w:t>
      </w:r>
    </w:p>
    <w:p w:rsidR="00A76679" w:rsidRPr="00A76679" w:rsidRDefault="00A76679" w:rsidP="00356CB7">
      <w:pPr>
        <w:pStyle w:val="ConsPlusNormal"/>
        <w:ind w:firstLine="539"/>
        <w:jc w:val="both"/>
        <w:rPr>
          <w:sz w:val="28"/>
          <w:szCs w:val="28"/>
        </w:rPr>
      </w:pPr>
      <w:r w:rsidRPr="00A76679">
        <w:rPr>
          <w:sz w:val="28"/>
          <w:szCs w:val="28"/>
        </w:rPr>
        <w:t>По причине недостаточного финансирования отсутствовала возможность комплексного обустройства территории города в соответствии с нормативными требованиями.</w:t>
      </w:r>
    </w:p>
    <w:p w:rsidR="00A76679" w:rsidRPr="00A76679" w:rsidRDefault="00A76679" w:rsidP="00356CB7">
      <w:pPr>
        <w:pStyle w:val="ConsPlusNormal"/>
        <w:ind w:firstLine="539"/>
        <w:jc w:val="both"/>
        <w:rPr>
          <w:sz w:val="28"/>
          <w:szCs w:val="28"/>
        </w:rPr>
      </w:pPr>
      <w:r w:rsidRPr="00A76679">
        <w:rPr>
          <w:sz w:val="28"/>
          <w:szCs w:val="28"/>
        </w:rPr>
        <w:t xml:space="preserve">Ежегодно в городе Ачинске реализуются мероприятия по благоустройству дворовых территорий. По причине недостаточного финансирования благоустройство выполняется по отдельным видам работ, возможность выполнения комплексного благоустройства дворов, позволяющего полностью обновить облик двора, отсутствовала. Работы по </w:t>
      </w:r>
      <w:r w:rsidRPr="00A76679">
        <w:rPr>
          <w:sz w:val="28"/>
          <w:szCs w:val="28"/>
        </w:rPr>
        <w:lastRenderedPageBreak/>
        <w:t>благоустройству пр</w:t>
      </w:r>
      <w:r w:rsidR="00EE0BD4">
        <w:rPr>
          <w:sz w:val="28"/>
          <w:szCs w:val="28"/>
        </w:rPr>
        <w:t>оведены: в период с 201</w:t>
      </w:r>
      <w:r w:rsidR="00FA3ABB">
        <w:rPr>
          <w:sz w:val="28"/>
          <w:szCs w:val="28"/>
        </w:rPr>
        <w:t>7 по 2023 годы благоустроено 111</w:t>
      </w:r>
      <w:r w:rsidR="00EE0BD4">
        <w:rPr>
          <w:sz w:val="28"/>
          <w:szCs w:val="28"/>
        </w:rPr>
        <w:t xml:space="preserve"> дворовых</w:t>
      </w:r>
      <w:r w:rsidRPr="00A76679">
        <w:rPr>
          <w:sz w:val="28"/>
          <w:szCs w:val="28"/>
        </w:rPr>
        <w:t xml:space="preserve"> территорий и 12 внутриквартальных проездов, в рамках ре</w:t>
      </w:r>
      <w:r w:rsidR="00CE52DB">
        <w:rPr>
          <w:sz w:val="28"/>
          <w:szCs w:val="28"/>
        </w:rPr>
        <w:t>ализации приоритетного проекта «</w:t>
      </w:r>
      <w:r w:rsidRPr="00A76679">
        <w:rPr>
          <w:sz w:val="28"/>
          <w:szCs w:val="28"/>
        </w:rPr>
        <w:t>Формирова</w:t>
      </w:r>
      <w:r w:rsidR="00CE52DB">
        <w:rPr>
          <w:sz w:val="28"/>
          <w:szCs w:val="28"/>
        </w:rPr>
        <w:t>ние современной городской среды»</w:t>
      </w:r>
      <w:r w:rsidRPr="00A76679">
        <w:rPr>
          <w:sz w:val="28"/>
          <w:szCs w:val="28"/>
        </w:rPr>
        <w:t>.</w:t>
      </w:r>
    </w:p>
    <w:p w:rsidR="00A76679" w:rsidRPr="00A76679" w:rsidRDefault="00A76679" w:rsidP="00356CB7">
      <w:pPr>
        <w:pStyle w:val="ConsPlusNormal"/>
        <w:ind w:firstLine="539"/>
        <w:jc w:val="both"/>
        <w:rPr>
          <w:sz w:val="28"/>
          <w:szCs w:val="28"/>
        </w:rPr>
      </w:pPr>
      <w:r w:rsidRPr="00A76679">
        <w:rPr>
          <w:sz w:val="28"/>
          <w:szCs w:val="28"/>
        </w:rPr>
        <w:t xml:space="preserve">На </w:t>
      </w:r>
      <w:r w:rsidR="000A3F4A">
        <w:rPr>
          <w:sz w:val="28"/>
          <w:szCs w:val="28"/>
        </w:rPr>
        <w:t>территории города расположено 22 территории</w:t>
      </w:r>
      <w:r w:rsidRPr="00A76679">
        <w:rPr>
          <w:sz w:val="28"/>
          <w:szCs w:val="28"/>
        </w:rPr>
        <w:t xml:space="preserve"> общественных пространств (парки, скверы и т.п). Ежегодно выделяемого объема бюджетных средств достаточно только для содержания указанных объектов. В связи с чем, в парках и скверах назрела необходимость произвести реконструкцию зеленых насаждений, газонов, цветников, восстановить освещение, насытить парки и скверы малыми архитектурными формами.</w:t>
      </w:r>
    </w:p>
    <w:p w:rsidR="00A76679" w:rsidRPr="00A76679" w:rsidRDefault="00A76679" w:rsidP="00356CB7">
      <w:pPr>
        <w:pStyle w:val="ConsPlusNormal"/>
        <w:ind w:firstLine="539"/>
        <w:jc w:val="both"/>
        <w:rPr>
          <w:sz w:val="28"/>
          <w:szCs w:val="28"/>
        </w:rPr>
      </w:pPr>
      <w:r w:rsidRPr="00A76679">
        <w:rPr>
          <w:sz w:val="28"/>
          <w:szCs w:val="28"/>
        </w:rPr>
        <w:t>Таким образом, к благоустройству дворовых и общественных территорий необходим комплексный и последовательный подход, рассчитанный на среднесрочный период, который предполагает использование программно</w:t>
      </w:r>
      <w:r w:rsidR="00356CB7">
        <w:rPr>
          <w:sz w:val="28"/>
          <w:szCs w:val="28"/>
        </w:rPr>
        <w:t xml:space="preserve"> </w:t>
      </w:r>
      <w:r w:rsidRPr="00A76679">
        <w:rPr>
          <w:sz w:val="28"/>
          <w:szCs w:val="28"/>
        </w:rPr>
        <w:t>-</w:t>
      </w:r>
      <w:r w:rsidR="00356CB7">
        <w:rPr>
          <w:sz w:val="28"/>
          <w:szCs w:val="28"/>
        </w:rPr>
        <w:t xml:space="preserve"> </w:t>
      </w:r>
      <w:r w:rsidRPr="00A76679">
        <w:rPr>
          <w:sz w:val="28"/>
          <w:szCs w:val="28"/>
        </w:rPr>
        <w:t>целевых методов, обеспечивающих увязку реализации мероприятий по срокам, ресурсам, исполнителям, а также создание эффективных инструментов общественного участия и контроля.</w:t>
      </w:r>
    </w:p>
    <w:p w:rsidR="00A76679" w:rsidRPr="00A76679" w:rsidRDefault="00A76679" w:rsidP="00356CB7">
      <w:pPr>
        <w:pStyle w:val="ConsPlusNormal"/>
        <w:ind w:firstLine="539"/>
        <w:jc w:val="both"/>
        <w:rPr>
          <w:sz w:val="28"/>
          <w:szCs w:val="28"/>
        </w:rPr>
      </w:pPr>
      <w:r w:rsidRPr="00A76679">
        <w:rPr>
          <w:sz w:val="28"/>
          <w:szCs w:val="28"/>
        </w:rPr>
        <w:t>Благоустройство территорий является одним из наиболее эффективных инструментов повышения привлекательности города в целом и отдельных его районов для проживания, работы и проведения свободного времени. Успешная реализация Подпрограммы позволит значительно улучшить внешний облик города, обеспечит стабильность функционирования города, а также комфортные и безопасные условия проживания и жизнедеятельности его населения, обеспечит благоприятную, комфортную, доступную городскую среду для жителей и гостей города, в том числе инвалидов и других маломобильных групп населения, повысит инициативность жителей в участии реализации программных мероприятий, направленных на благоустройство дворовых территорий и общественных пространств города.</w:t>
      </w:r>
    </w:p>
    <w:p w:rsidR="00A76679" w:rsidRPr="00A76679" w:rsidRDefault="00A76679" w:rsidP="00356CB7">
      <w:pPr>
        <w:pStyle w:val="ConsPlusNormal"/>
        <w:ind w:firstLine="539"/>
        <w:jc w:val="both"/>
        <w:rPr>
          <w:sz w:val="28"/>
          <w:szCs w:val="28"/>
        </w:rPr>
      </w:pPr>
      <w:r w:rsidRPr="00A76679">
        <w:rPr>
          <w:sz w:val="28"/>
          <w:szCs w:val="28"/>
        </w:rPr>
        <w:t>В целях организации процесса комплексного благоустройства по результатам оценки текущего состояния сферы благоустройства в городе Ачинске, составлены итоговые документы, содержащие инвентаризационные данные о территории и расположенных на ней элементов (паспорт благоустройства территорий), которые позволят оптимизировать как процесс ухода и содержания территории, и ее дальнейшее развитие (проектирование и строительство детских площадок, размещение мест отдыха, выделение дополнительных мест для парковки и т.д.). Паспорт благоустройства территории разработан по результатам натурного обследования территорий и расположенных на ней элементов.</w:t>
      </w:r>
    </w:p>
    <w:p w:rsidR="00A76679" w:rsidRPr="00A76679" w:rsidRDefault="00A76679" w:rsidP="00356CB7">
      <w:pPr>
        <w:pStyle w:val="ConsPlusNormal"/>
        <w:ind w:firstLine="539"/>
        <w:jc w:val="both"/>
        <w:rPr>
          <w:sz w:val="28"/>
          <w:szCs w:val="28"/>
        </w:rPr>
      </w:pPr>
      <w:hyperlink w:anchor="Par5118" w:tooltip="ПЕРЕЧЕНЬ" w:history="1">
        <w:r w:rsidRPr="00CE52DB">
          <w:rPr>
            <w:sz w:val="28"/>
            <w:szCs w:val="28"/>
          </w:rPr>
          <w:t>Перечень</w:t>
        </w:r>
      </w:hyperlink>
      <w:r w:rsidRPr="00A76679">
        <w:rPr>
          <w:sz w:val="28"/>
          <w:szCs w:val="28"/>
        </w:rPr>
        <w:t xml:space="preserve"> мероприятий подп</w:t>
      </w:r>
      <w:r w:rsidR="00CE52DB">
        <w:rPr>
          <w:sz w:val="28"/>
          <w:szCs w:val="28"/>
        </w:rPr>
        <w:t>рограммы приведен в приложении №</w:t>
      </w:r>
      <w:r w:rsidRPr="00A76679">
        <w:rPr>
          <w:sz w:val="28"/>
          <w:szCs w:val="28"/>
        </w:rPr>
        <w:t xml:space="preserve"> 2 к подпрограмме.</w:t>
      </w:r>
    </w:p>
    <w:p w:rsidR="00A76679" w:rsidRPr="00A76679" w:rsidRDefault="00A76679" w:rsidP="00A76679">
      <w:pPr>
        <w:pStyle w:val="ConsPlusNormal"/>
        <w:jc w:val="both"/>
        <w:rPr>
          <w:sz w:val="28"/>
          <w:szCs w:val="28"/>
        </w:rPr>
      </w:pPr>
    </w:p>
    <w:p w:rsidR="00A76679" w:rsidRPr="00A76679" w:rsidRDefault="00A76679" w:rsidP="00A76679">
      <w:pPr>
        <w:pStyle w:val="ConsPlusTitle"/>
        <w:jc w:val="center"/>
        <w:outlineLvl w:val="2"/>
        <w:rPr>
          <w:rFonts w:ascii="Times New Roman" w:hAnsi="Times New Roman" w:cs="Times New Roman"/>
          <w:sz w:val="28"/>
          <w:szCs w:val="28"/>
        </w:rPr>
      </w:pPr>
      <w:r w:rsidRPr="00A76679">
        <w:rPr>
          <w:rFonts w:ascii="Times New Roman" w:hAnsi="Times New Roman" w:cs="Times New Roman"/>
          <w:sz w:val="28"/>
          <w:szCs w:val="28"/>
        </w:rPr>
        <w:t>3. МЕХАНИЗМ РЕАЛИЗАЦИИ ПОДПРОГРАММЫ</w:t>
      </w:r>
    </w:p>
    <w:p w:rsidR="00A76679" w:rsidRPr="00A76679" w:rsidRDefault="00A76679" w:rsidP="00A76679">
      <w:pPr>
        <w:pStyle w:val="ConsPlusNormal"/>
        <w:jc w:val="both"/>
        <w:rPr>
          <w:sz w:val="28"/>
          <w:szCs w:val="28"/>
        </w:rPr>
      </w:pPr>
    </w:p>
    <w:p w:rsidR="00A76679" w:rsidRPr="00A76679" w:rsidRDefault="00A76679" w:rsidP="00356CB7">
      <w:pPr>
        <w:pStyle w:val="ConsPlusNormal"/>
        <w:ind w:firstLine="539"/>
        <w:jc w:val="both"/>
        <w:rPr>
          <w:sz w:val="28"/>
          <w:szCs w:val="28"/>
        </w:rPr>
      </w:pPr>
      <w:r w:rsidRPr="00A76679">
        <w:rPr>
          <w:sz w:val="28"/>
          <w:szCs w:val="28"/>
        </w:rPr>
        <w:t xml:space="preserve">Администрация города Ачинска определяет механизм реализации Подпрограммы, который направлен на эффективное планирование хода исполнения ее мероприятий, обеспечение контроля исполнения </w:t>
      </w:r>
      <w:r w:rsidRPr="00A76679">
        <w:rPr>
          <w:sz w:val="28"/>
          <w:szCs w:val="28"/>
        </w:rPr>
        <w:lastRenderedPageBreak/>
        <w:t>программных мероприятий, выработку решений при возникновении отклонений от показателей при исполнении мероприятий от запланированных значений, и включает:</w:t>
      </w:r>
    </w:p>
    <w:p w:rsidR="00A76679" w:rsidRPr="00A76679" w:rsidRDefault="00A76679" w:rsidP="00356CB7">
      <w:pPr>
        <w:pStyle w:val="ConsPlusNormal"/>
        <w:ind w:firstLine="539"/>
        <w:jc w:val="both"/>
        <w:rPr>
          <w:sz w:val="28"/>
          <w:szCs w:val="28"/>
        </w:rPr>
      </w:pPr>
      <w:r w:rsidRPr="00A76679">
        <w:rPr>
          <w:sz w:val="28"/>
          <w:szCs w:val="28"/>
        </w:rPr>
        <w:t>- разработку проектов нормативных правовых актов органов местного самоуправления муниципального образования города Ачинска, внесение изменений в действующие нормативные правовые акты органов местного самоуправления муниципального образования города Ачинска, необходимые для выполнения Подпрограммы;</w:t>
      </w:r>
    </w:p>
    <w:p w:rsidR="00A76679" w:rsidRPr="00A76679" w:rsidRDefault="00763725" w:rsidP="00356CB7">
      <w:pPr>
        <w:pStyle w:val="ConsPlusNormal"/>
        <w:ind w:firstLine="539"/>
        <w:jc w:val="both"/>
        <w:rPr>
          <w:sz w:val="28"/>
          <w:szCs w:val="28"/>
        </w:rPr>
      </w:pPr>
      <w:r>
        <w:rPr>
          <w:sz w:val="28"/>
          <w:szCs w:val="28"/>
        </w:rPr>
        <w:t xml:space="preserve">- </w:t>
      </w:r>
      <w:r w:rsidR="00A76679" w:rsidRPr="00A76679">
        <w:rPr>
          <w:sz w:val="28"/>
          <w:szCs w:val="28"/>
        </w:rPr>
        <w:t>уточнение объемов финансирования по Подпрограммным мероприятиям на очередной финансовый год и на плановый период;</w:t>
      </w:r>
    </w:p>
    <w:p w:rsidR="00A76679" w:rsidRPr="00A76679" w:rsidRDefault="00A76679" w:rsidP="00356CB7">
      <w:pPr>
        <w:pStyle w:val="ConsPlusNormal"/>
        <w:ind w:firstLine="539"/>
        <w:jc w:val="both"/>
        <w:rPr>
          <w:sz w:val="28"/>
          <w:szCs w:val="28"/>
        </w:rPr>
      </w:pPr>
      <w:r w:rsidRPr="00A76679">
        <w:rPr>
          <w:sz w:val="28"/>
          <w:szCs w:val="28"/>
        </w:rPr>
        <w:t>- управление Подпрограммой, эффективное использование средств, выделяемых на ее реализацию;</w:t>
      </w:r>
    </w:p>
    <w:p w:rsidR="00A76679" w:rsidRPr="00A76679" w:rsidRDefault="00A76679" w:rsidP="00356CB7">
      <w:pPr>
        <w:pStyle w:val="ConsPlusNormal"/>
        <w:ind w:firstLine="539"/>
        <w:jc w:val="both"/>
        <w:rPr>
          <w:sz w:val="28"/>
          <w:szCs w:val="28"/>
        </w:rPr>
      </w:pPr>
      <w:r w:rsidRPr="00A76679">
        <w:rPr>
          <w:sz w:val="28"/>
          <w:szCs w:val="28"/>
        </w:rPr>
        <w:t>- достижение запланированных результатов;</w:t>
      </w:r>
    </w:p>
    <w:p w:rsidR="00A76679" w:rsidRPr="00A76679" w:rsidRDefault="00A76679" w:rsidP="00356CB7">
      <w:pPr>
        <w:pStyle w:val="ConsPlusNormal"/>
        <w:ind w:firstLine="539"/>
        <w:jc w:val="both"/>
        <w:rPr>
          <w:sz w:val="28"/>
          <w:szCs w:val="28"/>
        </w:rPr>
      </w:pPr>
      <w:r w:rsidRPr="00A76679">
        <w:rPr>
          <w:sz w:val="28"/>
          <w:szCs w:val="28"/>
        </w:rPr>
        <w:t>- информирование общественности о ходе и результатах реализации Подпрограммы, финансировании Подпрограммных мероприятий, в том числе о механизме их реализации.</w:t>
      </w:r>
    </w:p>
    <w:p w:rsidR="00A76679" w:rsidRPr="00A76679" w:rsidRDefault="00A76679" w:rsidP="00356CB7">
      <w:pPr>
        <w:pStyle w:val="ConsPlusNormal"/>
        <w:ind w:firstLine="539"/>
        <w:jc w:val="both"/>
        <w:rPr>
          <w:sz w:val="28"/>
          <w:szCs w:val="28"/>
        </w:rPr>
      </w:pPr>
      <w:r w:rsidRPr="00A76679">
        <w:rPr>
          <w:sz w:val="28"/>
          <w:szCs w:val="28"/>
        </w:rPr>
        <w:t>Финансирование мероприятий подпрограммы осуществляется на основании муниципальных контрактов. Отбор исполнителей для выполнения работ по реализации подпрограммных мероприятий производится муниципальными заказчиками подпрограммы в установленном для размещения муниципальных заказов порядке.</w:t>
      </w:r>
    </w:p>
    <w:p w:rsidR="00A76679" w:rsidRPr="00A76679" w:rsidRDefault="00A76679" w:rsidP="00356CB7">
      <w:pPr>
        <w:pStyle w:val="ConsPlusNormal"/>
        <w:ind w:firstLine="539"/>
        <w:jc w:val="both"/>
        <w:rPr>
          <w:sz w:val="28"/>
          <w:szCs w:val="28"/>
        </w:rPr>
      </w:pPr>
      <w:r w:rsidRPr="00A76679">
        <w:rPr>
          <w:sz w:val="28"/>
          <w:szCs w:val="28"/>
        </w:rPr>
        <w:t>Контроль за целевым и эффективным использованием средств, предусмотренных на реализацию мероприятий подпрограммы, осуществляется администрацией города Ачинска.</w:t>
      </w:r>
    </w:p>
    <w:p w:rsidR="00A76679" w:rsidRPr="00A76679" w:rsidRDefault="00A76679" w:rsidP="00356CB7">
      <w:pPr>
        <w:pStyle w:val="ConsPlusNormal"/>
        <w:ind w:firstLine="539"/>
        <w:jc w:val="both"/>
        <w:rPr>
          <w:sz w:val="28"/>
          <w:szCs w:val="28"/>
        </w:rPr>
      </w:pPr>
      <w:r w:rsidRPr="00A76679">
        <w:rPr>
          <w:sz w:val="28"/>
          <w:szCs w:val="28"/>
        </w:rPr>
        <w:t>Город Ачинск является территорией для реализации подпрограммы.</w:t>
      </w:r>
    </w:p>
    <w:p w:rsidR="00A76679" w:rsidRPr="00A76679" w:rsidRDefault="00A76679" w:rsidP="00356CB7">
      <w:pPr>
        <w:pStyle w:val="ConsPlusNormal"/>
        <w:ind w:firstLine="539"/>
        <w:jc w:val="both"/>
        <w:rPr>
          <w:sz w:val="28"/>
          <w:szCs w:val="28"/>
        </w:rPr>
      </w:pPr>
      <w:r w:rsidRPr="00A76679">
        <w:rPr>
          <w:sz w:val="28"/>
          <w:szCs w:val="28"/>
        </w:rPr>
        <w:t xml:space="preserve">Критерии выбора исполнителей определяются Федеральным </w:t>
      </w:r>
      <w:hyperlink r:id="rId47" w:history="1">
        <w:r w:rsidRPr="00CE52DB">
          <w:rPr>
            <w:sz w:val="28"/>
            <w:szCs w:val="28"/>
          </w:rPr>
          <w:t>законом</w:t>
        </w:r>
      </w:hyperlink>
      <w:r w:rsidR="00CE52DB">
        <w:rPr>
          <w:sz w:val="28"/>
          <w:szCs w:val="28"/>
        </w:rPr>
        <w:t xml:space="preserve"> от 05.04.2013 № 44-ФЗ (ред. от 14.07.2022) «</w:t>
      </w:r>
      <w:r w:rsidRPr="00A76679">
        <w:rPr>
          <w:sz w:val="28"/>
          <w:szCs w:val="28"/>
        </w:rPr>
        <w:t>О контрактной системе в сфере закупок товаров, работ, услуг для обеспечения государственных и муниципальных нужд</w:t>
      </w:r>
      <w:r w:rsidR="00D811BF">
        <w:rPr>
          <w:sz w:val="28"/>
          <w:szCs w:val="28"/>
        </w:rPr>
        <w:t>»</w:t>
      </w:r>
      <w:r w:rsidRPr="00A76679">
        <w:rPr>
          <w:sz w:val="28"/>
          <w:szCs w:val="28"/>
        </w:rPr>
        <w:t>.</w:t>
      </w:r>
    </w:p>
    <w:p w:rsidR="00A76679" w:rsidRPr="00A76679" w:rsidRDefault="00A76679" w:rsidP="00356CB7">
      <w:pPr>
        <w:pStyle w:val="ConsPlusNormal"/>
        <w:ind w:firstLine="539"/>
        <w:jc w:val="both"/>
        <w:rPr>
          <w:sz w:val="28"/>
          <w:szCs w:val="28"/>
        </w:rPr>
      </w:pPr>
      <w:r w:rsidRPr="00A76679">
        <w:rPr>
          <w:sz w:val="28"/>
          <w:szCs w:val="28"/>
        </w:rPr>
        <w:t>В соответствии с заключаемым соглашением между министерством строительства и жилищно</w:t>
      </w:r>
      <w:r w:rsidR="00B9740B">
        <w:rPr>
          <w:sz w:val="28"/>
          <w:szCs w:val="28"/>
        </w:rPr>
        <w:t xml:space="preserve"> </w:t>
      </w:r>
      <w:r w:rsidRPr="00A76679">
        <w:rPr>
          <w:sz w:val="28"/>
          <w:szCs w:val="28"/>
        </w:rPr>
        <w:t>-</w:t>
      </w:r>
      <w:r w:rsidR="00B9740B">
        <w:rPr>
          <w:sz w:val="28"/>
          <w:szCs w:val="28"/>
        </w:rPr>
        <w:t xml:space="preserve"> </w:t>
      </w:r>
      <w:r w:rsidRPr="00A76679">
        <w:rPr>
          <w:sz w:val="28"/>
          <w:szCs w:val="28"/>
        </w:rPr>
        <w:t>коммунального хозяйства Красноярского края и администрацией города Ачинска из краевого бюджета предоставляются субсидии на реализацию мероприятий по благоустройству, направленные на формирование современной городской среды.</w:t>
      </w:r>
    </w:p>
    <w:p w:rsidR="00A76679" w:rsidRPr="00A76679" w:rsidRDefault="00A76679" w:rsidP="00356CB7">
      <w:pPr>
        <w:pStyle w:val="ConsPlusNormal"/>
        <w:ind w:firstLine="539"/>
        <w:jc w:val="both"/>
        <w:rPr>
          <w:sz w:val="28"/>
          <w:szCs w:val="28"/>
        </w:rPr>
      </w:pPr>
      <w:r w:rsidRPr="00A76679">
        <w:rPr>
          <w:sz w:val="28"/>
          <w:szCs w:val="28"/>
        </w:rPr>
        <w:t>Главным распорядителем средств бюджета муниципального образования город Ачинск, предусмотренных на реализацию:</w:t>
      </w:r>
    </w:p>
    <w:p w:rsidR="00A76679" w:rsidRPr="00A76679" w:rsidRDefault="004800CC" w:rsidP="00356CB7">
      <w:pPr>
        <w:pStyle w:val="ConsPlusNormal"/>
        <w:ind w:firstLine="539"/>
        <w:jc w:val="both"/>
        <w:rPr>
          <w:sz w:val="28"/>
          <w:szCs w:val="28"/>
        </w:rPr>
      </w:pPr>
      <w:r>
        <w:rPr>
          <w:sz w:val="28"/>
          <w:szCs w:val="28"/>
        </w:rPr>
        <w:t>-</w:t>
      </w:r>
      <w:r w:rsidRPr="004800CC">
        <w:rPr>
          <w:sz w:val="28"/>
          <w:szCs w:val="28"/>
        </w:rPr>
        <w:t xml:space="preserve"> </w:t>
      </w:r>
      <w:r w:rsidR="00A76679" w:rsidRPr="00A76679">
        <w:rPr>
          <w:sz w:val="28"/>
          <w:szCs w:val="28"/>
        </w:rPr>
        <w:t>мероприятий по благоустройству дворовых территорий многоквартирных домов муниципального образования города Ачинска является администрация города Ачинска;</w:t>
      </w:r>
    </w:p>
    <w:p w:rsidR="00A76679" w:rsidRPr="00A76679" w:rsidRDefault="00A76679" w:rsidP="00356CB7">
      <w:pPr>
        <w:pStyle w:val="ConsPlusNormal"/>
        <w:ind w:firstLine="539"/>
        <w:jc w:val="both"/>
        <w:rPr>
          <w:sz w:val="28"/>
          <w:szCs w:val="28"/>
        </w:rPr>
      </w:pPr>
      <w:r w:rsidRPr="00A76679">
        <w:rPr>
          <w:sz w:val="28"/>
          <w:szCs w:val="28"/>
        </w:rPr>
        <w:t>- мероприятий по благоустройству муниципальных территорий общего пользования муниципального образования город Ачинска выступает администрация города Ачинска.</w:t>
      </w:r>
    </w:p>
    <w:p w:rsidR="00A76679" w:rsidRPr="00A76679" w:rsidRDefault="00A76679" w:rsidP="00356CB7">
      <w:pPr>
        <w:pStyle w:val="ConsPlusNormal"/>
        <w:ind w:firstLine="539"/>
        <w:jc w:val="both"/>
        <w:rPr>
          <w:sz w:val="28"/>
          <w:szCs w:val="28"/>
        </w:rPr>
      </w:pPr>
      <w:r w:rsidRPr="00A76679">
        <w:rPr>
          <w:sz w:val="28"/>
          <w:szCs w:val="28"/>
        </w:rPr>
        <w:t>Средства бюджета муниципального образования города Ачинска, в том числе субсидии, предоставленные местному бюджету из краевого бюджета на финансирование мероприятий направляются на:</w:t>
      </w:r>
    </w:p>
    <w:p w:rsidR="00A76679" w:rsidRPr="00A76679" w:rsidRDefault="00A76679" w:rsidP="00356CB7">
      <w:pPr>
        <w:pStyle w:val="ConsPlusNormal"/>
        <w:ind w:firstLine="539"/>
        <w:jc w:val="both"/>
        <w:rPr>
          <w:sz w:val="28"/>
          <w:szCs w:val="28"/>
        </w:rPr>
      </w:pPr>
      <w:r w:rsidRPr="00A76679">
        <w:rPr>
          <w:sz w:val="28"/>
          <w:szCs w:val="28"/>
        </w:rPr>
        <w:lastRenderedPageBreak/>
        <w:t>1) выполнение работ по благоустройству дворовых территорий многоквартирных домов;</w:t>
      </w:r>
    </w:p>
    <w:p w:rsidR="00A76679" w:rsidRPr="00A76679" w:rsidRDefault="00A76679" w:rsidP="00356CB7">
      <w:pPr>
        <w:pStyle w:val="ConsPlusNormal"/>
        <w:ind w:firstLine="539"/>
        <w:jc w:val="both"/>
        <w:rPr>
          <w:sz w:val="28"/>
          <w:szCs w:val="28"/>
        </w:rPr>
      </w:pPr>
      <w:r w:rsidRPr="00A76679">
        <w:rPr>
          <w:sz w:val="28"/>
          <w:szCs w:val="28"/>
        </w:rPr>
        <w:t>2) выполнение работ по благоустройству общественных территорий общего пользования.</w:t>
      </w:r>
    </w:p>
    <w:p w:rsidR="00A76679" w:rsidRPr="00A76679" w:rsidRDefault="00A76679" w:rsidP="00356CB7">
      <w:pPr>
        <w:pStyle w:val="ConsPlusNormal"/>
        <w:ind w:firstLine="539"/>
        <w:jc w:val="both"/>
        <w:rPr>
          <w:sz w:val="28"/>
          <w:szCs w:val="28"/>
        </w:rPr>
      </w:pPr>
      <w:r w:rsidRPr="00A76679">
        <w:rPr>
          <w:sz w:val="28"/>
          <w:szCs w:val="28"/>
        </w:rPr>
        <w:t>Выполнение работ по благоустройству дворовых территорий многоквартирных домов включает в себя:</w:t>
      </w:r>
    </w:p>
    <w:p w:rsidR="00A76679" w:rsidRPr="00A76679" w:rsidRDefault="00A76679" w:rsidP="00356CB7">
      <w:pPr>
        <w:pStyle w:val="ConsPlusNormal"/>
        <w:ind w:firstLine="539"/>
        <w:jc w:val="both"/>
        <w:rPr>
          <w:sz w:val="28"/>
          <w:szCs w:val="28"/>
        </w:rPr>
      </w:pPr>
      <w:r w:rsidRPr="00A76679">
        <w:rPr>
          <w:sz w:val="28"/>
          <w:szCs w:val="28"/>
        </w:rPr>
        <w:t>По минимальному перечню работ (за единицу отдельно в табличной части):</w:t>
      </w:r>
    </w:p>
    <w:p w:rsidR="00A76679" w:rsidRPr="00A76679" w:rsidRDefault="00A76679" w:rsidP="00356CB7">
      <w:pPr>
        <w:pStyle w:val="ConsPlusNormal"/>
        <w:ind w:firstLine="539"/>
        <w:jc w:val="both"/>
        <w:rPr>
          <w:sz w:val="28"/>
          <w:szCs w:val="28"/>
        </w:rPr>
      </w:pPr>
      <w:r w:rsidRPr="00A76679">
        <w:rPr>
          <w:sz w:val="28"/>
          <w:szCs w:val="28"/>
        </w:rPr>
        <w:t>- ремонт тротуара, дворового проезда, ремонт дороги, образующей проезд к территории, прилегающей к многоквартирному дому;</w:t>
      </w:r>
    </w:p>
    <w:p w:rsidR="00A76679" w:rsidRPr="00A76679" w:rsidRDefault="00A76679" w:rsidP="00356CB7">
      <w:pPr>
        <w:pStyle w:val="ConsPlusNormal"/>
        <w:ind w:firstLine="539"/>
        <w:jc w:val="both"/>
        <w:rPr>
          <w:sz w:val="28"/>
          <w:szCs w:val="28"/>
        </w:rPr>
      </w:pPr>
      <w:r w:rsidRPr="00A76679">
        <w:rPr>
          <w:sz w:val="28"/>
          <w:szCs w:val="28"/>
        </w:rPr>
        <w:t>- обеспечение освещения дворовых территорий;</w:t>
      </w:r>
    </w:p>
    <w:p w:rsidR="00A76679" w:rsidRPr="00A76679" w:rsidRDefault="00A76679" w:rsidP="00356CB7">
      <w:pPr>
        <w:pStyle w:val="ConsPlusNormal"/>
        <w:ind w:firstLine="539"/>
        <w:jc w:val="both"/>
        <w:rPr>
          <w:sz w:val="28"/>
          <w:szCs w:val="28"/>
        </w:rPr>
      </w:pPr>
      <w:r w:rsidRPr="00A76679">
        <w:rPr>
          <w:sz w:val="28"/>
          <w:szCs w:val="28"/>
        </w:rPr>
        <w:t>- установку скамеек;</w:t>
      </w:r>
    </w:p>
    <w:p w:rsidR="00A76679" w:rsidRPr="00A76679" w:rsidRDefault="00A76679" w:rsidP="00356CB7">
      <w:pPr>
        <w:pStyle w:val="ConsPlusNormal"/>
        <w:ind w:firstLine="539"/>
        <w:jc w:val="both"/>
        <w:rPr>
          <w:sz w:val="28"/>
          <w:szCs w:val="28"/>
        </w:rPr>
      </w:pPr>
      <w:r w:rsidRPr="00A76679">
        <w:rPr>
          <w:sz w:val="28"/>
          <w:szCs w:val="28"/>
        </w:rPr>
        <w:t>- установку урн для мусора.</w:t>
      </w:r>
    </w:p>
    <w:p w:rsidR="00A76679" w:rsidRPr="00A76679" w:rsidRDefault="00A76679" w:rsidP="00356CB7">
      <w:pPr>
        <w:pStyle w:val="ConsPlusNormal"/>
        <w:ind w:firstLine="539"/>
        <w:jc w:val="both"/>
        <w:rPr>
          <w:sz w:val="28"/>
          <w:szCs w:val="28"/>
        </w:rPr>
      </w:pPr>
      <w:r w:rsidRPr="00A76679">
        <w:rPr>
          <w:sz w:val="28"/>
          <w:szCs w:val="28"/>
        </w:rPr>
        <w:t>По дополнительному перечню работ (за единицу отдельно в табличной части):</w:t>
      </w:r>
    </w:p>
    <w:p w:rsidR="00A76679" w:rsidRPr="00A76679" w:rsidRDefault="00A76679" w:rsidP="00356CB7">
      <w:pPr>
        <w:pStyle w:val="ConsPlusNormal"/>
        <w:ind w:firstLine="539"/>
        <w:jc w:val="both"/>
        <w:rPr>
          <w:sz w:val="28"/>
          <w:szCs w:val="28"/>
        </w:rPr>
      </w:pPr>
      <w:r w:rsidRPr="00A76679">
        <w:rPr>
          <w:sz w:val="28"/>
          <w:szCs w:val="28"/>
        </w:rPr>
        <w:t>- оборудование детских и (или) спортивных площадок;</w:t>
      </w:r>
    </w:p>
    <w:p w:rsidR="00A76679" w:rsidRPr="00A76679" w:rsidRDefault="00A76679" w:rsidP="00356CB7">
      <w:pPr>
        <w:pStyle w:val="ConsPlusNormal"/>
        <w:ind w:firstLine="539"/>
        <w:jc w:val="both"/>
        <w:rPr>
          <w:sz w:val="28"/>
          <w:szCs w:val="28"/>
        </w:rPr>
      </w:pPr>
      <w:r w:rsidRPr="00A76679">
        <w:rPr>
          <w:sz w:val="28"/>
          <w:szCs w:val="28"/>
        </w:rPr>
        <w:t>- устройство пешеходных дорожек из асфальтобетонного покрытия.</w:t>
      </w:r>
    </w:p>
    <w:p w:rsidR="00A76679" w:rsidRDefault="00A76679" w:rsidP="00DB4E11">
      <w:pPr>
        <w:pStyle w:val="ConsPlusNormal"/>
        <w:ind w:firstLine="539"/>
        <w:jc w:val="both"/>
        <w:rPr>
          <w:sz w:val="28"/>
          <w:szCs w:val="28"/>
        </w:rPr>
      </w:pPr>
      <w:r w:rsidRPr="00A76679">
        <w:rPr>
          <w:sz w:val="28"/>
          <w:szCs w:val="28"/>
        </w:rPr>
        <w:t>В случае удовлетворительного технического состояния объектов (элементов) благоустройства и (или) работ по благоустройству, входящих в состав минимального (дополнительного) перечня, допускается выполнение не всего комплекса работ. Удовлетворительное состояние необходимо подтвердить предоставлением паспорта благоустройства.</w:t>
      </w:r>
    </w:p>
    <w:p w:rsidR="008E4339" w:rsidRPr="00A76679" w:rsidRDefault="008E4339" w:rsidP="00DB4E11">
      <w:pPr>
        <w:pStyle w:val="ConsPlusNormal"/>
        <w:ind w:firstLine="539"/>
        <w:jc w:val="both"/>
        <w:rPr>
          <w:sz w:val="28"/>
          <w:szCs w:val="28"/>
        </w:rPr>
      </w:pPr>
    </w:p>
    <w:p w:rsidR="00A76679" w:rsidRPr="00763725" w:rsidRDefault="00A76679" w:rsidP="00A76679">
      <w:pPr>
        <w:pStyle w:val="ConsPlusNormal"/>
        <w:jc w:val="center"/>
        <w:rPr>
          <w:szCs w:val="24"/>
        </w:rPr>
      </w:pPr>
      <w:r w:rsidRPr="00763725">
        <w:rPr>
          <w:szCs w:val="24"/>
        </w:rPr>
        <w:t>ПЕРЕЧЕНЬ РАБОТ</w:t>
      </w:r>
    </w:p>
    <w:p w:rsidR="00A76679" w:rsidRPr="00A76679" w:rsidRDefault="00A76679" w:rsidP="00A76679">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35"/>
        <w:gridCol w:w="1134"/>
        <w:gridCol w:w="2835"/>
      </w:tblGrid>
      <w:tr w:rsidR="00A76679" w:rsidRPr="00D45EEB">
        <w:tc>
          <w:tcPr>
            <w:tcW w:w="567" w:type="dxa"/>
            <w:tcBorders>
              <w:top w:val="single" w:sz="4" w:space="0" w:color="auto"/>
              <w:left w:val="single" w:sz="4" w:space="0" w:color="auto"/>
              <w:bottom w:val="single" w:sz="4" w:space="0" w:color="auto"/>
              <w:right w:val="single" w:sz="4" w:space="0" w:color="auto"/>
            </w:tcBorders>
          </w:tcPr>
          <w:p w:rsidR="00A76679" w:rsidRPr="002B4FEB" w:rsidRDefault="00D811BF" w:rsidP="00A76679">
            <w:pPr>
              <w:pStyle w:val="ConsPlusNormal"/>
              <w:jc w:val="center"/>
              <w:rPr>
                <w:rFonts w:eastAsiaTheme="minorEastAsia"/>
                <w:szCs w:val="24"/>
              </w:rPr>
            </w:pPr>
            <w:r w:rsidRPr="002B4FEB">
              <w:rPr>
                <w:rFonts w:eastAsiaTheme="minorEastAsia"/>
                <w:szCs w:val="24"/>
              </w:rPr>
              <w:t>№</w:t>
            </w:r>
            <w:r w:rsidR="00A76679" w:rsidRPr="002B4FEB">
              <w:rPr>
                <w:rFonts w:eastAsiaTheme="minorEastAsia"/>
                <w:szCs w:val="24"/>
              </w:rPr>
              <w:t xml:space="preserve"> п/п</w:t>
            </w:r>
          </w:p>
        </w:tc>
        <w:tc>
          <w:tcPr>
            <w:tcW w:w="4535"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jc w:val="center"/>
              <w:rPr>
                <w:rFonts w:eastAsiaTheme="minorEastAsia"/>
                <w:szCs w:val="24"/>
              </w:rPr>
            </w:pPr>
            <w:r w:rsidRPr="002B4FEB">
              <w:rPr>
                <w:rFonts w:eastAsiaTheme="minorEastAsia"/>
                <w:szCs w:val="24"/>
              </w:rPr>
              <w:t>Мероприятия</w:t>
            </w:r>
          </w:p>
        </w:tc>
        <w:tc>
          <w:tcPr>
            <w:tcW w:w="1134"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jc w:val="center"/>
              <w:rPr>
                <w:rFonts w:eastAsiaTheme="minorEastAsia"/>
                <w:szCs w:val="24"/>
              </w:rPr>
            </w:pPr>
            <w:r w:rsidRPr="002B4FEB">
              <w:rPr>
                <w:rFonts w:eastAsiaTheme="minorEastAsia"/>
                <w:szCs w:val="24"/>
              </w:rPr>
              <w:t>Ед. изм.</w:t>
            </w:r>
          </w:p>
        </w:tc>
        <w:tc>
          <w:tcPr>
            <w:tcW w:w="2835"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jc w:val="center"/>
              <w:rPr>
                <w:rFonts w:eastAsiaTheme="minorEastAsia"/>
                <w:szCs w:val="24"/>
              </w:rPr>
            </w:pPr>
            <w:r w:rsidRPr="002B4FEB">
              <w:rPr>
                <w:rFonts w:eastAsiaTheme="minorEastAsia"/>
                <w:szCs w:val="24"/>
              </w:rPr>
              <w:t>Стоимость тыс. руб.</w:t>
            </w:r>
          </w:p>
        </w:tc>
      </w:tr>
      <w:tr w:rsidR="00A76679" w:rsidRPr="00D45EEB">
        <w:tc>
          <w:tcPr>
            <w:tcW w:w="9071" w:type="dxa"/>
            <w:gridSpan w:val="4"/>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rPr>
                <w:rFonts w:eastAsiaTheme="minorEastAsia"/>
                <w:szCs w:val="24"/>
              </w:rPr>
            </w:pPr>
            <w:r w:rsidRPr="002B4FEB">
              <w:rPr>
                <w:rFonts w:eastAsiaTheme="minorEastAsia"/>
                <w:szCs w:val="24"/>
              </w:rPr>
              <w:t>Раздел 1: мероприятия по минимальному перечню</w:t>
            </w:r>
          </w:p>
        </w:tc>
      </w:tr>
      <w:tr w:rsidR="00A76679" w:rsidRPr="00D45EEB">
        <w:tc>
          <w:tcPr>
            <w:tcW w:w="567"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rPr>
                <w:rFonts w:eastAsiaTheme="minorEastAsia"/>
                <w:szCs w:val="24"/>
              </w:rPr>
            </w:pPr>
            <w:r w:rsidRPr="002B4FEB">
              <w:rPr>
                <w:rFonts w:eastAsiaTheme="minorEastAsia"/>
                <w:szCs w:val="24"/>
              </w:rPr>
              <w:t>1</w:t>
            </w:r>
          </w:p>
        </w:tc>
        <w:tc>
          <w:tcPr>
            <w:tcW w:w="4535"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rPr>
                <w:rFonts w:eastAsiaTheme="minorEastAsia"/>
                <w:szCs w:val="24"/>
              </w:rPr>
            </w:pPr>
            <w:r w:rsidRPr="002B4FEB">
              <w:rPr>
                <w:rFonts w:eastAsiaTheme="minorEastAsia"/>
                <w:szCs w:val="24"/>
              </w:rPr>
              <w:t>ремонт тротуара, дворового проезда, ремонт дороги, образующей проезд к территории, прилегающей к многоквартирному дому</w:t>
            </w:r>
          </w:p>
        </w:tc>
        <w:tc>
          <w:tcPr>
            <w:tcW w:w="1134" w:type="dxa"/>
            <w:tcBorders>
              <w:top w:val="single" w:sz="4" w:space="0" w:color="auto"/>
              <w:left w:val="single" w:sz="4" w:space="0" w:color="auto"/>
              <w:bottom w:val="single" w:sz="4" w:space="0" w:color="auto"/>
              <w:right w:val="single" w:sz="4" w:space="0" w:color="auto"/>
            </w:tcBorders>
          </w:tcPr>
          <w:p w:rsidR="00A76679" w:rsidRPr="002B4FEB" w:rsidRDefault="00A76679" w:rsidP="00DB4E11">
            <w:pPr>
              <w:pStyle w:val="ConsPlusNormal"/>
              <w:jc w:val="center"/>
              <w:rPr>
                <w:rFonts w:eastAsiaTheme="minorEastAsia"/>
                <w:szCs w:val="24"/>
              </w:rPr>
            </w:pPr>
            <w:r w:rsidRPr="002B4FEB">
              <w:rPr>
                <w:rFonts w:eastAsiaTheme="minorEastAsia"/>
                <w:szCs w:val="24"/>
              </w:rPr>
              <w:t>м</w:t>
            </w:r>
            <w:r w:rsidRPr="002B4FEB">
              <w:rPr>
                <w:rFonts w:eastAsiaTheme="minorEastAsia"/>
                <w:szCs w:val="24"/>
                <w:vertAlign w:val="superscript"/>
              </w:rPr>
              <w:t>2</w:t>
            </w:r>
          </w:p>
        </w:tc>
        <w:tc>
          <w:tcPr>
            <w:tcW w:w="2835"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jc w:val="center"/>
              <w:rPr>
                <w:rFonts w:eastAsiaTheme="minorEastAsia"/>
                <w:szCs w:val="24"/>
              </w:rPr>
            </w:pPr>
            <w:r w:rsidRPr="002B4FEB">
              <w:rPr>
                <w:rFonts w:eastAsiaTheme="minorEastAsia"/>
                <w:szCs w:val="24"/>
              </w:rPr>
              <w:t>1,00 - 1,5</w:t>
            </w:r>
          </w:p>
        </w:tc>
      </w:tr>
      <w:tr w:rsidR="00A76679" w:rsidRPr="00D45EEB">
        <w:tc>
          <w:tcPr>
            <w:tcW w:w="567"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rPr>
                <w:rFonts w:eastAsiaTheme="minorEastAsia"/>
                <w:szCs w:val="24"/>
              </w:rPr>
            </w:pPr>
            <w:r w:rsidRPr="002B4FEB">
              <w:rPr>
                <w:rFonts w:eastAsiaTheme="minorEastAsia"/>
                <w:szCs w:val="24"/>
              </w:rPr>
              <w:t>2</w:t>
            </w:r>
          </w:p>
        </w:tc>
        <w:tc>
          <w:tcPr>
            <w:tcW w:w="4535"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rPr>
                <w:rFonts w:eastAsiaTheme="minorEastAsia"/>
                <w:szCs w:val="24"/>
              </w:rPr>
            </w:pPr>
            <w:r w:rsidRPr="002B4FEB">
              <w:rPr>
                <w:rFonts w:eastAsiaTheme="minorEastAsia"/>
                <w:szCs w:val="24"/>
              </w:rPr>
              <w:t>обеспечение освещения дворовых территорий с применением энергосберегающих технологий</w:t>
            </w:r>
          </w:p>
        </w:tc>
        <w:tc>
          <w:tcPr>
            <w:tcW w:w="1134" w:type="dxa"/>
            <w:tcBorders>
              <w:top w:val="single" w:sz="4" w:space="0" w:color="auto"/>
              <w:left w:val="single" w:sz="4" w:space="0" w:color="auto"/>
              <w:bottom w:val="single" w:sz="4" w:space="0" w:color="auto"/>
              <w:right w:val="single" w:sz="4" w:space="0" w:color="auto"/>
            </w:tcBorders>
          </w:tcPr>
          <w:p w:rsidR="00A76679" w:rsidRPr="002B4FEB" w:rsidRDefault="00A76679" w:rsidP="00DB4E11">
            <w:pPr>
              <w:pStyle w:val="ConsPlusNormal"/>
              <w:jc w:val="center"/>
              <w:rPr>
                <w:rFonts w:eastAsiaTheme="minorEastAsia"/>
                <w:szCs w:val="24"/>
              </w:rPr>
            </w:pPr>
            <w:r w:rsidRPr="002B4FEB">
              <w:rPr>
                <w:rFonts w:eastAsiaTheme="minorEastAsia"/>
                <w:szCs w:val="24"/>
              </w:rPr>
              <w:t>шт.</w:t>
            </w:r>
          </w:p>
        </w:tc>
        <w:tc>
          <w:tcPr>
            <w:tcW w:w="2835"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jc w:val="center"/>
              <w:rPr>
                <w:rFonts w:eastAsiaTheme="minorEastAsia"/>
                <w:szCs w:val="24"/>
              </w:rPr>
            </w:pPr>
            <w:r w:rsidRPr="002B4FEB">
              <w:rPr>
                <w:rFonts w:eastAsiaTheme="minorEastAsia"/>
                <w:szCs w:val="24"/>
              </w:rPr>
              <w:t>5,00 - 40,00</w:t>
            </w:r>
          </w:p>
        </w:tc>
      </w:tr>
      <w:tr w:rsidR="00A76679" w:rsidRPr="00D45EEB">
        <w:tc>
          <w:tcPr>
            <w:tcW w:w="567"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rPr>
                <w:rFonts w:eastAsiaTheme="minorEastAsia"/>
                <w:szCs w:val="24"/>
              </w:rPr>
            </w:pPr>
            <w:r w:rsidRPr="002B4FEB">
              <w:rPr>
                <w:rFonts w:eastAsiaTheme="minorEastAsia"/>
                <w:szCs w:val="24"/>
              </w:rPr>
              <w:t>3</w:t>
            </w:r>
          </w:p>
        </w:tc>
        <w:tc>
          <w:tcPr>
            <w:tcW w:w="4535"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rPr>
                <w:rFonts w:eastAsiaTheme="minorEastAsia"/>
                <w:szCs w:val="24"/>
              </w:rPr>
            </w:pPr>
            <w:r w:rsidRPr="002B4FEB">
              <w:rPr>
                <w:rFonts w:eastAsiaTheme="minorEastAsia"/>
                <w:szCs w:val="24"/>
              </w:rPr>
              <w:t>установка скамеек</w:t>
            </w:r>
          </w:p>
        </w:tc>
        <w:tc>
          <w:tcPr>
            <w:tcW w:w="1134" w:type="dxa"/>
            <w:tcBorders>
              <w:top w:val="single" w:sz="4" w:space="0" w:color="auto"/>
              <w:left w:val="single" w:sz="4" w:space="0" w:color="auto"/>
              <w:bottom w:val="single" w:sz="4" w:space="0" w:color="auto"/>
              <w:right w:val="single" w:sz="4" w:space="0" w:color="auto"/>
            </w:tcBorders>
          </w:tcPr>
          <w:p w:rsidR="00A76679" w:rsidRPr="002B4FEB" w:rsidRDefault="00A76679" w:rsidP="00DB4E11">
            <w:pPr>
              <w:pStyle w:val="ConsPlusNormal"/>
              <w:jc w:val="center"/>
              <w:rPr>
                <w:rFonts w:eastAsiaTheme="minorEastAsia"/>
                <w:szCs w:val="24"/>
              </w:rPr>
            </w:pPr>
            <w:r w:rsidRPr="002B4FEB">
              <w:rPr>
                <w:rFonts w:eastAsiaTheme="minorEastAsia"/>
                <w:szCs w:val="24"/>
              </w:rPr>
              <w:t>шт.</w:t>
            </w:r>
          </w:p>
        </w:tc>
        <w:tc>
          <w:tcPr>
            <w:tcW w:w="2835"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jc w:val="center"/>
              <w:rPr>
                <w:rFonts w:eastAsiaTheme="minorEastAsia"/>
                <w:szCs w:val="24"/>
              </w:rPr>
            </w:pPr>
            <w:r w:rsidRPr="002B4FEB">
              <w:rPr>
                <w:rFonts w:eastAsiaTheme="minorEastAsia"/>
                <w:szCs w:val="24"/>
              </w:rPr>
              <w:t>10,00 - 15,00</w:t>
            </w:r>
          </w:p>
        </w:tc>
      </w:tr>
      <w:tr w:rsidR="00A76679" w:rsidRPr="00D45EEB">
        <w:tc>
          <w:tcPr>
            <w:tcW w:w="567"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rPr>
                <w:rFonts w:eastAsiaTheme="minorEastAsia"/>
                <w:szCs w:val="24"/>
              </w:rPr>
            </w:pPr>
            <w:r w:rsidRPr="002B4FEB">
              <w:rPr>
                <w:rFonts w:eastAsiaTheme="minorEastAsia"/>
                <w:szCs w:val="24"/>
              </w:rPr>
              <w:t>4</w:t>
            </w:r>
          </w:p>
        </w:tc>
        <w:tc>
          <w:tcPr>
            <w:tcW w:w="4535"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rPr>
                <w:rFonts w:eastAsiaTheme="minorEastAsia"/>
                <w:szCs w:val="24"/>
              </w:rPr>
            </w:pPr>
            <w:r w:rsidRPr="002B4FEB">
              <w:rPr>
                <w:rFonts w:eastAsiaTheme="minorEastAsia"/>
                <w:szCs w:val="24"/>
              </w:rPr>
              <w:t>установка урн для мусора</w:t>
            </w:r>
          </w:p>
        </w:tc>
        <w:tc>
          <w:tcPr>
            <w:tcW w:w="1134" w:type="dxa"/>
            <w:tcBorders>
              <w:top w:val="single" w:sz="4" w:space="0" w:color="auto"/>
              <w:left w:val="single" w:sz="4" w:space="0" w:color="auto"/>
              <w:bottom w:val="single" w:sz="4" w:space="0" w:color="auto"/>
              <w:right w:val="single" w:sz="4" w:space="0" w:color="auto"/>
            </w:tcBorders>
          </w:tcPr>
          <w:p w:rsidR="00A76679" w:rsidRPr="002B4FEB" w:rsidRDefault="00A76679" w:rsidP="00DB4E11">
            <w:pPr>
              <w:pStyle w:val="ConsPlusNormal"/>
              <w:jc w:val="center"/>
              <w:rPr>
                <w:rFonts w:eastAsiaTheme="minorEastAsia"/>
                <w:szCs w:val="24"/>
              </w:rPr>
            </w:pPr>
            <w:r w:rsidRPr="002B4FEB">
              <w:rPr>
                <w:rFonts w:eastAsiaTheme="minorEastAsia"/>
                <w:szCs w:val="24"/>
              </w:rPr>
              <w:t>шт.</w:t>
            </w:r>
          </w:p>
        </w:tc>
        <w:tc>
          <w:tcPr>
            <w:tcW w:w="2835"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jc w:val="center"/>
              <w:rPr>
                <w:rFonts w:eastAsiaTheme="minorEastAsia"/>
                <w:szCs w:val="24"/>
              </w:rPr>
            </w:pPr>
            <w:r w:rsidRPr="002B4FEB">
              <w:rPr>
                <w:rFonts w:eastAsiaTheme="minorEastAsia"/>
                <w:szCs w:val="24"/>
              </w:rPr>
              <w:t>7,00 - 13,00</w:t>
            </w:r>
          </w:p>
        </w:tc>
      </w:tr>
      <w:tr w:rsidR="00A76679" w:rsidRPr="00D45EEB">
        <w:tc>
          <w:tcPr>
            <w:tcW w:w="9071" w:type="dxa"/>
            <w:gridSpan w:val="4"/>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rPr>
                <w:rFonts w:eastAsiaTheme="minorEastAsia"/>
                <w:szCs w:val="24"/>
              </w:rPr>
            </w:pPr>
            <w:r w:rsidRPr="002B4FEB">
              <w:rPr>
                <w:rFonts w:eastAsiaTheme="minorEastAsia"/>
                <w:szCs w:val="24"/>
              </w:rPr>
              <w:t>Раздел 2: мероприятия по дополнительному перечню</w:t>
            </w:r>
          </w:p>
        </w:tc>
      </w:tr>
      <w:tr w:rsidR="00A76679" w:rsidRPr="00D45EEB">
        <w:tc>
          <w:tcPr>
            <w:tcW w:w="567"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rPr>
                <w:rFonts w:eastAsiaTheme="minorEastAsia"/>
                <w:szCs w:val="24"/>
              </w:rPr>
            </w:pPr>
            <w:r w:rsidRPr="002B4FEB">
              <w:rPr>
                <w:rFonts w:eastAsiaTheme="minorEastAsia"/>
                <w:szCs w:val="24"/>
              </w:rPr>
              <w:t>1</w:t>
            </w:r>
          </w:p>
        </w:tc>
        <w:tc>
          <w:tcPr>
            <w:tcW w:w="4535"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rPr>
                <w:rFonts w:eastAsiaTheme="minorEastAsia"/>
                <w:szCs w:val="24"/>
              </w:rPr>
            </w:pPr>
            <w:r w:rsidRPr="002B4FEB">
              <w:rPr>
                <w:rFonts w:eastAsiaTheme="minorEastAsia"/>
                <w:szCs w:val="24"/>
              </w:rPr>
              <w:t>оборудование детских и (или) спортивных площадок</w:t>
            </w:r>
          </w:p>
        </w:tc>
        <w:tc>
          <w:tcPr>
            <w:tcW w:w="1134" w:type="dxa"/>
            <w:tcBorders>
              <w:top w:val="single" w:sz="4" w:space="0" w:color="auto"/>
              <w:left w:val="single" w:sz="4" w:space="0" w:color="auto"/>
              <w:bottom w:val="single" w:sz="4" w:space="0" w:color="auto"/>
              <w:right w:val="single" w:sz="4" w:space="0" w:color="auto"/>
            </w:tcBorders>
          </w:tcPr>
          <w:p w:rsidR="00A76679" w:rsidRPr="002B4FEB" w:rsidRDefault="00A76679" w:rsidP="00DB4E11">
            <w:pPr>
              <w:pStyle w:val="ConsPlusNormal"/>
              <w:jc w:val="center"/>
              <w:rPr>
                <w:rFonts w:eastAsiaTheme="minorEastAsia"/>
                <w:szCs w:val="24"/>
              </w:rPr>
            </w:pPr>
            <w:r w:rsidRPr="002B4FEB">
              <w:rPr>
                <w:rFonts w:eastAsiaTheme="minorEastAsia"/>
                <w:szCs w:val="24"/>
              </w:rPr>
              <w:t>шт.</w:t>
            </w:r>
          </w:p>
        </w:tc>
        <w:tc>
          <w:tcPr>
            <w:tcW w:w="2835"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jc w:val="center"/>
              <w:rPr>
                <w:rFonts w:eastAsiaTheme="minorEastAsia"/>
                <w:szCs w:val="24"/>
              </w:rPr>
            </w:pPr>
            <w:r w:rsidRPr="002B4FEB">
              <w:rPr>
                <w:rFonts w:eastAsiaTheme="minorEastAsia"/>
                <w:szCs w:val="24"/>
              </w:rPr>
              <w:t>450,00 - 800,00</w:t>
            </w:r>
          </w:p>
        </w:tc>
      </w:tr>
      <w:tr w:rsidR="00A76679" w:rsidRPr="00D45EEB">
        <w:tc>
          <w:tcPr>
            <w:tcW w:w="567"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rPr>
                <w:rFonts w:eastAsiaTheme="minorEastAsia"/>
                <w:szCs w:val="24"/>
              </w:rPr>
            </w:pPr>
            <w:r w:rsidRPr="002B4FEB">
              <w:rPr>
                <w:rFonts w:eastAsiaTheme="minorEastAsia"/>
                <w:szCs w:val="24"/>
              </w:rPr>
              <w:t>2</w:t>
            </w:r>
          </w:p>
        </w:tc>
        <w:tc>
          <w:tcPr>
            <w:tcW w:w="4535"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rPr>
                <w:rFonts w:eastAsiaTheme="minorEastAsia"/>
                <w:szCs w:val="24"/>
              </w:rPr>
            </w:pPr>
            <w:r w:rsidRPr="002B4FEB">
              <w:rPr>
                <w:rFonts w:eastAsiaTheme="minorEastAsia"/>
                <w:szCs w:val="24"/>
              </w:rPr>
              <w:t xml:space="preserve">устройство пешеходных дорожек из </w:t>
            </w:r>
            <w:r w:rsidRPr="002B4FEB">
              <w:rPr>
                <w:rFonts w:eastAsiaTheme="minorEastAsia"/>
                <w:szCs w:val="24"/>
              </w:rPr>
              <w:lastRenderedPageBreak/>
              <w:t>асфальтобетонного покрытия</w:t>
            </w:r>
          </w:p>
        </w:tc>
        <w:tc>
          <w:tcPr>
            <w:tcW w:w="1134" w:type="dxa"/>
            <w:tcBorders>
              <w:top w:val="single" w:sz="4" w:space="0" w:color="auto"/>
              <w:left w:val="single" w:sz="4" w:space="0" w:color="auto"/>
              <w:bottom w:val="single" w:sz="4" w:space="0" w:color="auto"/>
              <w:right w:val="single" w:sz="4" w:space="0" w:color="auto"/>
            </w:tcBorders>
          </w:tcPr>
          <w:p w:rsidR="00A76679" w:rsidRPr="002B4FEB" w:rsidRDefault="00DB4E11" w:rsidP="00DB4E11">
            <w:pPr>
              <w:pStyle w:val="ConsPlusNormal"/>
              <w:jc w:val="center"/>
              <w:rPr>
                <w:rFonts w:eastAsiaTheme="minorEastAsia"/>
                <w:szCs w:val="24"/>
              </w:rPr>
            </w:pPr>
            <w:r w:rsidRPr="002B4FEB">
              <w:rPr>
                <w:rFonts w:eastAsiaTheme="minorEastAsia"/>
                <w:szCs w:val="24"/>
              </w:rPr>
              <w:lastRenderedPageBreak/>
              <w:t>м</w:t>
            </w:r>
            <w:r w:rsidRPr="002B4FEB">
              <w:rPr>
                <w:rFonts w:eastAsiaTheme="minorEastAsia"/>
                <w:szCs w:val="24"/>
                <w:vertAlign w:val="superscript"/>
              </w:rPr>
              <w:t>2</w:t>
            </w:r>
          </w:p>
        </w:tc>
        <w:tc>
          <w:tcPr>
            <w:tcW w:w="2835"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jc w:val="center"/>
              <w:rPr>
                <w:rFonts w:eastAsiaTheme="minorEastAsia"/>
                <w:szCs w:val="24"/>
              </w:rPr>
            </w:pPr>
            <w:r w:rsidRPr="002B4FEB">
              <w:rPr>
                <w:rFonts w:eastAsiaTheme="minorEastAsia"/>
                <w:szCs w:val="24"/>
              </w:rPr>
              <w:t>1,30 - 1,6</w:t>
            </w:r>
          </w:p>
        </w:tc>
      </w:tr>
    </w:tbl>
    <w:p w:rsidR="00A76679" w:rsidRPr="00A76679" w:rsidRDefault="00A76679" w:rsidP="00A76679">
      <w:pPr>
        <w:pStyle w:val="ConsPlusNormal"/>
        <w:jc w:val="both"/>
        <w:rPr>
          <w:sz w:val="28"/>
          <w:szCs w:val="28"/>
        </w:rPr>
      </w:pPr>
    </w:p>
    <w:p w:rsidR="00A76679" w:rsidRPr="00A76679" w:rsidRDefault="00A76679" w:rsidP="00356CB7">
      <w:pPr>
        <w:pStyle w:val="ConsPlusNormal"/>
        <w:ind w:firstLine="540"/>
        <w:jc w:val="both"/>
        <w:rPr>
          <w:sz w:val="28"/>
          <w:szCs w:val="28"/>
        </w:rPr>
      </w:pPr>
      <w:r w:rsidRPr="00A76679">
        <w:rPr>
          <w:sz w:val="28"/>
          <w:szCs w:val="28"/>
        </w:rPr>
        <w:t xml:space="preserve">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принимается на общем собрании собственников помещений многоквартирного дома, которое проводится в соответствии с требованиями </w:t>
      </w:r>
      <w:hyperlink r:id="rId48" w:history="1">
        <w:r w:rsidRPr="00D811BF">
          <w:rPr>
            <w:sz w:val="28"/>
            <w:szCs w:val="28"/>
          </w:rPr>
          <w:t>статей 44</w:t>
        </w:r>
      </w:hyperlink>
      <w:r w:rsidRPr="00D811BF">
        <w:rPr>
          <w:sz w:val="28"/>
          <w:szCs w:val="28"/>
        </w:rPr>
        <w:t xml:space="preserve"> - </w:t>
      </w:r>
      <w:hyperlink r:id="rId49" w:history="1">
        <w:r w:rsidRPr="00D811BF">
          <w:rPr>
            <w:sz w:val="28"/>
            <w:szCs w:val="28"/>
          </w:rPr>
          <w:t>48</w:t>
        </w:r>
      </w:hyperlink>
      <w:r w:rsidRPr="00D811BF">
        <w:rPr>
          <w:sz w:val="28"/>
          <w:szCs w:val="28"/>
        </w:rPr>
        <w:t xml:space="preserve"> </w:t>
      </w:r>
      <w:r w:rsidRPr="00A76679">
        <w:rPr>
          <w:sz w:val="28"/>
          <w:szCs w:val="28"/>
        </w:rPr>
        <w:t>Жилищного кодекса Российской Федерации.</w:t>
      </w:r>
    </w:p>
    <w:p w:rsidR="00A76679" w:rsidRPr="00A76679" w:rsidRDefault="00A76679" w:rsidP="00356CB7">
      <w:pPr>
        <w:pStyle w:val="ConsPlusNormal"/>
        <w:ind w:firstLine="540"/>
        <w:jc w:val="both"/>
        <w:rPr>
          <w:sz w:val="28"/>
          <w:szCs w:val="28"/>
        </w:rPr>
      </w:pPr>
      <w:r w:rsidRPr="00A76679">
        <w:rPr>
          <w:sz w:val="28"/>
          <w:szCs w:val="28"/>
        </w:rPr>
        <w:t>При выполнении работ по минимальному перечню работ, изложенных настоящей Подпрограммой заинтересованные лица обеспечивают финансовое участие в размере не менее 2</w:t>
      </w:r>
      <w:r w:rsidR="003D3208">
        <w:rPr>
          <w:sz w:val="28"/>
          <w:szCs w:val="28"/>
        </w:rPr>
        <w:t xml:space="preserve"> </w:t>
      </w:r>
      <w:r w:rsidRPr="00A76679">
        <w:rPr>
          <w:sz w:val="28"/>
          <w:szCs w:val="28"/>
        </w:rPr>
        <w:t>% от сметной стоимости работ.</w:t>
      </w:r>
    </w:p>
    <w:p w:rsidR="00A76679" w:rsidRPr="00A76679" w:rsidRDefault="00A76679" w:rsidP="00356CB7">
      <w:pPr>
        <w:pStyle w:val="ConsPlusNormal"/>
        <w:ind w:firstLine="540"/>
        <w:jc w:val="both"/>
        <w:rPr>
          <w:sz w:val="28"/>
          <w:szCs w:val="28"/>
        </w:rPr>
      </w:pPr>
      <w:r w:rsidRPr="00A76679">
        <w:rPr>
          <w:sz w:val="28"/>
          <w:szCs w:val="28"/>
        </w:rPr>
        <w:t>При выполнении работ по дополнительному перечню работ, изложенных настоящей программой заинтересованные лица обеспечивают финансовое участие в размере не менее 20</w:t>
      </w:r>
      <w:r w:rsidR="003D3208">
        <w:rPr>
          <w:sz w:val="28"/>
          <w:szCs w:val="28"/>
        </w:rPr>
        <w:t xml:space="preserve"> </w:t>
      </w:r>
      <w:r w:rsidRPr="00A76679">
        <w:rPr>
          <w:sz w:val="28"/>
          <w:szCs w:val="28"/>
        </w:rPr>
        <w:t>% от сметной стоимости работ.</w:t>
      </w:r>
    </w:p>
    <w:p w:rsidR="00A76679" w:rsidRPr="00A76679" w:rsidRDefault="00A76679" w:rsidP="00356CB7">
      <w:pPr>
        <w:pStyle w:val="ConsPlusNormal"/>
        <w:ind w:firstLine="540"/>
        <w:jc w:val="both"/>
        <w:rPr>
          <w:sz w:val="28"/>
          <w:szCs w:val="28"/>
        </w:rPr>
      </w:pPr>
      <w:r w:rsidRPr="00A76679">
        <w:rPr>
          <w:sz w:val="28"/>
          <w:szCs w:val="28"/>
        </w:rPr>
        <w:t>Доля финансового участия заинтересованных лиц может быть снижена при условии обеспечения софинансирования за счет средств бюджета города Ачинска соразмерно доле снижения финансового участия заинтересованных лиц.</w:t>
      </w:r>
    </w:p>
    <w:p w:rsidR="00A76679" w:rsidRPr="00A76679" w:rsidRDefault="00A76679" w:rsidP="00356CB7">
      <w:pPr>
        <w:pStyle w:val="ConsPlusNormal"/>
        <w:ind w:firstLine="540"/>
        <w:jc w:val="both"/>
        <w:rPr>
          <w:sz w:val="28"/>
          <w:szCs w:val="28"/>
        </w:rPr>
      </w:pPr>
      <w:r w:rsidRPr="00A76679">
        <w:rPr>
          <w:sz w:val="28"/>
          <w:szCs w:val="28"/>
        </w:rPr>
        <w:t>Заинтересованные лица должны обеспечить трудовое участие в реализации мероприятий по благоустройству дворовых территорий:</w:t>
      </w:r>
    </w:p>
    <w:p w:rsidR="00A76679" w:rsidRPr="00A76679" w:rsidRDefault="00A76679" w:rsidP="00356CB7">
      <w:pPr>
        <w:pStyle w:val="ConsPlusNormal"/>
        <w:ind w:firstLine="540"/>
        <w:jc w:val="both"/>
        <w:rPr>
          <w:sz w:val="28"/>
          <w:szCs w:val="28"/>
        </w:rPr>
      </w:pPr>
      <w:r w:rsidRPr="00A76679">
        <w:rPr>
          <w:sz w:val="28"/>
          <w:szCs w:val="28"/>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A76679" w:rsidRPr="00A76679" w:rsidRDefault="00A76679" w:rsidP="00356CB7">
      <w:pPr>
        <w:pStyle w:val="ConsPlusNormal"/>
        <w:ind w:firstLine="540"/>
        <w:jc w:val="both"/>
        <w:rPr>
          <w:sz w:val="28"/>
          <w:szCs w:val="28"/>
        </w:rPr>
      </w:pPr>
      <w:r w:rsidRPr="00A76679">
        <w:rPr>
          <w:sz w:val="28"/>
          <w:szCs w:val="28"/>
        </w:rPr>
        <w:t>- предоставление строительных материалов, техники и т.д.;</w:t>
      </w:r>
    </w:p>
    <w:p w:rsidR="00A76679" w:rsidRPr="00A76679" w:rsidRDefault="00A76679" w:rsidP="00356CB7">
      <w:pPr>
        <w:pStyle w:val="ConsPlusNormal"/>
        <w:ind w:firstLine="540"/>
        <w:jc w:val="both"/>
        <w:rPr>
          <w:sz w:val="28"/>
          <w:szCs w:val="28"/>
        </w:rPr>
      </w:pPr>
      <w:r w:rsidRPr="00A76679">
        <w:rPr>
          <w:sz w:val="28"/>
          <w:szCs w:val="28"/>
        </w:rPr>
        <w:t>- обеспечение благоприятных условий для работы подрядной организации, выполняющей работы и для ее работников (горячий чай, печенье и т.д.).</w:t>
      </w:r>
    </w:p>
    <w:p w:rsidR="00A76679" w:rsidRPr="00A76679" w:rsidRDefault="00A76679" w:rsidP="00356CB7">
      <w:pPr>
        <w:pStyle w:val="ConsPlusNormal"/>
        <w:ind w:firstLine="540"/>
        <w:jc w:val="both"/>
        <w:rPr>
          <w:sz w:val="28"/>
          <w:szCs w:val="28"/>
        </w:rPr>
      </w:pPr>
      <w:r w:rsidRPr="00A76679">
        <w:rPr>
          <w:sz w:val="28"/>
          <w:szCs w:val="28"/>
        </w:rPr>
        <w:t>Включение двор</w:t>
      </w:r>
      <w:r w:rsidR="00D811BF">
        <w:rPr>
          <w:sz w:val="28"/>
          <w:szCs w:val="28"/>
        </w:rPr>
        <w:t>овых территорий в Подпрограмму «</w:t>
      </w:r>
      <w:r w:rsidRPr="00A76679">
        <w:rPr>
          <w:sz w:val="28"/>
          <w:szCs w:val="28"/>
        </w:rPr>
        <w:t>Формирова</w:t>
      </w:r>
      <w:r w:rsidR="00D811BF">
        <w:rPr>
          <w:sz w:val="28"/>
          <w:szCs w:val="28"/>
        </w:rPr>
        <w:t>ние современной городской среды»</w:t>
      </w:r>
      <w:r w:rsidRPr="00A76679">
        <w:rPr>
          <w:sz w:val="28"/>
          <w:szCs w:val="28"/>
        </w:rPr>
        <w:t xml:space="preserve"> регулируется </w:t>
      </w:r>
      <w:hyperlink r:id="rId50" w:history="1">
        <w:r w:rsidR="00ED03B0">
          <w:rPr>
            <w:sz w:val="28"/>
            <w:szCs w:val="28"/>
          </w:rPr>
          <w:t>п</w:t>
        </w:r>
        <w:r w:rsidRPr="00D811BF">
          <w:rPr>
            <w:sz w:val="28"/>
            <w:szCs w:val="28"/>
          </w:rPr>
          <w:t>остановлением</w:t>
        </w:r>
      </w:hyperlink>
      <w:r w:rsidRPr="00A76679">
        <w:rPr>
          <w:sz w:val="28"/>
          <w:szCs w:val="28"/>
        </w:rPr>
        <w:t xml:space="preserve"> администраци</w:t>
      </w:r>
      <w:r w:rsidR="00D811BF">
        <w:rPr>
          <w:sz w:val="28"/>
          <w:szCs w:val="28"/>
        </w:rPr>
        <w:t>и города Ачинска от 10.08.2020 № 201-п «</w:t>
      </w:r>
      <w:r w:rsidRPr="00A76679">
        <w:rPr>
          <w:sz w:val="28"/>
          <w:szCs w:val="28"/>
        </w:rPr>
        <w:t>Об утверждении порядка представления, рассмотрения и оценки предложений по включению дворовой территории в муниципальную программу формирования современной городской сре</w:t>
      </w:r>
      <w:r w:rsidR="00D811BF">
        <w:rPr>
          <w:sz w:val="28"/>
          <w:szCs w:val="28"/>
        </w:rPr>
        <w:t>ды на территории города Ачинска»</w:t>
      </w:r>
      <w:r w:rsidRPr="00A76679">
        <w:rPr>
          <w:sz w:val="28"/>
          <w:szCs w:val="28"/>
        </w:rPr>
        <w:t>.</w:t>
      </w:r>
    </w:p>
    <w:p w:rsidR="00A76679" w:rsidRPr="00A76679" w:rsidRDefault="00A76679" w:rsidP="00356CB7">
      <w:pPr>
        <w:pStyle w:val="ConsPlusNormal"/>
        <w:ind w:firstLine="540"/>
        <w:jc w:val="both"/>
        <w:rPr>
          <w:sz w:val="28"/>
          <w:szCs w:val="28"/>
        </w:rPr>
      </w:pPr>
      <w:r w:rsidRPr="00A76679">
        <w:rPr>
          <w:sz w:val="28"/>
          <w:szCs w:val="28"/>
        </w:rPr>
        <w:t>Включение в Подпрограмму наиболее посещаемой общественной территории общего пользования, подлежащей благоустройству на территории города Ачинска, осуществляется на основании рассмотрения и оценки предложений граждан.</w:t>
      </w:r>
    </w:p>
    <w:p w:rsidR="00A76679" w:rsidRPr="00A76679" w:rsidRDefault="00A76679" w:rsidP="00356CB7">
      <w:pPr>
        <w:pStyle w:val="ConsPlusNormal"/>
        <w:ind w:firstLine="540"/>
        <w:jc w:val="both"/>
        <w:rPr>
          <w:sz w:val="28"/>
          <w:szCs w:val="28"/>
        </w:rPr>
      </w:pPr>
      <w:r w:rsidRPr="00A76679">
        <w:rPr>
          <w:sz w:val="28"/>
          <w:szCs w:val="28"/>
        </w:rPr>
        <w:t>Работы выполняются в соответствии с требованиями обеспечения доступности для маломобильных групп населения муниципального образования города Ачинска.</w:t>
      </w:r>
    </w:p>
    <w:p w:rsidR="00A76679" w:rsidRPr="00A76679" w:rsidRDefault="00A76679" w:rsidP="00356CB7">
      <w:pPr>
        <w:pStyle w:val="ConsPlusNormal"/>
        <w:ind w:firstLine="540"/>
        <w:jc w:val="both"/>
        <w:rPr>
          <w:sz w:val="28"/>
          <w:szCs w:val="28"/>
        </w:rPr>
      </w:pPr>
      <w:r w:rsidRPr="00A76679">
        <w:rPr>
          <w:sz w:val="28"/>
          <w:szCs w:val="28"/>
        </w:rPr>
        <w:t xml:space="preserve">Адресный перечень дворовых территорий, муниципальных территорий общего пользования, подлежащих включению в Подпрограмму, формируется </w:t>
      </w:r>
      <w:r w:rsidRPr="00A76679">
        <w:rPr>
          <w:sz w:val="28"/>
          <w:szCs w:val="28"/>
        </w:rPr>
        <w:lastRenderedPageBreak/>
        <w:t>по предложениям граждан, в результате комиссионной оценки предложений заинтересованных лиц Общественной комиссией по развитию городской среды, состав которой утвержден правовым актом администрации города Ачинска.</w:t>
      </w:r>
    </w:p>
    <w:p w:rsidR="00A76679" w:rsidRPr="00A76679" w:rsidRDefault="00A76679" w:rsidP="00356CB7">
      <w:pPr>
        <w:pStyle w:val="ConsPlusNormal"/>
        <w:ind w:firstLine="540"/>
        <w:jc w:val="both"/>
        <w:rPr>
          <w:sz w:val="28"/>
          <w:szCs w:val="28"/>
        </w:rPr>
      </w:pPr>
      <w:r w:rsidRPr="00A76679">
        <w:rPr>
          <w:sz w:val="28"/>
          <w:szCs w:val="28"/>
        </w:rPr>
        <w:t>Субсидии перечисляются в бюджет города Ачинска в соответствии со сводной бюджетной росписью краевого бюджета в пределах лимитов бюджетных обязательств, предусмотренных министерству строительства и жилищно-коммунального хозяйства Красноярского края на выполнение соответствующих программных мероприятий.</w:t>
      </w:r>
    </w:p>
    <w:p w:rsidR="00A76679" w:rsidRPr="00A76679" w:rsidRDefault="00A76679" w:rsidP="00356CB7">
      <w:pPr>
        <w:pStyle w:val="ConsPlusNormal"/>
        <w:ind w:firstLine="540"/>
        <w:jc w:val="both"/>
        <w:rPr>
          <w:sz w:val="28"/>
          <w:szCs w:val="28"/>
        </w:rPr>
      </w:pPr>
      <w:r w:rsidRPr="00A76679">
        <w:rPr>
          <w:sz w:val="28"/>
          <w:szCs w:val="28"/>
        </w:rPr>
        <w:t xml:space="preserve">Предоставление субсидий из краевого бюджета, осуществляется при условии выполнения за счет средств бюджета города обязательств по долевому финансированию указанных расходов в доле не менее 1 </w:t>
      </w:r>
      <w:r w:rsidR="00D811BF">
        <w:rPr>
          <w:sz w:val="28"/>
          <w:szCs w:val="28"/>
        </w:rPr>
        <w:t>–</w:t>
      </w:r>
      <w:r w:rsidRPr="00A76679">
        <w:rPr>
          <w:sz w:val="28"/>
          <w:szCs w:val="28"/>
        </w:rPr>
        <w:t xml:space="preserve"> 10</w:t>
      </w:r>
      <w:r w:rsidR="00D811BF">
        <w:rPr>
          <w:sz w:val="28"/>
          <w:szCs w:val="28"/>
        </w:rPr>
        <w:t xml:space="preserve"> </w:t>
      </w:r>
      <w:r w:rsidRPr="00A76679">
        <w:rPr>
          <w:sz w:val="28"/>
          <w:szCs w:val="28"/>
        </w:rPr>
        <w:t>% от суммы субсидии.</w:t>
      </w:r>
    </w:p>
    <w:p w:rsidR="00A76679" w:rsidRPr="00A76679" w:rsidRDefault="00A76679" w:rsidP="00356CB7">
      <w:pPr>
        <w:pStyle w:val="ConsPlusNormal"/>
        <w:ind w:firstLine="540"/>
        <w:jc w:val="both"/>
        <w:rPr>
          <w:sz w:val="28"/>
          <w:szCs w:val="28"/>
        </w:rPr>
      </w:pPr>
      <w:r w:rsidRPr="00A76679">
        <w:rPr>
          <w:sz w:val="28"/>
          <w:szCs w:val="28"/>
        </w:rPr>
        <w:t xml:space="preserve">В целях осуществления сбора и систематизации информации об объектах благоустройства проводится инвентаризация, в </w:t>
      </w:r>
      <w:hyperlink r:id="rId51" w:history="1">
        <w:r w:rsidRPr="00D811BF">
          <w:rPr>
            <w:sz w:val="28"/>
            <w:szCs w:val="28"/>
          </w:rPr>
          <w:t>порядке</w:t>
        </w:r>
      </w:hyperlink>
      <w:r w:rsidRPr="00D811BF">
        <w:rPr>
          <w:sz w:val="28"/>
          <w:szCs w:val="28"/>
        </w:rPr>
        <w:t xml:space="preserve">, </w:t>
      </w:r>
      <w:r w:rsidRPr="00A76679">
        <w:rPr>
          <w:sz w:val="28"/>
          <w:szCs w:val="28"/>
        </w:rPr>
        <w:t>установленном Постановлением Правительства Кр</w:t>
      </w:r>
      <w:r w:rsidR="00D811BF">
        <w:rPr>
          <w:sz w:val="28"/>
          <w:szCs w:val="28"/>
        </w:rPr>
        <w:t>асноярского края от 18.07.2017 № 415-п «</w:t>
      </w:r>
      <w:r w:rsidRPr="00A76679">
        <w:rPr>
          <w:sz w:val="28"/>
          <w:szCs w:val="28"/>
        </w:rPr>
        <w:t>Об утверждении порядка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индивидуальных жилых домов и земельных участков, предоставленных для их размещения, расположенных н</w:t>
      </w:r>
      <w:r w:rsidR="00D811BF">
        <w:rPr>
          <w:sz w:val="28"/>
          <w:szCs w:val="28"/>
        </w:rPr>
        <w:t>а территории Красноярского края»</w:t>
      </w:r>
      <w:r w:rsidRPr="00A76679">
        <w:rPr>
          <w:sz w:val="28"/>
          <w:szCs w:val="28"/>
        </w:rPr>
        <w:t>.</w:t>
      </w:r>
    </w:p>
    <w:p w:rsidR="00A76679" w:rsidRPr="00A76679" w:rsidRDefault="00A76679" w:rsidP="00356CB7">
      <w:pPr>
        <w:pStyle w:val="ConsPlusNormal"/>
        <w:ind w:firstLine="540"/>
        <w:jc w:val="both"/>
        <w:rPr>
          <w:sz w:val="28"/>
          <w:szCs w:val="28"/>
        </w:rPr>
      </w:pPr>
      <w:r w:rsidRPr="00A76679">
        <w:rPr>
          <w:sz w:val="28"/>
          <w:szCs w:val="28"/>
        </w:rPr>
        <w:t>Физическое состояние благоустройства индивидуальных жилых домов и земельных участков, предоставленных для их размещения, расположенных на территории города Ачинска и необходимость их благоустройства определяется органами местного самоуправления города Ачинска путем натурного обследования элементов благоустройства.</w:t>
      </w:r>
    </w:p>
    <w:p w:rsidR="00A76679" w:rsidRPr="00A76679" w:rsidRDefault="00A76679" w:rsidP="00356CB7">
      <w:pPr>
        <w:pStyle w:val="ConsPlusNormal"/>
        <w:ind w:firstLine="540"/>
        <w:jc w:val="both"/>
        <w:rPr>
          <w:sz w:val="28"/>
          <w:szCs w:val="28"/>
        </w:rPr>
      </w:pPr>
      <w:r w:rsidRPr="00A76679">
        <w:rPr>
          <w:sz w:val="28"/>
          <w:szCs w:val="28"/>
        </w:rPr>
        <w:t xml:space="preserve">По результатам осмотра органами местного самоуправления города Ачинска в срок до 1 апреля текущего года составляются </w:t>
      </w:r>
      <w:hyperlink w:anchor="Par5232" w:tooltip="Паспорт" w:history="1">
        <w:r w:rsidRPr="00D811BF">
          <w:rPr>
            <w:sz w:val="28"/>
            <w:szCs w:val="28"/>
          </w:rPr>
          <w:t>паспорта</w:t>
        </w:r>
      </w:hyperlink>
      <w:r w:rsidRPr="00A76679">
        <w:rPr>
          <w:sz w:val="28"/>
          <w:szCs w:val="28"/>
        </w:rPr>
        <w:t xml:space="preserve"> благоустройства индивидуальных жилых домов и земельных участков, предоставленных для их размещени</w:t>
      </w:r>
      <w:r w:rsidR="00D811BF">
        <w:rPr>
          <w:sz w:val="28"/>
          <w:szCs w:val="28"/>
        </w:rPr>
        <w:t>я по форме согласно приложению №</w:t>
      </w:r>
      <w:r w:rsidRPr="00A76679">
        <w:rPr>
          <w:sz w:val="28"/>
          <w:szCs w:val="28"/>
        </w:rPr>
        <w:t xml:space="preserve"> 3 к Подпрограмме.</w:t>
      </w:r>
    </w:p>
    <w:p w:rsidR="00A76679" w:rsidRPr="00A76679" w:rsidRDefault="00A76679" w:rsidP="00356CB7">
      <w:pPr>
        <w:pStyle w:val="ConsPlusNormal"/>
        <w:jc w:val="both"/>
        <w:rPr>
          <w:sz w:val="28"/>
          <w:szCs w:val="28"/>
        </w:rPr>
      </w:pPr>
    </w:p>
    <w:p w:rsidR="00A76679" w:rsidRPr="00A76679" w:rsidRDefault="00A76679" w:rsidP="00A76679">
      <w:pPr>
        <w:pStyle w:val="ConsPlusTitle"/>
        <w:jc w:val="center"/>
        <w:outlineLvl w:val="2"/>
        <w:rPr>
          <w:rFonts w:ascii="Times New Roman" w:hAnsi="Times New Roman" w:cs="Times New Roman"/>
          <w:sz w:val="28"/>
          <w:szCs w:val="28"/>
        </w:rPr>
      </w:pPr>
      <w:r w:rsidRPr="00A76679">
        <w:rPr>
          <w:rFonts w:ascii="Times New Roman" w:hAnsi="Times New Roman" w:cs="Times New Roman"/>
          <w:sz w:val="28"/>
          <w:szCs w:val="28"/>
        </w:rPr>
        <w:t>4. УПРАВЛЕНИЕ ПОДПРОГРАММОЙ И КОНТРОЛЬ</w:t>
      </w:r>
    </w:p>
    <w:p w:rsidR="00A76679" w:rsidRPr="00A76679" w:rsidRDefault="00A76679" w:rsidP="00A7667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ЗА ИСПОЛНЕНИЕМ ПОДПРОГРАММЫ</w:t>
      </w:r>
    </w:p>
    <w:p w:rsidR="00A76679" w:rsidRPr="00A76679" w:rsidRDefault="00A76679" w:rsidP="00A76679">
      <w:pPr>
        <w:pStyle w:val="ConsPlusNormal"/>
        <w:jc w:val="both"/>
        <w:rPr>
          <w:sz w:val="28"/>
          <w:szCs w:val="28"/>
        </w:rPr>
      </w:pPr>
    </w:p>
    <w:p w:rsidR="00165146" w:rsidRDefault="00A76679" w:rsidP="00356CB7">
      <w:pPr>
        <w:pStyle w:val="ConsPlusNormal"/>
        <w:ind w:firstLine="540"/>
        <w:jc w:val="both"/>
        <w:rPr>
          <w:sz w:val="28"/>
          <w:szCs w:val="28"/>
        </w:rPr>
      </w:pPr>
      <w:r w:rsidRPr="00A76679">
        <w:rPr>
          <w:sz w:val="28"/>
          <w:szCs w:val="28"/>
        </w:rPr>
        <w:t xml:space="preserve">4.1. Контроль за </w:t>
      </w:r>
      <w:r w:rsidR="00165146">
        <w:rPr>
          <w:sz w:val="28"/>
          <w:szCs w:val="28"/>
        </w:rPr>
        <w:t xml:space="preserve"> </w:t>
      </w:r>
      <w:r w:rsidRPr="00A76679">
        <w:rPr>
          <w:sz w:val="28"/>
          <w:szCs w:val="28"/>
        </w:rPr>
        <w:t xml:space="preserve">ходом </w:t>
      </w:r>
      <w:r w:rsidR="00165146">
        <w:rPr>
          <w:sz w:val="28"/>
          <w:szCs w:val="28"/>
        </w:rPr>
        <w:t xml:space="preserve">  </w:t>
      </w:r>
      <w:r w:rsidRPr="00A76679">
        <w:rPr>
          <w:sz w:val="28"/>
          <w:szCs w:val="28"/>
        </w:rPr>
        <w:t>выполнения</w:t>
      </w:r>
      <w:r w:rsidR="00165146">
        <w:rPr>
          <w:sz w:val="28"/>
          <w:szCs w:val="28"/>
        </w:rPr>
        <w:t xml:space="preserve">   </w:t>
      </w:r>
      <w:r w:rsidRPr="00A76679">
        <w:rPr>
          <w:sz w:val="28"/>
          <w:szCs w:val="28"/>
        </w:rPr>
        <w:t xml:space="preserve"> Подпрограммы</w:t>
      </w:r>
      <w:r w:rsidR="00165146">
        <w:rPr>
          <w:sz w:val="28"/>
          <w:szCs w:val="28"/>
        </w:rPr>
        <w:t xml:space="preserve">    </w:t>
      </w:r>
      <w:r w:rsidRPr="00A76679">
        <w:rPr>
          <w:sz w:val="28"/>
          <w:szCs w:val="28"/>
        </w:rPr>
        <w:t xml:space="preserve"> осуществляет </w:t>
      </w:r>
    </w:p>
    <w:p w:rsidR="00A76679" w:rsidRPr="00A76679" w:rsidRDefault="00C0249C" w:rsidP="00165146">
      <w:pPr>
        <w:pStyle w:val="ConsPlusNormal"/>
        <w:jc w:val="both"/>
        <w:rPr>
          <w:sz w:val="28"/>
          <w:szCs w:val="28"/>
        </w:rPr>
      </w:pPr>
      <w:r>
        <w:rPr>
          <w:sz w:val="28"/>
          <w:szCs w:val="28"/>
        </w:rPr>
        <w:t xml:space="preserve">МКУ «Центр обеспечения жизнедеятельности г. Ачинска», </w:t>
      </w:r>
      <w:r w:rsidR="00A76679" w:rsidRPr="00A76679">
        <w:rPr>
          <w:sz w:val="28"/>
          <w:szCs w:val="28"/>
        </w:rPr>
        <w:t>администрация город</w:t>
      </w:r>
      <w:r>
        <w:rPr>
          <w:sz w:val="28"/>
          <w:szCs w:val="28"/>
        </w:rPr>
        <w:t>а Ачинска</w:t>
      </w:r>
      <w:r w:rsidR="00A76679" w:rsidRPr="00A76679">
        <w:rPr>
          <w:sz w:val="28"/>
          <w:szCs w:val="28"/>
        </w:rPr>
        <w:t>.</w:t>
      </w:r>
    </w:p>
    <w:p w:rsidR="00A76679" w:rsidRPr="00A76679" w:rsidRDefault="00A76679" w:rsidP="00356CB7">
      <w:pPr>
        <w:pStyle w:val="ConsPlusNormal"/>
        <w:ind w:firstLine="540"/>
        <w:jc w:val="both"/>
        <w:rPr>
          <w:sz w:val="28"/>
          <w:szCs w:val="28"/>
        </w:rPr>
      </w:pPr>
      <w:r w:rsidRPr="00A76679">
        <w:rPr>
          <w:sz w:val="28"/>
          <w:szCs w:val="28"/>
        </w:rPr>
        <w:t>Администрация города Ачинска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A76679" w:rsidRPr="00A76679" w:rsidRDefault="00A76679" w:rsidP="00356CB7">
      <w:pPr>
        <w:pStyle w:val="ConsPlusNormal"/>
        <w:ind w:firstLine="540"/>
        <w:jc w:val="both"/>
        <w:rPr>
          <w:sz w:val="28"/>
          <w:szCs w:val="28"/>
        </w:rPr>
      </w:pPr>
      <w:r w:rsidRPr="00A76679">
        <w:rPr>
          <w:sz w:val="28"/>
          <w:szCs w:val="28"/>
        </w:rPr>
        <w:lastRenderedPageBreak/>
        <w:t>4.2. Администрация города Ачинска осуществляет:</w:t>
      </w:r>
    </w:p>
    <w:p w:rsidR="00A76679" w:rsidRPr="00A76679" w:rsidRDefault="00A76679" w:rsidP="00356CB7">
      <w:pPr>
        <w:pStyle w:val="ConsPlusNormal"/>
        <w:ind w:firstLine="540"/>
        <w:jc w:val="both"/>
        <w:rPr>
          <w:sz w:val="28"/>
          <w:szCs w:val="28"/>
        </w:rPr>
      </w:pPr>
      <w:r w:rsidRPr="00A76679">
        <w:rPr>
          <w:sz w:val="28"/>
          <w:szCs w:val="28"/>
        </w:rPr>
        <w:t>- координацию исполнения мероприятий Подпрограммы, мониторинг их реализации;</w:t>
      </w:r>
    </w:p>
    <w:p w:rsidR="00A76679" w:rsidRPr="00A76679" w:rsidRDefault="00A76679" w:rsidP="00356CB7">
      <w:pPr>
        <w:pStyle w:val="ConsPlusNormal"/>
        <w:ind w:firstLine="540"/>
        <w:jc w:val="both"/>
        <w:rPr>
          <w:sz w:val="28"/>
          <w:szCs w:val="28"/>
        </w:rPr>
      </w:pPr>
      <w:r w:rsidRPr="00A76679">
        <w:rPr>
          <w:sz w:val="28"/>
          <w:szCs w:val="28"/>
        </w:rPr>
        <w:t>- непосредственный контроль за ходом реализации мероприятий Подпрограммы;</w:t>
      </w:r>
    </w:p>
    <w:p w:rsidR="00A76679" w:rsidRPr="00A76679" w:rsidRDefault="00A76679" w:rsidP="00356CB7">
      <w:pPr>
        <w:pStyle w:val="ConsPlusNormal"/>
        <w:ind w:firstLine="540"/>
        <w:jc w:val="both"/>
        <w:rPr>
          <w:sz w:val="28"/>
          <w:szCs w:val="28"/>
        </w:rPr>
      </w:pPr>
      <w:r w:rsidRPr="00A76679">
        <w:rPr>
          <w:sz w:val="28"/>
          <w:szCs w:val="28"/>
        </w:rPr>
        <w:t>- подготовку отчетов о реализации Подпрограммы.</w:t>
      </w:r>
    </w:p>
    <w:p w:rsidR="00A76679" w:rsidRPr="00A76679" w:rsidRDefault="00A76679" w:rsidP="00356CB7">
      <w:pPr>
        <w:pStyle w:val="ConsPlusNormal"/>
        <w:ind w:firstLine="540"/>
        <w:jc w:val="both"/>
        <w:rPr>
          <w:sz w:val="28"/>
          <w:szCs w:val="28"/>
        </w:rPr>
      </w:pPr>
      <w:r w:rsidRPr="00A76679">
        <w:rPr>
          <w:sz w:val="28"/>
          <w:szCs w:val="28"/>
        </w:rPr>
        <w:t xml:space="preserve">4.3. 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 реализуемых соисполнителем программы, в сроки и по форме, установленной ответственным исполнителем программы за 1, 2, 3 кварталы в срок не позднее 10-го числа месяца, следующего за отчетным кварталом, по формам согласно </w:t>
      </w:r>
      <w:hyperlink r:id="rId52" w:history="1">
        <w:r w:rsidR="00D811BF" w:rsidRPr="00D811BF">
          <w:rPr>
            <w:sz w:val="28"/>
            <w:szCs w:val="28"/>
          </w:rPr>
          <w:t>приложениям №</w:t>
        </w:r>
        <w:r w:rsidRPr="00D811BF">
          <w:rPr>
            <w:sz w:val="28"/>
            <w:szCs w:val="28"/>
          </w:rPr>
          <w:t xml:space="preserve"> 8</w:t>
        </w:r>
      </w:hyperlink>
      <w:r w:rsidRPr="00D811BF">
        <w:rPr>
          <w:sz w:val="28"/>
          <w:szCs w:val="28"/>
        </w:rPr>
        <w:t xml:space="preserve"> - </w:t>
      </w:r>
      <w:hyperlink r:id="rId53" w:history="1">
        <w:r w:rsidRPr="00D811BF">
          <w:rPr>
            <w:sz w:val="28"/>
            <w:szCs w:val="28"/>
          </w:rPr>
          <w:t>11</w:t>
        </w:r>
      </w:hyperlink>
      <w:r w:rsidRPr="00A76679">
        <w:rPr>
          <w:sz w:val="28"/>
          <w:szCs w:val="28"/>
        </w:rPr>
        <w:t xml:space="preserve">, годовой отчет в срок до 15 февраля года, следующего за отчетным, по формам согласно </w:t>
      </w:r>
      <w:hyperlink r:id="rId54" w:history="1">
        <w:r w:rsidR="00D811BF" w:rsidRPr="00D811BF">
          <w:rPr>
            <w:sz w:val="28"/>
            <w:szCs w:val="28"/>
          </w:rPr>
          <w:t>приложениям №</w:t>
        </w:r>
        <w:r w:rsidRPr="00D811BF">
          <w:rPr>
            <w:sz w:val="28"/>
            <w:szCs w:val="28"/>
          </w:rPr>
          <w:t xml:space="preserve"> 11</w:t>
        </w:r>
      </w:hyperlink>
      <w:r w:rsidRPr="00D811BF">
        <w:rPr>
          <w:sz w:val="28"/>
          <w:szCs w:val="28"/>
        </w:rPr>
        <w:t xml:space="preserve">, </w:t>
      </w:r>
      <w:hyperlink r:id="rId55" w:history="1">
        <w:r w:rsidRPr="00D811BF">
          <w:rPr>
            <w:sz w:val="28"/>
            <w:szCs w:val="28"/>
          </w:rPr>
          <w:t>13</w:t>
        </w:r>
      </w:hyperlink>
      <w:r w:rsidRPr="00D811BF">
        <w:rPr>
          <w:sz w:val="28"/>
          <w:szCs w:val="28"/>
        </w:rPr>
        <w:t xml:space="preserve"> - </w:t>
      </w:r>
      <w:hyperlink r:id="rId56" w:history="1">
        <w:r w:rsidRPr="00D811BF">
          <w:rPr>
            <w:sz w:val="28"/>
            <w:szCs w:val="28"/>
          </w:rPr>
          <w:t>15</w:t>
        </w:r>
      </w:hyperlink>
      <w:r w:rsidRPr="00D811BF">
        <w:rPr>
          <w:sz w:val="28"/>
          <w:szCs w:val="28"/>
        </w:rPr>
        <w:t xml:space="preserve"> </w:t>
      </w:r>
      <w:r w:rsidRPr="00A76679">
        <w:rPr>
          <w:sz w:val="28"/>
          <w:szCs w:val="28"/>
        </w:rPr>
        <w:t>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w:t>
      </w:r>
      <w:r w:rsidR="00D811BF">
        <w:rPr>
          <w:sz w:val="28"/>
          <w:szCs w:val="28"/>
        </w:rPr>
        <w:t>и города Ачинска от 02.09.2013 № 299-п «</w:t>
      </w:r>
      <w:r w:rsidRPr="00A76679">
        <w:rPr>
          <w:sz w:val="28"/>
          <w:szCs w:val="28"/>
        </w:rPr>
        <w:t>Об утверждении порядка принятия решений о разработке муниципальных программ города Ачинска, их формиро</w:t>
      </w:r>
      <w:r w:rsidR="00D811BF">
        <w:rPr>
          <w:sz w:val="28"/>
          <w:szCs w:val="28"/>
        </w:rPr>
        <w:t>вания и реализации»</w:t>
      </w:r>
      <w:r w:rsidRPr="00A76679">
        <w:rPr>
          <w:sz w:val="28"/>
          <w:szCs w:val="28"/>
        </w:rPr>
        <w:t xml:space="preserve">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A76679" w:rsidRPr="00A76679" w:rsidRDefault="00A76679" w:rsidP="00A76679">
      <w:pPr>
        <w:pStyle w:val="ConsPlusNormal"/>
        <w:jc w:val="both"/>
        <w:rPr>
          <w:sz w:val="28"/>
          <w:szCs w:val="28"/>
        </w:rPr>
      </w:pPr>
    </w:p>
    <w:p w:rsidR="00660B26" w:rsidRDefault="00660B26" w:rsidP="00A76679">
      <w:pPr>
        <w:pStyle w:val="ConsPlusNormal"/>
        <w:jc w:val="both"/>
        <w:rPr>
          <w:sz w:val="28"/>
          <w:szCs w:val="28"/>
        </w:rPr>
      </w:pPr>
    </w:p>
    <w:p w:rsidR="00076408" w:rsidRDefault="00076408" w:rsidP="00A76679">
      <w:pPr>
        <w:pStyle w:val="ConsPlusNormal"/>
        <w:jc w:val="both"/>
        <w:rPr>
          <w:sz w:val="28"/>
          <w:szCs w:val="28"/>
        </w:rPr>
      </w:pPr>
    </w:p>
    <w:p w:rsidR="00076408" w:rsidRDefault="00076408" w:rsidP="00A76679">
      <w:pPr>
        <w:pStyle w:val="ConsPlusNormal"/>
        <w:jc w:val="both"/>
        <w:rPr>
          <w:sz w:val="28"/>
          <w:szCs w:val="28"/>
        </w:rPr>
      </w:pPr>
    </w:p>
    <w:p w:rsidR="00076408" w:rsidRDefault="00076408" w:rsidP="00A76679">
      <w:pPr>
        <w:pStyle w:val="ConsPlusNormal"/>
        <w:jc w:val="both"/>
        <w:rPr>
          <w:sz w:val="28"/>
          <w:szCs w:val="28"/>
        </w:rPr>
      </w:pPr>
    </w:p>
    <w:p w:rsidR="00076408" w:rsidRDefault="00076408" w:rsidP="00A76679">
      <w:pPr>
        <w:pStyle w:val="ConsPlusNormal"/>
        <w:jc w:val="both"/>
        <w:rPr>
          <w:sz w:val="28"/>
          <w:szCs w:val="28"/>
        </w:rPr>
      </w:pPr>
    </w:p>
    <w:p w:rsidR="00076408" w:rsidRDefault="00076408" w:rsidP="00A76679">
      <w:pPr>
        <w:pStyle w:val="ConsPlusNormal"/>
        <w:jc w:val="both"/>
        <w:rPr>
          <w:sz w:val="28"/>
          <w:szCs w:val="28"/>
        </w:rPr>
      </w:pPr>
    </w:p>
    <w:p w:rsidR="00076408" w:rsidRDefault="00076408" w:rsidP="00A76679">
      <w:pPr>
        <w:pStyle w:val="ConsPlusNormal"/>
        <w:jc w:val="both"/>
        <w:rPr>
          <w:sz w:val="28"/>
          <w:szCs w:val="28"/>
        </w:rPr>
      </w:pPr>
    </w:p>
    <w:p w:rsidR="00076408" w:rsidRDefault="00076408" w:rsidP="00A76679">
      <w:pPr>
        <w:pStyle w:val="ConsPlusNormal"/>
        <w:jc w:val="both"/>
        <w:rPr>
          <w:sz w:val="28"/>
          <w:szCs w:val="28"/>
        </w:rPr>
      </w:pPr>
    </w:p>
    <w:p w:rsidR="00076408" w:rsidRDefault="00076408" w:rsidP="00A76679">
      <w:pPr>
        <w:pStyle w:val="ConsPlusNormal"/>
        <w:jc w:val="both"/>
        <w:rPr>
          <w:sz w:val="28"/>
          <w:szCs w:val="28"/>
        </w:rPr>
      </w:pPr>
    </w:p>
    <w:p w:rsidR="00076408" w:rsidRDefault="00076408" w:rsidP="00A76679">
      <w:pPr>
        <w:pStyle w:val="ConsPlusNormal"/>
        <w:jc w:val="both"/>
        <w:rPr>
          <w:sz w:val="28"/>
          <w:szCs w:val="28"/>
        </w:rPr>
      </w:pPr>
    </w:p>
    <w:p w:rsidR="00076408" w:rsidRDefault="00076408" w:rsidP="00A76679">
      <w:pPr>
        <w:pStyle w:val="ConsPlusNormal"/>
        <w:jc w:val="both"/>
        <w:rPr>
          <w:sz w:val="28"/>
          <w:szCs w:val="28"/>
        </w:rPr>
      </w:pPr>
    </w:p>
    <w:p w:rsidR="00076408" w:rsidRDefault="00076408" w:rsidP="00A76679">
      <w:pPr>
        <w:pStyle w:val="ConsPlusNormal"/>
        <w:jc w:val="both"/>
        <w:rPr>
          <w:sz w:val="28"/>
          <w:szCs w:val="28"/>
        </w:rPr>
      </w:pPr>
    </w:p>
    <w:p w:rsidR="00076408" w:rsidRDefault="00076408" w:rsidP="00A76679">
      <w:pPr>
        <w:pStyle w:val="ConsPlusNormal"/>
        <w:jc w:val="both"/>
        <w:rPr>
          <w:sz w:val="28"/>
          <w:szCs w:val="28"/>
        </w:rPr>
      </w:pPr>
    </w:p>
    <w:p w:rsidR="00076408" w:rsidRDefault="00076408" w:rsidP="00A76679">
      <w:pPr>
        <w:pStyle w:val="ConsPlusNormal"/>
        <w:jc w:val="both"/>
        <w:rPr>
          <w:sz w:val="28"/>
          <w:szCs w:val="28"/>
        </w:rPr>
      </w:pPr>
    </w:p>
    <w:p w:rsidR="00076408" w:rsidRDefault="00076408" w:rsidP="00A76679">
      <w:pPr>
        <w:pStyle w:val="ConsPlusNormal"/>
        <w:jc w:val="both"/>
        <w:rPr>
          <w:sz w:val="28"/>
          <w:szCs w:val="28"/>
        </w:rPr>
      </w:pPr>
    </w:p>
    <w:p w:rsidR="00076408" w:rsidRDefault="00076408" w:rsidP="00A76679">
      <w:pPr>
        <w:pStyle w:val="ConsPlusNormal"/>
        <w:jc w:val="both"/>
        <w:rPr>
          <w:sz w:val="28"/>
          <w:szCs w:val="28"/>
        </w:rPr>
      </w:pPr>
    </w:p>
    <w:p w:rsidR="00076408" w:rsidRDefault="00076408" w:rsidP="00A76679">
      <w:pPr>
        <w:pStyle w:val="ConsPlusNormal"/>
        <w:jc w:val="both"/>
        <w:rPr>
          <w:sz w:val="28"/>
          <w:szCs w:val="28"/>
        </w:rPr>
      </w:pPr>
    </w:p>
    <w:p w:rsidR="00DB4E11" w:rsidRDefault="00DB4E11" w:rsidP="00A76679">
      <w:pPr>
        <w:pStyle w:val="ConsPlusNormal"/>
        <w:jc w:val="both"/>
        <w:rPr>
          <w:sz w:val="28"/>
          <w:szCs w:val="28"/>
        </w:rPr>
      </w:pPr>
    </w:p>
    <w:p w:rsidR="00076408" w:rsidRPr="00A76679" w:rsidRDefault="00076408" w:rsidP="00A76679">
      <w:pPr>
        <w:pStyle w:val="ConsPlusNormal"/>
        <w:jc w:val="both"/>
        <w:rPr>
          <w:sz w:val="28"/>
          <w:szCs w:val="28"/>
        </w:rPr>
      </w:pPr>
    </w:p>
    <w:p w:rsidR="004A0DBE" w:rsidRDefault="004A0DBE" w:rsidP="001B19D1">
      <w:pPr>
        <w:pStyle w:val="ConsPlusNormal"/>
        <w:jc w:val="center"/>
        <w:outlineLvl w:val="2"/>
        <w:rPr>
          <w:sz w:val="28"/>
          <w:szCs w:val="28"/>
        </w:rPr>
        <w:sectPr w:rsidR="004A0DBE" w:rsidSect="00660B26">
          <w:headerReference w:type="default" r:id="rId57"/>
          <w:footerReference w:type="default" r:id="rId58"/>
          <w:pgSz w:w="11906" w:h="16838"/>
          <w:pgMar w:top="1134" w:right="850" w:bottom="1134" w:left="1701" w:header="0" w:footer="0" w:gutter="0"/>
          <w:cols w:space="720"/>
          <w:noEndnote/>
          <w:docGrid w:linePitch="299"/>
        </w:sectPr>
      </w:pPr>
    </w:p>
    <w:p w:rsidR="00A76679" w:rsidRPr="00A76679" w:rsidRDefault="00D811BF" w:rsidP="001B19D1">
      <w:pPr>
        <w:pStyle w:val="ConsPlusNormal"/>
        <w:jc w:val="right"/>
        <w:outlineLvl w:val="2"/>
        <w:rPr>
          <w:sz w:val="28"/>
          <w:szCs w:val="28"/>
        </w:rPr>
      </w:pPr>
      <w:r>
        <w:rPr>
          <w:sz w:val="28"/>
          <w:szCs w:val="28"/>
        </w:rPr>
        <w:lastRenderedPageBreak/>
        <w:t>Приложение №</w:t>
      </w:r>
      <w:r w:rsidR="00A76679" w:rsidRPr="00A76679">
        <w:rPr>
          <w:sz w:val="28"/>
          <w:szCs w:val="28"/>
        </w:rPr>
        <w:t xml:space="preserve"> 1</w:t>
      </w:r>
    </w:p>
    <w:p w:rsidR="00A76679" w:rsidRPr="00A76679" w:rsidRDefault="00A76679" w:rsidP="00B17678">
      <w:pPr>
        <w:pStyle w:val="ConsPlusNormal"/>
        <w:jc w:val="right"/>
        <w:rPr>
          <w:sz w:val="28"/>
          <w:szCs w:val="28"/>
        </w:rPr>
      </w:pPr>
      <w:r w:rsidRPr="00A76679">
        <w:rPr>
          <w:sz w:val="28"/>
          <w:szCs w:val="28"/>
        </w:rPr>
        <w:t>к подпрограмме</w:t>
      </w:r>
      <w:r w:rsidR="001B19D1">
        <w:rPr>
          <w:sz w:val="28"/>
          <w:szCs w:val="28"/>
        </w:rPr>
        <w:t xml:space="preserve"> </w:t>
      </w:r>
      <w:r w:rsidR="00D811BF">
        <w:rPr>
          <w:sz w:val="28"/>
          <w:szCs w:val="28"/>
        </w:rPr>
        <w:t>«</w:t>
      </w:r>
      <w:r w:rsidRPr="00A76679">
        <w:rPr>
          <w:sz w:val="28"/>
          <w:szCs w:val="28"/>
        </w:rPr>
        <w:t>Формирование современной</w:t>
      </w:r>
      <w:r w:rsidR="001B19D1">
        <w:rPr>
          <w:sz w:val="28"/>
          <w:szCs w:val="28"/>
        </w:rPr>
        <w:t xml:space="preserve"> </w:t>
      </w:r>
      <w:r w:rsidR="00D811BF">
        <w:rPr>
          <w:sz w:val="28"/>
          <w:szCs w:val="28"/>
        </w:rPr>
        <w:t>городской среды»</w:t>
      </w:r>
      <w:r w:rsidRPr="00A76679">
        <w:rPr>
          <w:sz w:val="28"/>
          <w:szCs w:val="28"/>
        </w:rPr>
        <w:t>,</w:t>
      </w:r>
    </w:p>
    <w:p w:rsidR="00A76679" w:rsidRPr="00A76679" w:rsidRDefault="00A76679" w:rsidP="00B17678">
      <w:pPr>
        <w:pStyle w:val="ConsPlusNormal"/>
        <w:jc w:val="right"/>
        <w:rPr>
          <w:sz w:val="28"/>
          <w:szCs w:val="28"/>
        </w:rPr>
      </w:pPr>
      <w:r w:rsidRPr="00A76679">
        <w:rPr>
          <w:sz w:val="28"/>
          <w:szCs w:val="28"/>
        </w:rPr>
        <w:t>реализуемой в рамках</w:t>
      </w:r>
      <w:r w:rsidR="001B19D1">
        <w:rPr>
          <w:sz w:val="28"/>
          <w:szCs w:val="28"/>
        </w:rPr>
        <w:t xml:space="preserve"> </w:t>
      </w:r>
      <w:r w:rsidRPr="00A76679">
        <w:rPr>
          <w:sz w:val="28"/>
          <w:szCs w:val="28"/>
        </w:rPr>
        <w:t>муниципальной</w:t>
      </w:r>
      <w:r w:rsidR="00B17678">
        <w:rPr>
          <w:sz w:val="28"/>
          <w:szCs w:val="28"/>
        </w:rPr>
        <w:t xml:space="preserve"> </w:t>
      </w:r>
      <w:r w:rsidRPr="00A76679">
        <w:rPr>
          <w:sz w:val="28"/>
          <w:szCs w:val="28"/>
        </w:rPr>
        <w:t>программы</w:t>
      </w:r>
      <w:r w:rsidR="001B19D1">
        <w:rPr>
          <w:sz w:val="28"/>
          <w:szCs w:val="28"/>
        </w:rPr>
        <w:t xml:space="preserve"> </w:t>
      </w:r>
      <w:r w:rsidRPr="00A76679">
        <w:rPr>
          <w:sz w:val="28"/>
          <w:szCs w:val="28"/>
        </w:rPr>
        <w:t>города Ачинска</w:t>
      </w:r>
    </w:p>
    <w:p w:rsidR="00A76679" w:rsidRPr="00A76679" w:rsidRDefault="00D811BF" w:rsidP="00B17678">
      <w:pPr>
        <w:pStyle w:val="ConsPlusNormal"/>
        <w:jc w:val="right"/>
        <w:rPr>
          <w:sz w:val="28"/>
          <w:szCs w:val="28"/>
        </w:rPr>
      </w:pPr>
      <w:r>
        <w:rPr>
          <w:sz w:val="28"/>
          <w:szCs w:val="28"/>
        </w:rPr>
        <w:t>«</w:t>
      </w:r>
      <w:r w:rsidR="00A76679" w:rsidRPr="00A76679">
        <w:rPr>
          <w:sz w:val="28"/>
          <w:szCs w:val="28"/>
        </w:rPr>
        <w:t>Формирование современной</w:t>
      </w:r>
      <w:r w:rsidR="00B17678">
        <w:rPr>
          <w:sz w:val="28"/>
          <w:szCs w:val="28"/>
        </w:rPr>
        <w:t xml:space="preserve"> </w:t>
      </w:r>
      <w:r>
        <w:rPr>
          <w:sz w:val="28"/>
          <w:szCs w:val="28"/>
        </w:rPr>
        <w:t>городской среды»</w:t>
      </w:r>
    </w:p>
    <w:p w:rsidR="00A76679" w:rsidRPr="00A76679" w:rsidRDefault="00A76679" w:rsidP="00A76679">
      <w:pPr>
        <w:pStyle w:val="ConsPlusNormal"/>
        <w:jc w:val="both"/>
        <w:rPr>
          <w:sz w:val="28"/>
          <w:szCs w:val="28"/>
        </w:rPr>
      </w:pPr>
    </w:p>
    <w:p w:rsidR="00A76679" w:rsidRPr="00A76679" w:rsidRDefault="00A76679" w:rsidP="00A76679">
      <w:pPr>
        <w:pStyle w:val="ConsPlusTitle"/>
        <w:jc w:val="center"/>
        <w:rPr>
          <w:rFonts w:ascii="Times New Roman" w:hAnsi="Times New Roman" w:cs="Times New Roman"/>
          <w:sz w:val="28"/>
          <w:szCs w:val="28"/>
        </w:rPr>
      </w:pPr>
      <w:bookmarkStart w:id="12" w:name="Par5030"/>
      <w:bookmarkEnd w:id="12"/>
      <w:r w:rsidRPr="00A76679">
        <w:rPr>
          <w:rFonts w:ascii="Times New Roman" w:hAnsi="Times New Roman" w:cs="Times New Roman"/>
          <w:sz w:val="28"/>
          <w:szCs w:val="28"/>
        </w:rPr>
        <w:t>ПЕРЕЧЕНЬ</w:t>
      </w:r>
    </w:p>
    <w:p w:rsidR="00A76679" w:rsidRPr="00A76679" w:rsidRDefault="00A76679" w:rsidP="00A7667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И ЗНАЧЕНИЯ ПОКАЗАТЕЛЕЙ РЕЗУЛЬТАТИВНОСТИ ПОДПРОГРАММЫ</w:t>
      </w:r>
    </w:p>
    <w:p w:rsidR="00A76679" w:rsidRPr="00A76679" w:rsidRDefault="00A76679" w:rsidP="00A76679">
      <w:pPr>
        <w:pStyle w:val="ConsPlusNormal"/>
        <w:rPr>
          <w:sz w:val="28"/>
          <w:szCs w:val="28"/>
        </w:rPr>
      </w:pPr>
    </w:p>
    <w:p w:rsidR="00A76679" w:rsidRPr="00A76679" w:rsidRDefault="00A76679" w:rsidP="00A76679">
      <w:pPr>
        <w:pStyle w:val="ConsPlusNormal"/>
        <w:rPr>
          <w:sz w:val="28"/>
          <w:szCs w:val="28"/>
        </w:rPr>
        <w:sectPr w:rsidR="00A76679" w:rsidRPr="00A76679" w:rsidSect="004A0DBE">
          <w:pgSz w:w="16838" w:h="11906" w:orient="landscape"/>
          <w:pgMar w:top="1134" w:right="850" w:bottom="1134" w:left="1701" w:header="0" w:footer="0" w:gutter="0"/>
          <w:cols w:space="720"/>
          <w:noEndnote/>
          <w:docGrid w:linePitch="299"/>
        </w:sectPr>
      </w:pPr>
    </w:p>
    <w:tbl>
      <w:tblPr>
        <w:tblW w:w="5000" w:type="pct"/>
        <w:tblCellMar>
          <w:top w:w="102" w:type="dxa"/>
          <w:left w:w="62" w:type="dxa"/>
          <w:bottom w:w="102" w:type="dxa"/>
          <w:right w:w="62" w:type="dxa"/>
        </w:tblCellMar>
        <w:tblLook w:val="0000" w:firstRow="0" w:lastRow="0" w:firstColumn="0" w:lastColumn="0" w:noHBand="0" w:noVBand="0"/>
      </w:tblPr>
      <w:tblGrid>
        <w:gridCol w:w="448"/>
        <w:gridCol w:w="2087"/>
        <w:gridCol w:w="1200"/>
        <w:gridCol w:w="1683"/>
        <w:gridCol w:w="2224"/>
        <w:gridCol w:w="2083"/>
        <w:gridCol w:w="2346"/>
        <w:gridCol w:w="2340"/>
      </w:tblGrid>
      <w:tr w:rsidR="00A643B3" w:rsidRPr="00D45EEB" w:rsidTr="00A643B3">
        <w:tc>
          <w:tcPr>
            <w:tcW w:w="155" w:type="pct"/>
            <w:vMerge w:val="restar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jc w:val="center"/>
              <w:rPr>
                <w:rFonts w:eastAsiaTheme="minorEastAsia"/>
                <w:szCs w:val="24"/>
              </w:rPr>
            </w:pPr>
            <w:r w:rsidRPr="00D45EEB">
              <w:rPr>
                <w:rFonts w:eastAsiaTheme="minorEastAsia"/>
                <w:szCs w:val="24"/>
              </w:rPr>
              <w:lastRenderedPageBreak/>
              <w:t>№ п/п</w:t>
            </w:r>
          </w:p>
        </w:tc>
        <w:tc>
          <w:tcPr>
            <w:tcW w:w="724" w:type="pct"/>
            <w:vMerge w:val="restar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jc w:val="center"/>
              <w:rPr>
                <w:rFonts w:eastAsiaTheme="minorEastAsia"/>
                <w:szCs w:val="24"/>
              </w:rPr>
            </w:pPr>
            <w:r w:rsidRPr="00D45EEB">
              <w:rPr>
                <w:rFonts w:eastAsiaTheme="minorEastAsia"/>
                <w:szCs w:val="24"/>
              </w:rPr>
              <w:t>Цель, показатели результативности</w:t>
            </w:r>
          </w:p>
        </w:tc>
        <w:tc>
          <w:tcPr>
            <w:tcW w:w="416" w:type="pct"/>
            <w:vMerge w:val="restar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jc w:val="center"/>
              <w:rPr>
                <w:rFonts w:eastAsiaTheme="minorEastAsia"/>
                <w:szCs w:val="24"/>
              </w:rPr>
            </w:pPr>
            <w:r w:rsidRPr="00D45EEB">
              <w:rPr>
                <w:rFonts w:eastAsiaTheme="minorEastAsia"/>
                <w:szCs w:val="24"/>
              </w:rPr>
              <w:t>Единица измерения</w:t>
            </w:r>
          </w:p>
        </w:tc>
        <w:tc>
          <w:tcPr>
            <w:tcW w:w="584" w:type="pct"/>
            <w:vMerge w:val="restar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jc w:val="center"/>
              <w:rPr>
                <w:rFonts w:eastAsiaTheme="minorEastAsia"/>
                <w:szCs w:val="24"/>
              </w:rPr>
            </w:pPr>
            <w:r w:rsidRPr="00D45EEB">
              <w:rPr>
                <w:rFonts w:eastAsiaTheme="minorEastAsia"/>
                <w:szCs w:val="24"/>
              </w:rPr>
              <w:t>Источник информации</w:t>
            </w:r>
          </w:p>
        </w:tc>
        <w:tc>
          <w:tcPr>
            <w:tcW w:w="3120" w:type="pct"/>
            <w:gridSpan w:val="4"/>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jc w:val="center"/>
              <w:rPr>
                <w:rFonts w:eastAsiaTheme="minorEastAsia"/>
                <w:szCs w:val="24"/>
              </w:rPr>
            </w:pPr>
            <w:r w:rsidRPr="00D45EEB">
              <w:rPr>
                <w:rFonts w:eastAsiaTheme="minorEastAsia"/>
                <w:szCs w:val="24"/>
              </w:rPr>
              <w:t>Годы реализации подпрограммы</w:t>
            </w:r>
          </w:p>
        </w:tc>
      </w:tr>
      <w:tr w:rsidR="00A643B3" w:rsidRPr="00D45EEB" w:rsidTr="00A643B3">
        <w:tc>
          <w:tcPr>
            <w:tcW w:w="155" w:type="pct"/>
            <w:vMerge/>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jc w:val="center"/>
              <w:rPr>
                <w:rFonts w:eastAsiaTheme="minorEastAsia"/>
                <w:szCs w:val="24"/>
              </w:rPr>
            </w:pPr>
          </w:p>
        </w:tc>
        <w:tc>
          <w:tcPr>
            <w:tcW w:w="724" w:type="pct"/>
            <w:vMerge/>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jc w:val="center"/>
              <w:rPr>
                <w:rFonts w:eastAsiaTheme="minorEastAsia"/>
                <w:szCs w:val="24"/>
              </w:rPr>
            </w:pPr>
          </w:p>
        </w:tc>
        <w:tc>
          <w:tcPr>
            <w:tcW w:w="416" w:type="pct"/>
            <w:vMerge/>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jc w:val="center"/>
              <w:rPr>
                <w:rFonts w:eastAsiaTheme="minorEastAsia"/>
                <w:szCs w:val="24"/>
              </w:rPr>
            </w:pPr>
          </w:p>
        </w:tc>
        <w:tc>
          <w:tcPr>
            <w:tcW w:w="584" w:type="pct"/>
            <w:vMerge/>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jc w:val="center"/>
              <w:rPr>
                <w:rFonts w:eastAsiaTheme="minorEastAsia"/>
                <w:szCs w:val="24"/>
              </w:rPr>
            </w:pPr>
          </w:p>
        </w:tc>
        <w:tc>
          <w:tcPr>
            <w:tcW w:w="772"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jc w:val="center"/>
              <w:rPr>
                <w:rFonts w:eastAsiaTheme="minorEastAsia"/>
                <w:szCs w:val="24"/>
              </w:rPr>
            </w:pPr>
            <w:r w:rsidRPr="00D45EEB">
              <w:rPr>
                <w:rFonts w:eastAsiaTheme="minorEastAsia"/>
                <w:szCs w:val="24"/>
              </w:rPr>
              <w:t>2023 год</w:t>
            </w:r>
          </w:p>
        </w:tc>
        <w:tc>
          <w:tcPr>
            <w:tcW w:w="723"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jc w:val="center"/>
              <w:rPr>
                <w:rFonts w:eastAsiaTheme="minorEastAsia"/>
                <w:szCs w:val="24"/>
              </w:rPr>
            </w:pPr>
            <w:r w:rsidRPr="00D45EEB">
              <w:rPr>
                <w:rFonts w:eastAsiaTheme="minorEastAsia"/>
                <w:szCs w:val="24"/>
              </w:rPr>
              <w:t>2024 год</w:t>
            </w:r>
          </w:p>
        </w:tc>
        <w:tc>
          <w:tcPr>
            <w:tcW w:w="814"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jc w:val="center"/>
              <w:rPr>
                <w:rFonts w:eastAsiaTheme="minorEastAsia"/>
                <w:szCs w:val="24"/>
              </w:rPr>
            </w:pPr>
            <w:r w:rsidRPr="00D45EEB">
              <w:rPr>
                <w:rFonts w:eastAsiaTheme="minorEastAsia"/>
                <w:szCs w:val="24"/>
              </w:rPr>
              <w:t>2025 год</w:t>
            </w:r>
          </w:p>
        </w:tc>
        <w:tc>
          <w:tcPr>
            <w:tcW w:w="812"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jc w:val="center"/>
              <w:rPr>
                <w:rFonts w:eastAsiaTheme="minorEastAsia"/>
                <w:szCs w:val="24"/>
              </w:rPr>
            </w:pPr>
            <w:r>
              <w:rPr>
                <w:rFonts w:eastAsiaTheme="minorEastAsia"/>
                <w:szCs w:val="24"/>
              </w:rPr>
              <w:t>2026 год</w:t>
            </w:r>
          </w:p>
        </w:tc>
      </w:tr>
      <w:tr w:rsidR="00A643B3" w:rsidRPr="00D45EEB" w:rsidTr="00A643B3">
        <w:tc>
          <w:tcPr>
            <w:tcW w:w="155"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jc w:val="center"/>
              <w:rPr>
                <w:rFonts w:eastAsiaTheme="minorEastAsia"/>
                <w:szCs w:val="24"/>
              </w:rPr>
            </w:pPr>
            <w:r w:rsidRPr="00D45EEB">
              <w:rPr>
                <w:rFonts w:eastAsiaTheme="minorEastAsia"/>
                <w:szCs w:val="24"/>
              </w:rPr>
              <w:t>1</w:t>
            </w:r>
          </w:p>
        </w:tc>
        <w:tc>
          <w:tcPr>
            <w:tcW w:w="724"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jc w:val="center"/>
              <w:rPr>
                <w:rFonts w:eastAsiaTheme="minorEastAsia"/>
                <w:szCs w:val="24"/>
              </w:rPr>
            </w:pPr>
            <w:r w:rsidRPr="00D45EEB">
              <w:rPr>
                <w:rFonts w:eastAsiaTheme="minorEastAsia"/>
                <w:szCs w:val="24"/>
              </w:rPr>
              <w:t>2</w:t>
            </w:r>
          </w:p>
        </w:tc>
        <w:tc>
          <w:tcPr>
            <w:tcW w:w="416"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jc w:val="center"/>
              <w:rPr>
                <w:rFonts w:eastAsiaTheme="minorEastAsia"/>
                <w:szCs w:val="24"/>
              </w:rPr>
            </w:pPr>
            <w:r w:rsidRPr="00D45EEB">
              <w:rPr>
                <w:rFonts w:eastAsiaTheme="minorEastAsia"/>
                <w:szCs w:val="24"/>
              </w:rPr>
              <w:t>3</w:t>
            </w:r>
          </w:p>
        </w:tc>
        <w:tc>
          <w:tcPr>
            <w:tcW w:w="584"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jc w:val="center"/>
              <w:rPr>
                <w:rFonts w:eastAsiaTheme="minorEastAsia"/>
                <w:szCs w:val="24"/>
              </w:rPr>
            </w:pPr>
            <w:r w:rsidRPr="00D45EEB">
              <w:rPr>
                <w:rFonts w:eastAsiaTheme="minorEastAsia"/>
                <w:szCs w:val="24"/>
              </w:rPr>
              <w:t>4</w:t>
            </w:r>
          </w:p>
        </w:tc>
        <w:tc>
          <w:tcPr>
            <w:tcW w:w="772"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jc w:val="center"/>
              <w:rPr>
                <w:rFonts w:eastAsiaTheme="minorEastAsia"/>
                <w:szCs w:val="24"/>
              </w:rPr>
            </w:pPr>
            <w:r w:rsidRPr="00D45EEB">
              <w:rPr>
                <w:rFonts w:eastAsiaTheme="minorEastAsia"/>
                <w:szCs w:val="24"/>
              </w:rPr>
              <w:t>5</w:t>
            </w:r>
          </w:p>
        </w:tc>
        <w:tc>
          <w:tcPr>
            <w:tcW w:w="723"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jc w:val="center"/>
              <w:rPr>
                <w:rFonts w:eastAsiaTheme="minorEastAsia"/>
                <w:szCs w:val="24"/>
              </w:rPr>
            </w:pPr>
            <w:r w:rsidRPr="00D45EEB">
              <w:rPr>
                <w:rFonts w:eastAsiaTheme="minorEastAsia"/>
                <w:szCs w:val="24"/>
              </w:rPr>
              <w:t>6</w:t>
            </w:r>
          </w:p>
        </w:tc>
        <w:tc>
          <w:tcPr>
            <w:tcW w:w="814"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jc w:val="center"/>
              <w:rPr>
                <w:rFonts w:eastAsiaTheme="minorEastAsia"/>
                <w:szCs w:val="24"/>
              </w:rPr>
            </w:pPr>
            <w:r w:rsidRPr="00D45EEB">
              <w:rPr>
                <w:rFonts w:eastAsiaTheme="minorEastAsia"/>
                <w:szCs w:val="24"/>
              </w:rPr>
              <w:t>7</w:t>
            </w:r>
          </w:p>
        </w:tc>
        <w:tc>
          <w:tcPr>
            <w:tcW w:w="812"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jc w:val="center"/>
              <w:rPr>
                <w:rFonts w:eastAsiaTheme="minorEastAsia"/>
                <w:szCs w:val="24"/>
              </w:rPr>
            </w:pPr>
            <w:r>
              <w:rPr>
                <w:rFonts w:eastAsiaTheme="minorEastAsia"/>
                <w:szCs w:val="24"/>
              </w:rPr>
              <w:t>8</w:t>
            </w:r>
          </w:p>
        </w:tc>
      </w:tr>
      <w:tr w:rsidR="00A643B3" w:rsidRPr="00D45EEB" w:rsidTr="00A643B3">
        <w:tc>
          <w:tcPr>
            <w:tcW w:w="155"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rPr>
                <w:rFonts w:eastAsiaTheme="minorEastAsia"/>
                <w:szCs w:val="24"/>
              </w:rPr>
            </w:pPr>
            <w:r w:rsidRPr="00D45EEB">
              <w:rPr>
                <w:rFonts w:eastAsiaTheme="minorEastAsia"/>
                <w:szCs w:val="24"/>
              </w:rPr>
              <w:t>1</w:t>
            </w:r>
          </w:p>
        </w:tc>
        <w:tc>
          <w:tcPr>
            <w:tcW w:w="4845" w:type="pct"/>
            <w:gridSpan w:val="7"/>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rPr>
                <w:rFonts w:eastAsiaTheme="minorEastAsia"/>
                <w:szCs w:val="24"/>
              </w:rPr>
            </w:pPr>
            <w:r w:rsidRPr="00D45EEB">
              <w:rPr>
                <w:rFonts w:eastAsiaTheme="minorEastAsia"/>
                <w:szCs w:val="24"/>
              </w:rPr>
              <w:t>Цель подпрограммы: создание наиболее благоприятных и комфортных условий жизнедеятельности населения</w:t>
            </w:r>
          </w:p>
        </w:tc>
      </w:tr>
      <w:tr w:rsidR="00A643B3" w:rsidRPr="00D45EEB" w:rsidTr="00A643B3">
        <w:tc>
          <w:tcPr>
            <w:tcW w:w="155"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rPr>
                <w:rFonts w:eastAsiaTheme="minorEastAsia"/>
                <w:szCs w:val="24"/>
              </w:rPr>
            </w:pPr>
            <w:r w:rsidRPr="00D45EEB">
              <w:rPr>
                <w:rFonts w:eastAsiaTheme="minorEastAsia"/>
                <w:szCs w:val="24"/>
              </w:rPr>
              <w:t>2</w:t>
            </w:r>
          </w:p>
        </w:tc>
        <w:tc>
          <w:tcPr>
            <w:tcW w:w="4845" w:type="pct"/>
            <w:gridSpan w:val="7"/>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rPr>
                <w:rFonts w:eastAsiaTheme="minorEastAsia"/>
                <w:szCs w:val="24"/>
              </w:rPr>
            </w:pPr>
            <w:r w:rsidRPr="00D45EEB">
              <w:rPr>
                <w:rFonts w:eastAsiaTheme="minorEastAsia"/>
                <w:szCs w:val="24"/>
              </w:rPr>
              <w:t>Задача:</w:t>
            </w:r>
          </w:p>
          <w:p w:rsidR="00A643B3" w:rsidRPr="00D45EEB" w:rsidRDefault="00A643B3" w:rsidP="00A76679">
            <w:pPr>
              <w:pStyle w:val="ConsPlusNormal"/>
              <w:rPr>
                <w:rFonts w:eastAsiaTheme="minorEastAsia"/>
                <w:szCs w:val="24"/>
              </w:rPr>
            </w:pPr>
            <w:r w:rsidRPr="00D45EEB">
              <w:rPr>
                <w:rFonts w:eastAsiaTheme="minorEastAsia"/>
                <w:szCs w:val="24"/>
              </w:rPr>
              <w:t>1. обеспечение формирования единого облика города Ачинска;</w:t>
            </w:r>
          </w:p>
          <w:p w:rsidR="00A643B3" w:rsidRPr="00D45EEB" w:rsidRDefault="00A643B3" w:rsidP="00A76679">
            <w:pPr>
              <w:pStyle w:val="ConsPlusNormal"/>
              <w:rPr>
                <w:rFonts w:eastAsiaTheme="minorEastAsia"/>
                <w:szCs w:val="24"/>
              </w:rPr>
            </w:pPr>
            <w:r w:rsidRPr="00D45EEB">
              <w:rPr>
                <w:rFonts w:eastAsiaTheme="minorEastAsia"/>
                <w:szCs w:val="24"/>
              </w:rPr>
              <w:t>2. обеспечение создания, содержания и развития объектов благоустройства на территории города Ачинска, включая.</w:t>
            </w:r>
          </w:p>
          <w:p w:rsidR="00A643B3" w:rsidRPr="00D45EEB" w:rsidRDefault="00A643B3" w:rsidP="00A76679">
            <w:pPr>
              <w:pStyle w:val="ConsPlusNormal"/>
              <w:rPr>
                <w:rFonts w:eastAsiaTheme="minorEastAsia"/>
                <w:szCs w:val="24"/>
              </w:rPr>
            </w:pPr>
            <w:r w:rsidRPr="00D45EEB">
              <w:rPr>
                <w:rFonts w:eastAsiaTheme="minorEastAsia"/>
                <w:szCs w:val="24"/>
              </w:rPr>
              <w:t>3. объекта, находящиеся в частной собственности и прилегающие к ним территории;</w:t>
            </w:r>
          </w:p>
          <w:p w:rsidR="00A643B3" w:rsidRPr="00D45EEB" w:rsidRDefault="00A643B3" w:rsidP="00A76679">
            <w:pPr>
              <w:pStyle w:val="ConsPlusNormal"/>
              <w:rPr>
                <w:rFonts w:eastAsiaTheme="minorEastAsia"/>
                <w:szCs w:val="24"/>
              </w:rPr>
            </w:pPr>
            <w:r w:rsidRPr="00D45EEB">
              <w:rPr>
                <w:rFonts w:eastAsiaTheme="minorEastAsia"/>
                <w:szCs w:val="24"/>
              </w:rPr>
              <w:t>3. повышение уровня вовлеченности заинтересованных граждан, организаций в реализацию мероприятий по благоустройству территории города Ачинска</w:t>
            </w:r>
          </w:p>
        </w:tc>
      </w:tr>
      <w:tr w:rsidR="00A643B3" w:rsidRPr="00D45EEB" w:rsidTr="00A643B3">
        <w:tc>
          <w:tcPr>
            <w:tcW w:w="155"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rPr>
                <w:rFonts w:eastAsiaTheme="minorEastAsia"/>
                <w:szCs w:val="24"/>
              </w:rPr>
            </w:pPr>
            <w:r w:rsidRPr="00D45EEB">
              <w:rPr>
                <w:rFonts w:eastAsiaTheme="minorEastAsia"/>
                <w:szCs w:val="24"/>
              </w:rPr>
              <w:t>3</w:t>
            </w:r>
          </w:p>
        </w:tc>
        <w:tc>
          <w:tcPr>
            <w:tcW w:w="4845" w:type="pct"/>
            <w:gridSpan w:val="7"/>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rPr>
                <w:rFonts w:eastAsiaTheme="minorEastAsia"/>
                <w:szCs w:val="24"/>
              </w:rPr>
            </w:pPr>
            <w:r w:rsidRPr="00D45EEB">
              <w:rPr>
                <w:rFonts w:eastAsiaTheme="minorEastAsia"/>
                <w:szCs w:val="24"/>
              </w:rPr>
              <w:t>Показатели результативности:</w:t>
            </w:r>
          </w:p>
        </w:tc>
      </w:tr>
      <w:tr w:rsidR="00A643B3" w:rsidRPr="00D45EEB" w:rsidTr="00A643B3">
        <w:tc>
          <w:tcPr>
            <w:tcW w:w="155"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rPr>
                <w:rFonts w:eastAsiaTheme="minorEastAsia"/>
                <w:szCs w:val="24"/>
              </w:rPr>
            </w:pPr>
            <w:r w:rsidRPr="00D45EEB">
              <w:rPr>
                <w:rFonts w:eastAsiaTheme="minorEastAsia"/>
                <w:szCs w:val="24"/>
              </w:rPr>
              <w:t>3.1</w:t>
            </w:r>
          </w:p>
        </w:tc>
        <w:tc>
          <w:tcPr>
            <w:tcW w:w="724"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rPr>
                <w:rFonts w:eastAsiaTheme="minorEastAsia"/>
                <w:szCs w:val="24"/>
              </w:rPr>
            </w:pPr>
            <w:r w:rsidRPr="00D45EEB">
              <w:rPr>
                <w:rFonts w:eastAsiaTheme="minorEastAsia"/>
                <w:szCs w:val="24"/>
              </w:rPr>
              <w:t>Количество благоустроенных дворовых территорий, ежегодно</w:t>
            </w:r>
          </w:p>
        </w:tc>
        <w:tc>
          <w:tcPr>
            <w:tcW w:w="416"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rPr>
                <w:rFonts w:eastAsiaTheme="minorEastAsia"/>
                <w:szCs w:val="24"/>
              </w:rPr>
            </w:pPr>
            <w:r w:rsidRPr="00D45EEB">
              <w:rPr>
                <w:rFonts w:eastAsiaTheme="minorEastAsia"/>
                <w:szCs w:val="24"/>
              </w:rPr>
              <w:t>ед.</w:t>
            </w:r>
          </w:p>
        </w:tc>
        <w:tc>
          <w:tcPr>
            <w:tcW w:w="584"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rPr>
                <w:rFonts w:eastAsiaTheme="minorEastAsia"/>
                <w:szCs w:val="24"/>
              </w:rPr>
            </w:pPr>
            <w:r w:rsidRPr="00D45EEB">
              <w:rPr>
                <w:rFonts w:eastAsiaTheme="minorEastAsia"/>
                <w:szCs w:val="24"/>
              </w:rPr>
              <w:t>статистическая отчетность</w:t>
            </w:r>
          </w:p>
        </w:tc>
        <w:tc>
          <w:tcPr>
            <w:tcW w:w="772"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jc w:val="center"/>
              <w:rPr>
                <w:rFonts w:eastAsiaTheme="minorEastAsia"/>
                <w:szCs w:val="24"/>
              </w:rPr>
            </w:pPr>
            <w:r>
              <w:rPr>
                <w:rFonts w:eastAsiaTheme="minorEastAsia"/>
                <w:szCs w:val="24"/>
              </w:rPr>
              <w:t>7</w:t>
            </w:r>
          </w:p>
        </w:tc>
        <w:tc>
          <w:tcPr>
            <w:tcW w:w="723"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jc w:val="center"/>
              <w:rPr>
                <w:rFonts w:eastAsiaTheme="minorEastAsia"/>
                <w:szCs w:val="24"/>
              </w:rPr>
            </w:pPr>
            <w:r w:rsidRPr="00D45EEB">
              <w:rPr>
                <w:rFonts w:eastAsiaTheme="minorEastAsia"/>
                <w:szCs w:val="24"/>
              </w:rPr>
              <w:t>6</w:t>
            </w:r>
          </w:p>
        </w:tc>
        <w:tc>
          <w:tcPr>
            <w:tcW w:w="814"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jc w:val="center"/>
              <w:rPr>
                <w:rFonts w:eastAsiaTheme="minorEastAsia"/>
                <w:szCs w:val="24"/>
              </w:rPr>
            </w:pPr>
            <w:r>
              <w:rPr>
                <w:rFonts w:eastAsiaTheme="minorEastAsia"/>
                <w:szCs w:val="24"/>
              </w:rPr>
              <w:t>1</w:t>
            </w:r>
          </w:p>
        </w:tc>
        <w:tc>
          <w:tcPr>
            <w:tcW w:w="812"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jc w:val="center"/>
              <w:rPr>
                <w:rFonts w:eastAsiaTheme="minorEastAsia"/>
                <w:szCs w:val="24"/>
              </w:rPr>
            </w:pPr>
            <w:r>
              <w:rPr>
                <w:rFonts w:eastAsiaTheme="minorEastAsia"/>
                <w:szCs w:val="24"/>
              </w:rPr>
              <w:t>1</w:t>
            </w:r>
          </w:p>
        </w:tc>
      </w:tr>
      <w:tr w:rsidR="00A643B3" w:rsidRPr="00D45EEB" w:rsidTr="00A643B3">
        <w:tc>
          <w:tcPr>
            <w:tcW w:w="155"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rPr>
                <w:rFonts w:eastAsiaTheme="minorEastAsia"/>
                <w:szCs w:val="24"/>
              </w:rPr>
            </w:pPr>
            <w:r w:rsidRPr="00D45EEB">
              <w:rPr>
                <w:rFonts w:eastAsiaTheme="minorEastAsia"/>
                <w:szCs w:val="24"/>
              </w:rPr>
              <w:t>3.2</w:t>
            </w:r>
          </w:p>
        </w:tc>
        <w:tc>
          <w:tcPr>
            <w:tcW w:w="724"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rPr>
                <w:rFonts w:eastAsiaTheme="minorEastAsia"/>
                <w:szCs w:val="24"/>
              </w:rPr>
            </w:pPr>
            <w:r w:rsidRPr="00D45EEB">
              <w:rPr>
                <w:rFonts w:eastAsiaTheme="minorEastAsia"/>
                <w:szCs w:val="24"/>
              </w:rPr>
              <w:t xml:space="preserve">Доля благоустроенных дворовых </w:t>
            </w:r>
            <w:r w:rsidRPr="00D45EEB">
              <w:rPr>
                <w:rFonts w:eastAsiaTheme="minorEastAsia"/>
                <w:szCs w:val="24"/>
              </w:rPr>
              <w:lastRenderedPageBreak/>
              <w:t>территорий от общего количества дворовых территорий формула расчета: общее кол-во благоустроенных дворовых территорий на текущую дату/общее кол-во МКД x 100</w:t>
            </w:r>
          </w:p>
        </w:tc>
        <w:tc>
          <w:tcPr>
            <w:tcW w:w="416"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rPr>
                <w:rFonts w:eastAsiaTheme="minorEastAsia"/>
                <w:szCs w:val="24"/>
              </w:rPr>
            </w:pPr>
            <w:r w:rsidRPr="00D45EEB">
              <w:rPr>
                <w:rFonts w:eastAsiaTheme="minorEastAsia"/>
                <w:szCs w:val="24"/>
              </w:rPr>
              <w:lastRenderedPageBreak/>
              <w:t>%</w:t>
            </w:r>
          </w:p>
        </w:tc>
        <w:tc>
          <w:tcPr>
            <w:tcW w:w="584"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rPr>
                <w:rFonts w:eastAsiaTheme="minorEastAsia"/>
                <w:szCs w:val="24"/>
              </w:rPr>
            </w:pPr>
            <w:r w:rsidRPr="00D45EEB">
              <w:rPr>
                <w:rFonts w:eastAsiaTheme="minorEastAsia"/>
                <w:szCs w:val="24"/>
              </w:rPr>
              <w:t>статистическая отчетность</w:t>
            </w:r>
          </w:p>
        </w:tc>
        <w:tc>
          <w:tcPr>
            <w:tcW w:w="772"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jc w:val="center"/>
              <w:rPr>
                <w:rFonts w:eastAsiaTheme="minorEastAsia"/>
                <w:szCs w:val="24"/>
              </w:rPr>
            </w:pPr>
            <w:r>
              <w:rPr>
                <w:rFonts w:eastAsiaTheme="minorEastAsia"/>
                <w:szCs w:val="24"/>
              </w:rPr>
              <w:t>20,1</w:t>
            </w:r>
          </w:p>
        </w:tc>
        <w:tc>
          <w:tcPr>
            <w:tcW w:w="723"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jc w:val="center"/>
              <w:rPr>
                <w:rFonts w:eastAsiaTheme="minorEastAsia"/>
                <w:szCs w:val="24"/>
              </w:rPr>
            </w:pPr>
            <w:r>
              <w:rPr>
                <w:rFonts w:eastAsiaTheme="minorEastAsia"/>
                <w:szCs w:val="24"/>
              </w:rPr>
              <w:t>21,1</w:t>
            </w:r>
          </w:p>
        </w:tc>
        <w:tc>
          <w:tcPr>
            <w:tcW w:w="814"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jc w:val="center"/>
              <w:rPr>
                <w:rFonts w:eastAsiaTheme="minorEastAsia"/>
                <w:szCs w:val="24"/>
              </w:rPr>
            </w:pPr>
            <w:r>
              <w:rPr>
                <w:rFonts w:eastAsiaTheme="minorEastAsia"/>
                <w:szCs w:val="24"/>
              </w:rPr>
              <w:t>21,2</w:t>
            </w:r>
          </w:p>
        </w:tc>
        <w:tc>
          <w:tcPr>
            <w:tcW w:w="812" w:type="pct"/>
            <w:tcBorders>
              <w:top w:val="single" w:sz="4" w:space="0" w:color="auto"/>
              <w:left w:val="single" w:sz="4" w:space="0" w:color="auto"/>
              <w:bottom w:val="single" w:sz="4" w:space="0" w:color="auto"/>
              <w:right w:val="single" w:sz="4" w:space="0" w:color="auto"/>
            </w:tcBorders>
          </w:tcPr>
          <w:p w:rsidR="00A643B3" w:rsidRDefault="00A643B3" w:rsidP="00A76679">
            <w:pPr>
              <w:pStyle w:val="ConsPlusNormal"/>
              <w:jc w:val="center"/>
              <w:rPr>
                <w:rFonts w:eastAsiaTheme="minorEastAsia"/>
                <w:szCs w:val="24"/>
              </w:rPr>
            </w:pPr>
            <w:r>
              <w:rPr>
                <w:rFonts w:eastAsiaTheme="minorEastAsia"/>
                <w:szCs w:val="24"/>
              </w:rPr>
              <w:t>21,4</w:t>
            </w:r>
          </w:p>
        </w:tc>
      </w:tr>
      <w:tr w:rsidR="00A643B3" w:rsidRPr="00D45EEB" w:rsidTr="00A643B3">
        <w:tc>
          <w:tcPr>
            <w:tcW w:w="155"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rPr>
                <w:rFonts w:eastAsiaTheme="minorEastAsia"/>
                <w:szCs w:val="24"/>
              </w:rPr>
            </w:pPr>
            <w:r w:rsidRPr="00D45EEB">
              <w:rPr>
                <w:rFonts w:eastAsiaTheme="minorEastAsia"/>
                <w:szCs w:val="24"/>
              </w:rPr>
              <w:lastRenderedPageBreak/>
              <w:t>3.3</w:t>
            </w:r>
          </w:p>
        </w:tc>
        <w:tc>
          <w:tcPr>
            <w:tcW w:w="724"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rPr>
                <w:rFonts w:eastAsiaTheme="minorEastAsia"/>
                <w:szCs w:val="24"/>
              </w:rPr>
            </w:pPr>
            <w:r w:rsidRPr="00D45EEB">
              <w:rPr>
                <w:rFonts w:eastAsiaTheme="minorEastAsia"/>
                <w:szCs w:val="24"/>
              </w:rPr>
              <w:t xml:space="preserve">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 формула расчета: кол-во граждан в возрасте от 14 лет, принявших участие в решении вопросов развития гор. среды/численность населения города в </w:t>
            </w:r>
            <w:r w:rsidRPr="00D45EEB">
              <w:rPr>
                <w:rFonts w:eastAsiaTheme="minorEastAsia"/>
                <w:szCs w:val="24"/>
              </w:rPr>
              <w:lastRenderedPageBreak/>
              <w:t>возрасте от 14 лет, проживающих на территории г. Ачинска на начало года x 100</w:t>
            </w:r>
          </w:p>
        </w:tc>
        <w:tc>
          <w:tcPr>
            <w:tcW w:w="416"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rPr>
                <w:rFonts w:eastAsiaTheme="minorEastAsia"/>
                <w:szCs w:val="24"/>
              </w:rPr>
            </w:pPr>
            <w:r w:rsidRPr="00D45EEB">
              <w:rPr>
                <w:rFonts w:eastAsiaTheme="minorEastAsia"/>
                <w:szCs w:val="24"/>
              </w:rPr>
              <w:lastRenderedPageBreak/>
              <w:t>%</w:t>
            </w:r>
          </w:p>
        </w:tc>
        <w:tc>
          <w:tcPr>
            <w:tcW w:w="584"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rPr>
                <w:rFonts w:eastAsiaTheme="minorEastAsia"/>
                <w:szCs w:val="24"/>
              </w:rPr>
            </w:pPr>
            <w:r w:rsidRPr="00D45EEB">
              <w:rPr>
                <w:rFonts w:eastAsiaTheme="minorEastAsia"/>
                <w:szCs w:val="24"/>
              </w:rPr>
              <w:t>статистическая отчетность</w:t>
            </w:r>
          </w:p>
        </w:tc>
        <w:tc>
          <w:tcPr>
            <w:tcW w:w="772"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jc w:val="center"/>
              <w:rPr>
                <w:rFonts w:eastAsiaTheme="minorEastAsia"/>
                <w:szCs w:val="24"/>
              </w:rPr>
            </w:pPr>
            <w:r>
              <w:rPr>
                <w:rFonts w:eastAsiaTheme="minorEastAsia"/>
                <w:szCs w:val="24"/>
              </w:rPr>
              <w:t>25 (21028 / 84122</w:t>
            </w:r>
            <w:r w:rsidRPr="00D45EEB">
              <w:rPr>
                <w:rFonts w:eastAsiaTheme="minorEastAsia"/>
                <w:szCs w:val="24"/>
              </w:rPr>
              <w:t xml:space="preserve"> x 100)</w:t>
            </w:r>
          </w:p>
        </w:tc>
        <w:tc>
          <w:tcPr>
            <w:tcW w:w="723" w:type="pct"/>
            <w:tcBorders>
              <w:top w:val="single" w:sz="4" w:space="0" w:color="auto"/>
              <w:left w:val="single" w:sz="4" w:space="0" w:color="auto"/>
              <w:bottom w:val="single" w:sz="4" w:space="0" w:color="auto"/>
              <w:right w:val="single" w:sz="4" w:space="0" w:color="auto"/>
            </w:tcBorders>
          </w:tcPr>
          <w:p w:rsidR="00A643B3" w:rsidRDefault="002D6301" w:rsidP="00A643B3">
            <w:pPr>
              <w:pStyle w:val="ConsPlusNormal"/>
              <w:jc w:val="center"/>
              <w:rPr>
                <w:rFonts w:eastAsiaTheme="minorEastAsia"/>
                <w:szCs w:val="24"/>
              </w:rPr>
            </w:pPr>
            <w:r>
              <w:rPr>
                <w:rFonts w:eastAsiaTheme="minorEastAsia"/>
                <w:szCs w:val="24"/>
              </w:rPr>
              <w:t>25 (21028/84122х</w:t>
            </w:r>
          </w:p>
          <w:p w:rsidR="002D6301" w:rsidRPr="00D45EEB" w:rsidRDefault="002D6301" w:rsidP="00A643B3">
            <w:pPr>
              <w:pStyle w:val="ConsPlusNormal"/>
              <w:jc w:val="center"/>
              <w:rPr>
                <w:rFonts w:eastAsiaTheme="minorEastAsia"/>
                <w:szCs w:val="24"/>
              </w:rPr>
            </w:pPr>
            <w:r>
              <w:rPr>
                <w:rFonts w:eastAsiaTheme="minorEastAsia"/>
                <w:szCs w:val="24"/>
              </w:rPr>
              <w:t>100)</w:t>
            </w:r>
          </w:p>
        </w:tc>
        <w:tc>
          <w:tcPr>
            <w:tcW w:w="814" w:type="pct"/>
            <w:tcBorders>
              <w:top w:val="single" w:sz="4" w:space="0" w:color="auto"/>
              <w:left w:val="single" w:sz="4" w:space="0" w:color="auto"/>
              <w:bottom w:val="single" w:sz="4" w:space="0" w:color="auto"/>
              <w:right w:val="single" w:sz="4" w:space="0" w:color="auto"/>
            </w:tcBorders>
          </w:tcPr>
          <w:p w:rsidR="00A643B3" w:rsidRPr="00D45EEB" w:rsidRDefault="00084DB0" w:rsidP="00A76679">
            <w:pPr>
              <w:pStyle w:val="ConsPlusNormal"/>
              <w:jc w:val="center"/>
              <w:rPr>
                <w:rFonts w:eastAsiaTheme="minorEastAsia"/>
                <w:szCs w:val="24"/>
              </w:rPr>
            </w:pPr>
            <w:r>
              <w:rPr>
                <w:rFonts w:eastAsiaTheme="minorEastAsia"/>
                <w:szCs w:val="24"/>
              </w:rPr>
              <w:t>Х</w:t>
            </w:r>
          </w:p>
        </w:tc>
        <w:tc>
          <w:tcPr>
            <w:tcW w:w="812" w:type="pct"/>
            <w:tcBorders>
              <w:top w:val="single" w:sz="4" w:space="0" w:color="auto"/>
              <w:left w:val="single" w:sz="4" w:space="0" w:color="auto"/>
              <w:bottom w:val="single" w:sz="4" w:space="0" w:color="auto"/>
              <w:right w:val="single" w:sz="4" w:space="0" w:color="auto"/>
            </w:tcBorders>
          </w:tcPr>
          <w:p w:rsidR="00A643B3" w:rsidRDefault="00084DB0" w:rsidP="00A76679">
            <w:pPr>
              <w:pStyle w:val="ConsPlusNormal"/>
              <w:jc w:val="center"/>
              <w:rPr>
                <w:rFonts w:eastAsiaTheme="minorEastAsia"/>
                <w:szCs w:val="24"/>
              </w:rPr>
            </w:pPr>
            <w:r>
              <w:rPr>
                <w:rFonts w:eastAsiaTheme="minorEastAsia"/>
                <w:szCs w:val="24"/>
              </w:rPr>
              <w:t>Х</w:t>
            </w:r>
          </w:p>
        </w:tc>
      </w:tr>
      <w:tr w:rsidR="00A643B3" w:rsidRPr="00D45EEB" w:rsidTr="00A643B3">
        <w:tc>
          <w:tcPr>
            <w:tcW w:w="155"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rPr>
                <w:rFonts w:eastAsiaTheme="minorEastAsia"/>
                <w:szCs w:val="24"/>
              </w:rPr>
            </w:pPr>
            <w:r w:rsidRPr="00D45EEB">
              <w:rPr>
                <w:rFonts w:eastAsiaTheme="minorEastAsia"/>
                <w:szCs w:val="24"/>
              </w:rPr>
              <w:lastRenderedPageBreak/>
              <w:t>3.4</w:t>
            </w:r>
          </w:p>
        </w:tc>
        <w:tc>
          <w:tcPr>
            <w:tcW w:w="724"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rPr>
                <w:rFonts w:eastAsiaTheme="minorEastAsia"/>
                <w:szCs w:val="24"/>
              </w:rPr>
            </w:pPr>
            <w:r w:rsidRPr="00D45EEB">
              <w:rPr>
                <w:rFonts w:eastAsiaTheme="minorEastAsia"/>
                <w:szCs w:val="24"/>
              </w:rPr>
              <w:t>Количество благоустроенных общественных территорий ежегодно</w:t>
            </w:r>
          </w:p>
        </w:tc>
        <w:tc>
          <w:tcPr>
            <w:tcW w:w="416"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rPr>
                <w:rFonts w:eastAsiaTheme="minorEastAsia"/>
                <w:szCs w:val="24"/>
              </w:rPr>
            </w:pPr>
            <w:r w:rsidRPr="00D45EEB">
              <w:rPr>
                <w:rFonts w:eastAsiaTheme="minorEastAsia"/>
                <w:szCs w:val="24"/>
              </w:rPr>
              <w:t>ед.</w:t>
            </w:r>
          </w:p>
        </w:tc>
        <w:tc>
          <w:tcPr>
            <w:tcW w:w="584"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rPr>
                <w:rFonts w:eastAsiaTheme="minorEastAsia"/>
                <w:szCs w:val="24"/>
              </w:rPr>
            </w:pPr>
            <w:r w:rsidRPr="00D45EEB">
              <w:rPr>
                <w:rFonts w:eastAsiaTheme="minorEastAsia"/>
                <w:szCs w:val="24"/>
              </w:rPr>
              <w:t>статистическая отчетность</w:t>
            </w:r>
          </w:p>
        </w:tc>
        <w:tc>
          <w:tcPr>
            <w:tcW w:w="772"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jc w:val="center"/>
              <w:rPr>
                <w:rFonts w:eastAsiaTheme="minorEastAsia"/>
                <w:szCs w:val="24"/>
              </w:rPr>
            </w:pPr>
            <w:r w:rsidRPr="00D45EEB">
              <w:rPr>
                <w:rFonts w:eastAsiaTheme="minorEastAsia"/>
                <w:szCs w:val="24"/>
              </w:rPr>
              <w:t>2</w:t>
            </w:r>
          </w:p>
        </w:tc>
        <w:tc>
          <w:tcPr>
            <w:tcW w:w="723"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jc w:val="center"/>
              <w:rPr>
                <w:rFonts w:eastAsiaTheme="minorEastAsia"/>
                <w:szCs w:val="24"/>
              </w:rPr>
            </w:pPr>
            <w:r w:rsidRPr="00D45EEB">
              <w:rPr>
                <w:rFonts w:eastAsiaTheme="minorEastAsia"/>
                <w:szCs w:val="24"/>
              </w:rPr>
              <w:t>2</w:t>
            </w:r>
          </w:p>
        </w:tc>
        <w:tc>
          <w:tcPr>
            <w:tcW w:w="814" w:type="pct"/>
            <w:tcBorders>
              <w:top w:val="single" w:sz="4" w:space="0" w:color="auto"/>
              <w:left w:val="single" w:sz="4" w:space="0" w:color="auto"/>
              <w:bottom w:val="single" w:sz="4" w:space="0" w:color="auto"/>
              <w:right w:val="single" w:sz="4" w:space="0" w:color="auto"/>
            </w:tcBorders>
          </w:tcPr>
          <w:p w:rsidR="00A643B3" w:rsidRPr="00D45EEB" w:rsidRDefault="00CA2A08" w:rsidP="00A76679">
            <w:pPr>
              <w:pStyle w:val="ConsPlusNormal"/>
              <w:jc w:val="center"/>
              <w:rPr>
                <w:rFonts w:eastAsiaTheme="minorEastAsia"/>
                <w:szCs w:val="24"/>
              </w:rPr>
            </w:pPr>
            <w:r>
              <w:rPr>
                <w:rFonts w:eastAsiaTheme="minorEastAsia"/>
                <w:szCs w:val="24"/>
              </w:rPr>
              <w:t>Х</w:t>
            </w:r>
          </w:p>
        </w:tc>
        <w:tc>
          <w:tcPr>
            <w:tcW w:w="812" w:type="pct"/>
            <w:tcBorders>
              <w:top w:val="single" w:sz="4" w:space="0" w:color="auto"/>
              <w:left w:val="single" w:sz="4" w:space="0" w:color="auto"/>
              <w:bottom w:val="single" w:sz="4" w:space="0" w:color="auto"/>
              <w:right w:val="single" w:sz="4" w:space="0" w:color="auto"/>
            </w:tcBorders>
          </w:tcPr>
          <w:p w:rsidR="00A643B3" w:rsidRPr="00D45EEB" w:rsidRDefault="006D757B" w:rsidP="00A76679">
            <w:pPr>
              <w:pStyle w:val="ConsPlusNormal"/>
              <w:jc w:val="center"/>
              <w:rPr>
                <w:rFonts w:eastAsiaTheme="minorEastAsia"/>
                <w:szCs w:val="24"/>
              </w:rPr>
            </w:pPr>
            <w:r>
              <w:rPr>
                <w:rFonts w:eastAsiaTheme="minorEastAsia"/>
                <w:szCs w:val="24"/>
              </w:rPr>
              <w:t>Х</w:t>
            </w:r>
          </w:p>
        </w:tc>
      </w:tr>
      <w:tr w:rsidR="00A643B3" w:rsidRPr="00D45EEB" w:rsidTr="00A643B3">
        <w:tc>
          <w:tcPr>
            <w:tcW w:w="155"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rPr>
                <w:rFonts w:eastAsiaTheme="minorEastAsia"/>
                <w:szCs w:val="24"/>
              </w:rPr>
            </w:pPr>
            <w:r w:rsidRPr="00D45EEB">
              <w:rPr>
                <w:rFonts w:eastAsiaTheme="minorEastAsia"/>
                <w:szCs w:val="24"/>
              </w:rPr>
              <w:t>3.5</w:t>
            </w:r>
          </w:p>
        </w:tc>
        <w:tc>
          <w:tcPr>
            <w:tcW w:w="724"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rPr>
                <w:rFonts w:eastAsiaTheme="minorEastAsia"/>
                <w:szCs w:val="24"/>
              </w:rPr>
            </w:pPr>
            <w:r w:rsidRPr="00D45EEB">
              <w:rPr>
                <w:rFonts w:eastAsiaTheme="minorEastAsia"/>
                <w:szCs w:val="24"/>
              </w:rPr>
              <w:t>Доля благоустроенных общественных территорий от общего количества общественных территорий формула расчета: общее кол-во благоустроенных территорий на текущую дату/общее кол-во общественных пространств x 100</w:t>
            </w:r>
          </w:p>
        </w:tc>
        <w:tc>
          <w:tcPr>
            <w:tcW w:w="416"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rPr>
                <w:rFonts w:eastAsiaTheme="minorEastAsia"/>
                <w:szCs w:val="24"/>
              </w:rPr>
            </w:pPr>
            <w:r w:rsidRPr="00D45EEB">
              <w:rPr>
                <w:rFonts w:eastAsiaTheme="minorEastAsia"/>
                <w:szCs w:val="24"/>
              </w:rPr>
              <w:t>%</w:t>
            </w:r>
          </w:p>
        </w:tc>
        <w:tc>
          <w:tcPr>
            <w:tcW w:w="584" w:type="pct"/>
            <w:tcBorders>
              <w:top w:val="single" w:sz="4" w:space="0" w:color="auto"/>
              <w:left w:val="single" w:sz="4" w:space="0" w:color="auto"/>
              <w:bottom w:val="single" w:sz="4" w:space="0" w:color="auto"/>
              <w:right w:val="single" w:sz="4" w:space="0" w:color="auto"/>
            </w:tcBorders>
          </w:tcPr>
          <w:p w:rsidR="00A643B3" w:rsidRPr="00D45EEB" w:rsidRDefault="00A643B3" w:rsidP="00A76679">
            <w:pPr>
              <w:pStyle w:val="ConsPlusNormal"/>
              <w:rPr>
                <w:rFonts w:eastAsiaTheme="minorEastAsia"/>
                <w:szCs w:val="24"/>
              </w:rPr>
            </w:pPr>
            <w:r w:rsidRPr="00D45EEB">
              <w:rPr>
                <w:rFonts w:eastAsiaTheme="minorEastAsia"/>
                <w:szCs w:val="24"/>
              </w:rPr>
              <w:t>статистическая отчетность</w:t>
            </w:r>
          </w:p>
        </w:tc>
        <w:tc>
          <w:tcPr>
            <w:tcW w:w="772" w:type="pct"/>
            <w:tcBorders>
              <w:top w:val="single" w:sz="4" w:space="0" w:color="auto"/>
              <w:left w:val="single" w:sz="4" w:space="0" w:color="auto"/>
              <w:bottom w:val="single" w:sz="4" w:space="0" w:color="auto"/>
              <w:right w:val="single" w:sz="4" w:space="0" w:color="auto"/>
            </w:tcBorders>
          </w:tcPr>
          <w:p w:rsidR="00A643B3" w:rsidRPr="00D45EEB" w:rsidRDefault="00CA2A08" w:rsidP="00A76679">
            <w:pPr>
              <w:pStyle w:val="ConsPlusNormal"/>
              <w:jc w:val="center"/>
              <w:rPr>
                <w:rFonts w:eastAsiaTheme="minorEastAsia"/>
                <w:szCs w:val="24"/>
              </w:rPr>
            </w:pPr>
            <w:r>
              <w:rPr>
                <w:rFonts w:eastAsiaTheme="minorEastAsia"/>
                <w:szCs w:val="24"/>
              </w:rPr>
              <w:t>90</w:t>
            </w:r>
          </w:p>
        </w:tc>
        <w:tc>
          <w:tcPr>
            <w:tcW w:w="723" w:type="pct"/>
            <w:tcBorders>
              <w:top w:val="single" w:sz="4" w:space="0" w:color="auto"/>
              <w:left w:val="single" w:sz="4" w:space="0" w:color="auto"/>
              <w:bottom w:val="single" w:sz="4" w:space="0" w:color="auto"/>
              <w:right w:val="single" w:sz="4" w:space="0" w:color="auto"/>
            </w:tcBorders>
          </w:tcPr>
          <w:p w:rsidR="00A643B3" w:rsidRPr="00D45EEB" w:rsidRDefault="00CA2A08" w:rsidP="00A76679">
            <w:pPr>
              <w:pStyle w:val="ConsPlusNormal"/>
              <w:jc w:val="center"/>
              <w:rPr>
                <w:rFonts w:eastAsiaTheme="minorEastAsia"/>
                <w:szCs w:val="24"/>
              </w:rPr>
            </w:pPr>
            <w:r>
              <w:rPr>
                <w:rFonts w:eastAsiaTheme="minorEastAsia"/>
                <w:szCs w:val="24"/>
              </w:rPr>
              <w:t>100</w:t>
            </w:r>
          </w:p>
        </w:tc>
        <w:tc>
          <w:tcPr>
            <w:tcW w:w="814" w:type="pct"/>
            <w:tcBorders>
              <w:top w:val="single" w:sz="4" w:space="0" w:color="auto"/>
              <w:left w:val="single" w:sz="4" w:space="0" w:color="auto"/>
              <w:bottom w:val="single" w:sz="4" w:space="0" w:color="auto"/>
              <w:right w:val="single" w:sz="4" w:space="0" w:color="auto"/>
            </w:tcBorders>
          </w:tcPr>
          <w:p w:rsidR="00A643B3" w:rsidRPr="00D45EEB" w:rsidRDefault="00CA2A08" w:rsidP="00A76679">
            <w:pPr>
              <w:pStyle w:val="ConsPlusNormal"/>
              <w:jc w:val="center"/>
              <w:rPr>
                <w:rFonts w:eastAsiaTheme="minorEastAsia"/>
                <w:szCs w:val="24"/>
              </w:rPr>
            </w:pPr>
            <w:r>
              <w:rPr>
                <w:rFonts w:eastAsiaTheme="minorEastAsia"/>
                <w:szCs w:val="24"/>
              </w:rPr>
              <w:t>Х</w:t>
            </w:r>
          </w:p>
        </w:tc>
        <w:tc>
          <w:tcPr>
            <w:tcW w:w="812" w:type="pct"/>
            <w:tcBorders>
              <w:top w:val="single" w:sz="4" w:space="0" w:color="auto"/>
              <w:left w:val="single" w:sz="4" w:space="0" w:color="auto"/>
              <w:bottom w:val="single" w:sz="4" w:space="0" w:color="auto"/>
              <w:right w:val="single" w:sz="4" w:space="0" w:color="auto"/>
            </w:tcBorders>
          </w:tcPr>
          <w:p w:rsidR="00A643B3" w:rsidRDefault="006D757B" w:rsidP="00A76679">
            <w:pPr>
              <w:pStyle w:val="ConsPlusNormal"/>
              <w:jc w:val="center"/>
              <w:rPr>
                <w:rFonts w:eastAsiaTheme="minorEastAsia"/>
                <w:szCs w:val="24"/>
              </w:rPr>
            </w:pPr>
            <w:r>
              <w:rPr>
                <w:rFonts w:eastAsiaTheme="minorEastAsia"/>
                <w:szCs w:val="24"/>
              </w:rPr>
              <w:t>Х</w:t>
            </w:r>
          </w:p>
        </w:tc>
      </w:tr>
    </w:tbl>
    <w:p w:rsidR="008E4339" w:rsidRDefault="008E4339" w:rsidP="00346B26">
      <w:pPr>
        <w:pStyle w:val="ConsPlusNormal"/>
        <w:outlineLvl w:val="2"/>
        <w:rPr>
          <w:sz w:val="28"/>
          <w:szCs w:val="28"/>
        </w:rPr>
      </w:pPr>
    </w:p>
    <w:p w:rsidR="00475DC6" w:rsidRDefault="00475DC6" w:rsidP="00A76679">
      <w:pPr>
        <w:pStyle w:val="ConsPlusNormal"/>
        <w:jc w:val="right"/>
        <w:outlineLvl w:val="2"/>
        <w:rPr>
          <w:color w:val="000000" w:themeColor="text1"/>
          <w:sz w:val="28"/>
          <w:szCs w:val="28"/>
        </w:rPr>
      </w:pPr>
    </w:p>
    <w:p w:rsidR="00660B26" w:rsidRDefault="00660B26" w:rsidP="00A76679">
      <w:pPr>
        <w:pStyle w:val="ConsPlusNormal"/>
        <w:jc w:val="right"/>
        <w:outlineLvl w:val="2"/>
        <w:rPr>
          <w:sz w:val="28"/>
          <w:szCs w:val="28"/>
        </w:rPr>
      </w:pPr>
    </w:p>
    <w:p w:rsidR="004D0EC7" w:rsidRDefault="004D0EC7" w:rsidP="00A76679">
      <w:pPr>
        <w:pStyle w:val="ConsPlusNormal"/>
        <w:jc w:val="right"/>
        <w:outlineLvl w:val="2"/>
        <w:rPr>
          <w:sz w:val="28"/>
          <w:szCs w:val="28"/>
        </w:rPr>
      </w:pPr>
    </w:p>
    <w:p w:rsidR="004D0EC7" w:rsidRDefault="004D0EC7" w:rsidP="00A76679">
      <w:pPr>
        <w:pStyle w:val="ConsPlusNormal"/>
        <w:jc w:val="right"/>
        <w:outlineLvl w:val="2"/>
        <w:rPr>
          <w:sz w:val="28"/>
          <w:szCs w:val="28"/>
        </w:rPr>
      </w:pPr>
    </w:p>
    <w:p w:rsidR="004D0EC7" w:rsidRDefault="004D0EC7" w:rsidP="00A76679">
      <w:pPr>
        <w:pStyle w:val="ConsPlusNormal"/>
        <w:jc w:val="right"/>
        <w:outlineLvl w:val="2"/>
        <w:rPr>
          <w:sz w:val="28"/>
          <w:szCs w:val="28"/>
        </w:rPr>
      </w:pPr>
    </w:p>
    <w:p w:rsidR="00A76679" w:rsidRPr="00A76679" w:rsidRDefault="00D811BF" w:rsidP="00A76679">
      <w:pPr>
        <w:pStyle w:val="ConsPlusNormal"/>
        <w:jc w:val="right"/>
        <w:outlineLvl w:val="2"/>
        <w:rPr>
          <w:sz w:val="28"/>
          <w:szCs w:val="28"/>
        </w:rPr>
      </w:pPr>
      <w:r>
        <w:rPr>
          <w:sz w:val="28"/>
          <w:szCs w:val="28"/>
        </w:rPr>
        <w:lastRenderedPageBreak/>
        <w:t>Приложение №</w:t>
      </w:r>
      <w:r w:rsidR="00A76679" w:rsidRPr="00A76679">
        <w:rPr>
          <w:sz w:val="28"/>
          <w:szCs w:val="28"/>
        </w:rPr>
        <w:t xml:space="preserve"> 2</w:t>
      </w:r>
    </w:p>
    <w:p w:rsidR="00A76679" w:rsidRPr="00A76679" w:rsidRDefault="00A76679" w:rsidP="00B71652">
      <w:pPr>
        <w:pStyle w:val="ConsPlusNormal"/>
        <w:jc w:val="right"/>
        <w:rPr>
          <w:sz w:val="28"/>
          <w:szCs w:val="28"/>
        </w:rPr>
      </w:pPr>
      <w:r w:rsidRPr="00A76679">
        <w:rPr>
          <w:sz w:val="28"/>
          <w:szCs w:val="28"/>
        </w:rPr>
        <w:t>к подпрограмме</w:t>
      </w:r>
      <w:r w:rsidR="00225E87">
        <w:rPr>
          <w:sz w:val="28"/>
          <w:szCs w:val="28"/>
        </w:rPr>
        <w:t xml:space="preserve"> </w:t>
      </w:r>
      <w:r w:rsidR="00D811BF">
        <w:rPr>
          <w:sz w:val="28"/>
          <w:szCs w:val="28"/>
        </w:rPr>
        <w:t>«</w:t>
      </w:r>
      <w:r w:rsidRPr="00A76679">
        <w:rPr>
          <w:sz w:val="28"/>
          <w:szCs w:val="28"/>
        </w:rPr>
        <w:t>Формирование современной</w:t>
      </w:r>
      <w:r w:rsidR="00225E87">
        <w:rPr>
          <w:sz w:val="28"/>
          <w:szCs w:val="28"/>
        </w:rPr>
        <w:t xml:space="preserve"> </w:t>
      </w:r>
      <w:r w:rsidRPr="00A76679">
        <w:rPr>
          <w:sz w:val="28"/>
          <w:szCs w:val="28"/>
        </w:rPr>
        <w:t>городской среды</w:t>
      </w:r>
      <w:r w:rsidR="00D811BF">
        <w:rPr>
          <w:sz w:val="28"/>
          <w:szCs w:val="28"/>
        </w:rPr>
        <w:t>»</w:t>
      </w:r>
      <w:r w:rsidRPr="00A76679">
        <w:rPr>
          <w:sz w:val="28"/>
          <w:szCs w:val="28"/>
        </w:rPr>
        <w:t>,</w:t>
      </w:r>
    </w:p>
    <w:p w:rsidR="00B71652" w:rsidRDefault="00A76679" w:rsidP="00B71652">
      <w:pPr>
        <w:pStyle w:val="ConsPlusNormal"/>
        <w:jc w:val="right"/>
        <w:rPr>
          <w:sz w:val="28"/>
          <w:szCs w:val="28"/>
        </w:rPr>
      </w:pPr>
      <w:r w:rsidRPr="00A76679">
        <w:rPr>
          <w:sz w:val="28"/>
          <w:szCs w:val="28"/>
        </w:rPr>
        <w:t>реализуемой в рамках</w:t>
      </w:r>
      <w:r w:rsidR="00225E87">
        <w:rPr>
          <w:sz w:val="28"/>
          <w:szCs w:val="28"/>
        </w:rPr>
        <w:t xml:space="preserve"> </w:t>
      </w:r>
      <w:r w:rsidRPr="00A76679">
        <w:rPr>
          <w:sz w:val="28"/>
          <w:szCs w:val="28"/>
        </w:rPr>
        <w:t>муниципальной программы</w:t>
      </w:r>
      <w:r w:rsidR="00B71652">
        <w:rPr>
          <w:sz w:val="28"/>
          <w:szCs w:val="28"/>
        </w:rPr>
        <w:t xml:space="preserve"> </w:t>
      </w:r>
      <w:r w:rsidRPr="00A76679">
        <w:rPr>
          <w:sz w:val="28"/>
          <w:szCs w:val="28"/>
        </w:rPr>
        <w:t>города Ачинска</w:t>
      </w:r>
    </w:p>
    <w:p w:rsidR="00A76679" w:rsidRPr="00A76679" w:rsidRDefault="00B71652" w:rsidP="00B71652">
      <w:pPr>
        <w:pStyle w:val="ConsPlusNormal"/>
        <w:jc w:val="right"/>
        <w:rPr>
          <w:sz w:val="28"/>
          <w:szCs w:val="28"/>
        </w:rPr>
      </w:pPr>
      <w:r>
        <w:rPr>
          <w:sz w:val="28"/>
          <w:szCs w:val="28"/>
        </w:rPr>
        <w:t xml:space="preserve"> </w:t>
      </w:r>
      <w:r w:rsidR="00D811BF">
        <w:rPr>
          <w:sz w:val="28"/>
          <w:szCs w:val="28"/>
        </w:rPr>
        <w:t>«</w:t>
      </w:r>
      <w:r w:rsidR="00A76679" w:rsidRPr="00A76679">
        <w:rPr>
          <w:sz w:val="28"/>
          <w:szCs w:val="28"/>
        </w:rPr>
        <w:t>Формирование современной</w:t>
      </w:r>
      <w:r>
        <w:rPr>
          <w:sz w:val="28"/>
          <w:szCs w:val="28"/>
        </w:rPr>
        <w:t xml:space="preserve"> </w:t>
      </w:r>
      <w:r w:rsidR="00A76679" w:rsidRPr="00A76679">
        <w:rPr>
          <w:sz w:val="28"/>
          <w:szCs w:val="28"/>
        </w:rPr>
        <w:t>городс</w:t>
      </w:r>
      <w:r w:rsidR="00D811BF">
        <w:rPr>
          <w:sz w:val="28"/>
          <w:szCs w:val="28"/>
        </w:rPr>
        <w:t>кой среды»</w:t>
      </w:r>
    </w:p>
    <w:p w:rsidR="00A76679" w:rsidRPr="00A76679" w:rsidRDefault="00A76679" w:rsidP="00B71652">
      <w:pPr>
        <w:pStyle w:val="ConsPlusNormal"/>
        <w:jc w:val="right"/>
        <w:rPr>
          <w:sz w:val="28"/>
          <w:szCs w:val="28"/>
        </w:rPr>
      </w:pPr>
    </w:p>
    <w:p w:rsidR="00A76679" w:rsidRPr="00A76679" w:rsidRDefault="00A76679" w:rsidP="00A76679">
      <w:pPr>
        <w:pStyle w:val="ConsPlusTitle"/>
        <w:jc w:val="center"/>
        <w:rPr>
          <w:rFonts w:ascii="Times New Roman" w:hAnsi="Times New Roman" w:cs="Times New Roman"/>
          <w:sz w:val="28"/>
          <w:szCs w:val="28"/>
        </w:rPr>
      </w:pPr>
      <w:bookmarkStart w:id="13" w:name="Par5118"/>
      <w:bookmarkEnd w:id="13"/>
      <w:r w:rsidRPr="00A76679">
        <w:rPr>
          <w:rFonts w:ascii="Times New Roman" w:hAnsi="Times New Roman" w:cs="Times New Roman"/>
          <w:sz w:val="28"/>
          <w:szCs w:val="28"/>
        </w:rPr>
        <w:t>ПЕРЕЧЕНЬ</w:t>
      </w:r>
    </w:p>
    <w:p w:rsidR="00A76679" w:rsidRPr="00A76679" w:rsidRDefault="00A76679" w:rsidP="00A7667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МЕРОПРИЯТИЙ ПОДПРОГРАММЫ</w:t>
      </w:r>
    </w:p>
    <w:p w:rsidR="00A76679" w:rsidRPr="00A76679" w:rsidRDefault="00A76679" w:rsidP="00A76679">
      <w:pPr>
        <w:pStyle w:val="ConsPlusNormal"/>
        <w:jc w:val="both"/>
        <w:rPr>
          <w:sz w:val="28"/>
          <w:szCs w:val="28"/>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394"/>
        <w:gridCol w:w="1086"/>
        <w:gridCol w:w="850"/>
        <w:gridCol w:w="1418"/>
        <w:gridCol w:w="567"/>
        <w:gridCol w:w="992"/>
        <w:gridCol w:w="1418"/>
        <w:gridCol w:w="850"/>
        <w:gridCol w:w="992"/>
        <w:gridCol w:w="993"/>
        <w:gridCol w:w="1275"/>
        <w:gridCol w:w="1418"/>
        <w:gridCol w:w="2680"/>
        <w:gridCol w:w="13"/>
      </w:tblGrid>
      <w:tr w:rsidR="000A4512" w:rsidRPr="00D45EEB" w:rsidTr="00EF6B29">
        <w:trPr>
          <w:trHeight w:val="647"/>
        </w:trPr>
        <w:tc>
          <w:tcPr>
            <w:tcW w:w="394" w:type="dxa"/>
            <w:vMerge w:val="restart"/>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 п/п</w:t>
            </w:r>
          </w:p>
        </w:tc>
        <w:tc>
          <w:tcPr>
            <w:tcW w:w="1936" w:type="dxa"/>
            <w:gridSpan w:val="2"/>
            <w:vMerge w:val="restart"/>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Цель, задачи,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ГРБС</w:t>
            </w:r>
          </w:p>
        </w:tc>
        <w:tc>
          <w:tcPr>
            <w:tcW w:w="3827" w:type="dxa"/>
            <w:gridSpan w:val="4"/>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Код бюджетной классификации</w:t>
            </w:r>
          </w:p>
        </w:tc>
        <w:tc>
          <w:tcPr>
            <w:tcW w:w="3260" w:type="dxa"/>
            <w:gridSpan w:val="3"/>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Расходы по годам реализации программы (тыс. руб.)</w:t>
            </w:r>
          </w:p>
        </w:tc>
        <w:tc>
          <w:tcPr>
            <w:tcW w:w="1418"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p>
        </w:tc>
        <w:tc>
          <w:tcPr>
            <w:tcW w:w="2693" w:type="dxa"/>
            <w:gridSpan w:val="2"/>
            <w:vMerge w:val="restart"/>
            <w:tcBorders>
              <w:top w:val="single" w:sz="4" w:space="0" w:color="auto"/>
              <w:left w:val="single" w:sz="4" w:space="0" w:color="auto"/>
              <w:bottom w:val="single" w:sz="4" w:space="0" w:color="auto"/>
              <w:right w:val="single" w:sz="4" w:space="0" w:color="auto"/>
            </w:tcBorders>
          </w:tcPr>
          <w:p w:rsidR="000A4512" w:rsidRPr="00D45EEB" w:rsidRDefault="000A4512" w:rsidP="000A4512">
            <w:pPr>
              <w:pStyle w:val="ConsPlusNormal"/>
              <w:jc w:val="center"/>
              <w:rPr>
                <w:rFonts w:eastAsiaTheme="minorEastAsia"/>
                <w:szCs w:val="24"/>
              </w:rPr>
            </w:pPr>
            <w:r w:rsidRPr="00D45EEB">
              <w:rPr>
                <w:rFonts w:eastAsiaTheme="minorEastAsia"/>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A4512" w:rsidRPr="00D45EEB" w:rsidTr="00EF6B29">
        <w:trPr>
          <w:trHeight w:val="144"/>
        </w:trPr>
        <w:tc>
          <w:tcPr>
            <w:tcW w:w="394" w:type="dxa"/>
            <w:vMerge/>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p>
        </w:tc>
        <w:tc>
          <w:tcPr>
            <w:tcW w:w="1936" w:type="dxa"/>
            <w:gridSpan w:val="2"/>
            <w:vMerge/>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p>
        </w:tc>
        <w:tc>
          <w:tcPr>
            <w:tcW w:w="1418" w:type="dxa"/>
            <w:vMerge/>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p>
        </w:tc>
        <w:tc>
          <w:tcPr>
            <w:tcW w:w="567"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ГРБС</w:t>
            </w:r>
          </w:p>
        </w:tc>
        <w:tc>
          <w:tcPr>
            <w:tcW w:w="992"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РзПр</w:t>
            </w:r>
          </w:p>
        </w:tc>
        <w:tc>
          <w:tcPr>
            <w:tcW w:w="1418"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ЦСР</w:t>
            </w:r>
          </w:p>
        </w:tc>
        <w:tc>
          <w:tcPr>
            <w:tcW w:w="850"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ВР</w:t>
            </w:r>
          </w:p>
        </w:tc>
        <w:tc>
          <w:tcPr>
            <w:tcW w:w="992"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2024 год</w:t>
            </w:r>
          </w:p>
        </w:tc>
        <w:tc>
          <w:tcPr>
            <w:tcW w:w="993"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2025 год</w:t>
            </w:r>
          </w:p>
        </w:tc>
        <w:tc>
          <w:tcPr>
            <w:tcW w:w="1275" w:type="dxa"/>
            <w:tcBorders>
              <w:top w:val="single" w:sz="4" w:space="0" w:color="auto"/>
              <w:left w:val="single" w:sz="4" w:space="0" w:color="auto"/>
              <w:bottom w:val="single" w:sz="4" w:space="0" w:color="auto"/>
              <w:right w:val="single" w:sz="4" w:space="0" w:color="auto"/>
            </w:tcBorders>
          </w:tcPr>
          <w:p w:rsidR="000A4512" w:rsidRDefault="000A4512" w:rsidP="00A76679">
            <w:pPr>
              <w:pStyle w:val="ConsPlusNormal"/>
              <w:jc w:val="center"/>
              <w:rPr>
                <w:rFonts w:eastAsiaTheme="minorEastAsia"/>
                <w:szCs w:val="24"/>
              </w:rPr>
            </w:pPr>
            <w:r>
              <w:rPr>
                <w:rFonts w:eastAsiaTheme="minorEastAsia"/>
                <w:szCs w:val="24"/>
              </w:rPr>
              <w:t xml:space="preserve">2026 </w:t>
            </w:r>
          </w:p>
          <w:p w:rsidR="000A4512" w:rsidRPr="00D45EEB" w:rsidRDefault="000A4512" w:rsidP="00A76679">
            <w:pPr>
              <w:pStyle w:val="ConsPlusNormal"/>
              <w:jc w:val="center"/>
              <w:rPr>
                <w:rFonts w:eastAsiaTheme="minorEastAsia"/>
                <w:szCs w:val="24"/>
              </w:rPr>
            </w:pPr>
            <w:r>
              <w:rPr>
                <w:rFonts w:eastAsiaTheme="minorEastAsia"/>
                <w:szCs w:val="24"/>
              </w:rPr>
              <w:t>год</w:t>
            </w:r>
          </w:p>
        </w:tc>
        <w:tc>
          <w:tcPr>
            <w:tcW w:w="1418"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Итого на период на текущий год и плановый период</w:t>
            </w:r>
          </w:p>
        </w:tc>
        <w:tc>
          <w:tcPr>
            <w:tcW w:w="2693" w:type="dxa"/>
            <w:gridSpan w:val="2"/>
            <w:vMerge/>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p>
        </w:tc>
      </w:tr>
      <w:tr w:rsidR="000A4512" w:rsidRPr="00D45EEB" w:rsidTr="00EF6B29">
        <w:trPr>
          <w:gridAfter w:val="1"/>
          <w:wAfter w:w="13" w:type="dxa"/>
          <w:trHeight w:val="286"/>
        </w:trPr>
        <w:tc>
          <w:tcPr>
            <w:tcW w:w="394"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1</w:t>
            </w:r>
          </w:p>
        </w:tc>
        <w:tc>
          <w:tcPr>
            <w:tcW w:w="1936" w:type="dxa"/>
            <w:gridSpan w:val="2"/>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2</w:t>
            </w:r>
          </w:p>
        </w:tc>
        <w:tc>
          <w:tcPr>
            <w:tcW w:w="1418"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3</w:t>
            </w:r>
          </w:p>
        </w:tc>
        <w:tc>
          <w:tcPr>
            <w:tcW w:w="567"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4</w:t>
            </w:r>
          </w:p>
        </w:tc>
        <w:tc>
          <w:tcPr>
            <w:tcW w:w="992"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5</w:t>
            </w:r>
          </w:p>
        </w:tc>
        <w:tc>
          <w:tcPr>
            <w:tcW w:w="1418"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6</w:t>
            </w:r>
          </w:p>
        </w:tc>
        <w:tc>
          <w:tcPr>
            <w:tcW w:w="850"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7</w:t>
            </w:r>
          </w:p>
        </w:tc>
        <w:tc>
          <w:tcPr>
            <w:tcW w:w="992"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8</w:t>
            </w:r>
          </w:p>
        </w:tc>
        <w:tc>
          <w:tcPr>
            <w:tcW w:w="993"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9</w:t>
            </w:r>
          </w:p>
        </w:tc>
        <w:tc>
          <w:tcPr>
            <w:tcW w:w="1275"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10</w:t>
            </w:r>
          </w:p>
        </w:tc>
        <w:tc>
          <w:tcPr>
            <w:tcW w:w="1418" w:type="dxa"/>
            <w:tcBorders>
              <w:top w:val="single" w:sz="4" w:space="0" w:color="auto"/>
              <w:left w:val="single" w:sz="4" w:space="0" w:color="auto"/>
              <w:bottom w:val="single" w:sz="4" w:space="0" w:color="auto"/>
              <w:right w:val="single" w:sz="4" w:space="0" w:color="auto"/>
            </w:tcBorders>
          </w:tcPr>
          <w:p w:rsidR="000A4512" w:rsidRPr="00D45EEB" w:rsidRDefault="00AB4DA1" w:rsidP="00A76679">
            <w:pPr>
              <w:pStyle w:val="ConsPlusNormal"/>
              <w:jc w:val="center"/>
              <w:rPr>
                <w:rFonts w:eastAsiaTheme="minorEastAsia"/>
                <w:szCs w:val="24"/>
              </w:rPr>
            </w:pPr>
            <w:r>
              <w:rPr>
                <w:rFonts w:eastAsiaTheme="minorEastAsia"/>
                <w:szCs w:val="24"/>
              </w:rPr>
              <w:t>11</w:t>
            </w:r>
          </w:p>
        </w:tc>
        <w:tc>
          <w:tcPr>
            <w:tcW w:w="2680" w:type="dxa"/>
            <w:tcBorders>
              <w:top w:val="single" w:sz="4" w:space="0" w:color="auto"/>
              <w:left w:val="single" w:sz="4" w:space="0" w:color="auto"/>
              <w:bottom w:val="single" w:sz="4" w:space="0" w:color="auto"/>
              <w:right w:val="single" w:sz="4" w:space="0" w:color="auto"/>
            </w:tcBorders>
          </w:tcPr>
          <w:p w:rsidR="000A4512" w:rsidRPr="00D45EEB" w:rsidRDefault="00AB4DA1" w:rsidP="00A76679">
            <w:pPr>
              <w:pStyle w:val="ConsPlusNormal"/>
              <w:jc w:val="center"/>
              <w:rPr>
                <w:rFonts w:eastAsiaTheme="minorEastAsia"/>
                <w:szCs w:val="24"/>
              </w:rPr>
            </w:pPr>
            <w:r>
              <w:rPr>
                <w:rFonts w:eastAsiaTheme="minorEastAsia"/>
                <w:szCs w:val="24"/>
              </w:rPr>
              <w:t>12</w:t>
            </w:r>
          </w:p>
        </w:tc>
      </w:tr>
      <w:tr w:rsidR="000A4512" w:rsidRPr="00D45EEB" w:rsidTr="000A216C">
        <w:trPr>
          <w:gridAfter w:val="1"/>
          <w:wAfter w:w="13" w:type="dxa"/>
          <w:trHeight w:val="556"/>
        </w:trPr>
        <w:tc>
          <w:tcPr>
            <w:tcW w:w="394"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r w:rsidRPr="00D45EEB">
              <w:rPr>
                <w:rFonts w:eastAsiaTheme="minorEastAsia"/>
                <w:szCs w:val="24"/>
              </w:rPr>
              <w:t>1</w:t>
            </w:r>
          </w:p>
        </w:tc>
        <w:tc>
          <w:tcPr>
            <w:tcW w:w="1936" w:type="dxa"/>
            <w:gridSpan w:val="2"/>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r w:rsidRPr="00D45EEB">
              <w:rPr>
                <w:rFonts w:eastAsiaTheme="minorEastAsia"/>
                <w:szCs w:val="24"/>
              </w:rPr>
              <w:t>Муниципальная программа</w:t>
            </w:r>
          </w:p>
        </w:tc>
        <w:tc>
          <w:tcPr>
            <w:tcW w:w="1418"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p>
        </w:tc>
        <w:tc>
          <w:tcPr>
            <w:tcW w:w="11185" w:type="dxa"/>
            <w:gridSpan w:val="9"/>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r w:rsidRPr="00D45EEB">
              <w:rPr>
                <w:rFonts w:eastAsiaTheme="minorEastAsia"/>
                <w:szCs w:val="24"/>
              </w:rPr>
              <w:t>«Формирование современной городской среды»</w:t>
            </w:r>
          </w:p>
        </w:tc>
      </w:tr>
      <w:tr w:rsidR="000A4512" w:rsidRPr="00D45EEB" w:rsidTr="000A216C">
        <w:trPr>
          <w:gridAfter w:val="1"/>
          <w:wAfter w:w="13" w:type="dxa"/>
          <w:trHeight w:val="286"/>
        </w:trPr>
        <w:tc>
          <w:tcPr>
            <w:tcW w:w="394"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r w:rsidRPr="00D45EEB">
              <w:rPr>
                <w:rFonts w:eastAsiaTheme="minorEastAsia"/>
                <w:szCs w:val="24"/>
              </w:rPr>
              <w:t>2</w:t>
            </w:r>
          </w:p>
        </w:tc>
        <w:tc>
          <w:tcPr>
            <w:tcW w:w="1936" w:type="dxa"/>
            <w:gridSpan w:val="2"/>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r w:rsidRPr="00D45EEB">
              <w:rPr>
                <w:rFonts w:eastAsiaTheme="minorEastAsia"/>
                <w:szCs w:val="24"/>
              </w:rPr>
              <w:t>Подпрограмма</w:t>
            </w:r>
          </w:p>
        </w:tc>
        <w:tc>
          <w:tcPr>
            <w:tcW w:w="1418"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p>
        </w:tc>
        <w:tc>
          <w:tcPr>
            <w:tcW w:w="11185" w:type="dxa"/>
            <w:gridSpan w:val="9"/>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r w:rsidRPr="00D45EEB">
              <w:rPr>
                <w:rFonts w:eastAsiaTheme="minorEastAsia"/>
                <w:szCs w:val="24"/>
              </w:rPr>
              <w:t>«Формирование современной городской среды»</w:t>
            </w:r>
          </w:p>
        </w:tc>
      </w:tr>
      <w:tr w:rsidR="000A4512" w:rsidRPr="00D45EEB" w:rsidTr="000A216C">
        <w:trPr>
          <w:gridAfter w:val="1"/>
          <w:wAfter w:w="13" w:type="dxa"/>
          <w:trHeight w:val="556"/>
        </w:trPr>
        <w:tc>
          <w:tcPr>
            <w:tcW w:w="394"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r w:rsidRPr="00D45EEB">
              <w:rPr>
                <w:rFonts w:eastAsiaTheme="minorEastAsia"/>
                <w:szCs w:val="24"/>
              </w:rPr>
              <w:t>3</w:t>
            </w:r>
          </w:p>
        </w:tc>
        <w:tc>
          <w:tcPr>
            <w:tcW w:w="1936" w:type="dxa"/>
            <w:gridSpan w:val="2"/>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r w:rsidRPr="00D45EEB">
              <w:rPr>
                <w:rFonts w:eastAsiaTheme="minorEastAsia"/>
                <w:szCs w:val="24"/>
              </w:rPr>
              <w:t>Цель подпрограммы</w:t>
            </w:r>
          </w:p>
        </w:tc>
        <w:tc>
          <w:tcPr>
            <w:tcW w:w="1418"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p>
        </w:tc>
        <w:tc>
          <w:tcPr>
            <w:tcW w:w="11185" w:type="dxa"/>
            <w:gridSpan w:val="9"/>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r w:rsidRPr="00D45EEB">
              <w:rPr>
                <w:rFonts w:eastAsiaTheme="minorEastAsia"/>
                <w:szCs w:val="24"/>
              </w:rPr>
              <w:t>Создание наиболее благоприятных и комфортных условий жизнедеятельности населения</w:t>
            </w:r>
          </w:p>
        </w:tc>
      </w:tr>
      <w:tr w:rsidR="000A4512" w:rsidRPr="00D45EEB" w:rsidTr="000A4512">
        <w:trPr>
          <w:gridAfter w:val="1"/>
          <w:wAfter w:w="13" w:type="dxa"/>
          <w:trHeight w:val="541"/>
        </w:trPr>
        <w:tc>
          <w:tcPr>
            <w:tcW w:w="394"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r w:rsidRPr="00D45EEB">
              <w:rPr>
                <w:rFonts w:eastAsiaTheme="minorEastAsia"/>
                <w:szCs w:val="24"/>
              </w:rPr>
              <w:t>4</w:t>
            </w:r>
          </w:p>
        </w:tc>
        <w:tc>
          <w:tcPr>
            <w:tcW w:w="1086"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p>
        </w:tc>
        <w:tc>
          <w:tcPr>
            <w:tcW w:w="13453" w:type="dxa"/>
            <w:gridSpan w:val="11"/>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r w:rsidRPr="00D45EEB">
              <w:rPr>
                <w:rFonts w:eastAsiaTheme="minorEastAsia"/>
                <w:szCs w:val="24"/>
              </w:rPr>
              <w:t>Задача. Обеспечение формирования единого облика муниципального образования обеспечение создания, содержания и развития объектов благоустройства на территории муниципального образования</w:t>
            </w:r>
          </w:p>
        </w:tc>
      </w:tr>
      <w:tr w:rsidR="000A4512" w:rsidRPr="00D45EEB" w:rsidTr="00EF6B29">
        <w:trPr>
          <w:gridAfter w:val="1"/>
          <w:wAfter w:w="13" w:type="dxa"/>
          <w:trHeight w:val="4010"/>
        </w:trPr>
        <w:tc>
          <w:tcPr>
            <w:tcW w:w="394"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r w:rsidRPr="00D45EEB">
              <w:rPr>
                <w:rFonts w:eastAsiaTheme="minorEastAsia"/>
                <w:szCs w:val="24"/>
              </w:rPr>
              <w:lastRenderedPageBreak/>
              <w:t>5</w:t>
            </w:r>
          </w:p>
        </w:tc>
        <w:tc>
          <w:tcPr>
            <w:tcW w:w="1936" w:type="dxa"/>
            <w:gridSpan w:val="2"/>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r w:rsidRPr="00D45EEB">
              <w:rPr>
                <w:rFonts w:eastAsiaTheme="minorEastAsia"/>
                <w:szCs w:val="24"/>
              </w:rPr>
              <w:t>Мероприятие 1.1. Расходы на реализацию мероприятий по благоустройству, направленных на формирование современной городской среды</w:t>
            </w:r>
          </w:p>
        </w:tc>
        <w:tc>
          <w:tcPr>
            <w:tcW w:w="1418"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r w:rsidRPr="00D45EEB">
              <w:rPr>
                <w:rFonts w:eastAsiaTheme="minorEastAsia"/>
                <w:szCs w:val="24"/>
              </w:rPr>
              <w:t>Администрация города Ачинска</w:t>
            </w:r>
          </w:p>
        </w:tc>
        <w:tc>
          <w:tcPr>
            <w:tcW w:w="567"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730</w:t>
            </w:r>
          </w:p>
        </w:tc>
        <w:tc>
          <w:tcPr>
            <w:tcW w:w="992"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0503</w:t>
            </w:r>
          </w:p>
        </w:tc>
        <w:tc>
          <w:tcPr>
            <w:tcW w:w="1418"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241F255550</w:t>
            </w:r>
          </w:p>
        </w:tc>
        <w:tc>
          <w:tcPr>
            <w:tcW w:w="850"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240, 810</w:t>
            </w:r>
          </w:p>
        </w:tc>
        <w:tc>
          <w:tcPr>
            <w:tcW w:w="992" w:type="dxa"/>
            <w:tcBorders>
              <w:top w:val="single" w:sz="4" w:space="0" w:color="auto"/>
              <w:left w:val="single" w:sz="4" w:space="0" w:color="auto"/>
              <w:bottom w:val="single" w:sz="4" w:space="0" w:color="auto"/>
              <w:right w:val="single" w:sz="4" w:space="0" w:color="auto"/>
            </w:tcBorders>
          </w:tcPr>
          <w:p w:rsidR="000A4512" w:rsidRPr="00D45EEB" w:rsidRDefault="00AB4DA1" w:rsidP="00A76679">
            <w:pPr>
              <w:pStyle w:val="ConsPlusNormal"/>
              <w:jc w:val="center"/>
              <w:rPr>
                <w:rFonts w:eastAsiaTheme="minorEastAsia"/>
                <w:szCs w:val="24"/>
              </w:rPr>
            </w:pPr>
            <w:r>
              <w:rPr>
                <w:rFonts w:eastAsiaTheme="minorEastAsia"/>
                <w:szCs w:val="24"/>
              </w:rPr>
              <w:t>49449,0</w:t>
            </w:r>
          </w:p>
        </w:tc>
        <w:tc>
          <w:tcPr>
            <w:tcW w:w="993" w:type="dxa"/>
            <w:tcBorders>
              <w:top w:val="single" w:sz="4" w:space="0" w:color="auto"/>
              <w:left w:val="single" w:sz="4" w:space="0" w:color="auto"/>
              <w:bottom w:val="single" w:sz="4" w:space="0" w:color="auto"/>
              <w:right w:val="single" w:sz="4" w:space="0" w:color="auto"/>
            </w:tcBorders>
          </w:tcPr>
          <w:p w:rsidR="000A4512" w:rsidRPr="00D45EEB" w:rsidRDefault="00AB4DA1" w:rsidP="00A76679">
            <w:pPr>
              <w:pStyle w:val="ConsPlusNormal"/>
              <w:jc w:val="center"/>
              <w:rPr>
                <w:rFonts w:eastAsiaTheme="minorEastAsia"/>
                <w:szCs w:val="24"/>
              </w:rPr>
            </w:pPr>
            <w:r>
              <w:rPr>
                <w:rFonts w:eastAsiaTheme="minorEastAsia"/>
                <w:szCs w:val="24"/>
              </w:rPr>
              <w:t>2617,0</w:t>
            </w:r>
          </w:p>
        </w:tc>
        <w:tc>
          <w:tcPr>
            <w:tcW w:w="1275" w:type="dxa"/>
            <w:tcBorders>
              <w:top w:val="single" w:sz="4" w:space="0" w:color="auto"/>
              <w:left w:val="single" w:sz="4" w:space="0" w:color="auto"/>
              <w:bottom w:val="single" w:sz="4" w:space="0" w:color="auto"/>
              <w:right w:val="single" w:sz="4" w:space="0" w:color="auto"/>
            </w:tcBorders>
          </w:tcPr>
          <w:p w:rsidR="000A4512" w:rsidRPr="00D45EEB" w:rsidRDefault="00AB4DA1" w:rsidP="00A76679">
            <w:pPr>
              <w:pStyle w:val="ConsPlusNormal"/>
              <w:jc w:val="center"/>
              <w:rPr>
                <w:rFonts w:eastAsiaTheme="minorEastAsia"/>
                <w:szCs w:val="24"/>
              </w:rPr>
            </w:pPr>
            <w:r>
              <w:rPr>
                <w:rFonts w:eastAsiaTheme="minorEastAsia"/>
                <w:szCs w:val="24"/>
              </w:rPr>
              <w:t>2617,0</w:t>
            </w:r>
          </w:p>
        </w:tc>
        <w:tc>
          <w:tcPr>
            <w:tcW w:w="1418" w:type="dxa"/>
            <w:tcBorders>
              <w:top w:val="single" w:sz="4" w:space="0" w:color="auto"/>
              <w:left w:val="single" w:sz="4" w:space="0" w:color="auto"/>
              <w:bottom w:val="single" w:sz="4" w:space="0" w:color="auto"/>
              <w:right w:val="single" w:sz="4" w:space="0" w:color="auto"/>
            </w:tcBorders>
          </w:tcPr>
          <w:p w:rsidR="000A4512" w:rsidRPr="00D45EEB" w:rsidRDefault="005338F8" w:rsidP="005338F8">
            <w:pPr>
              <w:pStyle w:val="ConsPlusNormal"/>
              <w:jc w:val="center"/>
              <w:rPr>
                <w:rFonts w:eastAsiaTheme="minorEastAsia"/>
                <w:szCs w:val="24"/>
              </w:rPr>
            </w:pPr>
            <w:r>
              <w:rPr>
                <w:rFonts w:eastAsiaTheme="minorEastAsia"/>
                <w:szCs w:val="24"/>
              </w:rPr>
              <w:t>54683,0</w:t>
            </w:r>
          </w:p>
        </w:tc>
        <w:tc>
          <w:tcPr>
            <w:tcW w:w="2680"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r w:rsidRPr="00D45EEB">
              <w:rPr>
                <w:rFonts w:eastAsiaTheme="minorEastAsia"/>
                <w:szCs w:val="24"/>
              </w:rPr>
              <w:t>2024 год:</w:t>
            </w:r>
          </w:p>
          <w:p w:rsidR="00F64385" w:rsidRDefault="000A4512" w:rsidP="00F57465">
            <w:pPr>
              <w:pStyle w:val="ConsPlusNormal"/>
              <w:rPr>
                <w:rFonts w:eastAsiaTheme="minorEastAsia"/>
                <w:szCs w:val="24"/>
              </w:rPr>
            </w:pPr>
            <w:r w:rsidRPr="00D45EEB">
              <w:rPr>
                <w:rFonts w:eastAsiaTheme="minorEastAsia"/>
                <w:szCs w:val="24"/>
              </w:rPr>
              <w:t xml:space="preserve">Выполнение работ по благоустройству территории:  «Березовая роща»; ул. Стасовой для размещения бульвара; 6 дворовых территорий (3 микрорайон Привокзального района, д. 37; 3 микрорайон Привокзального района, д. 31; ул. Фрунзе, д. 9; Юго-Восточный район, д. 55;микрорайон 7, </w:t>
            </w:r>
          </w:p>
          <w:p w:rsidR="00F64385" w:rsidRDefault="000A4512" w:rsidP="00F57465">
            <w:pPr>
              <w:pStyle w:val="ConsPlusNormal"/>
              <w:rPr>
                <w:rFonts w:eastAsiaTheme="minorEastAsia"/>
                <w:szCs w:val="24"/>
              </w:rPr>
            </w:pPr>
            <w:r w:rsidRPr="00D45EEB">
              <w:rPr>
                <w:rFonts w:eastAsiaTheme="minorEastAsia"/>
                <w:szCs w:val="24"/>
              </w:rPr>
              <w:t xml:space="preserve">д. 14; ул. Декабристов, </w:t>
            </w:r>
          </w:p>
          <w:p w:rsidR="000A4512" w:rsidRPr="00D45EEB" w:rsidRDefault="000A4512" w:rsidP="00F57465">
            <w:pPr>
              <w:pStyle w:val="ConsPlusNormal"/>
              <w:rPr>
                <w:rFonts w:eastAsiaTheme="minorEastAsia"/>
                <w:szCs w:val="24"/>
              </w:rPr>
            </w:pPr>
            <w:r w:rsidRPr="00D45EEB">
              <w:rPr>
                <w:rFonts w:eastAsiaTheme="minorEastAsia"/>
                <w:szCs w:val="24"/>
              </w:rPr>
              <w:t>д. 27)</w:t>
            </w:r>
          </w:p>
          <w:p w:rsidR="000A4512" w:rsidRPr="00D45EEB" w:rsidRDefault="00547CFB" w:rsidP="00547CFB">
            <w:pPr>
              <w:pStyle w:val="ConsPlusNormal"/>
              <w:rPr>
                <w:rFonts w:eastAsiaTheme="minorEastAsia"/>
                <w:szCs w:val="24"/>
              </w:rPr>
            </w:pPr>
            <w:r>
              <w:rPr>
                <w:rFonts w:eastAsiaTheme="minorEastAsia"/>
                <w:szCs w:val="24"/>
              </w:rPr>
              <w:t>2025-2026 год по 1 дворовой территории</w:t>
            </w:r>
            <w:r w:rsidR="000A4512" w:rsidRPr="00D45EEB">
              <w:rPr>
                <w:rFonts w:eastAsiaTheme="minorEastAsia"/>
                <w:szCs w:val="24"/>
              </w:rPr>
              <w:t xml:space="preserve"> ежегодно </w:t>
            </w:r>
          </w:p>
        </w:tc>
      </w:tr>
      <w:tr w:rsidR="000A4512" w:rsidRPr="00D45EEB" w:rsidTr="00EF6B29">
        <w:trPr>
          <w:gridAfter w:val="1"/>
          <w:wAfter w:w="13" w:type="dxa"/>
          <w:trHeight w:val="144"/>
        </w:trPr>
        <w:tc>
          <w:tcPr>
            <w:tcW w:w="394"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r>
              <w:rPr>
                <w:rFonts w:eastAsiaTheme="minorEastAsia"/>
                <w:szCs w:val="24"/>
              </w:rPr>
              <w:t>6</w:t>
            </w:r>
          </w:p>
        </w:tc>
        <w:tc>
          <w:tcPr>
            <w:tcW w:w="1936" w:type="dxa"/>
            <w:gridSpan w:val="2"/>
            <w:tcBorders>
              <w:top w:val="single" w:sz="4" w:space="0" w:color="auto"/>
              <w:left w:val="single" w:sz="4" w:space="0" w:color="auto"/>
              <w:bottom w:val="single" w:sz="4" w:space="0" w:color="auto"/>
              <w:right w:val="single" w:sz="4" w:space="0" w:color="auto"/>
            </w:tcBorders>
          </w:tcPr>
          <w:p w:rsidR="000A4512" w:rsidRPr="00D45EEB" w:rsidRDefault="000A4512" w:rsidP="00794467">
            <w:pPr>
              <w:pStyle w:val="ConsPlusNormal"/>
              <w:rPr>
                <w:rFonts w:eastAsiaTheme="minorEastAsia"/>
                <w:szCs w:val="24"/>
              </w:rPr>
            </w:pPr>
            <w:r>
              <w:rPr>
                <w:rFonts w:eastAsiaTheme="minorEastAsia"/>
                <w:szCs w:val="24"/>
              </w:rPr>
              <w:t>Мероприятие 1.2</w:t>
            </w:r>
            <w:r w:rsidRPr="00D45EEB">
              <w:rPr>
                <w:rFonts w:eastAsiaTheme="minorEastAsia"/>
                <w:szCs w:val="24"/>
              </w:rPr>
              <w:t>. Р</w:t>
            </w:r>
            <w:r>
              <w:rPr>
                <w:rFonts w:eastAsiaTheme="minorEastAsia"/>
                <w:szCs w:val="24"/>
              </w:rPr>
              <w:t>еализация инициативных проектов</w:t>
            </w:r>
          </w:p>
        </w:tc>
        <w:tc>
          <w:tcPr>
            <w:tcW w:w="1418"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r w:rsidRPr="00D45EEB">
              <w:rPr>
                <w:rFonts w:eastAsiaTheme="minorEastAsia"/>
                <w:szCs w:val="24"/>
              </w:rPr>
              <w:t>Администрация города Ачинска</w:t>
            </w:r>
          </w:p>
        </w:tc>
        <w:tc>
          <w:tcPr>
            <w:tcW w:w="567"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Pr>
                <w:rFonts w:eastAsiaTheme="minorEastAsia"/>
                <w:szCs w:val="24"/>
              </w:rPr>
              <w:t>730</w:t>
            </w:r>
          </w:p>
        </w:tc>
        <w:tc>
          <w:tcPr>
            <w:tcW w:w="992"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Pr>
                <w:rFonts w:eastAsiaTheme="minorEastAsia"/>
                <w:szCs w:val="24"/>
              </w:rPr>
              <w:t>0503</w:t>
            </w:r>
          </w:p>
        </w:tc>
        <w:tc>
          <w:tcPr>
            <w:tcW w:w="1418"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Pr>
                <w:rFonts w:eastAsiaTheme="minorEastAsia"/>
                <w:szCs w:val="24"/>
              </w:rPr>
              <w:t>2410086420</w:t>
            </w:r>
          </w:p>
        </w:tc>
        <w:tc>
          <w:tcPr>
            <w:tcW w:w="850" w:type="dxa"/>
            <w:tcBorders>
              <w:top w:val="single" w:sz="4" w:space="0" w:color="auto"/>
              <w:left w:val="single" w:sz="4" w:space="0" w:color="auto"/>
              <w:bottom w:val="single" w:sz="4" w:space="0" w:color="auto"/>
              <w:right w:val="single" w:sz="4" w:space="0" w:color="auto"/>
            </w:tcBorders>
          </w:tcPr>
          <w:p w:rsidR="00AB4DA1" w:rsidRDefault="000A4512" w:rsidP="00A76679">
            <w:pPr>
              <w:pStyle w:val="ConsPlusNormal"/>
              <w:jc w:val="center"/>
              <w:rPr>
                <w:rFonts w:eastAsiaTheme="minorEastAsia"/>
                <w:szCs w:val="24"/>
              </w:rPr>
            </w:pPr>
            <w:r>
              <w:rPr>
                <w:rFonts w:eastAsiaTheme="minorEastAsia"/>
                <w:szCs w:val="24"/>
              </w:rPr>
              <w:t>240,</w:t>
            </w:r>
          </w:p>
          <w:p w:rsidR="000A4512" w:rsidRPr="00D45EEB" w:rsidRDefault="000A4512" w:rsidP="00A76679">
            <w:pPr>
              <w:pStyle w:val="ConsPlusNormal"/>
              <w:jc w:val="center"/>
              <w:rPr>
                <w:rFonts w:eastAsiaTheme="minorEastAsia"/>
                <w:szCs w:val="24"/>
              </w:rPr>
            </w:pPr>
            <w:r>
              <w:rPr>
                <w:rFonts w:eastAsiaTheme="minorEastAsia"/>
                <w:szCs w:val="24"/>
              </w:rPr>
              <w:t>810</w:t>
            </w:r>
          </w:p>
        </w:tc>
        <w:tc>
          <w:tcPr>
            <w:tcW w:w="992"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Pr>
                <w:rFonts w:eastAsiaTheme="minorEastAsia"/>
                <w:szCs w:val="24"/>
              </w:rPr>
              <w:t>5653,8</w:t>
            </w:r>
          </w:p>
        </w:tc>
        <w:tc>
          <w:tcPr>
            <w:tcW w:w="993"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Pr>
                <w:rFonts w:eastAsiaTheme="minorEastAsia"/>
                <w:szCs w:val="24"/>
              </w:rPr>
              <w:t>0,0</w:t>
            </w:r>
          </w:p>
        </w:tc>
        <w:tc>
          <w:tcPr>
            <w:tcW w:w="1275" w:type="dxa"/>
            <w:tcBorders>
              <w:top w:val="single" w:sz="4" w:space="0" w:color="auto"/>
              <w:left w:val="single" w:sz="4" w:space="0" w:color="auto"/>
              <w:bottom w:val="single" w:sz="4" w:space="0" w:color="auto"/>
              <w:right w:val="single" w:sz="4" w:space="0" w:color="auto"/>
            </w:tcBorders>
          </w:tcPr>
          <w:p w:rsidR="000A4512" w:rsidRPr="00D45EEB" w:rsidRDefault="00AB4DA1" w:rsidP="00A76679">
            <w:pPr>
              <w:pStyle w:val="ConsPlusNormal"/>
              <w:jc w:val="center"/>
              <w:rPr>
                <w:rFonts w:eastAsiaTheme="minorEastAsia"/>
                <w:szCs w:val="24"/>
              </w:rPr>
            </w:pPr>
            <w:r>
              <w:rPr>
                <w:rFonts w:eastAsiaTheme="minorEastAsia"/>
                <w:szCs w:val="24"/>
              </w:rPr>
              <w:t>0,0</w:t>
            </w:r>
          </w:p>
        </w:tc>
        <w:tc>
          <w:tcPr>
            <w:tcW w:w="1418" w:type="dxa"/>
            <w:tcBorders>
              <w:top w:val="single" w:sz="4" w:space="0" w:color="auto"/>
              <w:left w:val="single" w:sz="4" w:space="0" w:color="auto"/>
              <w:bottom w:val="single" w:sz="4" w:space="0" w:color="auto"/>
              <w:right w:val="single" w:sz="4" w:space="0" w:color="auto"/>
            </w:tcBorders>
          </w:tcPr>
          <w:p w:rsidR="000A4512" w:rsidRDefault="00F201B5" w:rsidP="00F201B5">
            <w:pPr>
              <w:pStyle w:val="ConsPlusNormal"/>
              <w:jc w:val="center"/>
              <w:rPr>
                <w:rFonts w:eastAsiaTheme="minorEastAsia"/>
                <w:szCs w:val="24"/>
              </w:rPr>
            </w:pPr>
            <w:r>
              <w:rPr>
                <w:rFonts w:eastAsiaTheme="minorEastAsia"/>
                <w:szCs w:val="24"/>
              </w:rPr>
              <w:t>5653,8</w:t>
            </w:r>
          </w:p>
        </w:tc>
        <w:tc>
          <w:tcPr>
            <w:tcW w:w="2680" w:type="dxa"/>
            <w:tcBorders>
              <w:top w:val="single" w:sz="4" w:space="0" w:color="auto"/>
              <w:left w:val="single" w:sz="4" w:space="0" w:color="auto"/>
              <w:bottom w:val="single" w:sz="4" w:space="0" w:color="auto"/>
              <w:right w:val="single" w:sz="4" w:space="0" w:color="auto"/>
            </w:tcBorders>
          </w:tcPr>
          <w:p w:rsidR="00AB4DA1" w:rsidRDefault="000A4512" w:rsidP="00A76679">
            <w:pPr>
              <w:pStyle w:val="ConsPlusNormal"/>
              <w:rPr>
                <w:rFonts w:eastAsiaTheme="minorEastAsia"/>
                <w:szCs w:val="24"/>
              </w:rPr>
            </w:pPr>
            <w:r>
              <w:rPr>
                <w:rFonts w:eastAsiaTheme="minorEastAsia"/>
                <w:szCs w:val="24"/>
              </w:rPr>
              <w:t>Выполнение работ по благоустройству территории:</w:t>
            </w:r>
          </w:p>
          <w:p w:rsidR="000A4512" w:rsidRDefault="000A4512" w:rsidP="00A76679">
            <w:pPr>
              <w:pStyle w:val="ConsPlusNormal"/>
              <w:rPr>
                <w:rFonts w:eastAsiaTheme="minorEastAsia"/>
                <w:szCs w:val="24"/>
              </w:rPr>
            </w:pPr>
            <w:r>
              <w:rPr>
                <w:rFonts w:eastAsiaTheme="minorEastAsia"/>
                <w:szCs w:val="24"/>
              </w:rPr>
              <w:t>микрорайон 7,</w:t>
            </w:r>
          </w:p>
          <w:p w:rsidR="000A4512" w:rsidRPr="00D45EEB" w:rsidRDefault="000A4512" w:rsidP="00A76679">
            <w:pPr>
              <w:pStyle w:val="ConsPlusNormal"/>
              <w:rPr>
                <w:rFonts w:eastAsiaTheme="minorEastAsia"/>
                <w:szCs w:val="24"/>
              </w:rPr>
            </w:pPr>
            <w:r>
              <w:rPr>
                <w:rFonts w:eastAsiaTheme="minorEastAsia"/>
                <w:szCs w:val="24"/>
              </w:rPr>
              <w:t>в районе  д. 15; микрорайон 6 в районе МБДОУ № 36, домов 9,10,14,15</w:t>
            </w:r>
          </w:p>
        </w:tc>
      </w:tr>
      <w:tr w:rsidR="000A4512" w:rsidRPr="00D45EEB" w:rsidTr="00EF6B29">
        <w:trPr>
          <w:gridAfter w:val="1"/>
          <w:wAfter w:w="13" w:type="dxa"/>
          <w:trHeight w:val="144"/>
        </w:trPr>
        <w:tc>
          <w:tcPr>
            <w:tcW w:w="394"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r>
              <w:rPr>
                <w:rFonts w:eastAsiaTheme="minorEastAsia"/>
                <w:szCs w:val="24"/>
              </w:rPr>
              <w:t>7</w:t>
            </w:r>
          </w:p>
        </w:tc>
        <w:tc>
          <w:tcPr>
            <w:tcW w:w="1936" w:type="dxa"/>
            <w:gridSpan w:val="2"/>
            <w:tcBorders>
              <w:top w:val="single" w:sz="4" w:space="0" w:color="auto"/>
              <w:left w:val="single" w:sz="4" w:space="0" w:color="auto"/>
              <w:bottom w:val="single" w:sz="4" w:space="0" w:color="auto"/>
              <w:right w:val="single" w:sz="4" w:space="0" w:color="auto"/>
            </w:tcBorders>
          </w:tcPr>
          <w:p w:rsidR="00B02F06" w:rsidRDefault="000A4512" w:rsidP="00A76679">
            <w:pPr>
              <w:pStyle w:val="ConsPlusNormal"/>
              <w:rPr>
                <w:rFonts w:eastAsiaTheme="minorEastAsia"/>
                <w:szCs w:val="24"/>
              </w:rPr>
            </w:pPr>
            <w:r>
              <w:rPr>
                <w:rFonts w:eastAsiaTheme="minorEastAsia"/>
                <w:szCs w:val="24"/>
              </w:rPr>
              <w:t>Мероприятие 1.3</w:t>
            </w:r>
            <w:r w:rsidRPr="00D45EEB">
              <w:rPr>
                <w:rFonts w:eastAsiaTheme="minorEastAsia"/>
                <w:szCs w:val="24"/>
              </w:rPr>
              <w:t>. Реализация мероприятий по благоустройству</w:t>
            </w:r>
          </w:p>
          <w:p w:rsidR="00B02F06" w:rsidRDefault="00B02F06" w:rsidP="00A76679">
            <w:pPr>
              <w:pStyle w:val="ConsPlusNormal"/>
              <w:rPr>
                <w:rFonts w:eastAsiaTheme="minorEastAsia"/>
                <w:szCs w:val="24"/>
              </w:rPr>
            </w:pPr>
          </w:p>
          <w:p w:rsidR="000A4512" w:rsidRPr="00D45EEB" w:rsidRDefault="000A4512" w:rsidP="00A76679">
            <w:pPr>
              <w:pStyle w:val="ConsPlusNormal"/>
              <w:rPr>
                <w:rFonts w:eastAsiaTheme="minorEastAsia"/>
                <w:szCs w:val="24"/>
              </w:rPr>
            </w:pPr>
            <w:r w:rsidRPr="00D45EEB">
              <w:rPr>
                <w:rFonts w:eastAsiaTheme="minorEastAsia"/>
                <w:szCs w:val="24"/>
              </w:rPr>
              <w:lastRenderedPageBreak/>
              <w:t>территории</w:t>
            </w:r>
          </w:p>
        </w:tc>
        <w:tc>
          <w:tcPr>
            <w:tcW w:w="1418"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r w:rsidRPr="00D45EEB">
              <w:rPr>
                <w:rFonts w:eastAsiaTheme="minorEastAsia"/>
                <w:szCs w:val="24"/>
              </w:rPr>
              <w:lastRenderedPageBreak/>
              <w:t>Администрация города Ачинска</w:t>
            </w:r>
          </w:p>
        </w:tc>
        <w:tc>
          <w:tcPr>
            <w:tcW w:w="567"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730</w:t>
            </w:r>
          </w:p>
        </w:tc>
        <w:tc>
          <w:tcPr>
            <w:tcW w:w="992"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0503</w:t>
            </w:r>
          </w:p>
        </w:tc>
        <w:tc>
          <w:tcPr>
            <w:tcW w:w="1418"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24100S8440</w:t>
            </w:r>
          </w:p>
        </w:tc>
        <w:tc>
          <w:tcPr>
            <w:tcW w:w="850"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240</w:t>
            </w:r>
          </w:p>
        </w:tc>
        <w:tc>
          <w:tcPr>
            <w:tcW w:w="992"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0,0</w:t>
            </w:r>
          </w:p>
        </w:tc>
        <w:tc>
          <w:tcPr>
            <w:tcW w:w="993"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0,0</w:t>
            </w:r>
          </w:p>
        </w:tc>
        <w:tc>
          <w:tcPr>
            <w:tcW w:w="1275"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jc w:val="center"/>
              <w:rPr>
                <w:rFonts w:eastAsiaTheme="minorEastAsia"/>
                <w:szCs w:val="24"/>
              </w:rPr>
            </w:pPr>
            <w:r w:rsidRPr="00D45EEB">
              <w:rPr>
                <w:rFonts w:eastAsiaTheme="minorEastAsia"/>
                <w:szCs w:val="24"/>
              </w:rPr>
              <w:t>0,0</w:t>
            </w:r>
          </w:p>
        </w:tc>
        <w:tc>
          <w:tcPr>
            <w:tcW w:w="1418" w:type="dxa"/>
            <w:tcBorders>
              <w:top w:val="single" w:sz="4" w:space="0" w:color="auto"/>
              <w:left w:val="single" w:sz="4" w:space="0" w:color="auto"/>
              <w:bottom w:val="single" w:sz="4" w:space="0" w:color="auto"/>
              <w:right w:val="single" w:sz="4" w:space="0" w:color="auto"/>
            </w:tcBorders>
          </w:tcPr>
          <w:p w:rsidR="000A4512" w:rsidRPr="00D45EEB" w:rsidRDefault="00F201B5" w:rsidP="00F201B5">
            <w:pPr>
              <w:pStyle w:val="ConsPlusNormal"/>
              <w:jc w:val="center"/>
              <w:rPr>
                <w:rFonts w:eastAsiaTheme="minorEastAsia"/>
                <w:szCs w:val="24"/>
              </w:rPr>
            </w:pPr>
            <w:r>
              <w:rPr>
                <w:rFonts w:eastAsiaTheme="minorEastAsia"/>
                <w:szCs w:val="24"/>
              </w:rPr>
              <w:t>0,0</w:t>
            </w:r>
          </w:p>
        </w:tc>
        <w:tc>
          <w:tcPr>
            <w:tcW w:w="2680"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p>
        </w:tc>
      </w:tr>
      <w:tr w:rsidR="000A4512" w:rsidRPr="00D45EEB" w:rsidTr="00EF6B29">
        <w:trPr>
          <w:gridAfter w:val="1"/>
          <w:wAfter w:w="13" w:type="dxa"/>
          <w:trHeight w:val="144"/>
        </w:trPr>
        <w:tc>
          <w:tcPr>
            <w:tcW w:w="394"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r>
              <w:rPr>
                <w:rFonts w:eastAsiaTheme="minorEastAsia"/>
                <w:szCs w:val="24"/>
              </w:rPr>
              <w:lastRenderedPageBreak/>
              <w:t>8</w:t>
            </w:r>
          </w:p>
        </w:tc>
        <w:tc>
          <w:tcPr>
            <w:tcW w:w="1936" w:type="dxa"/>
            <w:gridSpan w:val="2"/>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r w:rsidRPr="00D45EEB">
              <w:rPr>
                <w:rFonts w:eastAsiaTheme="minorEastAsia"/>
                <w:szCs w:val="24"/>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p>
        </w:tc>
        <w:tc>
          <w:tcPr>
            <w:tcW w:w="567"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p>
        </w:tc>
        <w:tc>
          <w:tcPr>
            <w:tcW w:w="992"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p>
        </w:tc>
        <w:tc>
          <w:tcPr>
            <w:tcW w:w="1418"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p>
        </w:tc>
        <w:tc>
          <w:tcPr>
            <w:tcW w:w="850"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p>
        </w:tc>
        <w:tc>
          <w:tcPr>
            <w:tcW w:w="992"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p>
        </w:tc>
        <w:tc>
          <w:tcPr>
            <w:tcW w:w="993"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p>
        </w:tc>
        <w:tc>
          <w:tcPr>
            <w:tcW w:w="1275"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p>
        </w:tc>
        <w:tc>
          <w:tcPr>
            <w:tcW w:w="1418"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p>
        </w:tc>
        <w:tc>
          <w:tcPr>
            <w:tcW w:w="2680"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p>
        </w:tc>
      </w:tr>
      <w:tr w:rsidR="000A4512" w:rsidRPr="00D45EEB" w:rsidTr="00EF6B29">
        <w:trPr>
          <w:gridAfter w:val="1"/>
          <w:wAfter w:w="13" w:type="dxa"/>
          <w:trHeight w:val="144"/>
        </w:trPr>
        <w:tc>
          <w:tcPr>
            <w:tcW w:w="394"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r>
              <w:rPr>
                <w:rFonts w:eastAsiaTheme="minorEastAsia"/>
                <w:szCs w:val="24"/>
              </w:rPr>
              <w:t>9</w:t>
            </w:r>
          </w:p>
        </w:tc>
        <w:tc>
          <w:tcPr>
            <w:tcW w:w="7181" w:type="dxa"/>
            <w:gridSpan w:val="7"/>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r w:rsidRPr="00D45EEB">
              <w:rPr>
                <w:rFonts w:eastAsiaTheme="minorEastAsia"/>
                <w:szCs w:val="24"/>
              </w:rPr>
              <w:t>Всего, в том числе</w:t>
            </w:r>
          </w:p>
        </w:tc>
        <w:tc>
          <w:tcPr>
            <w:tcW w:w="992" w:type="dxa"/>
            <w:tcBorders>
              <w:top w:val="single" w:sz="4" w:space="0" w:color="auto"/>
              <w:left w:val="single" w:sz="4" w:space="0" w:color="auto"/>
              <w:bottom w:val="single" w:sz="4" w:space="0" w:color="auto"/>
              <w:right w:val="single" w:sz="4" w:space="0" w:color="auto"/>
            </w:tcBorders>
          </w:tcPr>
          <w:p w:rsidR="000A4512" w:rsidRPr="00D45EEB" w:rsidRDefault="00AB4DA1" w:rsidP="00A76679">
            <w:pPr>
              <w:pStyle w:val="ConsPlusNormal"/>
              <w:jc w:val="center"/>
              <w:rPr>
                <w:rFonts w:eastAsiaTheme="minorEastAsia"/>
                <w:szCs w:val="24"/>
              </w:rPr>
            </w:pPr>
            <w:r>
              <w:rPr>
                <w:rFonts w:eastAsiaTheme="minorEastAsia"/>
                <w:szCs w:val="24"/>
              </w:rPr>
              <w:t>55102,8</w:t>
            </w:r>
          </w:p>
        </w:tc>
        <w:tc>
          <w:tcPr>
            <w:tcW w:w="993" w:type="dxa"/>
            <w:tcBorders>
              <w:top w:val="single" w:sz="4" w:space="0" w:color="auto"/>
              <w:left w:val="single" w:sz="4" w:space="0" w:color="auto"/>
              <w:bottom w:val="single" w:sz="4" w:space="0" w:color="auto"/>
              <w:right w:val="single" w:sz="4" w:space="0" w:color="auto"/>
            </w:tcBorders>
          </w:tcPr>
          <w:p w:rsidR="000A4512" w:rsidRPr="00D45EEB" w:rsidRDefault="00AB4DA1" w:rsidP="00A76679">
            <w:pPr>
              <w:pStyle w:val="ConsPlusNormal"/>
              <w:jc w:val="center"/>
              <w:rPr>
                <w:rFonts w:eastAsiaTheme="minorEastAsia"/>
                <w:szCs w:val="24"/>
              </w:rPr>
            </w:pPr>
            <w:r>
              <w:rPr>
                <w:rFonts w:eastAsiaTheme="minorEastAsia"/>
                <w:szCs w:val="24"/>
              </w:rPr>
              <w:t>2617,0</w:t>
            </w:r>
          </w:p>
        </w:tc>
        <w:tc>
          <w:tcPr>
            <w:tcW w:w="1275" w:type="dxa"/>
            <w:tcBorders>
              <w:top w:val="single" w:sz="4" w:space="0" w:color="auto"/>
              <w:left w:val="single" w:sz="4" w:space="0" w:color="auto"/>
              <w:bottom w:val="single" w:sz="4" w:space="0" w:color="auto"/>
              <w:right w:val="single" w:sz="4" w:space="0" w:color="auto"/>
            </w:tcBorders>
          </w:tcPr>
          <w:p w:rsidR="000A4512" w:rsidRPr="00D45EEB" w:rsidRDefault="00AB4DA1" w:rsidP="00A76679">
            <w:pPr>
              <w:pStyle w:val="ConsPlusNormal"/>
              <w:jc w:val="center"/>
              <w:rPr>
                <w:rFonts w:eastAsiaTheme="minorEastAsia"/>
                <w:szCs w:val="24"/>
              </w:rPr>
            </w:pPr>
            <w:r>
              <w:rPr>
                <w:rFonts w:eastAsiaTheme="minorEastAsia"/>
                <w:szCs w:val="24"/>
              </w:rPr>
              <w:t>2617,0</w:t>
            </w:r>
          </w:p>
        </w:tc>
        <w:tc>
          <w:tcPr>
            <w:tcW w:w="1418" w:type="dxa"/>
            <w:tcBorders>
              <w:top w:val="single" w:sz="4" w:space="0" w:color="auto"/>
              <w:left w:val="single" w:sz="4" w:space="0" w:color="auto"/>
              <w:bottom w:val="single" w:sz="4" w:space="0" w:color="auto"/>
              <w:right w:val="single" w:sz="4" w:space="0" w:color="auto"/>
            </w:tcBorders>
          </w:tcPr>
          <w:p w:rsidR="000A4512" w:rsidRPr="00D45EEB" w:rsidRDefault="00F201B5" w:rsidP="00F201B5">
            <w:pPr>
              <w:pStyle w:val="ConsPlusNormal"/>
              <w:jc w:val="center"/>
              <w:rPr>
                <w:rFonts w:eastAsiaTheme="minorEastAsia"/>
                <w:szCs w:val="24"/>
              </w:rPr>
            </w:pPr>
            <w:r>
              <w:rPr>
                <w:rFonts w:eastAsiaTheme="minorEastAsia"/>
                <w:szCs w:val="24"/>
              </w:rPr>
              <w:t>60336,8</w:t>
            </w:r>
          </w:p>
        </w:tc>
        <w:tc>
          <w:tcPr>
            <w:tcW w:w="2680"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p>
        </w:tc>
      </w:tr>
      <w:tr w:rsidR="000A4512" w:rsidRPr="00D45EEB" w:rsidTr="00EF6B29">
        <w:trPr>
          <w:gridAfter w:val="1"/>
          <w:wAfter w:w="13" w:type="dxa"/>
          <w:trHeight w:val="144"/>
        </w:trPr>
        <w:tc>
          <w:tcPr>
            <w:tcW w:w="394"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r>
              <w:rPr>
                <w:rFonts w:eastAsiaTheme="minorEastAsia"/>
                <w:szCs w:val="24"/>
              </w:rPr>
              <w:t>10</w:t>
            </w:r>
          </w:p>
        </w:tc>
        <w:tc>
          <w:tcPr>
            <w:tcW w:w="7181" w:type="dxa"/>
            <w:gridSpan w:val="7"/>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r w:rsidRPr="00D45EEB">
              <w:rPr>
                <w:rFonts w:eastAsiaTheme="minorEastAsia"/>
                <w:szCs w:val="24"/>
              </w:rPr>
              <w:t>Администрация города Ачинска</w:t>
            </w:r>
          </w:p>
        </w:tc>
        <w:tc>
          <w:tcPr>
            <w:tcW w:w="992" w:type="dxa"/>
            <w:tcBorders>
              <w:top w:val="single" w:sz="4" w:space="0" w:color="auto"/>
              <w:left w:val="single" w:sz="4" w:space="0" w:color="auto"/>
              <w:bottom w:val="single" w:sz="4" w:space="0" w:color="auto"/>
              <w:right w:val="single" w:sz="4" w:space="0" w:color="auto"/>
            </w:tcBorders>
          </w:tcPr>
          <w:p w:rsidR="000A4512" w:rsidRPr="00D45EEB" w:rsidRDefault="00AB4DA1" w:rsidP="00A76679">
            <w:pPr>
              <w:pStyle w:val="ConsPlusNormal"/>
              <w:jc w:val="center"/>
              <w:rPr>
                <w:rFonts w:eastAsiaTheme="minorEastAsia"/>
                <w:szCs w:val="24"/>
              </w:rPr>
            </w:pPr>
            <w:r>
              <w:rPr>
                <w:rFonts w:eastAsiaTheme="minorEastAsia"/>
                <w:szCs w:val="24"/>
              </w:rPr>
              <w:t>55102,8</w:t>
            </w:r>
          </w:p>
        </w:tc>
        <w:tc>
          <w:tcPr>
            <w:tcW w:w="993" w:type="dxa"/>
            <w:tcBorders>
              <w:top w:val="single" w:sz="4" w:space="0" w:color="auto"/>
              <w:left w:val="single" w:sz="4" w:space="0" w:color="auto"/>
              <w:bottom w:val="single" w:sz="4" w:space="0" w:color="auto"/>
              <w:right w:val="single" w:sz="4" w:space="0" w:color="auto"/>
            </w:tcBorders>
          </w:tcPr>
          <w:p w:rsidR="000A4512" w:rsidRPr="00D45EEB" w:rsidRDefault="00AB4DA1" w:rsidP="00A76679">
            <w:pPr>
              <w:pStyle w:val="ConsPlusNormal"/>
              <w:jc w:val="center"/>
              <w:rPr>
                <w:rFonts w:eastAsiaTheme="minorEastAsia"/>
                <w:szCs w:val="24"/>
              </w:rPr>
            </w:pPr>
            <w:r>
              <w:rPr>
                <w:rFonts w:eastAsiaTheme="minorEastAsia"/>
                <w:szCs w:val="24"/>
              </w:rPr>
              <w:t>2617,0</w:t>
            </w:r>
          </w:p>
        </w:tc>
        <w:tc>
          <w:tcPr>
            <w:tcW w:w="1275" w:type="dxa"/>
            <w:tcBorders>
              <w:top w:val="single" w:sz="4" w:space="0" w:color="auto"/>
              <w:left w:val="single" w:sz="4" w:space="0" w:color="auto"/>
              <w:bottom w:val="single" w:sz="4" w:space="0" w:color="auto"/>
              <w:right w:val="single" w:sz="4" w:space="0" w:color="auto"/>
            </w:tcBorders>
          </w:tcPr>
          <w:p w:rsidR="000A4512" w:rsidRPr="00D45EEB" w:rsidRDefault="00AB4DA1" w:rsidP="00A76679">
            <w:pPr>
              <w:pStyle w:val="ConsPlusNormal"/>
              <w:jc w:val="center"/>
              <w:rPr>
                <w:rFonts w:eastAsiaTheme="minorEastAsia"/>
                <w:szCs w:val="24"/>
              </w:rPr>
            </w:pPr>
            <w:r>
              <w:rPr>
                <w:rFonts w:eastAsiaTheme="minorEastAsia"/>
                <w:szCs w:val="24"/>
              </w:rPr>
              <w:t>2617,0</w:t>
            </w:r>
          </w:p>
        </w:tc>
        <w:tc>
          <w:tcPr>
            <w:tcW w:w="1418" w:type="dxa"/>
            <w:tcBorders>
              <w:top w:val="single" w:sz="4" w:space="0" w:color="auto"/>
              <w:left w:val="single" w:sz="4" w:space="0" w:color="auto"/>
              <w:bottom w:val="single" w:sz="4" w:space="0" w:color="auto"/>
              <w:right w:val="single" w:sz="4" w:space="0" w:color="auto"/>
            </w:tcBorders>
          </w:tcPr>
          <w:p w:rsidR="000A4512" w:rsidRPr="00D45EEB" w:rsidRDefault="00F201B5" w:rsidP="00F201B5">
            <w:pPr>
              <w:pStyle w:val="ConsPlusNormal"/>
              <w:jc w:val="center"/>
              <w:rPr>
                <w:rFonts w:eastAsiaTheme="minorEastAsia"/>
                <w:szCs w:val="24"/>
              </w:rPr>
            </w:pPr>
            <w:r>
              <w:rPr>
                <w:rFonts w:eastAsiaTheme="minorEastAsia"/>
                <w:szCs w:val="24"/>
              </w:rPr>
              <w:t>60336,8</w:t>
            </w:r>
          </w:p>
        </w:tc>
        <w:tc>
          <w:tcPr>
            <w:tcW w:w="2680" w:type="dxa"/>
            <w:tcBorders>
              <w:top w:val="single" w:sz="4" w:space="0" w:color="auto"/>
              <w:left w:val="single" w:sz="4" w:space="0" w:color="auto"/>
              <w:bottom w:val="single" w:sz="4" w:space="0" w:color="auto"/>
              <w:right w:val="single" w:sz="4" w:space="0" w:color="auto"/>
            </w:tcBorders>
          </w:tcPr>
          <w:p w:rsidR="000A4512" w:rsidRPr="00D45EEB" w:rsidRDefault="000A4512" w:rsidP="00A76679">
            <w:pPr>
              <w:pStyle w:val="ConsPlusNormal"/>
              <w:rPr>
                <w:rFonts w:eastAsiaTheme="minorEastAsia"/>
                <w:szCs w:val="24"/>
              </w:rPr>
            </w:pPr>
          </w:p>
        </w:tc>
      </w:tr>
    </w:tbl>
    <w:p w:rsidR="00225E87" w:rsidRDefault="00225E87" w:rsidP="00CC3385">
      <w:pPr>
        <w:pStyle w:val="ConsPlusNormal"/>
        <w:outlineLvl w:val="2"/>
        <w:rPr>
          <w:color w:val="000000" w:themeColor="text1"/>
          <w:sz w:val="28"/>
          <w:szCs w:val="28"/>
        </w:rPr>
      </w:pPr>
    </w:p>
    <w:p w:rsidR="00FA490A" w:rsidRDefault="00FA490A" w:rsidP="00A76679">
      <w:pPr>
        <w:pStyle w:val="ConsPlusNormal"/>
        <w:jc w:val="right"/>
        <w:outlineLvl w:val="2"/>
        <w:rPr>
          <w:sz w:val="28"/>
          <w:szCs w:val="28"/>
        </w:rPr>
      </w:pPr>
    </w:p>
    <w:p w:rsidR="00FA490A" w:rsidRDefault="00FA490A" w:rsidP="00A76679">
      <w:pPr>
        <w:pStyle w:val="ConsPlusNormal"/>
        <w:jc w:val="right"/>
        <w:outlineLvl w:val="2"/>
        <w:rPr>
          <w:sz w:val="28"/>
          <w:szCs w:val="28"/>
        </w:rPr>
      </w:pPr>
    </w:p>
    <w:p w:rsidR="00FA490A" w:rsidRDefault="00FA490A" w:rsidP="00A76679">
      <w:pPr>
        <w:pStyle w:val="ConsPlusNormal"/>
        <w:jc w:val="right"/>
        <w:outlineLvl w:val="2"/>
        <w:rPr>
          <w:sz w:val="28"/>
          <w:szCs w:val="28"/>
        </w:rPr>
      </w:pPr>
    </w:p>
    <w:p w:rsidR="00FA490A" w:rsidRDefault="00FA490A" w:rsidP="00A76679">
      <w:pPr>
        <w:pStyle w:val="ConsPlusNormal"/>
        <w:jc w:val="right"/>
        <w:outlineLvl w:val="2"/>
        <w:rPr>
          <w:sz w:val="28"/>
          <w:szCs w:val="28"/>
        </w:rPr>
      </w:pPr>
    </w:p>
    <w:p w:rsidR="00370814" w:rsidRDefault="00370814" w:rsidP="00A76679">
      <w:pPr>
        <w:pStyle w:val="ConsPlusNormal"/>
        <w:jc w:val="right"/>
        <w:outlineLvl w:val="2"/>
        <w:rPr>
          <w:sz w:val="28"/>
          <w:szCs w:val="28"/>
        </w:rPr>
      </w:pPr>
    </w:p>
    <w:p w:rsidR="00370814" w:rsidRDefault="00370814" w:rsidP="00A76679">
      <w:pPr>
        <w:pStyle w:val="ConsPlusNormal"/>
        <w:jc w:val="right"/>
        <w:outlineLvl w:val="2"/>
        <w:rPr>
          <w:sz w:val="28"/>
          <w:szCs w:val="28"/>
        </w:rPr>
      </w:pPr>
    </w:p>
    <w:p w:rsidR="00370814" w:rsidRDefault="00370814" w:rsidP="00A76679">
      <w:pPr>
        <w:pStyle w:val="ConsPlusNormal"/>
        <w:jc w:val="right"/>
        <w:outlineLvl w:val="2"/>
        <w:rPr>
          <w:sz w:val="28"/>
          <w:szCs w:val="28"/>
        </w:rPr>
      </w:pPr>
    </w:p>
    <w:p w:rsidR="00370814" w:rsidRDefault="00370814" w:rsidP="00A76679">
      <w:pPr>
        <w:pStyle w:val="ConsPlusNormal"/>
        <w:jc w:val="right"/>
        <w:outlineLvl w:val="2"/>
        <w:rPr>
          <w:sz w:val="28"/>
          <w:szCs w:val="28"/>
        </w:rPr>
      </w:pPr>
    </w:p>
    <w:p w:rsidR="00370814" w:rsidRDefault="00370814" w:rsidP="00A76679">
      <w:pPr>
        <w:pStyle w:val="ConsPlusNormal"/>
        <w:jc w:val="right"/>
        <w:outlineLvl w:val="2"/>
        <w:rPr>
          <w:sz w:val="28"/>
          <w:szCs w:val="28"/>
        </w:rPr>
      </w:pPr>
    </w:p>
    <w:p w:rsidR="00370814" w:rsidRDefault="00370814" w:rsidP="00A76679">
      <w:pPr>
        <w:pStyle w:val="ConsPlusNormal"/>
        <w:jc w:val="right"/>
        <w:outlineLvl w:val="2"/>
        <w:rPr>
          <w:sz w:val="28"/>
          <w:szCs w:val="28"/>
        </w:rPr>
      </w:pPr>
    </w:p>
    <w:p w:rsidR="00370814" w:rsidRDefault="00370814" w:rsidP="00A76679">
      <w:pPr>
        <w:pStyle w:val="ConsPlusNormal"/>
        <w:jc w:val="right"/>
        <w:outlineLvl w:val="2"/>
        <w:rPr>
          <w:sz w:val="28"/>
          <w:szCs w:val="28"/>
        </w:rPr>
      </w:pPr>
    </w:p>
    <w:p w:rsidR="00370814" w:rsidRDefault="00370814" w:rsidP="00A76679">
      <w:pPr>
        <w:pStyle w:val="ConsPlusNormal"/>
        <w:jc w:val="right"/>
        <w:outlineLvl w:val="2"/>
        <w:rPr>
          <w:sz w:val="28"/>
          <w:szCs w:val="28"/>
        </w:rPr>
      </w:pPr>
    </w:p>
    <w:p w:rsidR="00370814" w:rsidRDefault="00370814" w:rsidP="00A76679">
      <w:pPr>
        <w:pStyle w:val="ConsPlusNormal"/>
        <w:jc w:val="right"/>
        <w:outlineLvl w:val="2"/>
        <w:rPr>
          <w:sz w:val="28"/>
          <w:szCs w:val="28"/>
        </w:rPr>
      </w:pPr>
    </w:p>
    <w:p w:rsidR="00370814" w:rsidRDefault="00370814" w:rsidP="00A76679">
      <w:pPr>
        <w:pStyle w:val="ConsPlusNormal"/>
        <w:jc w:val="right"/>
        <w:outlineLvl w:val="2"/>
        <w:rPr>
          <w:sz w:val="28"/>
          <w:szCs w:val="28"/>
        </w:rPr>
      </w:pPr>
    </w:p>
    <w:p w:rsidR="00370814" w:rsidRDefault="00370814" w:rsidP="00A76679">
      <w:pPr>
        <w:pStyle w:val="ConsPlusNormal"/>
        <w:jc w:val="right"/>
        <w:outlineLvl w:val="2"/>
        <w:rPr>
          <w:sz w:val="28"/>
          <w:szCs w:val="28"/>
        </w:rPr>
      </w:pPr>
    </w:p>
    <w:p w:rsidR="00370814" w:rsidRDefault="00370814" w:rsidP="00A76679">
      <w:pPr>
        <w:pStyle w:val="ConsPlusNormal"/>
        <w:jc w:val="right"/>
        <w:outlineLvl w:val="2"/>
        <w:rPr>
          <w:sz w:val="28"/>
          <w:szCs w:val="28"/>
        </w:rPr>
      </w:pPr>
    </w:p>
    <w:p w:rsidR="00370814" w:rsidRDefault="00370814" w:rsidP="00A76679">
      <w:pPr>
        <w:pStyle w:val="ConsPlusNormal"/>
        <w:jc w:val="right"/>
        <w:outlineLvl w:val="2"/>
        <w:rPr>
          <w:sz w:val="28"/>
          <w:szCs w:val="28"/>
        </w:rPr>
      </w:pPr>
    </w:p>
    <w:p w:rsidR="00370814" w:rsidRDefault="00370814" w:rsidP="00765654">
      <w:pPr>
        <w:pStyle w:val="ConsPlusNormal"/>
        <w:outlineLvl w:val="2"/>
        <w:rPr>
          <w:sz w:val="28"/>
          <w:szCs w:val="28"/>
        </w:rPr>
      </w:pPr>
    </w:p>
    <w:p w:rsidR="00765654" w:rsidRDefault="00765654" w:rsidP="00765654">
      <w:pPr>
        <w:pStyle w:val="ConsPlusNormal"/>
        <w:outlineLvl w:val="2"/>
        <w:rPr>
          <w:sz w:val="28"/>
          <w:szCs w:val="28"/>
        </w:rPr>
      </w:pPr>
    </w:p>
    <w:p w:rsidR="00370814" w:rsidRDefault="00370814" w:rsidP="00A76679">
      <w:pPr>
        <w:pStyle w:val="ConsPlusNormal"/>
        <w:jc w:val="right"/>
        <w:outlineLvl w:val="2"/>
        <w:rPr>
          <w:sz w:val="28"/>
          <w:szCs w:val="28"/>
        </w:rPr>
      </w:pPr>
    </w:p>
    <w:p w:rsidR="004A250C" w:rsidRDefault="004A250C" w:rsidP="00A76679">
      <w:pPr>
        <w:pStyle w:val="ConsPlusNormal"/>
        <w:jc w:val="right"/>
        <w:outlineLvl w:val="2"/>
        <w:rPr>
          <w:sz w:val="28"/>
          <w:szCs w:val="28"/>
        </w:rPr>
      </w:pPr>
    </w:p>
    <w:p w:rsidR="004A250C" w:rsidRDefault="004A250C" w:rsidP="00A76679">
      <w:pPr>
        <w:pStyle w:val="ConsPlusNormal"/>
        <w:jc w:val="right"/>
        <w:outlineLvl w:val="2"/>
        <w:rPr>
          <w:sz w:val="28"/>
          <w:szCs w:val="28"/>
        </w:rPr>
      </w:pPr>
    </w:p>
    <w:p w:rsidR="00A76679" w:rsidRPr="00A76679" w:rsidRDefault="00D811BF" w:rsidP="00A76679">
      <w:pPr>
        <w:pStyle w:val="ConsPlusNormal"/>
        <w:jc w:val="right"/>
        <w:outlineLvl w:val="2"/>
        <w:rPr>
          <w:sz w:val="28"/>
          <w:szCs w:val="28"/>
        </w:rPr>
      </w:pPr>
      <w:r>
        <w:rPr>
          <w:sz w:val="28"/>
          <w:szCs w:val="28"/>
        </w:rPr>
        <w:t>Приложение №</w:t>
      </w:r>
      <w:r w:rsidR="00A76679" w:rsidRPr="00A76679">
        <w:rPr>
          <w:sz w:val="28"/>
          <w:szCs w:val="28"/>
        </w:rPr>
        <w:t xml:space="preserve"> 3</w:t>
      </w:r>
    </w:p>
    <w:p w:rsidR="00A76679" w:rsidRPr="00A76679" w:rsidRDefault="00A76679" w:rsidP="004D0EC7">
      <w:pPr>
        <w:pStyle w:val="ConsPlusNormal"/>
        <w:jc w:val="right"/>
        <w:rPr>
          <w:sz w:val="28"/>
          <w:szCs w:val="28"/>
        </w:rPr>
      </w:pPr>
      <w:r w:rsidRPr="00A76679">
        <w:rPr>
          <w:sz w:val="28"/>
          <w:szCs w:val="28"/>
        </w:rPr>
        <w:t>к подпрограмме</w:t>
      </w:r>
      <w:r w:rsidR="004D0EC7">
        <w:rPr>
          <w:sz w:val="28"/>
          <w:szCs w:val="28"/>
        </w:rPr>
        <w:t xml:space="preserve"> </w:t>
      </w:r>
      <w:r w:rsidR="00D811BF">
        <w:rPr>
          <w:sz w:val="28"/>
          <w:szCs w:val="28"/>
        </w:rPr>
        <w:t>«</w:t>
      </w:r>
      <w:r w:rsidRPr="00A76679">
        <w:rPr>
          <w:sz w:val="28"/>
          <w:szCs w:val="28"/>
        </w:rPr>
        <w:t>Формирование современной</w:t>
      </w:r>
      <w:r w:rsidR="004D0EC7">
        <w:rPr>
          <w:sz w:val="28"/>
          <w:szCs w:val="28"/>
        </w:rPr>
        <w:t xml:space="preserve"> </w:t>
      </w:r>
      <w:r w:rsidR="00D811BF">
        <w:rPr>
          <w:sz w:val="28"/>
          <w:szCs w:val="28"/>
        </w:rPr>
        <w:t>городской среды»</w:t>
      </w:r>
      <w:r w:rsidRPr="00A76679">
        <w:rPr>
          <w:sz w:val="28"/>
          <w:szCs w:val="28"/>
        </w:rPr>
        <w:t>,</w:t>
      </w:r>
    </w:p>
    <w:p w:rsidR="00A76679" w:rsidRPr="00A76679" w:rsidRDefault="00A76679" w:rsidP="004D0EC7">
      <w:pPr>
        <w:pStyle w:val="ConsPlusNormal"/>
        <w:jc w:val="right"/>
        <w:rPr>
          <w:sz w:val="28"/>
          <w:szCs w:val="28"/>
        </w:rPr>
      </w:pPr>
      <w:r w:rsidRPr="00A76679">
        <w:rPr>
          <w:sz w:val="28"/>
          <w:szCs w:val="28"/>
        </w:rPr>
        <w:t>реализуемой в рамках</w:t>
      </w:r>
      <w:r w:rsidR="004D0EC7">
        <w:rPr>
          <w:sz w:val="28"/>
          <w:szCs w:val="28"/>
        </w:rPr>
        <w:t xml:space="preserve"> </w:t>
      </w:r>
      <w:r w:rsidRPr="00A76679">
        <w:rPr>
          <w:sz w:val="28"/>
          <w:szCs w:val="28"/>
        </w:rPr>
        <w:t>муниципальной программы</w:t>
      </w:r>
      <w:r w:rsidR="004D0EC7">
        <w:rPr>
          <w:sz w:val="28"/>
          <w:szCs w:val="28"/>
        </w:rPr>
        <w:t xml:space="preserve"> </w:t>
      </w:r>
      <w:r w:rsidRPr="00A76679">
        <w:rPr>
          <w:sz w:val="28"/>
          <w:szCs w:val="28"/>
        </w:rPr>
        <w:t>города Ачинска</w:t>
      </w:r>
    </w:p>
    <w:p w:rsidR="00A76679" w:rsidRPr="00A76679" w:rsidRDefault="00D811BF" w:rsidP="004D0EC7">
      <w:pPr>
        <w:pStyle w:val="ConsPlusNormal"/>
        <w:jc w:val="right"/>
        <w:rPr>
          <w:sz w:val="28"/>
          <w:szCs w:val="28"/>
        </w:rPr>
      </w:pPr>
      <w:r>
        <w:rPr>
          <w:sz w:val="28"/>
          <w:szCs w:val="28"/>
        </w:rPr>
        <w:t>«</w:t>
      </w:r>
      <w:r w:rsidR="00A76679" w:rsidRPr="00A76679">
        <w:rPr>
          <w:sz w:val="28"/>
          <w:szCs w:val="28"/>
        </w:rPr>
        <w:t>Формирование современной</w:t>
      </w:r>
      <w:r w:rsidR="004D0EC7">
        <w:rPr>
          <w:sz w:val="28"/>
          <w:szCs w:val="28"/>
        </w:rPr>
        <w:t xml:space="preserve"> </w:t>
      </w:r>
      <w:r>
        <w:rPr>
          <w:sz w:val="28"/>
          <w:szCs w:val="28"/>
        </w:rPr>
        <w:t>городской среды»</w:t>
      </w:r>
    </w:p>
    <w:p w:rsidR="00A76679" w:rsidRPr="00A76679" w:rsidRDefault="00A76679" w:rsidP="00A76679">
      <w:pPr>
        <w:pStyle w:val="ConsPlusNormal"/>
        <w:jc w:val="both"/>
        <w:rPr>
          <w:sz w:val="28"/>
          <w:szCs w:val="28"/>
        </w:rPr>
      </w:pPr>
    </w:p>
    <w:p w:rsidR="00A76679" w:rsidRPr="00A76679" w:rsidRDefault="00A76679" w:rsidP="00A76679">
      <w:pPr>
        <w:pStyle w:val="ConsPlusNormal"/>
        <w:jc w:val="center"/>
        <w:rPr>
          <w:sz w:val="28"/>
          <w:szCs w:val="28"/>
        </w:rPr>
      </w:pPr>
      <w:bookmarkStart w:id="14" w:name="Par5232"/>
      <w:bookmarkEnd w:id="14"/>
      <w:r w:rsidRPr="00A76679">
        <w:rPr>
          <w:sz w:val="28"/>
          <w:szCs w:val="28"/>
        </w:rPr>
        <w:t>Паспорт</w:t>
      </w:r>
    </w:p>
    <w:p w:rsidR="00A76679" w:rsidRPr="00A76679" w:rsidRDefault="00A76679" w:rsidP="00A76679">
      <w:pPr>
        <w:pStyle w:val="ConsPlusNormal"/>
        <w:jc w:val="center"/>
        <w:rPr>
          <w:sz w:val="28"/>
          <w:szCs w:val="28"/>
        </w:rPr>
      </w:pPr>
      <w:r w:rsidRPr="00A76679">
        <w:rPr>
          <w:sz w:val="28"/>
          <w:szCs w:val="28"/>
        </w:rPr>
        <w:t>дворовой территории индивидуальных жилых домов</w:t>
      </w:r>
    </w:p>
    <w:p w:rsidR="00A76679" w:rsidRPr="00A76679" w:rsidRDefault="00A76679" w:rsidP="00A76679">
      <w:pPr>
        <w:pStyle w:val="ConsPlusNormal"/>
        <w:jc w:val="center"/>
        <w:rPr>
          <w:sz w:val="28"/>
          <w:szCs w:val="28"/>
        </w:rPr>
      </w:pPr>
      <w:r w:rsidRPr="00A76679">
        <w:rPr>
          <w:sz w:val="28"/>
          <w:szCs w:val="28"/>
        </w:rPr>
        <w:t>и земельных участков, предоставленных для их размещения</w:t>
      </w:r>
    </w:p>
    <w:p w:rsidR="00A76679" w:rsidRPr="00A76679" w:rsidRDefault="00A76679" w:rsidP="00A76679">
      <w:pPr>
        <w:pStyle w:val="ConsPlusNormal"/>
        <w:jc w:val="both"/>
        <w:rPr>
          <w:sz w:val="28"/>
          <w:szCs w:val="28"/>
        </w:r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1644"/>
        <w:gridCol w:w="370"/>
        <w:gridCol w:w="367"/>
        <w:gridCol w:w="510"/>
        <w:gridCol w:w="522"/>
        <w:gridCol w:w="1327"/>
        <w:gridCol w:w="282"/>
        <w:gridCol w:w="477"/>
        <w:gridCol w:w="307"/>
        <w:gridCol w:w="770"/>
        <w:gridCol w:w="397"/>
        <w:gridCol w:w="442"/>
        <w:gridCol w:w="409"/>
        <w:gridCol w:w="345"/>
        <w:gridCol w:w="391"/>
        <w:gridCol w:w="681"/>
        <w:gridCol w:w="417"/>
        <w:gridCol w:w="944"/>
        <w:gridCol w:w="453"/>
        <w:gridCol w:w="287"/>
        <w:gridCol w:w="961"/>
        <w:gridCol w:w="406"/>
        <w:gridCol w:w="536"/>
        <w:gridCol w:w="171"/>
        <w:gridCol w:w="1672"/>
      </w:tblGrid>
      <w:tr w:rsidR="00A76679" w:rsidRPr="00D45EEB" w:rsidTr="00C64EB2">
        <w:tc>
          <w:tcPr>
            <w:tcW w:w="15088" w:type="dxa"/>
            <w:gridSpan w:val="25"/>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Общие сведения о территории благоустройства</w:t>
            </w:r>
          </w:p>
        </w:tc>
      </w:tr>
      <w:tr w:rsidR="00A76679" w:rsidRPr="00D45EEB" w:rsidTr="009F17CD">
        <w:tc>
          <w:tcPr>
            <w:tcW w:w="2014" w:type="dxa"/>
            <w:gridSpan w:val="2"/>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Наименование муниципального образования</w:t>
            </w:r>
          </w:p>
          <w:p w:rsidR="00A76679" w:rsidRPr="00D45EEB" w:rsidRDefault="00A76679" w:rsidP="00A76679">
            <w:pPr>
              <w:pStyle w:val="ConsPlusNormal"/>
              <w:jc w:val="center"/>
              <w:rPr>
                <w:rFonts w:eastAsiaTheme="minorEastAsia"/>
                <w:szCs w:val="24"/>
              </w:rPr>
            </w:pPr>
            <w:r w:rsidRPr="00D45EEB">
              <w:rPr>
                <w:rFonts w:eastAsiaTheme="minorEastAsia"/>
                <w:szCs w:val="24"/>
              </w:rPr>
              <w:t>(муниципального района/городского округа/сельского поселения)</w:t>
            </w:r>
          </w:p>
        </w:tc>
        <w:tc>
          <w:tcPr>
            <w:tcW w:w="1399"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тип населенного пункта</w:t>
            </w:r>
          </w:p>
        </w:tc>
        <w:tc>
          <w:tcPr>
            <w:tcW w:w="1609" w:type="dxa"/>
            <w:gridSpan w:val="2"/>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наименование населенного пункта</w:t>
            </w:r>
          </w:p>
        </w:tc>
        <w:tc>
          <w:tcPr>
            <w:tcW w:w="784" w:type="dxa"/>
            <w:gridSpan w:val="2"/>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тип улицы</w:t>
            </w:r>
          </w:p>
        </w:tc>
        <w:tc>
          <w:tcPr>
            <w:tcW w:w="1609"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наименование улицы</w:t>
            </w:r>
          </w:p>
        </w:tc>
        <w:tc>
          <w:tcPr>
            <w:tcW w:w="754" w:type="dxa"/>
            <w:gridSpan w:val="2"/>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номер дома</w:t>
            </w:r>
          </w:p>
        </w:tc>
        <w:tc>
          <w:tcPr>
            <w:tcW w:w="1489"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Кадастровый номер земельного участка</w:t>
            </w:r>
          </w:p>
        </w:tc>
        <w:tc>
          <w:tcPr>
            <w:tcW w:w="1684"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Численность населения, проживающего в пределах территории, чел.</w:t>
            </w:r>
          </w:p>
        </w:tc>
        <w:tc>
          <w:tcPr>
            <w:tcW w:w="2074"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 xml:space="preserve">Оценка уровня благоустроенности территории (благоустроенная/не благоустроенная) </w:t>
            </w:r>
            <w:hyperlink w:anchor="Par5336" w:tooltip="&lt;*&g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 w:history="1">
              <w:r w:rsidRPr="00D45EEB">
                <w:rPr>
                  <w:rFonts w:eastAsiaTheme="minorEastAsia"/>
                  <w:szCs w:val="24"/>
                </w:rPr>
                <w:t>&lt;*&gt;</w:t>
              </w:r>
            </w:hyperlink>
          </w:p>
        </w:tc>
        <w:tc>
          <w:tcPr>
            <w:tcW w:w="1672"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Соответствие внешнего вида ИЖС правилам благоустройства (да/нет)</w:t>
            </w:r>
          </w:p>
        </w:tc>
      </w:tr>
      <w:tr w:rsidR="00A76679" w:rsidRPr="00D45EEB" w:rsidTr="009F17CD">
        <w:tc>
          <w:tcPr>
            <w:tcW w:w="2014" w:type="dxa"/>
            <w:gridSpan w:val="2"/>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1</w:t>
            </w:r>
          </w:p>
        </w:tc>
        <w:tc>
          <w:tcPr>
            <w:tcW w:w="1399"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2</w:t>
            </w:r>
          </w:p>
        </w:tc>
        <w:tc>
          <w:tcPr>
            <w:tcW w:w="1609" w:type="dxa"/>
            <w:gridSpan w:val="2"/>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3</w:t>
            </w:r>
          </w:p>
        </w:tc>
        <w:tc>
          <w:tcPr>
            <w:tcW w:w="784" w:type="dxa"/>
            <w:gridSpan w:val="2"/>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4</w:t>
            </w:r>
          </w:p>
        </w:tc>
        <w:tc>
          <w:tcPr>
            <w:tcW w:w="1609"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5</w:t>
            </w:r>
          </w:p>
        </w:tc>
        <w:tc>
          <w:tcPr>
            <w:tcW w:w="754" w:type="dxa"/>
            <w:gridSpan w:val="2"/>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6</w:t>
            </w:r>
          </w:p>
        </w:tc>
        <w:tc>
          <w:tcPr>
            <w:tcW w:w="1489"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7</w:t>
            </w:r>
          </w:p>
        </w:tc>
        <w:tc>
          <w:tcPr>
            <w:tcW w:w="1684"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8</w:t>
            </w:r>
          </w:p>
        </w:tc>
        <w:tc>
          <w:tcPr>
            <w:tcW w:w="2074"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9</w:t>
            </w:r>
          </w:p>
        </w:tc>
        <w:tc>
          <w:tcPr>
            <w:tcW w:w="1672"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10</w:t>
            </w:r>
          </w:p>
        </w:tc>
      </w:tr>
      <w:tr w:rsidR="00A76679" w:rsidRPr="00D45EEB" w:rsidTr="00A60420">
        <w:tc>
          <w:tcPr>
            <w:tcW w:w="11342" w:type="dxa"/>
            <w:gridSpan w:val="20"/>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Общие сведения о жилых домах</w:t>
            </w:r>
          </w:p>
        </w:tc>
        <w:tc>
          <w:tcPr>
            <w:tcW w:w="3746" w:type="dxa"/>
            <w:gridSpan w:val="5"/>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Количественные характеристики</w:t>
            </w:r>
          </w:p>
        </w:tc>
      </w:tr>
      <w:tr w:rsidR="00A76679" w:rsidRPr="00D45EEB" w:rsidTr="00A60420">
        <w:tc>
          <w:tcPr>
            <w:tcW w:w="11342" w:type="dxa"/>
            <w:gridSpan w:val="20"/>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реквизиты правового акта об изъятии земельного участка, на котором расположен жилой дом для государственных или муниципальных нужд</w:t>
            </w:r>
          </w:p>
        </w:tc>
        <w:tc>
          <w:tcPr>
            <w:tcW w:w="2074" w:type="dxa"/>
            <w:gridSpan w:val="4"/>
            <w:vMerge w:val="restart"/>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общая площадь жилых и нежилых помещений в доме, кв. м</w:t>
            </w:r>
          </w:p>
        </w:tc>
        <w:tc>
          <w:tcPr>
            <w:tcW w:w="1672" w:type="dxa"/>
            <w:vMerge w:val="restart"/>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количество квартир, шт.</w:t>
            </w:r>
          </w:p>
        </w:tc>
      </w:tr>
      <w:tr w:rsidR="00A76679" w:rsidRPr="00D45EEB" w:rsidTr="00A60420">
        <w:tc>
          <w:tcPr>
            <w:tcW w:w="2891"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дата (ДД.ММ.ГГГГ), заключения межведомственной комиссии</w:t>
            </w:r>
          </w:p>
        </w:tc>
        <w:tc>
          <w:tcPr>
            <w:tcW w:w="2608"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номер заключения межведомственной комиссии</w:t>
            </w:r>
          </w:p>
        </w:tc>
        <w:tc>
          <w:tcPr>
            <w:tcW w:w="2670" w:type="dxa"/>
            <w:gridSpan w:val="6"/>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дата (ДД.ММ.ГГГГ) распорядительного акта органа местного самоуправления</w:t>
            </w:r>
          </w:p>
        </w:tc>
        <w:tc>
          <w:tcPr>
            <w:tcW w:w="3173" w:type="dxa"/>
            <w:gridSpan w:val="6"/>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номер распорядительного акта органа местного самоуправления</w:t>
            </w:r>
          </w:p>
        </w:tc>
        <w:tc>
          <w:tcPr>
            <w:tcW w:w="2074" w:type="dxa"/>
            <w:gridSpan w:val="4"/>
            <w:vMerge/>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p>
        </w:tc>
        <w:tc>
          <w:tcPr>
            <w:tcW w:w="1672" w:type="dxa"/>
            <w:vMerge/>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p>
        </w:tc>
      </w:tr>
      <w:tr w:rsidR="00A76679" w:rsidRPr="00D45EEB" w:rsidTr="009F17CD">
        <w:tc>
          <w:tcPr>
            <w:tcW w:w="2891"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lastRenderedPageBreak/>
              <w:t>11</w:t>
            </w:r>
          </w:p>
        </w:tc>
        <w:tc>
          <w:tcPr>
            <w:tcW w:w="2608"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12</w:t>
            </w:r>
          </w:p>
        </w:tc>
        <w:tc>
          <w:tcPr>
            <w:tcW w:w="2670" w:type="dxa"/>
            <w:gridSpan w:val="6"/>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13</w:t>
            </w:r>
          </w:p>
        </w:tc>
        <w:tc>
          <w:tcPr>
            <w:tcW w:w="3173" w:type="dxa"/>
            <w:gridSpan w:val="6"/>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14</w:t>
            </w:r>
          </w:p>
        </w:tc>
        <w:tc>
          <w:tcPr>
            <w:tcW w:w="2074"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15</w:t>
            </w:r>
          </w:p>
        </w:tc>
        <w:tc>
          <w:tcPr>
            <w:tcW w:w="1672"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16</w:t>
            </w:r>
          </w:p>
        </w:tc>
      </w:tr>
      <w:tr w:rsidR="00A76679" w:rsidRPr="00D45EEB" w:rsidTr="009F17CD">
        <w:tc>
          <w:tcPr>
            <w:tcW w:w="15088" w:type="dxa"/>
            <w:gridSpan w:val="25"/>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Оборудование дома инженерными системами</w:t>
            </w:r>
          </w:p>
        </w:tc>
      </w:tr>
      <w:tr w:rsidR="00A76679" w:rsidRPr="00D45EEB" w:rsidTr="009446AA">
        <w:tc>
          <w:tcPr>
            <w:tcW w:w="2381"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Наличие системы электроснабжения</w:t>
            </w:r>
          </w:p>
        </w:tc>
        <w:tc>
          <w:tcPr>
            <w:tcW w:w="2641"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Оценка технического состояния (удовлетворительное/неудовлетворительное)</w:t>
            </w:r>
          </w:p>
        </w:tc>
        <w:tc>
          <w:tcPr>
            <w:tcW w:w="1951"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Наличие системы отопления</w:t>
            </w:r>
          </w:p>
        </w:tc>
        <w:tc>
          <w:tcPr>
            <w:tcW w:w="1587"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Тип системы отопления</w:t>
            </w:r>
          </w:p>
        </w:tc>
        <w:tc>
          <w:tcPr>
            <w:tcW w:w="2782" w:type="dxa"/>
            <w:gridSpan w:val="5"/>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Оценка технического состояния (удовлетворительное/неудовлетворительное)</w:t>
            </w:r>
          </w:p>
        </w:tc>
        <w:tc>
          <w:tcPr>
            <w:tcW w:w="1903"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Наличие системы горячего водоснабжения</w:t>
            </w:r>
          </w:p>
        </w:tc>
        <w:tc>
          <w:tcPr>
            <w:tcW w:w="1843" w:type="dxa"/>
            <w:gridSpan w:val="2"/>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Тип системы горячего водоснабжения</w:t>
            </w:r>
          </w:p>
        </w:tc>
      </w:tr>
      <w:tr w:rsidR="00A76679" w:rsidRPr="00D45EEB" w:rsidTr="009446AA">
        <w:tc>
          <w:tcPr>
            <w:tcW w:w="2381"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17</w:t>
            </w:r>
          </w:p>
        </w:tc>
        <w:tc>
          <w:tcPr>
            <w:tcW w:w="2641"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18</w:t>
            </w:r>
          </w:p>
        </w:tc>
        <w:tc>
          <w:tcPr>
            <w:tcW w:w="1951"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19</w:t>
            </w:r>
          </w:p>
        </w:tc>
        <w:tc>
          <w:tcPr>
            <w:tcW w:w="1587"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20</w:t>
            </w:r>
          </w:p>
        </w:tc>
        <w:tc>
          <w:tcPr>
            <w:tcW w:w="2782" w:type="dxa"/>
            <w:gridSpan w:val="5"/>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21</w:t>
            </w:r>
          </w:p>
        </w:tc>
        <w:tc>
          <w:tcPr>
            <w:tcW w:w="1903"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22</w:t>
            </w:r>
          </w:p>
        </w:tc>
        <w:tc>
          <w:tcPr>
            <w:tcW w:w="1843" w:type="dxa"/>
            <w:gridSpan w:val="2"/>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23</w:t>
            </w:r>
          </w:p>
        </w:tc>
      </w:tr>
      <w:tr w:rsidR="00A76679" w:rsidRPr="00D45EEB" w:rsidTr="009F17CD">
        <w:tc>
          <w:tcPr>
            <w:tcW w:w="15088" w:type="dxa"/>
            <w:gridSpan w:val="25"/>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Оборудование дома инженерными системами</w:t>
            </w:r>
          </w:p>
        </w:tc>
      </w:tr>
      <w:tr w:rsidR="00A76679" w:rsidRPr="00D45EEB" w:rsidTr="009446AA">
        <w:tc>
          <w:tcPr>
            <w:tcW w:w="2891"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Оценка технического состояния (удовлетворительное /неудовлетворительное)</w:t>
            </w:r>
          </w:p>
        </w:tc>
        <w:tc>
          <w:tcPr>
            <w:tcW w:w="1849" w:type="dxa"/>
            <w:gridSpan w:val="2"/>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Наличие системы холодного водоснабжения</w:t>
            </w:r>
          </w:p>
        </w:tc>
        <w:tc>
          <w:tcPr>
            <w:tcW w:w="1836"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Наличие системы холодного водоснабжения</w:t>
            </w:r>
          </w:p>
        </w:tc>
        <w:tc>
          <w:tcPr>
            <w:tcW w:w="2665" w:type="dxa"/>
            <w:gridSpan w:val="6"/>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Оценка технического состояния (удовлетворительное/неудовлетворительное)</w:t>
            </w:r>
          </w:p>
        </w:tc>
        <w:tc>
          <w:tcPr>
            <w:tcW w:w="1814"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Наличие системы водоотведения</w:t>
            </w:r>
          </w:p>
        </w:tc>
        <w:tc>
          <w:tcPr>
            <w:tcW w:w="1654"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Тип системы водоотведения</w:t>
            </w:r>
          </w:p>
        </w:tc>
        <w:tc>
          <w:tcPr>
            <w:tcW w:w="2379"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Оценка технического состояния (удовлетворительное/неудовлетворительное)</w:t>
            </w:r>
          </w:p>
        </w:tc>
      </w:tr>
      <w:tr w:rsidR="00A76679" w:rsidRPr="00D45EEB" w:rsidTr="009446AA">
        <w:tc>
          <w:tcPr>
            <w:tcW w:w="2891"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24</w:t>
            </w:r>
          </w:p>
        </w:tc>
        <w:tc>
          <w:tcPr>
            <w:tcW w:w="1849" w:type="dxa"/>
            <w:gridSpan w:val="2"/>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25</w:t>
            </w:r>
          </w:p>
        </w:tc>
        <w:tc>
          <w:tcPr>
            <w:tcW w:w="1836"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26</w:t>
            </w:r>
          </w:p>
        </w:tc>
        <w:tc>
          <w:tcPr>
            <w:tcW w:w="2665" w:type="dxa"/>
            <w:gridSpan w:val="6"/>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27</w:t>
            </w:r>
          </w:p>
        </w:tc>
        <w:tc>
          <w:tcPr>
            <w:tcW w:w="1814"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28</w:t>
            </w:r>
          </w:p>
        </w:tc>
        <w:tc>
          <w:tcPr>
            <w:tcW w:w="1654"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29</w:t>
            </w:r>
          </w:p>
        </w:tc>
        <w:tc>
          <w:tcPr>
            <w:tcW w:w="2379"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30</w:t>
            </w:r>
          </w:p>
        </w:tc>
      </w:tr>
      <w:tr w:rsidR="00A76679" w:rsidRPr="00D45EEB" w:rsidTr="009F17CD">
        <w:tc>
          <w:tcPr>
            <w:tcW w:w="15088" w:type="dxa"/>
            <w:gridSpan w:val="25"/>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Сведения о дворовой территории</w:t>
            </w:r>
          </w:p>
        </w:tc>
      </w:tr>
      <w:tr w:rsidR="00A76679" w:rsidRPr="00D45EEB" w:rsidTr="009F17CD">
        <w:tc>
          <w:tcPr>
            <w:tcW w:w="2891"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Общая площадь дворовой территории</w:t>
            </w:r>
          </w:p>
        </w:tc>
        <w:tc>
          <w:tcPr>
            <w:tcW w:w="2131"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Наличие зданий и сооружений</w:t>
            </w:r>
          </w:p>
        </w:tc>
        <w:tc>
          <w:tcPr>
            <w:tcW w:w="2802" w:type="dxa"/>
            <w:gridSpan w:val="6"/>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Назначение</w:t>
            </w:r>
          </w:p>
          <w:p w:rsidR="00A76679" w:rsidRPr="00D45EEB" w:rsidRDefault="00A76679" w:rsidP="00A76679">
            <w:pPr>
              <w:pStyle w:val="ConsPlusNormal"/>
              <w:jc w:val="center"/>
              <w:rPr>
                <w:rFonts w:eastAsiaTheme="minorEastAsia"/>
                <w:szCs w:val="24"/>
              </w:rPr>
            </w:pPr>
            <w:r w:rsidRPr="00D45EEB">
              <w:rPr>
                <w:rFonts w:eastAsiaTheme="minorEastAsia"/>
                <w:szCs w:val="24"/>
              </w:rPr>
              <w:t>зданий и сооружений</w:t>
            </w:r>
          </w:p>
        </w:tc>
        <w:tc>
          <w:tcPr>
            <w:tcW w:w="2778" w:type="dxa"/>
            <w:gridSpan w:val="5"/>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Наличие ограждений дворовой территории</w:t>
            </w:r>
          </w:p>
        </w:tc>
        <w:tc>
          <w:tcPr>
            <w:tcW w:w="1701"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Материал ограждения</w:t>
            </w:r>
          </w:p>
        </w:tc>
        <w:tc>
          <w:tcPr>
            <w:tcW w:w="2785"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Расстояние ограждения от дорожного полотна</w:t>
            </w:r>
          </w:p>
        </w:tc>
      </w:tr>
      <w:tr w:rsidR="00A76679" w:rsidRPr="00D45EEB" w:rsidTr="009F17CD">
        <w:tc>
          <w:tcPr>
            <w:tcW w:w="2891"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31</w:t>
            </w:r>
          </w:p>
        </w:tc>
        <w:tc>
          <w:tcPr>
            <w:tcW w:w="2131"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32</w:t>
            </w:r>
          </w:p>
        </w:tc>
        <w:tc>
          <w:tcPr>
            <w:tcW w:w="2802" w:type="dxa"/>
            <w:gridSpan w:val="6"/>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33</w:t>
            </w:r>
          </w:p>
        </w:tc>
        <w:tc>
          <w:tcPr>
            <w:tcW w:w="2778" w:type="dxa"/>
            <w:gridSpan w:val="5"/>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34</w:t>
            </w:r>
          </w:p>
        </w:tc>
        <w:tc>
          <w:tcPr>
            <w:tcW w:w="1701"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35</w:t>
            </w:r>
          </w:p>
        </w:tc>
        <w:tc>
          <w:tcPr>
            <w:tcW w:w="2785"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36</w:t>
            </w:r>
          </w:p>
        </w:tc>
      </w:tr>
      <w:tr w:rsidR="00A76679" w:rsidRPr="00D45EEB" w:rsidTr="009F17CD">
        <w:tc>
          <w:tcPr>
            <w:tcW w:w="15088" w:type="dxa"/>
            <w:gridSpan w:val="25"/>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Характеристики благоустройства</w:t>
            </w:r>
          </w:p>
        </w:tc>
      </w:tr>
      <w:tr w:rsidR="00A76679" w:rsidRPr="00D45EEB" w:rsidTr="009F17CD">
        <w:tc>
          <w:tcPr>
            <w:tcW w:w="1644"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 xml:space="preserve">Требует ремонта дорожное покрытие проезжих частей </w:t>
            </w:r>
            <w:r w:rsidRPr="00D45EEB">
              <w:rPr>
                <w:rFonts w:eastAsiaTheme="minorEastAsia"/>
                <w:szCs w:val="24"/>
              </w:rPr>
              <w:lastRenderedPageBreak/>
              <w:t>(да/нет)</w:t>
            </w:r>
          </w:p>
        </w:tc>
        <w:tc>
          <w:tcPr>
            <w:tcW w:w="1769"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lastRenderedPageBreak/>
              <w:t xml:space="preserve">Требует ремонта дорожное покрытие пешеходных дорожек, </w:t>
            </w:r>
            <w:r w:rsidRPr="00D45EEB">
              <w:rPr>
                <w:rFonts w:eastAsiaTheme="minorEastAsia"/>
                <w:szCs w:val="24"/>
              </w:rPr>
              <w:lastRenderedPageBreak/>
              <w:t>тротуаров (да/нет)</w:t>
            </w:r>
          </w:p>
        </w:tc>
        <w:tc>
          <w:tcPr>
            <w:tcW w:w="2086"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lastRenderedPageBreak/>
              <w:t>Наличие достаточного освещения территорий (да/нет)</w:t>
            </w:r>
          </w:p>
        </w:tc>
        <w:tc>
          <w:tcPr>
            <w:tcW w:w="1474"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 xml:space="preserve">Наличие площадок (детских, спортивных, для отдыха и т.д.) </w:t>
            </w:r>
            <w:r w:rsidRPr="00D45EEB">
              <w:rPr>
                <w:rFonts w:eastAsiaTheme="minorEastAsia"/>
                <w:szCs w:val="24"/>
              </w:rPr>
              <w:lastRenderedPageBreak/>
              <w:t>(количество)</w:t>
            </w:r>
          </w:p>
        </w:tc>
        <w:tc>
          <w:tcPr>
            <w:tcW w:w="2268" w:type="dxa"/>
            <w:gridSpan w:val="5"/>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lastRenderedPageBreak/>
              <w:t>Наличие оборудованной контейнерной площадки (выделенная) (да/нет)</w:t>
            </w:r>
          </w:p>
        </w:tc>
        <w:tc>
          <w:tcPr>
            <w:tcW w:w="1814"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 xml:space="preserve">Достаточность озеленения (газонов, кустарников, деревьев, цветочного </w:t>
            </w:r>
            <w:r w:rsidRPr="00D45EEB">
              <w:rPr>
                <w:rFonts w:eastAsiaTheme="minorEastAsia"/>
                <w:szCs w:val="24"/>
              </w:rPr>
              <w:lastRenderedPageBreak/>
              <w:t>оформления) (да/нет)</w:t>
            </w:r>
          </w:p>
        </w:tc>
        <w:tc>
          <w:tcPr>
            <w:tcW w:w="1654"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lastRenderedPageBreak/>
              <w:t xml:space="preserve">Наличие достаточного количества малых архитектурных форм </w:t>
            </w:r>
            <w:r w:rsidRPr="00D45EEB">
              <w:rPr>
                <w:rFonts w:eastAsiaTheme="minorEastAsia"/>
                <w:szCs w:val="24"/>
              </w:rPr>
              <w:lastRenderedPageBreak/>
              <w:t>(да/нет)</w:t>
            </w:r>
          </w:p>
        </w:tc>
        <w:tc>
          <w:tcPr>
            <w:tcW w:w="2379"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lastRenderedPageBreak/>
              <w:t xml:space="preserve">Наличие приспособлений для маломобильных групп населения (опорных поручней, специального </w:t>
            </w:r>
            <w:r w:rsidRPr="00D45EEB">
              <w:rPr>
                <w:rFonts w:eastAsiaTheme="minorEastAsia"/>
                <w:szCs w:val="24"/>
              </w:rPr>
              <w:lastRenderedPageBreak/>
              <w:t>оборудования детских и спортивных площадках, спусков, пандусов для обеспечения беспрепятственного перемещения) (да/нет)</w:t>
            </w:r>
          </w:p>
        </w:tc>
      </w:tr>
      <w:tr w:rsidR="00A76679" w:rsidRPr="00D45EEB" w:rsidTr="009F17CD">
        <w:tc>
          <w:tcPr>
            <w:tcW w:w="1644"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lastRenderedPageBreak/>
              <w:t>37</w:t>
            </w:r>
          </w:p>
        </w:tc>
        <w:tc>
          <w:tcPr>
            <w:tcW w:w="1769"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38</w:t>
            </w:r>
          </w:p>
        </w:tc>
        <w:tc>
          <w:tcPr>
            <w:tcW w:w="2086"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39</w:t>
            </w:r>
          </w:p>
        </w:tc>
        <w:tc>
          <w:tcPr>
            <w:tcW w:w="1474"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40</w:t>
            </w:r>
          </w:p>
        </w:tc>
        <w:tc>
          <w:tcPr>
            <w:tcW w:w="2268" w:type="dxa"/>
            <w:gridSpan w:val="5"/>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41</w:t>
            </w:r>
          </w:p>
        </w:tc>
        <w:tc>
          <w:tcPr>
            <w:tcW w:w="1814"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42</w:t>
            </w:r>
          </w:p>
        </w:tc>
        <w:tc>
          <w:tcPr>
            <w:tcW w:w="1654"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43</w:t>
            </w:r>
          </w:p>
        </w:tc>
        <w:tc>
          <w:tcPr>
            <w:tcW w:w="2379"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44</w:t>
            </w:r>
          </w:p>
        </w:tc>
      </w:tr>
    </w:tbl>
    <w:p w:rsidR="00A76679" w:rsidRPr="00A76679" w:rsidRDefault="00A76679" w:rsidP="00A76679">
      <w:pPr>
        <w:pStyle w:val="ConsPlusNormal"/>
        <w:jc w:val="both"/>
        <w:rPr>
          <w:sz w:val="28"/>
          <w:szCs w:val="28"/>
        </w:rPr>
      </w:pPr>
    </w:p>
    <w:p w:rsidR="00A60420" w:rsidRDefault="00D811BF" w:rsidP="00A60420">
      <w:pPr>
        <w:pStyle w:val="ConsPlusNormal"/>
        <w:ind w:firstLine="540"/>
        <w:jc w:val="both"/>
        <w:rPr>
          <w:sz w:val="28"/>
          <w:szCs w:val="28"/>
        </w:rPr>
      </w:pPr>
      <w:bookmarkStart w:id="15" w:name="Par5336"/>
      <w:bookmarkEnd w:id="15"/>
      <w:r>
        <w:rPr>
          <w:sz w:val="28"/>
          <w:szCs w:val="28"/>
        </w:rPr>
        <w:t>&lt;*</w:t>
      </w:r>
      <w:r w:rsidR="00A76679" w:rsidRPr="00A76679">
        <w:rPr>
          <w:sz w:val="28"/>
          <w:szCs w:val="28"/>
        </w:rPr>
        <w:t>&gt;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p w:rsidR="00A60420" w:rsidRDefault="00A60420" w:rsidP="00A60420">
      <w:pPr>
        <w:pStyle w:val="ConsPlusNormal"/>
        <w:ind w:firstLine="540"/>
        <w:jc w:val="both"/>
        <w:rPr>
          <w:sz w:val="28"/>
          <w:szCs w:val="28"/>
        </w:rPr>
      </w:pPr>
    </w:p>
    <w:sectPr w:rsidR="00A60420" w:rsidSect="004A0DBE">
      <w:headerReference w:type="default" r:id="rId59"/>
      <w:footerReference w:type="default" r:id="rId60"/>
      <w:type w:val="continuous"/>
      <w:pgSz w:w="16838" w:h="11906" w:orient="landscape"/>
      <w:pgMar w:top="1134" w:right="850" w:bottom="1134"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583" w:rsidRDefault="000F0583">
      <w:pPr>
        <w:spacing w:after="0" w:line="240" w:lineRule="auto"/>
      </w:pPr>
      <w:r>
        <w:separator/>
      </w:r>
    </w:p>
  </w:endnote>
  <w:endnote w:type="continuationSeparator" w:id="0">
    <w:p w:rsidR="000F0583" w:rsidRDefault="000F0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altName w:val="Arial"/>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51A" w:rsidRDefault="0014051A">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51A" w:rsidRDefault="0014051A" w:rsidP="002339BC">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51A" w:rsidRDefault="0014051A">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51A" w:rsidRDefault="0014051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583" w:rsidRDefault="000F0583">
      <w:pPr>
        <w:spacing w:after="0" w:line="240" w:lineRule="auto"/>
      </w:pPr>
      <w:r>
        <w:separator/>
      </w:r>
    </w:p>
  </w:footnote>
  <w:footnote w:type="continuationSeparator" w:id="0">
    <w:p w:rsidR="000F0583" w:rsidRDefault="000F0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51A" w:rsidRDefault="0014051A">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51A" w:rsidRDefault="0014051A">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700" w:type="pct"/>
      <w:tblCellSpacing w:w="5" w:type="nil"/>
      <w:tblCellMar>
        <w:left w:w="40" w:type="dxa"/>
        <w:right w:w="40" w:type="dxa"/>
      </w:tblCellMar>
      <w:tblLook w:val="0000" w:firstRow="0" w:lastRow="0" w:firstColumn="0" w:lastColumn="0" w:noHBand="0" w:noVBand="0"/>
    </w:tblPr>
    <w:tblGrid>
      <w:gridCol w:w="7758"/>
    </w:tblGrid>
    <w:tr w:rsidR="0014051A" w:rsidRPr="00D45EEB" w:rsidTr="00BB17A4">
      <w:tblPrEx>
        <w:tblCellMar>
          <w:top w:w="0" w:type="dxa"/>
          <w:bottom w:w="0" w:type="dxa"/>
        </w:tblCellMar>
      </w:tblPrEx>
      <w:trPr>
        <w:trHeight w:hRule="exact" w:val="1190"/>
        <w:tblCellSpacing w:w="5" w:type="nil"/>
      </w:trPr>
      <w:tc>
        <w:tcPr>
          <w:tcW w:w="7758" w:type="dxa"/>
          <w:tcBorders>
            <w:top w:val="none" w:sz="2" w:space="0" w:color="auto"/>
            <w:left w:val="none" w:sz="2" w:space="0" w:color="auto"/>
            <w:bottom w:val="none" w:sz="2" w:space="0" w:color="auto"/>
            <w:right w:val="none" w:sz="2" w:space="0" w:color="auto"/>
          </w:tcBorders>
          <w:vAlign w:val="center"/>
        </w:tcPr>
        <w:p w:rsidR="0014051A" w:rsidRPr="00D45EEB" w:rsidRDefault="0014051A">
          <w:pPr>
            <w:pStyle w:val="ConsPlusNormal"/>
            <w:rPr>
              <w:rFonts w:ascii="Tahoma" w:eastAsiaTheme="minorEastAsia" w:hAnsi="Tahoma" w:cs="Tahoma"/>
              <w:sz w:val="16"/>
              <w:szCs w:val="16"/>
            </w:rPr>
          </w:pPr>
        </w:p>
      </w:tc>
    </w:tr>
  </w:tbl>
  <w:p w:rsidR="0014051A" w:rsidRDefault="0014051A">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51A" w:rsidRPr="008E235E" w:rsidRDefault="0014051A" w:rsidP="008E235E">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51A" w:rsidRDefault="0014051A">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CC1"/>
    <w:multiLevelType w:val="hybridMultilevel"/>
    <w:tmpl w:val="807A6D98"/>
    <w:lvl w:ilvl="0" w:tplc="4DD0827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B486AAC"/>
    <w:multiLevelType w:val="multilevel"/>
    <w:tmpl w:val="4AD2D3A6"/>
    <w:lvl w:ilvl="0">
      <w:start w:val="1"/>
      <w:numFmt w:val="decimal"/>
      <w:lvlText w:val="%1."/>
      <w:lvlJc w:val="left"/>
      <w:pPr>
        <w:ind w:left="495" w:hanging="49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
    <w:nsid w:val="0CCA5EE8"/>
    <w:multiLevelType w:val="multilevel"/>
    <w:tmpl w:val="7DA0C8EC"/>
    <w:lvl w:ilvl="0">
      <w:start w:val="1"/>
      <w:numFmt w:val="decimal"/>
      <w:lvlText w:val="%1."/>
      <w:lvlJc w:val="left"/>
      <w:pPr>
        <w:ind w:left="885" w:hanging="885"/>
      </w:pPr>
      <w:rPr>
        <w:rFonts w:cs="Times New Roman" w:hint="default"/>
      </w:rPr>
    </w:lvl>
    <w:lvl w:ilvl="1">
      <w:start w:val="1"/>
      <w:numFmt w:val="decimal"/>
      <w:lvlText w:val="%1.%2."/>
      <w:lvlJc w:val="left"/>
      <w:pPr>
        <w:ind w:left="885" w:hanging="885"/>
      </w:pPr>
      <w:rPr>
        <w:rFonts w:cs="Times New Roman" w:hint="default"/>
      </w:rPr>
    </w:lvl>
    <w:lvl w:ilvl="2">
      <w:start w:val="1"/>
      <w:numFmt w:val="decimal"/>
      <w:lvlText w:val="%1.%2.%3."/>
      <w:lvlJc w:val="left"/>
      <w:pPr>
        <w:ind w:left="885" w:hanging="88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E01798E"/>
    <w:multiLevelType w:val="hybridMultilevel"/>
    <w:tmpl w:val="39364A8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30DC2D1D"/>
    <w:multiLevelType w:val="hybridMultilevel"/>
    <w:tmpl w:val="C4882EEC"/>
    <w:lvl w:ilvl="0" w:tplc="979CE272">
      <w:start w:val="1"/>
      <w:numFmt w:val="decimal"/>
      <w:lvlText w:val="%1."/>
      <w:lvlJc w:val="left"/>
      <w:pPr>
        <w:ind w:left="720" w:hanging="60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4F1329F"/>
    <w:multiLevelType w:val="hybridMultilevel"/>
    <w:tmpl w:val="8B36091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70D327B2"/>
    <w:multiLevelType w:val="multilevel"/>
    <w:tmpl w:val="43A21CB4"/>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7">
    <w:nsid w:val="73BE0A6D"/>
    <w:multiLevelType w:val="hybridMultilevel"/>
    <w:tmpl w:val="4D507E6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
    <w:nsid w:val="7C714DE1"/>
    <w:multiLevelType w:val="hybridMultilevel"/>
    <w:tmpl w:val="CBA861B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6"/>
  </w:num>
  <w:num w:numId="4">
    <w:abstractNumId w:val="0"/>
  </w:num>
  <w:num w:numId="5">
    <w:abstractNumId w:val="5"/>
  </w:num>
  <w:num w:numId="6">
    <w:abstractNumId w:val="7"/>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5E2"/>
    <w:rsid w:val="00005EA2"/>
    <w:rsid w:val="000061CF"/>
    <w:rsid w:val="00007B09"/>
    <w:rsid w:val="0001405C"/>
    <w:rsid w:val="0001667D"/>
    <w:rsid w:val="000229D4"/>
    <w:rsid w:val="000265AC"/>
    <w:rsid w:val="00047DEA"/>
    <w:rsid w:val="0005337E"/>
    <w:rsid w:val="0005663C"/>
    <w:rsid w:val="000601C3"/>
    <w:rsid w:val="0006362F"/>
    <w:rsid w:val="00075DB0"/>
    <w:rsid w:val="00076243"/>
    <w:rsid w:val="00076408"/>
    <w:rsid w:val="00084DB0"/>
    <w:rsid w:val="0008518F"/>
    <w:rsid w:val="00095087"/>
    <w:rsid w:val="000968D3"/>
    <w:rsid w:val="000972FB"/>
    <w:rsid w:val="000A0BB6"/>
    <w:rsid w:val="000A216C"/>
    <w:rsid w:val="000A3F4A"/>
    <w:rsid w:val="000A4512"/>
    <w:rsid w:val="000A4A2D"/>
    <w:rsid w:val="000B0149"/>
    <w:rsid w:val="000B1BD7"/>
    <w:rsid w:val="000B524E"/>
    <w:rsid w:val="000C0933"/>
    <w:rsid w:val="000C3B44"/>
    <w:rsid w:val="000C3F33"/>
    <w:rsid w:val="000D25F5"/>
    <w:rsid w:val="000D675F"/>
    <w:rsid w:val="000E3E60"/>
    <w:rsid w:val="000E55AE"/>
    <w:rsid w:val="000E7118"/>
    <w:rsid w:val="000F0583"/>
    <w:rsid w:val="000F5A0C"/>
    <w:rsid w:val="000F5CFF"/>
    <w:rsid w:val="000F67C9"/>
    <w:rsid w:val="000F7C74"/>
    <w:rsid w:val="00106049"/>
    <w:rsid w:val="0011454E"/>
    <w:rsid w:val="00114DBA"/>
    <w:rsid w:val="001153EB"/>
    <w:rsid w:val="00117011"/>
    <w:rsid w:val="00127B12"/>
    <w:rsid w:val="00131BF3"/>
    <w:rsid w:val="00135E35"/>
    <w:rsid w:val="0014051A"/>
    <w:rsid w:val="00144F6B"/>
    <w:rsid w:val="00154E8C"/>
    <w:rsid w:val="00162AAA"/>
    <w:rsid w:val="001643A9"/>
    <w:rsid w:val="00165146"/>
    <w:rsid w:val="00181997"/>
    <w:rsid w:val="00182EB4"/>
    <w:rsid w:val="00193DCA"/>
    <w:rsid w:val="001A2CA5"/>
    <w:rsid w:val="001A4AB1"/>
    <w:rsid w:val="001A621A"/>
    <w:rsid w:val="001B172F"/>
    <w:rsid w:val="001B19D1"/>
    <w:rsid w:val="001B637E"/>
    <w:rsid w:val="001C0F26"/>
    <w:rsid w:val="001C2273"/>
    <w:rsid w:val="001C6F67"/>
    <w:rsid w:val="001D0780"/>
    <w:rsid w:val="001D33A6"/>
    <w:rsid w:val="001D5F8C"/>
    <w:rsid w:val="001D6119"/>
    <w:rsid w:val="001E3741"/>
    <w:rsid w:val="001E3DB1"/>
    <w:rsid w:val="001E3F8E"/>
    <w:rsid w:val="001E776A"/>
    <w:rsid w:val="001F4FE9"/>
    <w:rsid w:val="001F654B"/>
    <w:rsid w:val="00203390"/>
    <w:rsid w:val="0020703B"/>
    <w:rsid w:val="00207611"/>
    <w:rsid w:val="0021129C"/>
    <w:rsid w:val="00213F4B"/>
    <w:rsid w:val="00216275"/>
    <w:rsid w:val="00220E0E"/>
    <w:rsid w:val="0022346B"/>
    <w:rsid w:val="00225E87"/>
    <w:rsid w:val="002317E0"/>
    <w:rsid w:val="00232368"/>
    <w:rsid w:val="00232C25"/>
    <w:rsid w:val="002339BC"/>
    <w:rsid w:val="00234E9A"/>
    <w:rsid w:val="00236541"/>
    <w:rsid w:val="00240A48"/>
    <w:rsid w:val="00240E57"/>
    <w:rsid w:val="002631D4"/>
    <w:rsid w:val="00272797"/>
    <w:rsid w:val="002803D1"/>
    <w:rsid w:val="00282D88"/>
    <w:rsid w:val="002905EF"/>
    <w:rsid w:val="00296D41"/>
    <w:rsid w:val="002A716E"/>
    <w:rsid w:val="002B4FEB"/>
    <w:rsid w:val="002D09EC"/>
    <w:rsid w:val="002D2B86"/>
    <w:rsid w:val="002D6301"/>
    <w:rsid w:val="002E4D7B"/>
    <w:rsid w:val="002F1A48"/>
    <w:rsid w:val="002F2411"/>
    <w:rsid w:val="00300B26"/>
    <w:rsid w:val="00306A36"/>
    <w:rsid w:val="00312474"/>
    <w:rsid w:val="0031373C"/>
    <w:rsid w:val="0031437D"/>
    <w:rsid w:val="003145BE"/>
    <w:rsid w:val="00325985"/>
    <w:rsid w:val="00325BEF"/>
    <w:rsid w:val="0032610F"/>
    <w:rsid w:val="00330C00"/>
    <w:rsid w:val="0033506D"/>
    <w:rsid w:val="003356FE"/>
    <w:rsid w:val="00335A19"/>
    <w:rsid w:val="00336808"/>
    <w:rsid w:val="00336CA5"/>
    <w:rsid w:val="003377D2"/>
    <w:rsid w:val="003466B2"/>
    <w:rsid w:val="00346B26"/>
    <w:rsid w:val="00355010"/>
    <w:rsid w:val="00356CB7"/>
    <w:rsid w:val="00357842"/>
    <w:rsid w:val="00360E21"/>
    <w:rsid w:val="00370814"/>
    <w:rsid w:val="00374F00"/>
    <w:rsid w:val="003765C7"/>
    <w:rsid w:val="00391DF7"/>
    <w:rsid w:val="003950F9"/>
    <w:rsid w:val="003A2892"/>
    <w:rsid w:val="003A2F4E"/>
    <w:rsid w:val="003B4450"/>
    <w:rsid w:val="003B7A2B"/>
    <w:rsid w:val="003C1018"/>
    <w:rsid w:val="003C1078"/>
    <w:rsid w:val="003C19D4"/>
    <w:rsid w:val="003C2030"/>
    <w:rsid w:val="003C3095"/>
    <w:rsid w:val="003D2B20"/>
    <w:rsid w:val="003D3208"/>
    <w:rsid w:val="003D51AA"/>
    <w:rsid w:val="003D54AD"/>
    <w:rsid w:val="003E21D1"/>
    <w:rsid w:val="003E6DE1"/>
    <w:rsid w:val="003F1737"/>
    <w:rsid w:val="003F65EE"/>
    <w:rsid w:val="004013DD"/>
    <w:rsid w:val="00403411"/>
    <w:rsid w:val="00423537"/>
    <w:rsid w:val="0042755B"/>
    <w:rsid w:val="00433B79"/>
    <w:rsid w:val="004343A9"/>
    <w:rsid w:val="00437C5E"/>
    <w:rsid w:val="00443FB0"/>
    <w:rsid w:val="00444028"/>
    <w:rsid w:val="00445A64"/>
    <w:rsid w:val="00457AB7"/>
    <w:rsid w:val="00472255"/>
    <w:rsid w:val="0047234D"/>
    <w:rsid w:val="00473119"/>
    <w:rsid w:val="00473BDA"/>
    <w:rsid w:val="004749F9"/>
    <w:rsid w:val="00475AD1"/>
    <w:rsid w:val="00475DC6"/>
    <w:rsid w:val="004762BF"/>
    <w:rsid w:val="004800CC"/>
    <w:rsid w:val="004906D3"/>
    <w:rsid w:val="00491C1E"/>
    <w:rsid w:val="0049260A"/>
    <w:rsid w:val="00492F38"/>
    <w:rsid w:val="004955F1"/>
    <w:rsid w:val="004969B8"/>
    <w:rsid w:val="00497B05"/>
    <w:rsid w:val="004A0DBE"/>
    <w:rsid w:val="004A250C"/>
    <w:rsid w:val="004A4E68"/>
    <w:rsid w:val="004A547A"/>
    <w:rsid w:val="004B61D4"/>
    <w:rsid w:val="004C521A"/>
    <w:rsid w:val="004D0EC7"/>
    <w:rsid w:val="004D1995"/>
    <w:rsid w:val="004D22D7"/>
    <w:rsid w:val="004D2364"/>
    <w:rsid w:val="004D26B1"/>
    <w:rsid w:val="004D3526"/>
    <w:rsid w:val="004D443D"/>
    <w:rsid w:val="004D7A63"/>
    <w:rsid w:val="004E5454"/>
    <w:rsid w:val="004F00FF"/>
    <w:rsid w:val="004F0CCA"/>
    <w:rsid w:val="00501110"/>
    <w:rsid w:val="00501344"/>
    <w:rsid w:val="00512136"/>
    <w:rsid w:val="00512859"/>
    <w:rsid w:val="005138CA"/>
    <w:rsid w:val="00517A05"/>
    <w:rsid w:val="00520614"/>
    <w:rsid w:val="005263F7"/>
    <w:rsid w:val="0053325B"/>
    <w:rsid w:val="005338F8"/>
    <w:rsid w:val="00533E80"/>
    <w:rsid w:val="005342D4"/>
    <w:rsid w:val="00535A30"/>
    <w:rsid w:val="00547CFB"/>
    <w:rsid w:val="005514A5"/>
    <w:rsid w:val="00557261"/>
    <w:rsid w:val="005670B4"/>
    <w:rsid w:val="00567408"/>
    <w:rsid w:val="00567DB1"/>
    <w:rsid w:val="0057328D"/>
    <w:rsid w:val="0058246A"/>
    <w:rsid w:val="005A227D"/>
    <w:rsid w:val="005A3DE4"/>
    <w:rsid w:val="005B0B58"/>
    <w:rsid w:val="005C2FE2"/>
    <w:rsid w:val="005C51E6"/>
    <w:rsid w:val="005D41CF"/>
    <w:rsid w:val="005D745F"/>
    <w:rsid w:val="005E4A21"/>
    <w:rsid w:val="005E6728"/>
    <w:rsid w:val="005F07FB"/>
    <w:rsid w:val="00605657"/>
    <w:rsid w:val="0060624A"/>
    <w:rsid w:val="006134A1"/>
    <w:rsid w:val="00615F4D"/>
    <w:rsid w:val="0061670F"/>
    <w:rsid w:val="00622C63"/>
    <w:rsid w:val="00622F63"/>
    <w:rsid w:val="00626659"/>
    <w:rsid w:val="0063130D"/>
    <w:rsid w:val="00643C7C"/>
    <w:rsid w:val="00644804"/>
    <w:rsid w:val="00645A93"/>
    <w:rsid w:val="00647D08"/>
    <w:rsid w:val="00652ACB"/>
    <w:rsid w:val="00660B26"/>
    <w:rsid w:val="00680942"/>
    <w:rsid w:val="00682EEF"/>
    <w:rsid w:val="00683448"/>
    <w:rsid w:val="006870DE"/>
    <w:rsid w:val="006915B7"/>
    <w:rsid w:val="006933A3"/>
    <w:rsid w:val="006A676E"/>
    <w:rsid w:val="006B27E2"/>
    <w:rsid w:val="006B3448"/>
    <w:rsid w:val="006B39D0"/>
    <w:rsid w:val="006B51D7"/>
    <w:rsid w:val="006C385F"/>
    <w:rsid w:val="006C4497"/>
    <w:rsid w:val="006D1B9E"/>
    <w:rsid w:val="006D4A62"/>
    <w:rsid w:val="006D757B"/>
    <w:rsid w:val="006E26D8"/>
    <w:rsid w:val="006E4A7C"/>
    <w:rsid w:val="006F61EC"/>
    <w:rsid w:val="007017F9"/>
    <w:rsid w:val="00705C0D"/>
    <w:rsid w:val="00706AF3"/>
    <w:rsid w:val="00714424"/>
    <w:rsid w:val="00726BD0"/>
    <w:rsid w:val="0073118D"/>
    <w:rsid w:val="00733153"/>
    <w:rsid w:val="007349CD"/>
    <w:rsid w:val="00737DA7"/>
    <w:rsid w:val="00741F95"/>
    <w:rsid w:val="00745848"/>
    <w:rsid w:val="00747627"/>
    <w:rsid w:val="00752044"/>
    <w:rsid w:val="007527EE"/>
    <w:rsid w:val="00756F92"/>
    <w:rsid w:val="00760F33"/>
    <w:rsid w:val="00763725"/>
    <w:rsid w:val="00763B87"/>
    <w:rsid w:val="00765654"/>
    <w:rsid w:val="0076587E"/>
    <w:rsid w:val="00765907"/>
    <w:rsid w:val="00772065"/>
    <w:rsid w:val="007767D2"/>
    <w:rsid w:val="00783450"/>
    <w:rsid w:val="00783E17"/>
    <w:rsid w:val="00790B54"/>
    <w:rsid w:val="00793513"/>
    <w:rsid w:val="00794467"/>
    <w:rsid w:val="007965B9"/>
    <w:rsid w:val="007A11D0"/>
    <w:rsid w:val="007A31C9"/>
    <w:rsid w:val="007B7675"/>
    <w:rsid w:val="007E0A15"/>
    <w:rsid w:val="007E0B4C"/>
    <w:rsid w:val="007E184A"/>
    <w:rsid w:val="007E4A27"/>
    <w:rsid w:val="007F716D"/>
    <w:rsid w:val="008034DE"/>
    <w:rsid w:val="008076E6"/>
    <w:rsid w:val="00820A42"/>
    <w:rsid w:val="00825F09"/>
    <w:rsid w:val="00826F5F"/>
    <w:rsid w:val="00827004"/>
    <w:rsid w:val="00832705"/>
    <w:rsid w:val="00833314"/>
    <w:rsid w:val="00850BD0"/>
    <w:rsid w:val="00874F1D"/>
    <w:rsid w:val="00877521"/>
    <w:rsid w:val="0088005C"/>
    <w:rsid w:val="00891233"/>
    <w:rsid w:val="008915E4"/>
    <w:rsid w:val="00894C72"/>
    <w:rsid w:val="008960F7"/>
    <w:rsid w:val="008A6707"/>
    <w:rsid w:val="008A71BF"/>
    <w:rsid w:val="008C3996"/>
    <w:rsid w:val="008C7CB0"/>
    <w:rsid w:val="008E235E"/>
    <w:rsid w:val="008E403D"/>
    <w:rsid w:val="008E40F7"/>
    <w:rsid w:val="008E4339"/>
    <w:rsid w:val="008E5F07"/>
    <w:rsid w:val="008E663D"/>
    <w:rsid w:val="008F756F"/>
    <w:rsid w:val="00900989"/>
    <w:rsid w:val="009039C5"/>
    <w:rsid w:val="009101E2"/>
    <w:rsid w:val="009124D7"/>
    <w:rsid w:val="00913AA8"/>
    <w:rsid w:val="00913D09"/>
    <w:rsid w:val="00922B76"/>
    <w:rsid w:val="00923A67"/>
    <w:rsid w:val="00924C6C"/>
    <w:rsid w:val="0093111D"/>
    <w:rsid w:val="0093641F"/>
    <w:rsid w:val="009446AA"/>
    <w:rsid w:val="00945037"/>
    <w:rsid w:val="00945B39"/>
    <w:rsid w:val="00946175"/>
    <w:rsid w:val="00946F5E"/>
    <w:rsid w:val="009508CE"/>
    <w:rsid w:val="00950EAB"/>
    <w:rsid w:val="00952628"/>
    <w:rsid w:val="00953099"/>
    <w:rsid w:val="0095521C"/>
    <w:rsid w:val="00965E9D"/>
    <w:rsid w:val="0097630C"/>
    <w:rsid w:val="00977660"/>
    <w:rsid w:val="00980E5D"/>
    <w:rsid w:val="00983A0C"/>
    <w:rsid w:val="00984D92"/>
    <w:rsid w:val="00992400"/>
    <w:rsid w:val="009949CC"/>
    <w:rsid w:val="009A0CE3"/>
    <w:rsid w:val="009A3D70"/>
    <w:rsid w:val="009C1C25"/>
    <w:rsid w:val="009C1D3B"/>
    <w:rsid w:val="009C6907"/>
    <w:rsid w:val="009E15D3"/>
    <w:rsid w:val="009E7A08"/>
    <w:rsid w:val="009F17CD"/>
    <w:rsid w:val="009F2BBD"/>
    <w:rsid w:val="009F3A88"/>
    <w:rsid w:val="009F6192"/>
    <w:rsid w:val="00A015FF"/>
    <w:rsid w:val="00A0293A"/>
    <w:rsid w:val="00A03D23"/>
    <w:rsid w:val="00A06CFF"/>
    <w:rsid w:val="00A06FCB"/>
    <w:rsid w:val="00A10817"/>
    <w:rsid w:val="00A16BFF"/>
    <w:rsid w:val="00A21A66"/>
    <w:rsid w:val="00A233C5"/>
    <w:rsid w:val="00A26AF8"/>
    <w:rsid w:val="00A3094A"/>
    <w:rsid w:val="00A40C8A"/>
    <w:rsid w:val="00A438F7"/>
    <w:rsid w:val="00A51907"/>
    <w:rsid w:val="00A523DC"/>
    <w:rsid w:val="00A60067"/>
    <w:rsid w:val="00A60420"/>
    <w:rsid w:val="00A605E2"/>
    <w:rsid w:val="00A6158A"/>
    <w:rsid w:val="00A643B3"/>
    <w:rsid w:val="00A662D5"/>
    <w:rsid w:val="00A711C5"/>
    <w:rsid w:val="00A71BB5"/>
    <w:rsid w:val="00A71C3F"/>
    <w:rsid w:val="00A72B89"/>
    <w:rsid w:val="00A76679"/>
    <w:rsid w:val="00A76E35"/>
    <w:rsid w:val="00A82F12"/>
    <w:rsid w:val="00A832B2"/>
    <w:rsid w:val="00A859AB"/>
    <w:rsid w:val="00A860D1"/>
    <w:rsid w:val="00A86B17"/>
    <w:rsid w:val="00A9318A"/>
    <w:rsid w:val="00A94AE5"/>
    <w:rsid w:val="00AA2B5B"/>
    <w:rsid w:val="00AB4DA1"/>
    <w:rsid w:val="00AD23C3"/>
    <w:rsid w:val="00AD598E"/>
    <w:rsid w:val="00AD70C4"/>
    <w:rsid w:val="00AD7C28"/>
    <w:rsid w:val="00AE0463"/>
    <w:rsid w:val="00AE6E9A"/>
    <w:rsid w:val="00AE7F5A"/>
    <w:rsid w:val="00B02085"/>
    <w:rsid w:val="00B02F06"/>
    <w:rsid w:val="00B1232C"/>
    <w:rsid w:val="00B17678"/>
    <w:rsid w:val="00B20F62"/>
    <w:rsid w:val="00B24AD9"/>
    <w:rsid w:val="00B31CA6"/>
    <w:rsid w:val="00B347BF"/>
    <w:rsid w:val="00B3641D"/>
    <w:rsid w:val="00B3680E"/>
    <w:rsid w:val="00B405E1"/>
    <w:rsid w:val="00B53994"/>
    <w:rsid w:val="00B563EA"/>
    <w:rsid w:val="00B56B70"/>
    <w:rsid w:val="00B6119D"/>
    <w:rsid w:val="00B71652"/>
    <w:rsid w:val="00B72BBE"/>
    <w:rsid w:val="00B73A9F"/>
    <w:rsid w:val="00B80037"/>
    <w:rsid w:val="00B80A79"/>
    <w:rsid w:val="00B90359"/>
    <w:rsid w:val="00B90383"/>
    <w:rsid w:val="00B91298"/>
    <w:rsid w:val="00B91C5C"/>
    <w:rsid w:val="00B959AE"/>
    <w:rsid w:val="00B96F4C"/>
    <w:rsid w:val="00B97403"/>
    <w:rsid w:val="00B9740B"/>
    <w:rsid w:val="00BA0322"/>
    <w:rsid w:val="00BA445A"/>
    <w:rsid w:val="00BB17A4"/>
    <w:rsid w:val="00BB1EAB"/>
    <w:rsid w:val="00BC0A1A"/>
    <w:rsid w:val="00BC1836"/>
    <w:rsid w:val="00BC4018"/>
    <w:rsid w:val="00BC40E8"/>
    <w:rsid w:val="00BD0093"/>
    <w:rsid w:val="00BD19FF"/>
    <w:rsid w:val="00BE18C2"/>
    <w:rsid w:val="00BE6581"/>
    <w:rsid w:val="00BF3FCB"/>
    <w:rsid w:val="00BF7FF8"/>
    <w:rsid w:val="00C0249C"/>
    <w:rsid w:val="00C114A5"/>
    <w:rsid w:val="00C22E99"/>
    <w:rsid w:val="00C23185"/>
    <w:rsid w:val="00C34C94"/>
    <w:rsid w:val="00C37AEA"/>
    <w:rsid w:val="00C447CC"/>
    <w:rsid w:val="00C50D90"/>
    <w:rsid w:val="00C53E4D"/>
    <w:rsid w:val="00C561DC"/>
    <w:rsid w:val="00C600C6"/>
    <w:rsid w:val="00C606EA"/>
    <w:rsid w:val="00C64EB2"/>
    <w:rsid w:val="00C66C2E"/>
    <w:rsid w:val="00C72732"/>
    <w:rsid w:val="00C748C3"/>
    <w:rsid w:val="00C76C64"/>
    <w:rsid w:val="00C83DEA"/>
    <w:rsid w:val="00C84388"/>
    <w:rsid w:val="00C85206"/>
    <w:rsid w:val="00C86948"/>
    <w:rsid w:val="00C9146B"/>
    <w:rsid w:val="00C95889"/>
    <w:rsid w:val="00C976A3"/>
    <w:rsid w:val="00CA2A08"/>
    <w:rsid w:val="00CA729A"/>
    <w:rsid w:val="00CB1C22"/>
    <w:rsid w:val="00CB207D"/>
    <w:rsid w:val="00CC3385"/>
    <w:rsid w:val="00CC3B91"/>
    <w:rsid w:val="00CC4936"/>
    <w:rsid w:val="00CC7755"/>
    <w:rsid w:val="00CD0246"/>
    <w:rsid w:val="00CD16A4"/>
    <w:rsid w:val="00CD3224"/>
    <w:rsid w:val="00CD3E02"/>
    <w:rsid w:val="00CD4E31"/>
    <w:rsid w:val="00CD58DC"/>
    <w:rsid w:val="00CD6532"/>
    <w:rsid w:val="00CD67F3"/>
    <w:rsid w:val="00CD7AB8"/>
    <w:rsid w:val="00CE208D"/>
    <w:rsid w:val="00CE3874"/>
    <w:rsid w:val="00CE52DB"/>
    <w:rsid w:val="00D00177"/>
    <w:rsid w:val="00D01F8E"/>
    <w:rsid w:val="00D07FB7"/>
    <w:rsid w:val="00D16AC0"/>
    <w:rsid w:val="00D217DE"/>
    <w:rsid w:val="00D223E8"/>
    <w:rsid w:val="00D24901"/>
    <w:rsid w:val="00D24D44"/>
    <w:rsid w:val="00D24ED7"/>
    <w:rsid w:val="00D36187"/>
    <w:rsid w:val="00D45EEB"/>
    <w:rsid w:val="00D66E3C"/>
    <w:rsid w:val="00D706CF"/>
    <w:rsid w:val="00D72A4F"/>
    <w:rsid w:val="00D758CD"/>
    <w:rsid w:val="00D811BF"/>
    <w:rsid w:val="00D817AC"/>
    <w:rsid w:val="00D8400A"/>
    <w:rsid w:val="00D84888"/>
    <w:rsid w:val="00D95E94"/>
    <w:rsid w:val="00DA1E78"/>
    <w:rsid w:val="00DA32D1"/>
    <w:rsid w:val="00DA537A"/>
    <w:rsid w:val="00DB2DD1"/>
    <w:rsid w:val="00DB4E11"/>
    <w:rsid w:val="00DB4EF2"/>
    <w:rsid w:val="00DD03AC"/>
    <w:rsid w:val="00DD4418"/>
    <w:rsid w:val="00DD7A70"/>
    <w:rsid w:val="00DE3D6A"/>
    <w:rsid w:val="00DE54A2"/>
    <w:rsid w:val="00DF0649"/>
    <w:rsid w:val="00DF1EFF"/>
    <w:rsid w:val="00DF3633"/>
    <w:rsid w:val="00E019A8"/>
    <w:rsid w:val="00E06CD6"/>
    <w:rsid w:val="00E13137"/>
    <w:rsid w:val="00E139AA"/>
    <w:rsid w:val="00E2519D"/>
    <w:rsid w:val="00E451AA"/>
    <w:rsid w:val="00E51B94"/>
    <w:rsid w:val="00E54F40"/>
    <w:rsid w:val="00E60B50"/>
    <w:rsid w:val="00E703C2"/>
    <w:rsid w:val="00E739CC"/>
    <w:rsid w:val="00E766E0"/>
    <w:rsid w:val="00E87D8B"/>
    <w:rsid w:val="00E956DD"/>
    <w:rsid w:val="00EB41C7"/>
    <w:rsid w:val="00EB5E2E"/>
    <w:rsid w:val="00EC251A"/>
    <w:rsid w:val="00EC5774"/>
    <w:rsid w:val="00EC61AD"/>
    <w:rsid w:val="00EC6340"/>
    <w:rsid w:val="00EC6639"/>
    <w:rsid w:val="00ED03B0"/>
    <w:rsid w:val="00EE0BD4"/>
    <w:rsid w:val="00EE4FE7"/>
    <w:rsid w:val="00EE6519"/>
    <w:rsid w:val="00EE70AC"/>
    <w:rsid w:val="00EE76A2"/>
    <w:rsid w:val="00EF156B"/>
    <w:rsid w:val="00EF6B29"/>
    <w:rsid w:val="00F064C8"/>
    <w:rsid w:val="00F100EA"/>
    <w:rsid w:val="00F12BA4"/>
    <w:rsid w:val="00F201B5"/>
    <w:rsid w:val="00F2500E"/>
    <w:rsid w:val="00F329D2"/>
    <w:rsid w:val="00F33ABB"/>
    <w:rsid w:val="00F40157"/>
    <w:rsid w:val="00F40629"/>
    <w:rsid w:val="00F43705"/>
    <w:rsid w:val="00F46457"/>
    <w:rsid w:val="00F52A17"/>
    <w:rsid w:val="00F53205"/>
    <w:rsid w:val="00F57465"/>
    <w:rsid w:val="00F57FCB"/>
    <w:rsid w:val="00F60220"/>
    <w:rsid w:val="00F618FF"/>
    <w:rsid w:val="00F64385"/>
    <w:rsid w:val="00F65B64"/>
    <w:rsid w:val="00F7536C"/>
    <w:rsid w:val="00F90C9F"/>
    <w:rsid w:val="00FA19F0"/>
    <w:rsid w:val="00FA3ABB"/>
    <w:rsid w:val="00FA490A"/>
    <w:rsid w:val="00FA5419"/>
    <w:rsid w:val="00FA768A"/>
    <w:rsid w:val="00FB37A3"/>
    <w:rsid w:val="00FB4885"/>
    <w:rsid w:val="00FB71A8"/>
    <w:rsid w:val="00FE27C7"/>
    <w:rsid w:val="00FF4172"/>
    <w:rsid w:val="00FF4720"/>
    <w:rsid w:val="00FF5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paragraph" w:styleId="2">
    <w:name w:val="heading 2"/>
    <w:basedOn w:val="a"/>
    <w:next w:val="a"/>
    <w:link w:val="20"/>
    <w:uiPriority w:val="9"/>
    <w:unhideWhenUsed/>
    <w:qFormat/>
    <w:rsid w:val="00A71BB5"/>
    <w:pPr>
      <w:keepNext/>
      <w:spacing w:before="240" w:after="60"/>
      <w:outlineLvl w:val="1"/>
    </w:pPr>
    <w:rPr>
      <w:rFonts w:asciiTheme="majorHAnsi" w:eastAsiaTheme="majorEastAsia" w:hAnsiTheme="majorHAns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A71BB5"/>
    <w:rPr>
      <w:rFonts w:asciiTheme="majorHAnsi" w:eastAsiaTheme="majorEastAsia" w:hAnsiTheme="majorHAnsi" w:cs="Times New Roman"/>
      <w:b/>
      <w:bCs/>
      <w:i/>
      <w:iCs/>
      <w:sz w:val="28"/>
      <w:szCs w:val="28"/>
    </w:rPr>
  </w:style>
  <w:style w:type="paragraph" w:customStyle="1" w:styleId="ConsPlusNormal">
    <w:name w:val="ConsPlusNormal"/>
    <w:link w:val="ConsPlusNormal0"/>
    <w:pPr>
      <w:widowControl w:val="0"/>
      <w:autoSpaceDE w:val="0"/>
      <w:autoSpaceDN w:val="0"/>
      <w:adjustRightInd w:val="0"/>
    </w:pPr>
    <w:rPr>
      <w:rFonts w:ascii="Times New Roman" w:hAnsi="Times New Roman" w:cs="Times New Roman"/>
      <w:sz w:val="24"/>
      <w:szCs w:val="22"/>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A76679"/>
    <w:pPr>
      <w:tabs>
        <w:tab w:val="center" w:pos="4677"/>
        <w:tab w:val="right" w:pos="9355"/>
      </w:tabs>
    </w:pPr>
  </w:style>
  <w:style w:type="character" w:customStyle="1" w:styleId="a4">
    <w:name w:val="Верхний колонтитул Знак"/>
    <w:basedOn w:val="a0"/>
    <w:link w:val="a3"/>
    <w:uiPriority w:val="99"/>
    <w:locked/>
    <w:rsid w:val="00A76679"/>
    <w:rPr>
      <w:rFonts w:cs="Times New Roman"/>
    </w:rPr>
  </w:style>
  <w:style w:type="paragraph" w:styleId="a5">
    <w:name w:val="footer"/>
    <w:basedOn w:val="a"/>
    <w:link w:val="a6"/>
    <w:uiPriority w:val="99"/>
    <w:unhideWhenUsed/>
    <w:rsid w:val="00A76679"/>
    <w:pPr>
      <w:tabs>
        <w:tab w:val="center" w:pos="4677"/>
        <w:tab w:val="right" w:pos="9355"/>
      </w:tabs>
    </w:pPr>
  </w:style>
  <w:style w:type="character" w:customStyle="1" w:styleId="a6">
    <w:name w:val="Нижний колонтитул Знак"/>
    <w:basedOn w:val="a0"/>
    <w:link w:val="a5"/>
    <w:uiPriority w:val="99"/>
    <w:locked/>
    <w:rsid w:val="00A76679"/>
    <w:rPr>
      <w:rFonts w:cs="Times New Roman"/>
    </w:rPr>
  </w:style>
  <w:style w:type="paragraph" w:styleId="a7">
    <w:name w:val="Balloon Text"/>
    <w:basedOn w:val="a"/>
    <w:link w:val="a8"/>
    <w:uiPriority w:val="99"/>
    <w:semiHidden/>
    <w:unhideWhenUsed/>
    <w:rsid w:val="006F61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6F61EC"/>
    <w:rPr>
      <w:rFonts w:ascii="Tahoma" w:hAnsi="Tahoma" w:cs="Tahoma"/>
      <w:sz w:val="16"/>
      <w:szCs w:val="16"/>
    </w:rPr>
  </w:style>
  <w:style w:type="character" w:customStyle="1" w:styleId="ConsPlusNormal0">
    <w:name w:val="ConsPlusNormal Знак"/>
    <w:link w:val="ConsPlusNormal"/>
    <w:locked/>
    <w:rsid w:val="002905EF"/>
    <w:rPr>
      <w:rFonts w:ascii="Times New Roman" w:hAnsi="Times New Roman"/>
      <w:sz w:val="22"/>
    </w:rPr>
  </w:style>
  <w:style w:type="character" w:styleId="a9">
    <w:name w:val="Hyperlink"/>
    <w:basedOn w:val="a0"/>
    <w:uiPriority w:val="99"/>
    <w:unhideWhenUsed/>
    <w:rsid w:val="002905EF"/>
    <w:rPr>
      <w:rFonts w:cs="Times New Roman"/>
      <w:color w:val="0000FF"/>
      <w:u w:val="single"/>
    </w:rPr>
  </w:style>
  <w:style w:type="paragraph" w:styleId="aa">
    <w:name w:val="List Paragraph"/>
    <w:basedOn w:val="a"/>
    <w:uiPriority w:val="34"/>
    <w:qFormat/>
    <w:rsid w:val="002905EF"/>
    <w:pPr>
      <w:tabs>
        <w:tab w:val="left" w:pos="567"/>
      </w:tabs>
      <w:spacing w:after="0"/>
      <w:ind w:left="720"/>
      <w:contextualSpacing/>
      <w:jc w:val="both"/>
    </w:pPr>
    <w:rPr>
      <w:rFonts w:ascii="Times New Roman" w:hAnsi="Times New Roman"/>
      <w:sz w:val="28"/>
      <w:szCs w:val="28"/>
    </w:rPr>
  </w:style>
  <w:style w:type="paragraph" w:styleId="ab">
    <w:name w:val="No Spacing"/>
    <w:uiPriority w:val="1"/>
    <w:qFormat/>
    <w:rsid w:val="002905EF"/>
    <w:rPr>
      <w:rFonts w:cs="Times New Roman"/>
      <w:sz w:val="22"/>
      <w:szCs w:val="22"/>
    </w:rPr>
  </w:style>
  <w:style w:type="paragraph" w:customStyle="1" w:styleId="docdata">
    <w:name w:val="docdata"/>
    <w:aliases w:val="docy,v5,28467,bqiaagaaeyqcaaagiaiaaaogagaaba5qaaaaaaaaaaaaaaaaaaaaaaaaaaaaaaaaaaaaaaaaaaaaaaaaaaaaaaaaaaaaaaaaaaaaaaaaaaaaaaaaaaaaaaaaaaaaaaaaaaaaaaaaaaaaaaaaaaaaaaaaaaaaaaaaaaaaaaaaaaaaaaaaaaaaaaaaaaaaaaaaaaaaaaaaaaaaaaaaaaaaaaaaaaaaaaaaaaaaaa"/>
    <w:basedOn w:val="a"/>
    <w:rsid w:val="002905EF"/>
    <w:pPr>
      <w:spacing w:before="100" w:beforeAutospacing="1" w:after="100" w:afterAutospacing="1" w:line="240" w:lineRule="auto"/>
    </w:pPr>
    <w:rPr>
      <w:rFonts w:ascii="Times New Roman" w:hAnsi="Times New Roman"/>
      <w:sz w:val="24"/>
      <w:szCs w:val="24"/>
    </w:rPr>
  </w:style>
  <w:style w:type="paragraph" w:customStyle="1" w:styleId="ac">
    <w:name w:val="Знак Знак Знак Знак Знак Знак Знак Знак Знак"/>
    <w:basedOn w:val="a"/>
    <w:rsid w:val="0014051A"/>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paragraph" w:styleId="2">
    <w:name w:val="heading 2"/>
    <w:basedOn w:val="a"/>
    <w:next w:val="a"/>
    <w:link w:val="20"/>
    <w:uiPriority w:val="9"/>
    <w:unhideWhenUsed/>
    <w:qFormat/>
    <w:rsid w:val="00A71BB5"/>
    <w:pPr>
      <w:keepNext/>
      <w:spacing w:before="240" w:after="60"/>
      <w:outlineLvl w:val="1"/>
    </w:pPr>
    <w:rPr>
      <w:rFonts w:asciiTheme="majorHAnsi" w:eastAsiaTheme="majorEastAsia" w:hAnsiTheme="majorHAns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A71BB5"/>
    <w:rPr>
      <w:rFonts w:asciiTheme="majorHAnsi" w:eastAsiaTheme="majorEastAsia" w:hAnsiTheme="majorHAnsi" w:cs="Times New Roman"/>
      <w:b/>
      <w:bCs/>
      <w:i/>
      <w:iCs/>
      <w:sz w:val="28"/>
      <w:szCs w:val="28"/>
    </w:rPr>
  </w:style>
  <w:style w:type="paragraph" w:customStyle="1" w:styleId="ConsPlusNormal">
    <w:name w:val="ConsPlusNormal"/>
    <w:link w:val="ConsPlusNormal0"/>
    <w:pPr>
      <w:widowControl w:val="0"/>
      <w:autoSpaceDE w:val="0"/>
      <w:autoSpaceDN w:val="0"/>
      <w:adjustRightInd w:val="0"/>
    </w:pPr>
    <w:rPr>
      <w:rFonts w:ascii="Times New Roman" w:hAnsi="Times New Roman" w:cs="Times New Roman"/>
      <w:sz w:val="24"/>
      <w:szCs w:val="22"/>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A76679"/>
    <w:pPr>
      <w:tabs>
        <w:tab w:val="center" w:pos="4677"/>
        <w:tab w:val="right" w:pos="9355"/>
      </w:tabs>
    </w:pPr>
  </w:style>
  <w:style w:type="character" w:customStyle="1" w:styleId="a4">
    <w:name w:val="Верхний колонтитул Знак"/>
    <w:basedOn w:val="a0"/>
    <w:link w:val="a3"/>
    <w:uiPriority w:val="99"/>
    <w:locked/>
    <w:rsid w:val="00A76679"/>
    <w:rPr>
      <w:rFonts w:cs="Times New Roman"/>
    </w:rPr>
  </w:style>
  <w:style w:type="paragraph" w:styleId="a5">
    <w:name w:val="footer"/>
    <w:basedOn w:val="a"/>
    <w:link w:val="a6"/>
    <w:uiPriority w:val="99"/>
    <w:unhideWhenUsed/>
    <w:rsid w:val="00A76679"/>
    <w:pPr>
      <w:tabs>
        <w:tab w:val="center" w:pos="4677"/>
        <w:tab w:val="right" w:pos="9355"/>
      </w:tabs>
    </w:pPr>
  </w:style>
  <w:style w:type="character" w:customStyle="1" w:styleId="a6">
    <w:name w:val="Нижний колонтитул Знак"/>
    <w:basedOn w:val="a0"/>
    <w:link w:val="a5"/>
    <w:uiPriority w:val="99"/>
    <w:locked/>
    <w:rsid w:val="00A76679"/>
    <w:rPr>
      <w:rFonts w:cs="Times New Roman"/>
    </w:rPr>
  </w:style>
  <w:style w:type="paragraph" w:styleId="a7">
    <w:name w:val="Balloon Text"/>
    <w:basedOn w:val="a"/>
    <w:link w:val="a8"/>
    <w:uiPriority w:val="99"/>
    <w:semiHidden/>
    <w:unhideWhenUsed/>
    <w:rsid w:val="006F61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6F61EC"/>
    <w:rPr>
      <w:rFonts w:ascii="Tahoma" w:hAnsi="Tahoma" w:cs="Tahoma"/>
      <w:sz w:val="16"/>
      <w:szCs w:val="16"/>
    </w:rPr>
  </w:style>
  <w:style w:type="character" w:customStyle="1" w:styleId="ConsPlusNormal0">
    <w:name w:val="ConsPlusNormal Знак"/>
    <w:link w:val="ConsPlusNormal"/>
    <w:locked/>
    <w:rsid w:val="002905EF"/>
    <w:rPr>
      <w:rFonts w:ascii="Times New Roman" w:hAnsi="Times New Roman"/>
      <w:sz w:val="22"/>
    </w:rPr>
  </w:style>
  <w:style w:type="character" w:styleId="a9">
    <w:name w:val="Hyperlink"/>
    <w:basedOn w:val="a0"/>
    <w:uiPriority w:val="99"/>
    <w:unhideWhenUsed/>
    <w:rsid w:val="002905EF"/>
    <w:rPr>
      <w:rFonts w:cs="Times New Roman"/>
      <w:color w:val="0000FF"/>
      <w:u w:val="single"/>
    </w:rPr>
  </w:style>
  <w:style w:type="paragraph" w:styleId="aa">
    <w:name w:val="List Paragraph"/>
    <w:basedOn w:val="a"/>
    <w:uiPriority w:val="34"/>
    <w:qFormat/>
    <w:rsid w:val="002905EF"/>
    <w:pPr>
      <w:tabs>
        <w:tab w:val="left" w:pos="567"/>
      </w:tabs>
      <w:spacing w:after="0"/>
      <w:ind w:left="720"/>
      <w:contextualSpacing/>
      <w:jc w:val="both"/>
    </w:pPr>
    <w:rPr>
      <w:rFonts w:ascii="Times New Roman" w:hAnsi="Times New Roman"/>
      <w:sz w:val="28"/>
      <w:szCs w:val="28"/>
    </w:rPr>
  </w:style>
  <w:style w:type="paragraph" w:styleId="ab">
    <w:name w:val="No Spacing"/>
    <w:uiPriority w:val="1"/>
    <w:qFormat/>
    <w:rsid w:val="002905EF"/>
    <w:rPr>
      <w:rFonts w:cs="Times New Roman"/>
      <w:sz w:val="22"/>
      <w:szCs w:val="22"/>
    </w:rPr>
  </w:style>
  <w:style w:type="paragraph" w:customStyle="1" w:styleId="docdata">
    <w:name w:val="docdata"/>
    <w:aliases w:val="docy,v5,28467,bqiaagaaeyqcaaagiaiaaaogagaaba5qaaaaaaaaaaaaaaaaaaaaaaaaaaaaaaaaaaaaaaaaaaaaaaaaaaaaaaaaaaaaaaaaaaaaaaaaaaaaaaaaaaaaaaaaaaaaaaaaaaaaaaaaaaaaaaaaaaaaaaaaaaaaaaaaaaaaaaaaaaaaaaaaaaaaaaaaaaaaaaaaaaaaaaaaaaaaaaaaaaaaaaaaaaaaaaaaaaaaaa"/>
    <w:basedOn w:val="a"/>
    <w:rsid w:val="002905EF"/>
    <w:pPr>
      <w:spacing w:before="100" w:beforeAutospacing="1" w:after="100" w:afterAutospacing="1" w:line="240" w:lineRule="auto"/>
    </w:pPr>
    <w:rPr>
      <w:rFonts w:ascii="Times New Roman" w:hAnsi="Times New Roman"/>
      <w:sz w:val="24"/>
      <w:szCs w:val="24"/>
    </w:rPr>
  </w:style>
  <w:style w:type="paragraph" w:customStyle="1" w:styleId="ac">
    <w:name w:val="Знак Знак Знак Знак Знак Знак Знак Знак Знак"/>
    <w:basedOn w:val="a"/>
    <w:rsid w:val="0014051A"/>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303241&amp;date=23.05.2023" TargetMode="External"/><Relationship Id="rId18" Type="http://schemas.openxmlformats.org/officeDocument/2006/relationships/hyperlink" Target="https://login.consultant.ru/link/?req=doc&amp;base=LAW&amp;n=454253&amp;date=13.09.2023&amp;dst=103280&amp;field=134" TargetMode="External"/><Relationship Id="rId26" Type="http://schemas.openxmlformats.org/officeDocument/2006/relationships/hyperlink" Target="https://login.consultant.ru/link/?req=doc&amp;base=LAW&amp;n=442442&amp;date=13.09.2023&amp;dst=100349&amp;field=134" TargetMode="External"/><Relationship Id="rId39" Type="http://schemas.openxmlformats.org/officeDocument/2006/relationships/hyperlink" Target="https://login.consultant.ru/link/?req=doc&amp;base=LAW&amp;n=437094&amp;date=13.09.2023" TargetMode="External"/><Relationship Id="rId21" Type="http://schemas.openxmlformats.org/officeDocument/2006/relationships/hyperlink" Target="https://login.consultant.ru/link/?req=doc&amp;base=LAW&amp;n=454007&amp;date=13.09.2023" TargetMode="External"/><Relationship Id="rId34" Type="http://schemas.openxmlformats.org/officeDocument/2006/relationships/header" Target="header3.xml"/><Relationship Id="rId42" Type="http://schemas.openxmlformats.org/officeDocument/2006/relationships/hyperlink" Target="https://login.consultant.ru/link/?req=doc&amp;base=LAW&amp;n=442442&amp;date=13.09.2023&amp;dst=100275&amp;field=134" TargetMode="External"/><Relationship Id="rId47" Type="http://schemas.openxmlformats.org/officeDocument/2006/relationships/hyperlink" Target="https://login.consultant.ru/link/?req=doc&amp;base=LAW&amp;n=454257&amp;date=13.09.2023" TargetMode="External"/><Relationship Id="rId50" Type="http://schemas.openxmlformats.org/officeDocument/2006/relationships/hyperlink" Target="https://login.consultant.ru/link/?req=doc&amp;base=RLAW123&amp;n=271046&amp;date=13.09.2023" TargetMode="External"/><Relationship Id="rId55" Type="http://schemas.openxmlformats.org/officeDocument/2006/relationships/hyperlink" Target="https://login.consultant.ru/link/?req=doc&amp;base=RLAW123&amp;n=303241&amp;date=13.09.2023&amp;dst=102198&amp;field=134"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RLAW123&amp;n=303055&amp;date=23.05.2023&amp;dst=100662&amp;field=134" TargetMode="External"/><Relationship Id="rId20" Type="http://schemas.openxmlformats.org/officeDocument/2006/relationships/hyperlink" Target="https://login.consultant.ru/link/?req=doc&amp;base=RLAW123&amp;n=285779&amp;date=13.09.2023" TargetMode="External"/><Relationship Id="rId29" Type="http://schemas.openxmlformats.org/officeDocument/2006/relationships/hyperlink" Target="https://login.consultant.ru/link/?req=doc&amp;base=LAW&amp;n=442442&amp;date=13.09.2023&amp;dst=100349&amp;field=134" TargetMode="External"/><Relationship Id="rId41" Type="http://schemas.openxmlformats.org/officeDocument/2006/relationships/hyperlink" Target="https://login.consultant.ru/link/?req=doc&amp;base=LAW&amp;n=442442&amp;date=13.09.2023&amp;dst=100340&amp;field=134" TargetMode="External"/><Relationship Id="rId54" Type="http://schemas.openxmlformats.org/officeDocument/2006/relationships/hyperlink" Target="https://login.consultant.ru/link/?req=doc&amp;base=RLAW123&amp;n=303241&amp;date=13.09.2023&amp;dst=101627&amp;field=134"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9194&amp;date=23.05.2023&amp;dst=100166&amp;field=134" TargetMode="External"/><Relationship Id="rId24" Type="http://schemas.openxmlformats.org/officeDocument/2006/relationships/hyperlink" Target="https://login.consultant.ru/link/?req=doc&amp;base=LAW&amp;n=442442&amp;date=13.09.2023" TargetMode="External"/><Relationship Id="rId32" Type="http://schemas.openxmlformats.org/officeDocument/2006/relationships/header" Target="header2.xml"/><Relationship Id="rId37" Type="http://schemas.openxmlformats.org/officeDocument/2006/relationships/hyperlink" Target="https://login.consultant.ru/link/?req=doc&amp;base=LAW&amp;n=454007&amp;date=13.09.2023" TargetMode="External"/><Relationship Id="rId40" Type="http://schemas.openxmlformats.org/officeDocument/2006/relationships/hyperlink" Target="https://login.consultant.ru/link/?req=doc&amp;base=LAW&amp;n=442442&amp;date=13.09.2023&amp;dst=100306&amp;field=134" TargetMode="External"/><Relationship Id="rId45" Type="http://schemas.openxmlformats.org/officeDocument/2006/relationships/image" Target="media/image4.png"/><Relationship Id="rId53" Type="http://schemas.openxmlformats.org/officeDocument/2006/relationships/hyperlink" Target="https://login.consultant.ru/link/?req=doc&amp;base=RLAW123&amp;n=303241&amp;date=13.09.2023&amp;dst=101627&amp;field=134" TargetMode="External"/><Relationship Id="rId58"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login.consultant.ru/link/?req=doc&amp;base=RLAW123&amp;n=303055&amp;date=23.05.2023&amp;dst=100497&amp;field=134" TargetMode="External"/><Relationship Id="rId23" Type="http://schemas.openxmlformats.org/officeDocument/2006/relationships/hyperlink" Target="https://login.consultant.ru/link/?req=doc&amp;base=LAW&amp;n=437094&amp;date=13.09.2023" TargetMode="External"/><Relationship Id="rId28" Type="http://schemas.openxmlformats.org/officeDocument/2006/relationships/hyperlink" Target="https://login.consultant.ru/link/?req=doc&amp;base=LAW&amp;n=442442&amp;date=13.09.2023&amp;dst=100306&amp;field=134" TargetMode="External"/><Relationship Id="rId36" Type="http://schemas.openxmlformats.org/officeDocument/2006/relationships/hyperlink" Target="https://login.consultant.ru/link/?req=doc&amp;base=LAW&amp;n=437094&amp;date=13.09.2023" TargetMode="External"/><Relationship Id="rId49" Type="http://schemas.openxmlformats.org/officeDocument/2006/relationships/hyperlink" Target="https://login.consultant.ru/link/?req=doc&amp;base=LAW&amp;n=442442&amp;date=13.09.2023&amp;dst=100340&amp;field=134" TargetMode="External"/><Relationship Id="rId57" Type="http://schemas.openxmlformats.org/officeDocument/2006/relationships/header" Target="header4.xml"/><Relationship Id="rId61" Type="http://schemas.openxmlformats.org/officeDocument/2006/relationships/fontTable" Target="fontTable.xml"/><Relationship Id="rId10" Type="http://schemas.openxmlformats.org/officeDocument/2006/relationships/hyperlink" Target="https://login.consultant.ru/link/?req=doc&amp;base=LAW&amp;n=432230&amp;date=23.05.2023&amp;dst=103281&amp;field=134" TargetMode="External"/><Relationship Id="rId19" Type="http://schemas.openxmlformats.org/officeDocument/2006/relationships/hyperlink" Target="https://login.consultant.ru/link/?req=doc&amp;base=RLAW123&amp;n=303241&amp;date=13.09.2023" TargetMode="External"/><Relationship Id="rId31" Type="http://schemas.openxmlformats.org/officeDocument/2006/relationships/header" Target="header1.xml"/><Relationship Id="rId44" Type="http://schemas.openxmlformats.org/officeDocument/2006/relationships/image" Target="media/image3.png"/><Relationship Id="rId52" Type="http://schemas.openxmlformats.org/officeDocument/2006/relationships/hyperlink" Target="https://login.consultant.ru/link/?req=doc&amp;base=RLAW123&amp;n=303241&amp;date=13.09.2023&amp;dst=101987&amp;field=134" TargetMode="External"/><Relationship Id="rId60"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RLAW123&amp;n=303055&amp;date=23.05.2023&amp;dst=100447&amp;field=134" TargetMode="External"/><Relationship Id="rId22" Type="http://schemas.openxmlformats.org/officeDocument/2006/relationships/hyperlink" Target="https://login.consultant.ru/link/?req=doc&amp;base=RLAW123&amp;n=194523&amp;date=13.09.2023&amp;dst=100010&amp;field=134" TargetMode="External"/><Relationship Id="rId27" Type="http://schemas.openxmlformats.org/officeDocument/2006/relationships/hyperlink" Target="https://login.consultant.ru/link/?req=doc&amp;base=RLAW123&amp;n=194523&amp;date=13.09.2023" TargetMode="External"/><Relationship Id="rId30" Type="http://schemas.openxmlformats.org/officeDocument/2006/relationships/hyperlink" Target="https://login.consultant.ru/link/?req=doc&amp;base=RLAW123&amp;n=194523&amp;date=13.09.2023&amp;dst=100010&amp;field=134" TargetMode="External"/><Relationship Id="rId35" Type="http://schemas.openxmlformats.org/officeDocument/2006/relationships/footer" Target="footer2.xml"/><Relationship Id="rId43" Type="http://schemas.openxmlformats.org/officeDocument/2006/relationships/image" Target="media/image2.png"/><Relationship Id="rId48" Type="http://schemas.openxmlformats.org/officeDocument/2006/relationships/hyperlink" Target="https://login.consultant.ru/link/?req=doc&amp;base=LAW&amp;n=442442&amp;date=13.09.2023&amp;dst=100306&amp;field=134" TargetMode="External"/><Relationship Id="rId56" Type="http://schemas.openxmlformats.org/officeDocument/2006/relationships/hyperlink" Target="https://login.consultant.ru/link/?req=doc&amp;base=RLAW123&amp;n=303241&amp;date=13.09.2023&amp;dst=102295&amp;field=134" TargetMode="External"/><Relationship Id="rId8" Type="http://schemas.openxmlformats.org/officeDocument/2006/relationships/endnotes" Target="endnotes.xml"/><Relationship Id="rId51" Type="http://schemas.openxmlformats.org/officeDocument/2006/relationships/hyperlink" Target="https://login.consultant.ru/link/?req=doc&amp;base=RLAW123&amp;n=194523&amp;date=13.09.2023&amp;dst=100010&amp;field=134" TargetMode="External"/><Relationship Id="rId3" Type="http://schemas.openxmlformats.org/officeDocument/2006/relationships/styles" Target="styles.xml"/><Relationship Id="rId12" Type="http://schemas.openxmlformats.org/officeDocument/2006/relationships/hyperlink" Target="https://login.consultant.ru/link/?req=doc&amp;base=RLAW123&amp;n=285779&amp;date=23.05.2023&amp;dst=100737&amp;field=134" TargetMode="External"/><Relationship Id="rId17" Type="http://schemas.openxmlformats.org/officeDocument/2006/relationships/hyperlink" Target="https://login.consultant.ru/link/?req=doc&amp;base=RLAW123&amp;n=303055&amp;date=23.05.2023&amp;dst=100672&amp;field=134" TargetMode="External"/><Relationship Id="rId25" Type="http://schemas.openxmlformats.org/officeDocument/2006/relationships/hyperlink" Target="https://login.consultant.ru/link/?req=doc&amp;base=LAW&amp;n=442442&amp;date=13.09.2023&amp;dst=100306&amp;field=134" TargetMode="External"/><Relationship Id="rId33" Type="http://schemas.openxmlformats.org/officeDocument/2006/relationships/footer" Target="footer1.xml"/><Relationship Id="rId38" Type="http://schemas.openxmlformats.org/officeDocument/2006/relationships/hyperlink" Target="https://login.consultant.ru/link/?req=doc&amp;base=LAW&amp;n=286393&amp;date=13.09.2023" TargetMode="External"/><Relationship Id="rId46" Type="http://schemas.openxmlformats.org/officeDocument/2006/relationships/image" Target="media/image5.png"/><Relationship Id="rId59"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266CA-D787-4448-A2A8-DC67D2F2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140</Pages>
  <Words>25980</Words>
  <Characters>148087</Characters>
  <Application>Microsoft Office Word</Application>
  <DocSecurity>2</DocSecurity>
  <Lines>1234</Lines>
  <Paragraphs>347</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Ачинска Красноярского края от 19.10.2017 N 324-п(ред. от 07.08.2023)"Об утверждении муниципальной программы города Ачинска "Формирование современной городской среды"</vt:lpstr>
    </vt:vector>
  </TitlesOfParts>
  <Company>КонсультантПлюс Версия 4022.00.55</Company>
  <LinksUpToDate>false</LinksUpToDate>
  <CharactersWithSpaces>173720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Ачинска Красноярского края от 19.10.2017 N 324-п(ред. от 07.08.2023)"Об утверждении муниципальной программы города Ачинска "Формирование современной городской среды"</dc:title>
  <dc:creator>user</dc:creator>
  <cp:lastModifiedBy>Трегубова</cp:lastModifiedBy>
  <cp:revision>2</cp:revision>
  <cp:lastPrinted>2023-11-16T09:27:00Z</cp:lastPrinted>
  <dcterms:created xsi:type="dcterms:W3CDTF">2023-11-17T02:36:00Z</dcterms:created>
  <dcterms:modified xsi:type="dcterms:W3CDTF">2023-11-17T02:36:00Z</dcterms:modified>
</cp:coreProperties>
</file>