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4D" w:rsidRPr="00A513D3" w:rsidRDefault="00F24C4D" w:rsidP="00F24C4D">
      <w:pPr>
        <w:pStyle w:val="1"/>
        <w:rPr>
          <w:sz w:val="28"/>
          <w:szCs w:val="28"/>
        </w:rPr>
      </w:pPr>
      <w:r w:rsidRPr="00CF2CB1">
        <w:rPr>
          <w:noProof/>
        </w:rPr>
        <w:drawing>
          <wp:anchor distT="0" distB="0" distL="114300" distR="114300" simplePos="0" relativeHeight="251659264" behindDoc="1" locked="0" layoutInCell="1" allowOverlap="1" wp14:anchorId="4005CBFA" wp14:editId="396F01A6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712800" cy="838800"/>
            <wp:effectExtent l="0" t="0" r="0" b="0"/>
            <wp:wrapTight wrapText="bothSides">
              <wp:wrapPolygon edited="0">
                <wp:start x="0" y="0"/>
                <wp:lineTo x="0" y="21109"/>
                <wp:lineTo x="20791" y="21109"/>
                <wp:lineTo x="207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C4D" w:rsidRPr="00A513D3" w:rsidRDefault="00F24C4D" w:rsidP="00F24C4D">
      <w:pPr>
        <w:autoSpaceDE w:val="0"/>
        <w:autoSpaceDN w:val="0"/>
        <w:adjustRightInd w:val="0"/>
        <w:ind w:right="5386"/>
        <w:jc w:val="both"/>
        <w:outlineLvl w:val="0"/>
        <w:rPr>
          <w:sz w:val="28"/>
          <w:szCs w:val="28"/>
        </w:rPr>
      </w:pPr>
    </w:p>
    <w:p w:rsidR="00F24C4D" w:rsidRPr="00A513D3" w:rsidRDefault="00F24C4D" w:rsidP="00F24C4D">
      <w:pPr>
        <w:autoSpaceDE w:val="0"/>
        <w:autoSpaceDN w:val="0"/>
        <w:adjustRightInd w:val="0"/>
        <w:ind w:right="5386"/>
        <w:jc w:val="both"/>
        <w:outlineLvl w:val="0"/>
        <w:rPr>
          <w:sz w:val="28"/>
          <w:szCs w:val="28"/>
        </w:rPr>
      </w:pPr>
    </w:p>
    <w:p w:rsidR="00F24C4D" w:rsidRPr="00A513D3" w:rsidRDefault="00F24C4D" w:rsidP="00F24C4D">
      <w:pPr>
        <w:autoSpaceDE w:val="0"/>
        <w:autoSpaceDN w:val="0"/>
        <w:adjustRightInd w:val="0"/>
        <w:ind w:right="5386"/>
        <w:jc w:val="both"/>
        <w:outlineLvl w:val="0"/>
        <w:rPr>
          <w:sz w:val="28"/>
          <w:szCs w:val="28"/>
        </w:rPr>
      </w:pPr>
    </w:p>
    <w:p w:rsidR="00F24C4D" w:rsidRPr="00A513D3" w:rsidRDefault="00F24C4D" w:rsidP="00F24C4D">
      <w:pPr>
        <w:autoSpaceDE w:val="0"/>
        <w:autoSpaceDN w:val="0"/>
        <w:adjustRightInd w:val="0"/>
        <w:ind w:right="5386"/>
        <w:jc w:val="both"/>
        <w:outlineLvl w:val="0"/>
        <w:rPr>
          <w:sz w:val="28"/>
          <w:szCs w:val="28"/>
        </w:rPr>
      </w:pPr>
    </w:p>
    <w:p w:rsidR="00F24C4D" w:rsidRPr="00CF2CB1" w:rsidRDefault="00F24C4D" w:rsidP="00F24C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F2CB1">
        <w:rPr>
          <w:spacing w:val="-4"/>
          <w:sz w:val="28"/>
          <w:szCs w:val="28"/>
        </w:rPr>
        <w:t>РОССИЙСКАЯ ФЕДЕРАЦИЯ</w:t>
      </w:r>
    </w:p>
    <w:p w:rsidR="00F24C4D" w:rsidRPr="00CF2CB1" w:rsidRDefault="00F24C4D" w:rsidP="00F24C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24C4D" w:rsidRPr="00CF2CB1" w:rsidRDefault="00F24C4D" w:rsidP="00F24C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F2CB1">
        <w:rPr>
          <w:sz w:val="28"/>
          <w:szCs w:val="28"/>
        </w:rPr>
        <w:t xml:space="preserve">АДМИНИСТРАЦИЯ ГОРОДА АЧИНСКА </w:t>
      </w:r>
    </w:p>
    <w:p w:rsidR="00F24C4D" w:rsidRPr="00CF2CB1" w:rsidRDefault="00F24C4D" w:rsidP="00F24C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F2CB1">
        <w:rPr>
          <w:spacing w:val="1"/>
          <w:sz w:val="28"/>
          <w:szCs w:val="28"/>
        </w:rPr>
        <w:t>КРАСНОЯРСКОГО КРАЯ</w:t>
      </w:r>
    </w:p>
    <w:p w:rsidR="00F24C4D" w:rsidRPr="00CF2CB1" w:rsidRDefault="00F24C4D" w:rsidP="00F24C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F2CB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F2CB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24C4D" w:rsidRPr="002E4399" w:rsidRDefault="00F24C4D" w:rsidP="00F24C4D">
      <w:pPr>
        <w:tabs>
          <w:tab w:val="left" w:pos="7797"/>
        </w:tabs>
        <w:jc w:val="both"/>
        <w:rPr>
          <w:sz w:val="28"/>
          <w:szCs w:val="28"/>
        </w:rPr>
      </w:pPr>
    </w:p>
    <w:p w:rsidR="00F24C4D" w:rsidRPr="002E4399" w:rsidRDefault="00F24C4D" w:rsidP="00F24C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4C4D" w:rsidRPr="002E4399" w:rsidRDefault="00F24C4D" w:rsidP="00F24C4D">
      <w:pPr>
        <w:shd w:val="clear" w:color="auto" w:fill="FFFFFF"/>
        <w:jc w:val="both"/>
        <w:rPr>
          <w:color w:val="000000"/>
          <w:sz w:val="28"/>
          <w:szCs w:val="28"/>
        </w:rPr>
      </w:pPr>
      <w:r w:rsidRPr="002E43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 w:rsidRPr="002E4399">
        <w:rPr>
          <w:color w:val="000000"/>
          <w:sz w:val="28"/>
          <w:szCs w:val="28"/>
        </w:rPr>
        <w:t xml:space="preserve">.03.2024   </w:t>
      </w:r>
      <w:r w:rsidRPr="002E4399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06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2E4399">
        <w:rPr>
          <w:color w:val="000000"/>
          <w:sz w:val="28"/>
          <w:szCs w:val="28"/>
          <w:shd w:val="clear" w:color="auto" w:fill="FFFFFF"/>
        </w:rPr>
        <w:t>-п</w:t>
      </w:r>
    </w:p>
    <w:p w:rsidR="00B0652E" w:rsidRDefault="00B0652E" w:rsidP="00B0652E">
      <w:pPr>
        <w:rPr>
          <w:sz w:val="24"/>
          <w:szCs w:val="24"/>
        </w:rPr>
      </w:pPr>
    </w:p>
    <w:p w:rsidR="00576BBF" w:rsidRDefault="00576BBF" w:rsidP="00071701">
      <w:pPr>
        <w:jc w:val="center"/>
        <w:rPr>
          <w:sz w:val="24"/>
          <w:szCs w:val="24"/>
        </w:rPr>
      </w:pPr>
    </w:p>
    <w:p w:rsidR="00576BBF" w:rsidRDefault="00576BBF" w:rsidP="00071701">
      <w:pPr>
        <w:jc w:val="center"/>
        <w:rPr>
          <w:sz w:val="24"/>
          <w:szCs w:val="24"/>
        </w:rPr>
      </w:pPr>
    </w:p>
    <w:p w:rsidR="00576BBF" w:rsidRDefault="00576BBF" w:rsidP="00071701">
      <w:pPr>
        <w:jc w:val="center"/>
        <w:rPr>
          <w:sz w:val="24"/>
          <w:szCs w:val="24"/>
        </w:rPr>
      </w:pPr>
    </w:p>
    <w:p w:rsidR="00576BBF" w:rsidRDefault="00576BBF" w:rsidP="00071701">
      <w:pPr>
        <w:jc w:val="center"/>
        <w:rPr>
          <w:sz w:val="24"/>
          <w:szCs w:val="24"/>
        </w:rPr>
      </w:pPr>
    </w:p>
    <w:p w:rsidR="00576BBF" w:rsidRDefault="00576BBF" w:rsidP="00071701">
      <w:pPr>
        <w:jc w:val="center"/>
        <w:rPr>
          <w:sz w:val="24"/>
          <w:szCs w:val="24"/>
        </w:rPr>
      </w:pPr>
    </w:p>
    <w:p w:rsidR="00576BBF" w:rsidRDefault="00576BBF" w:rsidP="00071701">
      <w:pPr>
        <w:jc w:val="center"/>
        <w:rPr>
          <w:sz w:val="24"/>
          <w:szCs w:val="24"/>
        </w:rPr>
      </w:pPr>
    </w:p>
    <w:p w:rsidR="00576BBF" w:rsidRDefault="00576BBF" w:rsidP="00071701">
      <w:pPr>
        <w:jc w:val="center"/>
        <w:rPr>
          <w:sz w:val="24"/>
          <w:szCs w:val="24"/>
        </w:rPr>
      </w:pPr>
    </w:p>
    <w:p w:rsidR="00071701" w:rsidRDefault="00071701" w:rsidP="00071701">
      <w:pPr>
        <w:jc w:val="center"/>
        <w:rPr>
          <w:sz w:val="24"/>
          <w:szCs w:val="24"/>
        </w:rPr>
      </w:pPr>
    </w:p>
    <w:p w:rsidR="0096373D" w:rsidRDefault="0096373D" w:rsidP="00071701">
      <w:pPr>
        <w:jc w:val="center"/>
        <w:rPr>
          <w:sz w:val="24"/>
          <w:szCs w:val="24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5070"/>
        <w:gridCol w:w="4680"/>
      </w:tblGrid>
      <w:tr w:rsidR="00071701" w:rsidRPr="00C21A4C" w:rsidTr="00301FE1">
        <w:tc>
          <w:tcPr>
            <w:tcW w:w="5070" w:type="dxa"/>
            <w:hideMark/>
          </w:tcPr>
          <w:p w:rsidR="00071701" w:rsidRPr="00C21A4C" w:rsidRDefault="00071701" w:rsidP="00EA03EB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501E9F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по </w:t>
            </w:r>
            <w:r w:rsidRPr="00C21A4C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у</w:t>
            </w:r>
            <w:r w:rsidRPr="00C21A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внесения изменений </w:t>
            </w:r>
            <w:r w:rsidR="00301FE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</w:t>
            </w:r>
            <w:r w:rsidRPr="00C21A4C">
              <w:rPr>
                <w:sz w:val="28"/>
                <w:szCs w:val="28"/>
              </w:rPr>
              <w:t>равил</w:t>
            </w:r>
            <w:r w:rsidR="00301FE1">
              <w:rPr>
                <w:sz w:val="28"/>
                <w:szCs w:val="28"/>
              </w:rPr>
              <w:t>а</w:t>
            </w:r>
            <w:r w:rsidRPr="00C21A4C">
              <w:rPr>
                <w:sz w:val="28"/>
                <w:szCs w:val="28"/>
              </w:rPr>
              <w:t xml:space="preserve"> землепользования и застройки города Ачинска</w:t>
            </w:r>
            <w:r w:rsidR="00301FE1">
              <w:rPr>
                <w:sz w:val="28"/>
                <w:szCs w:val="28"/>
              </w:rPr>
              <w:t>, утвержденны</w:t>
            </w:r>
            <w:r w:rsidR="00EA03EB">
              <w:rPr>
                <w:sz w:val="28"/>
                <w:szCs w:val="28"/>
              </w:rPr>
              <w:t>е</w:t>
            </w:r>
            <w:r w:rsidR="00301FE1">
              <w:rPr>
                <w:sz w:val="28"/>
                <w:szCs w:val="28"/>
              </w:rPr>
              <w:t xml:space="preserve"> решением Ачинского городского совета депутатов </w:t>
            </w:r>
            <w:r w:rsidR="00301FE1">
              <w:rPr>
                <w:rFonts w:eastAsiaTheme="minorHAnsi"/>
                <w:sz w:val="28"/>
                <w:szCs w:val="28"/>
                <w:lang w:eastAsia="en-US"/>
              </w:rPr>
              <w:t>от 30</w:t>
            </w:r>
            <w:r w:rsidR="00EA03EB">
              <w:rPr>
                <w:rFonts w:eastAsiaTheme="minorHAnsi"/>
                <w:sz w:val="28"/>
                <w:szCs w:val="28"/>
                <w:lang w:eastAsia="en-US"/>
              </w:rPr>
              <w:t>.05.</w:t>
            </w:r>
            <w:r w:rsidR="00301FE1">
              <w:rPr>
                <w:rFonts w:eastAsiaTheme="minorHAnsi"/>
                <w:sz w:val="28"/>
                <w:szCs w:val="28"/>
                <w:lang w:eastAsia="en-US"/>
              </w:rPr>
              <w:t>2014 №</w:t>
            </w:r>
            <w:r w:rsidR="00301FE1" w:rsidRPr="00301FE1">
              <w:rPr>
                <w:rFonts w:eastAsiaTheme="minorHAnsi"/>
                <w:sz w:val="28"/>
                <w:szCs w:val="28"/>
                <w:lang w:eastAsia="en-US"/>
              </w:rPr>
              <w:t xml:space="preserve"> 58-407р </w:t>
            </w:r>
            <w:r w:rsidRPr="00301F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</w:tcPr>
          <w:p w:rsidR="00071701" w:rsidRPr="00C21A4C" w:rsidRDefault="00071701" w:rsidP="00576BBF">
            <w:pPr>
              <w:rPr>
                <w:spacing w:val="-20"/>
                <w:sz w:val="28"/>
                <w:szCs w:val="28"/>
              </w:rPr>
            </w:pPr>
          </w:p>
          <w:p w:rsidR="00071701" w:rsidRPr="00C21A4C" w:rsidRDefault="00071701" w:rsidP="00576BBF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071701" w:rsidRPr="00C21A4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71701" w:rsidRPr="00C21A4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71701" w:rsidRPr="00C21A4C" w:rsidRDefault="00071701" w:rsidP="00071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C21A4C">
        <w:rPr>
          <w:sz w:val="28"/>
          <w:szCs w:val="28"/>
        </w:rPr>
        <w:t xml:space="preserve">а основании </w:t>
      </w:r>
      <w:hyperlink r:id="rId9" w:history="1">
        <w:r w:rsidR="001E1717" w:rsidRPr="001E1717">
          <w:rPr>
            <w:sz w:val="28"/>
            <w:szCs w:val="28"/>
          </w:rPr>
          <w:t>статей</w:t>
        </w:r>
        <w:r w:rsidRPr="001E1717">
          <w:rPr>
            <w:sz w:val="28"/>
            <w:szCs w:val="28"/>
          </w:rPr>
          <w:t xml:space="preserve"> </w:t>
        </w:r>
        <w:r w:rsidR="00D308A4">
          <w:rPr>
            <w:sz w:val="28"/>
            <w:szCs w:val="28"/>
          </w:rPr>
          <w:t xml:space="preserve">5.1, </w:t>
        </w:r>
      </w:hyperlink>
      <w:r w:rsidR="00D308A4">
        <w:rPr>
          <w:sz w:val="28"/>
          <w:szCs w:val="28"/>
        </w:rPr>
        <w:t>32,</w:t>
      </w:r>
      <w:r w:rsidRPr="001E1717">
        <w:rPr>
          <w:sz w:val="28"/>
          <w:szCs w:val="28"/>
        </w:rPr>
        <w:t xml:space="preserve"> </w:t>
      </w:r>
      <w:hyperlink r:id="rId10" w:history="1">
        <w:r w:rsidRPr="001E1717">
          <w:rPr>
            <w:sz w:val="28"/>
            <w:szCs w:val="28"/>
          </w:rPr>
          <w:t>33</w:t>
        </w:r>
      </w:hyperlink>
      <w:r w:rsidRPr="00C21A4C">
        <w:rPr>
          <w:sz w:val="28"/>
          <w:szCs w:val="28"/>
        </w:rPr>
        <w:t xml:space="preserve"> Градостроительного кодекса Российской Федерации,  </w:t>
      </w:r>
      <w:r w:rsidR="001E1717">
        <w:rPr>
          <w:sz w:val="28"/>
          <w:szCs w:val="28"/>
        </w:rPr>
        <w:t xml:space="preserve">статьи 7 </w:t>
      </w:r>
      <w:r w:rsidR="001E1717" w:rsidRPr="007819C5">
        <w:rPr>
          <w:sz w:val="28"/>
          <w:szCs w:val="28"/>
        </w:rPr>
        <w:t>Федеральн</w:t>
      </w:r>
      <w:r w:rsidR="001E1717">
        <w:rPr>
          <w:sz w:val="28"/>
          <w:szCs w:val="28"/>
        </w:rPr>
        <w:t>ого</w:t>
      </w:r>
      <w:r w:rsidR="001E1717" w:rsidRPr="007819C5">
        <w:rPr>
          <w:sz w:val="28"/>
          <w:szCs w:val="28"/>
        </w:rPr>
        <w:t xml:space="preserve"> закон</w:t>
      </w:r>
      <w:r w:rsidR="00D308A4">
        <w:rPr>
          <w:sz w:val="28"/>
          <w:szCs w:val="28"/>
        </w:rPr>
        <w:t>а от 14.03.2022 № 58</w:t>
      </w:r>
      <w:r w:rsidR="00D308A4">
        <w:rPr>
          <w:sz w:val="28"/>
          <w:szCs w:val="28"/>
        </w:rPr>
        <w:noBreakHyphen/>
      </w:r>
      <w:r w:rsidR="001E1717">
        <w:rPr>
          <w:sz w:val="28"/>
          <w:szCs w:val="28"/>
        </w:rPr>
        <w:t>ФЗ «</w:t>
      </w:r>
      <w:r w:rsidR="001E1717" w:rsidRPr="007819C5">
        <w:rPr>
          <w:sz w:val="28"/>
          <w:szCs w:val="28"/>
        </w:rPr>
        <w:t>О внесении изменений в отдельные законодате</w:t>
      </w:r>
      <w:r w:rsidR="001E1717">
        <w:rPr>
          <w:sz w:val="28"/>
          <w:szCs w:val="28"/>
        </w:rPr>
        <w:t xml:space="preserve">льные акты Российской Федерации», </w:t>
      </w:r>
      <w:r w:rsidR="00501E9F">
        <w:rPr>
          <w:sz w:val="28"/>
          <w:szCs w:val="28"/>
        </w:rPr>
        <w:t>решения Ачинского</w:t>
      </w:r>
      <w:r w:rsidRPr="005772EF">
        <w:rPr>
          <w:sz w:val="28"/>
          <w:szCs w:val="28"/>
        </w:rPr>
        <w:t xml:space="preserve">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</w:t>
      </w:r>
      <w:r>
        <w:rPr>
          <w:sz w:val="28"/>
          <w:szCs w:val="28"/>
        </w:rPr>
        <w:t xml:space="preserve">, </w:t>
      </w:r>
      <w:r w:rsidR="000B2BA3">
        <w:rPr>
          <w:sz w:val="28"/>
          <w:szCs w:val="28"/>
        </w:rPr>
        <w:t>постановления администрации</w:t>
      </w:r>
      <w:r w:rsidR="00501E9F">
        <w:rPr>
          <w:sz w:val="28"/>
          <w:szCs w:val="28"/>
        </w:rPr>
        <w:t xml:space="preserve"> города Ачинска от </w:t>
      </w:r>
      <w:r w:rsidR="00EF2BF8">
        <w:rPr>
          <w:sz w:val="28"/>
          <w:szCs w:val="28"/>
        </w:rPr>
        <w:t>13</w:t>
      </w:r>
      <w:r w:rsidR="0096373D">
        <w:rPr>
          <w:sz w:val="28"/>
          <w:szCs w:val="28"/>
        </w:rPr>
        <w:t>.0</w:t>
      </w:r>
      <w:r w:rsidR="00EF2BF8">
        <w:rPr>
          <w:sz w:val="28"/>
          <w:szCs w:val="28"/>
        </w:rPr>
        <w:t>2</w:t>
      </w:r>
      <w:r w:rsidR="0096373D">
        <w:rPr>
          <w:sz w:val="28"/>
          <w:szCs w:val="28"/>
        </w:rPr>
        <w:t>.202</w:t>
      </w:r>
      <w:r w:rsidR="00EF2BF8">
        <w:rPr>
          <w:sz w:val="28"/>
          <w:szCs w:val="28"/>
        </w:rPr>
        <w:t>4</w:t>
      </w:r>
      <w:r w:rsidR="00501E9F">
        <w:rPr>
          <w:sz w:val="28"/>
          <w:szCs w:val="28"/>
        </w:rPr>
        <w:t xml:space="preserve"> № </w:t>
      </w:r>
      <w:r w:rsidR="0096373D">
        <w:rPr>
          <w:sz w:val="28"/>
          <w:szCs w:val="28"/>
        </w:rPr>
        <w:t>0</w:t>
      </w:r>
      <w:r w:rsidR="00EF2BF8">
        <w:rPr>
          <w:sz w:val="28"/>
          <w:szCs w:val="28"/>
        </w:rPr>
        <w:t>45</w:t>
      </w:r>
      <w:r w:rsidR="000B2BA3">
        <w:rPr>
          <w:sz w:val="28"/>
          <w:szCs w:val="28"/>
        </w:rPr>
        <w:t>-п «</w:t>
      </w:r>
      <w:r w:rsidR="00D308A4" w:rsidRPr="00C21A4C">
        <w:rPr>
          <w:sz w:val="28"/>
          <w:szCs w:val="28"/>
        </w:rPr>
        <w:t>О</w:t>
      </w:r>
      <w:r w:rsidR="00D308A4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подготовке</w:t>
      </w:r>
      <w:r w:rsidR="00D308A4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проекта</w:t>
      </w:r>
      <w:r w:rsidR="00D308A4">
        <w:rPr>
          <w:sz w:val="28"/>
          <w:szCs w:val="28"/>
        </w:rPr>
        <w:t xml:space="preserve"> внесения изменений</w:t>
      </w:r>
      <w:proofErr w:type="gramEnd"/>
      <w:r w:rsidR="00D308A4">
        <w:rPr>
          <w:sz w:val="28"/>
          <w:szCs w:val="28"/>
        </w:rPr>
        <w:t xml:space="preserve"> в П</w:t>
      </w:r>
      <w:r w:rsidR="00D308A4" w:rsidRPr="00C21A4C">
        <w:rPr>
          <w:sz w:val="28"/>
          <w:szCs w:val="28"/>
        </w:rPr>
        <w:t>равил</w:t>
      </w:r>
      <w:r w:rsidR="00D308A4">
        <w:rPr>
          <w:sz w:val="28"/>
          <w:szCs w:val="28"/>
        </w:rPr>
        <w:t xml:space="preserve">а </w:t>
      </w:r>
      <w:r w:rsidR="00D308A4" w:rsidRPr="00C21A4C">
        <w:rPr>
          <w:sz w:val="28"/>
          <w:szCs w:val="28"/>
        </w:rPr>
        <w:t>землепользования</w:t>
      </w:r>
      <w:r w:rsidR="00D308A4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и</w:t>
      </w:r>
      <w:r w:rsidR="00D308A4">
        <w:rPr>
          <w:sz w:val="28"/>
          <w:szCs w:val="28"/>
        </w:rPr>
        <w:t xml:space="preserve"> </w:t>
      </w:r>
      <w:proofErr w:type="gramStart"/>
      <w:r w:rsidR="00D308A4" w:rsidRPr="00C21A4C">
        <w:rPr>
          <w:sz w:val="28"/>
          <w:szCs w:val="28"/>
        </w:rPr>
        <w:t>застройки</w:t>
      </w:r>
      <w:r w:rsidR="00D308A4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города</w:t>
      </w:r>
      <w:proofErr w:type="gramEnd"/>
      <w:r w:rsidR="00D308A4">
        <w:rPr>
          <w:sz w:val="28"/>
          <w:szCs w:val="28"/>
        </w:rPr>
        <w:t xml:space="preserve"> </w:t>
      </w:r>
      <w:r w:rsidR="00D308A4" w:rsidRPr="00C21A4C">
        <w:rPr>
          <w:sz w:val="28"/>
          <w:szCs w:val="28"/>
        </w:rPr>
        <w:t>Ачинска</w:t>
      </w:r>
      <w:r w:rsidR="000B2BA3">
        <w:rPr>
          <w:sz w:val="28"/>
          <w:szCs w:val="28"/>
        </w:rPr>
        <w:t>», руководствуясь</w:t>
      </w:r>
      <w:r w:rsidR="00D308A4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статьями 17, 36,</w:t>
      </w:r>
      <w:r w:rsidR="0054279B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Pr="00C21A4C">
        <w:rPr>
          <w:sz w:val="28"/>
          <w:szCs w:val="28"/>
        </w:rPr>
        <w:t xml:space="preserve"> 55 Устава города Ачинска, </w:t>
      </w:r>
    </w:p>
    <w:p w:rsidR="00071701" w:rsidRPr="00C21A4C" w:rsidRDefault="00071701" w:rsidP="00071701">
      <w:pPr>
        <w:pStyle w:val="1"/>
        <w:ind w:right="-1" w:firstLine="720"/>
        <w:jc w:val="both"/>
        <w:rPr>
          <w:sz w:val="28"/>
          <w:szCs w:val="28"/>
        </w:rPr>
      </w:pPr>
    </w:p>
    <w:p w:rsidR="00071701" w:rsidRPr="00C21A4C" w:rsidRDefault="00071701" w:rsidP="00071701">
      <w:pPr>
        <w:rPr>
          <w:sz w:val="28"/>
          <w:szCs w:val="28"/>
        </w:rPr>
      </w:pPr>
    </w:p>
    <w:p w:rsidR="00071701" w:rsidRPr="00C21A4C" w:rsidRDefault="00071701" w:rsidP="00071701">
      <w:pPr>
        <w:pStyle w:val="1"/>
        <w:ind w:right="-1" w:firstLine="720"/>
        <w:jc w:val="both"/>
        <w:rPr>
          <w:sz w:val="28"/>
          <w:szCs w:val="28"/>
        </w:rPr>
      </w:pPr>
      <w:r w:rsidRPr="00C21A4C">
        <w:rPr>
          <w:sz w:val="28"/>
          <w:szCs w:val="28"/>
        </w:rPr>
        <w:lastRenderedPageBreak/>
        <w:t>ПОСТАНОВЛЯЮ:</w:t>
      </w:r>
    </w:p>
    <w:p w:rsidR="00071701" w:rsidRPr="00C21A4C" w:rsidRDefault="00071701" w:rsidP="00071701">
      <w:pPr>
        <w:rPr>
          <w:sz w:val="28"/>
          <w:szCs w:val="28"/>
        </w:rPr>
      </w:pPr>
    </w:p>
    <w:p w:rsidR="00071701" w:rsidRPr="00EA03EB" w:rsidRDefault="00071701" w:rsidP="00EA03E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40CCD">
        <w:rPr>
          <w:sz w:val="28"/>
          <w:szCs w:val="28"/>
        </w:rPr>
        <w:t xml:space="preserve">1. </w:t>
      </w:r>
      <w:r w:rsidR="00501E9F">
        <w:rPr>
          <w:sz w:val="28"/>
          <w:szCs w:val="28"/>
        </w:rPr>
        <w:t>Провести</w:t>
      </w:r>
      <w:r w:rsidRPr="00240CCD">
        <w:rPr>
          <w:sz w:val="28"/>
          <w:szCs w:val="28"/>
        </w:rPr>
        <w:t xml:space="preserve"> с </w:t>
      </w:r>
      <w:r w:rsidR="000942CC">
        <w:rPr>
          <w:sz w:val="28"/>
          <w:szCs w:val="28"/>
        </w:rPr>
        <w:t>13</w:t>
      </w:r>
      <w:r w:rsidRPr="00240CCD">
        <w:rPr>
          <w:sz w:val="28"/>
          <w:szCs w:val="28"/>
        </w:rPr>
        <w:t>.</w:t>
      </w:r>
      <w:r w:rsidR="001D7125">
        <w:rPr>
          <w:sz w:val="28"/>
          <w:szCs w:val="28"/>
        </w:rPr>
        <w:t>0</w:t>
      </w:r>
      <w:r w:rsidR="000942CC">
        <w:rPr>
          <w:sz w:val="28"/>
          <w:szCs w:val="28"/>
        </w:rPr>
        <w:t>3</w:t>
      </w:r>
      <w:r w:rsidRPr="00240CCD">
        <w:rPr>
          <w:sz w:val="28"/>
          <w:szCs w:val="28"/>
        </w:rPr>
        <w:t>.20</w:t>
      </w:r>
      <w:r w:rsidR="001E1717">
        <w:rPr>
          <w:sz w:val="28"/>
          <w:szCs w:val="28"/>
        </w:rPr>
        <w:t>2</w:t>
      </w:r>
      <w:r w:rsidR="000942CC">
        <w:rPr>
          <w:sz w:val="28"/>
          <w:szCs w:val="28"/>
        </w:rPr>
        <w:t>4</w:t>
      </w:r>
      <w:r w:rsidRPr="00240CCD">
        <w:rPr>
          <w:sz w:val="28"/>
          <w:szCs w:val="28"/>
        </w:rPr>
        <w:t xml:space="preserve"> по </w:t>
      </w:r>
      <w:r w:rsidR="000942CC">
        <w:rPr>
          <w:sz w:val="28"/>
          <w:szCs w:val="28"/>
        </w:rPr>
        <w:t>20</w:t>
      </w:r>
      <w:r w:rsidRPr="00240CCD">
        <w:rPr>
          <w:sz w:val="28"/>
          <w:szCs w:val="28"/>
        </w:rPr>
        <w:t>.</w:t>
      </w:r>
      <w:r w:rsidR="001D7125">
        <w:rPr>
          <w:sz w:val="28"/>
          <w:szCs w:val="28"/>
        </w:rPr>
        <w:t>0</w:t>
      </w:r>
      <w:r w:rsidR="000942CC">
        <w:rPr>
          <w:sz w:val="28"/>
          <w:szCs w:val="28"/>
        </w:rPr>
        <w:t>3</w:t>
      </w:r>
      <w:r w:rsidRPr="00240CCD">
        <w:rPr>
          <w:sz w:val="28"/>
          <w:szCs w:val="28"/>
        </w:rPr>
        <w:t>.20</w:t>
      </w:r>
      <w:r w:rsidR="001E1717">
        <w:rPr>
          <w:sz w:val="28"/>
          <w:szCs w:val="28"/>
        </w:rPr>
        <w:t>2</w:t>
      </w:r>
      <w:r w:rsidR="000942CC">
        <w:rPr>
          <w:sz w:val="28"/>
          <w:szCs w:val="28"/>
        </w:rPr>
        <w:t>4</w:t>
      </w:r>
      <w:r w:rsidRPr="00240CCD">
        <w:rPr>
          <w:sz w:val="28"/>
          <w:szCs w:val="28"/>
        </w:rPr>
        <w:t xml:space="preserve"> публичные слушания </w:t>
      </w:r>
      <w:r w:rsidR="00301FE1" w:rsidRPr="005772EF">
        <w:rPr>
          <w:sz w:val="28"/>
          <w:szCs w:val="28"/>
        </w:rPr>
        <w:t xml:space="preserve">по </w:t>
      </w:r>
      <w:r w:rsidR="00301FE1" w:rsidRPr="00C21A4C">
        <w:rPr>
          <w:sz w:val="28"/>
          <w:szCs w:val="28"/>
        </w:rPr>
        <w:t>проект</w:t>
      </w:r>
      <w:r w:rsidR="00301FE1">
        <w:rPr>
          <w:sz w:val="28"/>
          <w:szCs w:val="28"/>
        </w:rPr>
        <w:t>у</w:t>
      </w:r>
      <w:r w:rsidR="00301FE1" w:rsidRPr="00C21A4C">
        <w:rPr>
          <w:sz w:val="28"/>
          <w:szCs w:val="28"/>
        </w:rPr>
        <w:t xml:space="preserve"> </w:t>
      </w:r>
      <w:r w:rsidR="00301FE1">
        <w:rPr>
          <w:sz w:val="28"/>
          <w:szCs w:val="28"/>
        </w:rPr>
        <w:t>внесения изменений в П</w:t>
      </w:r>
      <w:r w:rsidR="00301FE1" w:rsidRPr="00C21A4C">
        <w:rPr>
          <w:sz w:val="28"/>
          <w:szCs w:val="28"/>
        </w:rPr>
        <w:t>равил</w:t>
      </w:r>
      <w:r w:rsidR="00301FE1">
        <w:rPr>
          <w:sz w:val="28"/>
          <w:szCs w:val="28"/>
        </w:rPr>
        <w:t>а</w:t>
      </w:r>
      <w:r w:rsidR="00301FE1" w:rsidRPr="00C21A4C">
        <w:rPr>
          <w:sz w:val="28"/>
          <w:szCs w:val="28"/>
        </w:rPr>
        <w:t xml:space="preserve"> землепользования и застройки города Ачинска</w:t>
      </w:r>
      <w:r w:rsidR="00301FE1">
        <w:rPr>
          <w:sz w:val="28"/>
          <w:szCs w:val="28"/>
        </w:rPr>
        <w:t>, утвержденны</w:t>
      </w:r>
      <w:r w:rsidR="00501E9F">
        <w:rPr>
          <w:sz w:val="28"/>
          <w:szCs w:val="28"/>
        </w:rPr>
        <w:t>е</w:t>
      </w:r>
      <w:r w:rsidR="005E2B0D">
        <w:rPr>
          <w:sz w:val="28"/>
          <w:szCs w:val="28"/>
        </w:rPr>
        <w:t xml:space="preserve"> решением Ачинского городского С</w:t>
      </w:r>
      <w:r w:rsidR="00301FE1">
        <w:rPr>
          <w:sz w:val="28"/>
          <w:szCs w:val="28"/>
        </w:rPr>
        <w:t xml:space="preserve">овета депутатов </w:t>
      </w:r>
      <w:r w:rsidR="0054279B">
        <w:rPr>
          <w:rFonts w:eastAsiaTheme="minorHAnsi"/>
          <w:sz w:val="28"/>
          <w:szCs w:val="28"/>
          <w:lang w:eastAsia="en-US"/>
        </w:rPr>
        <w:t>от 30</w:t>
      </w:r>
      <w:r w:rsidR="00EA03EB">
        <w:rPr>
          <w:rFonts w:eastAsiaTheme="minorHAnsi"/>
          <w:sz w:val="28"/>
          <w:szCs w:val="28"/>
          <w:lang w:eastAsia="en-US"/>
        </w:rPr>
        <w:t>.05.</w:t>
      </w:r>
      <w:r w:rsidR="0054279B">
        <w:rPr>
          <w:rFonts w:eastAsiaTheme="minorHAnsi"/>
          <w:sz w:val="28"/>
          <w:szCs w:val="28"/>
          <w:lang w:eastAsia="en-US"/>
        </w:rPr>
        <w:t xml:space="preserve">2014 </w:t>
      </w:r>
      <w:r w:rsidR="00301FE1">
        <w:rPr>
          <w:rFonts w:eastAsiaTheme="minorHAnsi"/>
          <w:sz w:val="28"/>
          <w:szCs w:val="28"/>
          <w:lang w:eastAsia="en-US"/>
        </w:rPr>
        <w:t xml:space="preserve"> №</w:t>
      </w:r>
      <w:r w:rsidR="000942CC">
        <w:rPr>
          <w:rFonts w:eastAsiaTheme="minorHAnsi"/>
          <w:sz w:val="28"/>
          <w:szCs w:val="28"/>
          <w:lang w:eastAsia="en-US"/>
        </w:rPr>
        <w:t> </w:t>
      </w:r>
      <w:r w:rsidR="00301FE1" w:rsidRPr="00301FE1">
        <w:rPr>
          <w:rFonts w:eastAsiaTheme="minorHAnsi"/>
          <w:sz w:val="28"/>
          <w:szCs w:val="28"/>
          <w:lang w:eastAsia="en-US"/>
        </w:rPr>
        <w:t>58-407р</w:t>
      </w:r>
      <w:r w:rsidR="00025740">
        <w:rPr>
          <w:rFonts w:eastAsiaTheme="minorHAnsi"/>
          <w:sz w:val="28"/>
          <w:szCs w:val="28"/>
          <w:lang w:eastAsia="en-US"/>
        </w:rPr>
        <w:t xml:space="preserve"> (далее - Проект)</w:t>
      </w:r>
      <w:r>
        <w:rPr>
          <w:sz w:val="28"/>
          <w:szCs w:val="28"/>
        </w:rPr>
        <w:t>.</w:t>
      </w:r>
    </w:p>
    <w:p w:rsidR="00071701" w:rsidRPr="005772EF" w:rsidRDefault="00071701" w:rsidP="00071701">
      <w:pPr>
        <w:ind w:firstLine="708"/>
        <w:jc w:val="both"/>
        <w:rPr>
          <w:sz w:val="28"/>
          <w:szCs w:val="28"/>
        </w:rPr>
      </w:pPr>
    </w:p>
    <w:p w:rsidR="00071701" w:rsidRPr="005772EF" w:rsidRDefault="00071701" w:rsidP="00071701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лицом, уполномоченным на организацию и проведение публичных слушаний, </w:t>
      </w:r>
      <w:r w:rsidR="00301FE1">
        <w:rPr>
          <w:sz w:val="28"/>
          <w:szCs w:val="28"/>
        </w:rPr>
        <w:t>комиссию по подготов</w:t>
      </w:r>
      <w:r w:rsidR="004A5568">
        <w:rPr>
          <w:sz w:val="28"/>
          <w:szCs w:val="28"/>
        </w:rPr>
        <w:t xml:space="preserve">ке проекта </w:t>
      </w:r>
      <w:r w:rsidR="00025740">
        <w:rPr>
          <w:sz w:val="28"/>
          <w:szCs w:val="28"/>
        </w:rPr>
        <w:t>п</w:t>
      </w:r>
      <w:r w:rsidR="00301FE1">
        <w:rPr>
          <w:sz w:val="28"/>
          <w:szCs w:val="28"/>
        </w:rPr>
        <w:t xml:space="preserve">равил землепользования и застройки </w:t>
      </w:r>
      <w:r w:rsidR="00025740">
        <w:rPr>
          <w:sz w:val="28"/>
          <w:szCs w:val="28"/>
        </w:rPr>
        <w:t xml:space="preserve">в </w:t>
      </w:r>
      <w:r w:rsidR="00301FE1">
        <w:rPr>
          <w:sz w:val="28"/>
          <w:szCs w:val="28"/>
        </w:rPr>
        <w:t>город</w:t>
      </w:r>
      <w:r w:rsidR="00025740">
        <w:rPr>
          <w:sz w:val="28"/>
          <w:szCs w:val="28"/>
        </w:rPr>
        <w:t>е</w:t>
      </w:r>
      <w:r w:rsidR="00301FE1">
        <w:rPr>
          <w:sz w:val="28"/>
          <w:szCs w:val="28"/>
        </w:rPr>
        <w:t xml:space="preserve"> Ачинск</w:t>
      </w:r>
      <w:r w:rsidR="00025740">
        <w:rPr>
          <w:sz w:val="28"/>
          <w:szCs w:val="28"/>
        </w:rPr>
        <w:t>е</w:t>
      </w:r>
      <w:r w:rsidR="009902EC">
        <w:rPr>
          <w:sz w:val="28"/>
          <w:szCs w:val="28"/>
        </w:rPr>
        <w:t>.</w:t>
      </w:r>
    </w:p>
    <w:p w:rsidR="00071701" w:rsidRPr="005772EF" w:rsidRDefault="00071701" w:rsidP="00071701">
      <w:pPr>
        <w:jc w:val="both"/>
        <w:rPr>
          <w:sz w:val="28"/>
          <w:szCs w:val="28"/>
        </w:rPr>
      </w:pPr>
    </w:p>
    <w:p w:rsidR="00071701" w:rsidRPr="005772EF" w:rsidRDefault="002B5E47" w:rsidP="00071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1701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</w:t>
      </w:r>
      <w:r w:rsidR="004A5568">
        <w:rPr>
          <w:sz w:val="28"/>
          <w:szCs w:val="28"/>
        </w:rPr>
        <w:t xml:space="preserve">комиссии </w:t>
      </w:r>
      <w:r w:rsidR="00025740">
        <w:rPr>
          <w:sz w:val="28"/>
          <w:szCs w:val="28"/>
        </w:rPr>
        <w:t>по подготовке проекта правил землепользования и застройки в городе Ачинске:</w:t>
      </w:r>
    </w:p>
    <w:p w:rsidR="004A3F3B" w:rsidRPr="00FA7042" w:rsidRDefault="004A3F3B" w:rsidP="004A3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</w:t>
      </w:r>
      <w:r w:rsidRPr="00964974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</w:t>
      </w:r>
      <w:r w:rsidR="00025740" w:rsidRPr="00A9443C">
        <w:rPr>
          <w:color w:val="000000"/>
          <w:sz w:val="28"/>
          <w:szCs w:val="28"/>
        </w:rPr>
        <w:t>и</w:t>
      </w:r>
      <w:r w:rsidR="00025740" w:rsidRPr="00A9443C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025740">
        <w:rPr>
          <w:color w:val="000000"/>
          <w:sz w:val="28"/>
          <w:szCs w:val="28"/>
          <w:shd w:val="clear" w:color="auto" w:fill="FFFFFF"/>
        </w:rPr>
        <w:t>Главы</w:t>
      </w:r>
      <w:r w:rsidR="00025740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025740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Pr="00FA7042">
        <w:rPr>
          <w:sz w:val="28"/>
          <w:szCs w:val="28"/>
        </w:rPr>
        <w:t>;</w:t>
      </w:r>
    </w:p>
    <w:p w:rsidR="004A3F3B" w:rsidRPr="003D4B97" w:rsidRDefault="004A3F3B" w:rsidP="00D32E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3.2</w:t>
      </w:r>
      <w:r w:rsidRPr="00FA7042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размещение материалов П</w:t>
      </w:r>
      <w:r w:rsidRPr="00501728">
        <w:rPr>
          <w:sz w:val="28"/>
          <w:szCs w:val="28"/>
        </w:rPr>
        <w:t xml:space="preserve">роекта </w:t>
      </w:r>
      <w:r w:rsidRPr="008B1F51">
        <w:rPr>
          <w:color w:val="000000"/>
          <w:sz w:val="28"/>
          <w:szCs w:val="28"/>
        </w:rPr>
        <w:t>в уполномоченном печатном</w:t>
      </w:r>
      <w:r w:rsidR="00C43AF8">
        <w:rPr>
          <w:color w:val="000000"/>
          <w:sz w:val="28"/>
          <w:szCs w:val="28"/>
        </w:rPr>
        <w:t xml:space="preserve"> средстве массовой информации</w:t>
      </w:r>
      <w:r w:rsidRPr="008B1F51">
        <w:rPr>
          <w:color w:val="000000"/>
          <w:sz w:val="28"/>
          <w:szCs w:val="28"/>
          <w:shd w:val="clear" w:color="auto" w:fill="FFFFFF"/>
        </w:rPr>
        <w:t> </w:t>
      </w:r>
      <w:r w:rsidR="00025740" w:rsidRPr="00A9443C">
        <w:rPr>
          <w:color w:val="000000"/>
          <w:sz w:val="28"/>
          <w:szCs w:val="28"/>
        </w:rPr>
        <w:t>и</w:t>
      </w:r>
      <w:r w:rsidR="00025740" w:rsidRPr="00A9443C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025740">
        <w:rPr>
          <w:color w:val="000000"/>
          <w:sz w:val="28"/>
          <w:szCs w:val="28"/>
          <w:shd w:val="clear" w:color="auto" w:fill="FFFFFF"/>
        </w:rPr>
        <w:t>Главы</w:t>
      </w:r>
      <w:r w:rsidR="00025740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025740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025740" w:rsidRPr="00A9443C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3D4B97">
        <w:rPr>
          <w:rFonts w:eastAsia="Calibri"/>
          <w:sz w:val="28"/>
          <w:szCs w:val="28"/>
          <w:lang w:eastAsia="en-US"/>
        </w:rPr>
        <w:t>,</w:t>
      </w:r>
      <w:r w:rsidR="003D4B97" w:rsidRPr="003D4B97">
        <w:rPr>
          <w:rFonts w:eastAsiaTheme="minorHAnsi"/>
          <w:sz w:val="28"/>
          <w:szCs w:val="28"/>
          <w:lang w:eastAsia="en-US"/>
        </w:rPr>
        <w:t xml:space="preserve"> </w:t>
      </w:r>
      <w:r w:rsidR="003D4B97">
        <w:rPr>
          <w:rFonts w:eastAsiaTheme="minorHAns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Calibri"/>
          <w:sz w:val="28"/>
          <w:szCs w:val="28"/>
          <w:lang w:eastAsia="en-US"/>
        </w:rPr>
        <w:t>;</w:t>
      </w:r>
    </w:p>
    <w:p w:rsidR="004A3F3B" w:rsidRDefault="004A3F3B" w:rsidP="004A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01728">
        <w:rPr>
          <w:sz w:val="28"/>
          <w:szCs w:val="28"/>
        </w:rPr>
        <w:t> орга</w:t>
      </w:r>
      <w:r>
        <w:rPr>
          <w:sz w:val="28"/>
          <w:szCs w:val="28"/>
        </w:rPr>
        <w:t>низовать проведение экспозиции П</w:t>
      </w:r>
      <w:r w:rsidRPr="00501728">
        <w:rPr>
          <w:sz w:val="28"/>
          <w:szCs w:val="28"/>
        </w:rPr>
        <w:t xml:space="preserve">роекта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>
        <w:rPr>
          <w:sz w:val="28"/>
          <w:szCs w:val="28"/>
        </w:rPr>
        <w:t>1 </w:t>
      </w:r>
      <w:r w:rsidRPr="00FA7042">
        <w:rPr>
          <w:sz w:val="28"/>
          <w:szCs w:val="28"/>
        </w:rPr>
        <w:t>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с 8:00 </w:t>
      </w:r>
      <w:r w:rsidR="000942CC">
        <w:rPr>
          <w:sz w:val="28"/>
          <w:szCs w:val="28"/>
        </w:rPr>
        <w:t>до 17:00</w:t>
      </w:r>
      <w:r w:rsidRPr="00FA7042">
        <w:rPr>
          <w:sz w:val="28"/>
          <w:szCs w:val="28"/>
        </w:rPr>
        <w:t>;</w:t>
      </w:r>
    </w:p>
    <w:p w:rsidR="004A3F3B" w:rsidRDefault="004A3F3B" w:rsidP="004A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осуществить подготовку и оформление протокола публичных слушаний;</w:t>
      </w:r>
    </w:p>
    <w:p w:rsidR="004A3F3B" w:rsidRPr="005772EF" w:rsidRDefault="004A3F3B" w:rsidP="004A3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 xml:space="preserve">астниками публичных слушаний </w:t>
      </w:r>
      <w:r w:rsidR="000942CC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0942CC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942CC">
        <w:rPr>
          <w:sz w:val="28"/>
          <w:szCs w:val="28"/>
        </w:rPr>
        <w:t>4</w:t>
      </w:r>
      <w:r w:rsidRPr="006D5D61">
        <w:rPr>
          <w:sz w:val="28"/>
          <w:szCs w:val="28"/>
        </w:rPr>
        <w:t xml:space="preserve"> в 16.</w:t>
      </w:r>
      <w:r>
        <w:rPr>
          <w:sz w:val="28"/>
          <w:szCs w:val="28"/>
        </w:rPr>
        <w:t>40</w:t>
      </w:r>
      <w:r w:rsidRPr="006D5D61">
        <w:rPr>
          <w:sz w:val="28"/>
          <w:szCs w:val="28"/>
        </w:rPr>
        <w:t xml:space="preserve"> часов по адресу: Красноярский край, </w:t>
      </w:r>
      <w:r>
        <w:rPr>
          <w:sz w:val="28"/>
          <w:szCs w:val="28"/>
        </w:rPr>
        <w:br/>
      </w:r>
      <w:r w:rsidRPr="006D5D61">
        <w:rPr>
          <w:sz w:val="28"/>
          <w:szCs w:val="28"/>
        </w:rPr>
        <w:t>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4A3F3B" w:rsidRDefault="004A3F3B" w:rsidP="004A3F3B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>
        <w:rPr>
          <w:sz w:val="28"/>
          <w:szCs w:val="28"/>
        </w:rPr>
        <w:t xml:space="preserve"> 3.6</w:t>
      </w:r>
      <w:r w:rsidRPr="005772EF">
        <w:rPr>
          <w:sz w:val="28"/>
          <w:szCs w:val="28"/>
        </w:rPr>
        <w:t xml:space="preserve"> организовать прием индивидуальных и коллективных письменных предложений, и замечаний </w:t>
      </w:r>
      <w:r>
        <w:rPr>
          <w:sz w:val="28"/>
          <w:szCs w:val="28"/>
        </w:rPr>
        <w:t xml:space="preserve">с </w:t>
      </w:r>
      <w:r w:rsidR="000942CC">
        <w:rPr>
          <w:sz w:val="28"/>
          <w:szCs w:val="28"/>
        </w:rPr>
        <w:t xml:space="preserve">13.03.2024 </w:t>
      </w:r>
      <w:r w:rsidRPr="009E3501">
        <w:rPr>
          <w:sz w:val="28"/>
          <w:szCs w:val="28"/>
        </w:rPr>
        <w:t xml:space="preserve">по </w:t>
      </w:r>
      <w:r w:rsidR="000942C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98586C">
        <w:rPr>
          <w:sz w:val="28"/>
          <w:szCs w:val="28"/>
        </w:rPr>
        <w:t>0</w:t>
      </w:r>
      <w:r w:rsidR="000942CC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942C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 адресу: Кр</w:t>
      </w:r>
      <w:r>
        <w:rPr>
          <w:sz w:val="28"/>
          <w:szCs w:val="28"/>
        </w:rPr>
        <w:t>асноярский край, г. Ачинск, ул. Свердлова, 17,</w:t>
      </w:r>
      <w:r w:rsidRPr="005772EF">
        <w:rPr>
          <w:sz w:val="28"/>
          <w:szCs w:val="28"/>
        </w:rPr>
        <w:t xml:space="preserve"> 8 этаж, кабинеты 3,</w:t>
      </w:r>
      <w:r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8</w:t>
      </w:r>
      <w:r w:rsidR="00025740">
        <w:rPr>
          <w:sz w:val="28"/>
          <w:szCs w:val="28"/>
        </w:rPr>
        <w:t>, телефон</w:t>
      </w:r>
      <w:r>
        <w:rPr>
          <w:sz w:val="28"/>
          <w:szCs w:val="28"/>
        </w:rPr>
        <w:t>: 6-13-</w:t>
      </w:r>
      <w:r w:rsidR="00EA03EB">
        <w:rPr>
          <w:sz w:val="28"/>
          <w:szCs w:val="28"/>
        </w:rPr>
        <w:t>35</w:t>
      </w:r>
      <w:r>
        <w:rPr>
          <w:sz w:val="28"/>
          <w:szCs w:val="28"/>
        </w:rPr>
        <w:t>, в том числе, посредством использования:</w:t>
      </w:r>
    </w:p>
    <w:p w:rsidR="004A3F3B" w:rsidRDefault="004A3F3B" w:rsidP="004A3F3B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 w:rsidR="000942CC" w:rsidRPr="00A9443C">
        <w:rPr>
          <w:color w:val="000000"/>
          <w:sz w:val="28"/>
          <w:szCs w:val="28"/>
          <w:shd w:val="clear" w:color="auto" w:fill="FFFFFF"/>
        </w:rPr>
        <w:t>официально</w:t>
      </w:r>
      <w:r w:rsidR="008B2BCB">
        <w:rPr>
          <w:color w:val="000000"/>
          <w:sz w:val="28"/>
          <w:szCs w:val="28"/>
          <w:shd w:val="clear" w:color="auto" w:fill="FFFFFF"/>
        </w:rPr>
        <w:t>го</w:t>
      </w:r>
      <w:r w:rsidR="000942CC" w:rsidRPr="00A9443C">
        <w:rPr>
          <w:color w:val="000000"/>
          <w:sz w:val="28"/>
          <w:szCs w:val="28"/>
          <w:shd w:val="clear" w:color="auto" w:fill="FFFFFF"/>
        </w:rPr>
        <w:t xml:space="preserve"> сайт</w:t>
      </w:r>
      <w:r w:rsidR="008B2BCB">
        <w:rPr>
          <w:color w:val="000000"/>
          <w:sz w:val="28"/>
          <w:szCs w:val="28"/>
          <w:shd w:val="clear" w:color="auto" w:fill="FFFFFF"/>
        </w:rPr>
        <w:t>а</w:t>
      </w:r>
      <w:r w:rsidR="000942CC" w:rsidRPr="00A9443C">
        <w:rPr>
          <w:color w:val="000000"/>
          <w:sz w:val="28"/>
          <w:szCs w:val="28"/>
          <w:shd w:val="clear" w:color="auto" w:fill="FFFFFF"/>
        </w:rPr>
        <w:t xml:space="preserve"> </w:t>
      </w:r>
      <w:r w:rsidR="000942CC">
        <w:rPr>
          <w:color w:val="000000"/>
          <w:sz w:val="28"/>
          <w:szCs w:val="28"/>
          <w:shd w:val="clear" w:color="auto" w:fill="FFFFFF"/>
        </w:rPr>
        <w:t>Главы</w:t>
      </w:r>
      <w:r w:rsidR="000942CC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0942CC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0942CC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>
        <w:rPr>
          <w:rFonts w:eastAsia="Calibri"/>
          <w:sz w:val="28"/>
          <w:szCs w:val="28"/>
          <w:lang w:eastAsia="en-US"/>
        </w:rPr>
        <w:t>;</w:t>
      </w:r>
    </w:p>
    <w:p w:rsidR="004A3F3B" w:rsidRDefault="004A3F3B" w:rsidP="004A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412CE4" w:rsidRDefault="004A3F3B" w:rsidP="004A3F3B">
      <w:pPr>
        <w:jc w:val="both"/>
        <w:rPr>
          <w:rFonts w:eastAsia="Calibri"/>
          <w:sz w:val="28"/>
          <w:szCs w:val="28"/>
          <w:lang w:eastAsia="en-US"/>
        </w:rPr>
      </w:pPr>
      <w:r w:rsidRPr="005772E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</w:t>
      </w:r>
      <w:r w:rsidR="00025740" w:rsidRPr="00A9443C">
        <w:rPr>
          <w:color w:val="000000"/>
          <w:sz w:val="28"/>
          <w:szCs w:val="28"/>
        </w:rPr>
        <w:t>и</w:t>
      </w:r>
      <w:r w:rsidR="00025740" w:rsidRPr="00A9443C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025740">
        <w:rPr>
          <w:color w:val="000000"/>
          <w:sz w:val="28"/>
          <w:szCs w:val="28"/>
          <w:shd w:val="clear" w:color="auto" w:fill="FFFFFF"/>
        </w:rPr>
        <w:t>Главы</w:t>
      </w:r>
      <w:r w:rsidR="00025740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025740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025740" w:rsidRPr="00A9443C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 информационно</w:t>
      </w:r>
      <w:r w:rsidR="00412CE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-</w:t>
      </w:r>
      <w:r w:rsidR="00412CE4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412CE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сети </w:t>
      </w:r>
      <w:r w:rsidR="00412CE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Интернет</w:t>
      </w:r>
      <w:r w:rsidR="00412CE4">
        <w:rPr>
          <w:rFonts w:eastAsia="Calibri"/>
          <w:sz w:val="28"/>
          <w:szCs w:val="28"/>
          <w:lang w:eastAsia="en-US"/>
        </w:rPr>
        <w:t xml:space="preserve">  </w:t>
      </w:r>
      <w:r w:rsidRPr="00E36E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412CE4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412CE4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федеральной </w:t>
      </w:r>
    </w:p>
    <w:p w:rsidR="00412CE4" w:rsidRDefault="00412CE4" w:rsidP="004A3F3B">
      <w:pPr>
        <w:jc w:val="both"/>
        <w:rPr>
          <w:rFonts w:eastAsia="Calibri"/>
          <w:sz w:val="28"/>
          <w:szCs w:val="28"/>
          <w:lang w:eastAsia="en-US"/>
        </w:rPr>
      </w:pPr>
    </w:p>
    <w:p w:rsidR="00412CE4" w:rsidRDefault="00412CE4" w:rsidP="004A3F3B">
      <w:pPr>
        <w:jc w:val="both"/>
        <w:rPr>
          <w:rFonts w:eastAsia="Calibri"/>
          <w:sz w:val="28"/>
          <w:szCs w:val="28"/>
          <w:lang w:eastAsia="en-US"/>
        </w:rPr>
      </w:pPr>
    </w:p>
    <w:p w:rsidR="004A3F3B" w:rsidRPr="00412CE4" w:rsidRDefault="004A3F3B" w:rsidP="004A3F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071701" w:rsidRPr="005772EF" w:rsidRDefault="00071701" w:rsidP="00071701">
      <w:pPr>
        <w:ind w:firstLine="708"/>
        <w:jc w:val="both"/>
        <w:rPr>
          <w:sz w:val="28"/>
          <w:szCs w:val="28"/>
        </w:rPr>
      </w:pP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1A4C">
        <w:rPr>
          <w:sz w:val="28"/>
          <w:szCs w:val="28"/>
        </w:rPr>
        <w:t xml:space="preserve">. Контроль исполнения постановления </w:t>
      </w:r>
      <w:r w:rsidR="007964D8">
        <w:rPr>
          <w:sz w:val="28"/>
          <w:szCs w:val="28"/>
        </w:rPr>
        <w:t xml:space="preserve">возложить на </w:t>
      </w:r>
      <w:r w:rsidR="008B2BCB">
        <w:rPr>
          <w:sz w:val="28"/>
          <w:szCs w:val="28"/>
        </w:rPr>
        <w:t xml:space="preserve">исполняющего обязанности </w:t>
      </w:r>
      <w:r w:rsidR="00EA03EB">
        <w:rPr>
          <w:sz w:val="28"/>
          <w:szCs w:val="28"/>
        </w:rPr>
        <w:t>руководителя</w:t>
      </w:r>
      <w:r w:rsidR="007964D8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управления</w:t>
      </w:r>
      <w:r w:rsidR="007964D8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9902E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>-</w:t>
      </w:r>
      <w:r w:rsidR="009902EC">
        <w:rPr>
          <w:sz w:val="28"/>
          <w:szCs w:val="28"/>
        </w:rPr>
        <w:t xml:space="preserve"> </w:t>
      </w:r>
      <w:r w:rsidR="007964D8">
        <w:rPr>
          <w:sz w:val="28"/>
          <w:szCs w:val="28"/>
        </w:rPr>
        <w:t xml:space="preserve">Главного архитектора города </w:t>
      </w:r>
      <w:r w:rsidR="008B2BCB">
        <w:rPr>
          <w:sz w:val="28"/>
          <w:szCs w:val="28"/>
        </w:rPr>
        <w:t>Ачинска Е.О. </w:t>
      </w:r>
      <w:proofErr w:type="spellStart"/>
      <w:r w:rsidR="008B2BCB">
        <w:rPr>
          <w:sz w:val="28"/>
          <w:szCs w:val="28"/>
        </w:rPr>
        <w:t>Бусареву</w:t>
      </w:r>
      <w:proofErr w:type="spellEnd"/>
      <w:r w:rsidRPr="00C21A4C">
        <w:rPr>
          <w:sz w:val="28"/>
          <w:szCs w:val="28"/>
        </w:rPr>
        <w:t>.</w:t>
      </w: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</w:p>
    <w:p w:rsidR="0096373D" w:rsidRPr="00C07B3B" w:rsidRDefault="002B5E47" w:rsidP="00963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1A4C">
        <w:rPr>
          <w:sz w:val="28"/>
          <w:szCs w:val="28"/>
        </w:rPr>
        <w:t xml:space="preserve">. </w:t>
      </w:r>
      <w:r w:rsidR="0096373D" w:rsidRPr="008B1F51">
        <w:rPr>
          <w:color w:val="000000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r w:rsidR="0096373D" w:rsidRPr="008B1F51">
        <w:rPr>
          <w:color w:val="000000"/>
          <w:sz w:val="28"/>
          <w:szCs w:val="28"/>
          <w:shd w:val="clear" w:color="auto" w:fill="FFFFFF"/>
        </w:rPr>
        <w:t>разместить на официальном сайте органов местного самоуправления города Ачинска</w:t>
      </w:r>
      <w:r w:rsidR="0096373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96373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96373D">
        <w:rPr>
          <w:sz w:val="28"/>
          <w:szCs w:val="28"/>
        </w:rPr>
        <w:t>.</w:t>
      </w: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</w:p>
    <w:p w:rsidR="00AC00E5" w:rsidRPr="005772EF" w:rsidRDefault="002B5E47" w:rsidP="00A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1A4C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AC00E5">
        <w:rPr>
          <w:sz w:val="28"/>
          <w:szCs w:val="28"/>
        </w:rPr>
        <w:t>.</w:t>
      </w: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</w:p>
    <w:p w:rsidR="002B5E47" w:rsidRPr="005772EF" w:rsidRDefault="002B5E47" w:rsidP="002B5E47">
      <w:pPr>
        <w:ind w:firstLine="708"/>
        <w:jc w:val="both"/>
        <w:rPr>
          <w:sz w:val="28"/>
          <w:szCs w:val="28"/>
        </w:rPr>
      </w:pPr>
    </w:p>
    <w:p w:rsidR="002B5E47" w:rsidRPr="005772EF" w:rsidRDefault="002B5E47" w:rsidP="002B5E47">
      <w:pPr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5210"/>
        <w:gridCol w:w="4963"/>
      </w:tblGrid>
      <w:tr w:rsidR="002B5E47" w:rsidRPr="001E01FE" w:rsidTr="00162615">
        <w:tc>
          <w:tcPr>
            <w:tcW w:w="5210" w:type="dxa"/>
            <w:hideMark/>
          </w:tcPr>
          <w:p w:rsidR="002B5E47" w:rsidRPr="001E01FE" w:rsidRDefault="007964D8" w:rsidP="00576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Ачинска</w:t>
            </w:r>
            <w:r w:rsidR="002B5E47" w:rsidRPr="001E01F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963" w:type="dxa"/>
            <w:hideMark/>
          </w:tcPr>
          <w:p w:rsidR="002B5E47" w:rsidRPr="001E01FE" w:rsidRDefault="00162615" w:rsidP="00576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964D8">
              <w:rPr>
                <w:sz w:val="28"/>
                <w:szCs w:val="28"/>
              </w:rPr>
              <w:t>И.П. Титенков</w:t>
            </w:r>
          </w:p>
        </w:tc>
      </w:tr>
    </w:tbl>
    <w:p w:rsidR="00D032C5" w:rsidRDefault="00D032C5" w:rsidP="002B5E47">
      <w:pPr>
        <w:ind w:firstLine="708"/>
        <w:jc w:val="both"/>
      </w:pPr>
    </w:p>
    <w:p w:rsidR="002B5E47" w:rsidRDefault="002B5E47" w:rsidP="002B5E47">
      <w:pPr>
        <w:ind w:firstLine="708"/>
        <w:jc w:val="both"/>
      </w:pPr>
    </w:p>
    <w:p w:rsidR="002B5E47" w:rsidRDefault="002B5E47" w:rsidP="002B5E47">
      <w:pPr>
        <w:ind w:firstLine="708"/>
        <w:jc w:val="both"/>
      </w:pPr>
    </w:p>
    <w:p w:rsidR="002B5E47" w:rsidRDefault="002B5E47" w:rsidP="002B5E47">
      <w:pPr>
        <w:ind w:firstLine="708"/>
        <w:jc w:val="both"/>
      </w:pPr>
    </w:p>
    <w:p w:rsidR="00100CDB" w:rsidRDefault="00100CDB" w:rsidP="00574F22">
      <w:pPr>
        <w:ind w:firstLine="708"/>
        <w:jc w:val="both"/>
        <w:rPr>
          <w:sz w:val="28"/>
          <w:szCs w:val="28"/>
        </w:rPr>
      </w:pPr>
    </w:p>
    <w:p w:rsidR="00100CDB" w:rsidRDefault="00100C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D7FDB" w:rsidRDefault="009D7FDB" w:rsidP="00574F22">
      <w:pPr>
        <w:ind w:firstLine="708"/>
        <w:jc w:val="both"/>
        <w:rPr>
          <w:sz w:val="28"/>
          <w:szCs w:val="28"/>
        </w:rPr>
      </w:pPr>
    </w:p>
    <w:p w:rsidR="0098586C" w:rsidRDefault="0098586C" w:rsidP="004A3F3B">
      <w:pPr>
        <w:jc w:val="both"/>
        <w:rPr>
          <w:sz w:val="22"/>
          <w:szCs w:val="22"/>
        </w:rPr>
      </w:pPr>
    </w:p>
    <w:p w:rsidR="0098586C" w:rsidRDefault="0098586C" w:rsidP="004A3F3B">
      <w:pPr>
        <w:jc w:val="both"/>
        <w:rPr>
          <w:sz w:val="22"/>
          <w:szCs w:val="22"/>
        </w:rPr>
      </w:pPr>
    </w:p>
    <w:p w:rsidR="0098586C" w:rsidRDefault="0098586C" w:rsidP="004A3F3B">
      <w:pPr>
        <w:jc w:val="both"/>
        <w:rPr>
          <w:sz w:val="22"/>
          <w:szCs w:val="22"/>
        </w:rPr>
      </w:pPr>
    </w:p>
    <w:p w:rsidR="0098586C" w:rsidRDefault="0098586C" w:rsidP="004A3F3B">
      <w:pPr>
        <w:jc w:val="both"/>
        <w:rPr>
          <w:sz w:val="22"/>
          <w:szCs w:val="22"/>
        </w:rPr>
      </w:pPr>
    </w:p>
    <w:p w:rsidR="0098586C" w:rsidRDefault="0098586C" w:rsidP="004A3F3B">
      <w:pPr>
        <w:jc w:val="both"/>
        <w:rPr>
          <w:sz w:val="22"/>
          <w:szCs w:val="22"/>
        </w:rPr>
      </w:pPr>
    </w:p>
    <w:p w:rsidR="0098586C" w:rsidRDefault="0098586C" w:rsidP="004A3F3B">
      <w:pPr>
        <w:jc w:val="both"/>
        <w:rPr>
          <w:sz w:val="22"/>
          <w:szCs w:val="22"/>
        </w:rPr>
      </w:pPr>
    </w:p>
    <w:p w:rsidR="00B057B4" w:rsidRDefault="00B057B4" w:rsidP="004A3F3B">
      <w:pPr>
        <w:jc w:val="both"/>
        <w:rPr>
          <w:sz w:val="22"/>
          <w:szCs w:val="22"/>
        </w:rPr>
      </w:pPr>
    </w:p>
    <w:p w:rsidR="00B057B4" w:rsidRDefault="00B057B4" w:rsidP="004A3F3B">
      <w:pPr>
        <w:jc w:val="both"/>
        <w:rPr>
          <w:sz w:val="22"/>
          <w:szCs w:val="22"/>
        </w:rPr>
      </w:pPr>
    </w:p>
    <w:p w:rsidR="00247A88" w:rsidRDefault="00247A88" w:rsidP="004A3F3B">
      <w:pPr>
        <w:jc w:val="both"/>
        <w:rPr>
          <w:sz w:val="22"/>
          <w:szCs w:val="22"/>
        </w:rPr>
      </w:pPr>
    </w:p>
    <w:p w:rsidR="0054279B" w:rsidRPr="002B5E47" w:rsidRDefault="0054279B" w:rsidP="00460281">
      <w:pPr>
        <w:rPr>
          <w:sz w:val="28"/>
          <w:szCs w:val="28"/>
        </w:rPr>
      </w:pPr>
      <w:bookmarkStart w:id="0" w:name="_GoBack"/>
      <w:bookmarkEnd w:id="0"/>
    </w:p>
    <w:sectPr w:rsidR="0054279B" w:rsidRPr="002B5E47" w:rsidSect="00247A88">
      <w:footerReference w:type="default" r:id="rId11"/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2F" w:rsidRDefault="008C1A2F">
      <w:r>
        <w:separator/>
      </w:r>
    </w:p>
  </w:endnote>
  <w:endnote w:type="continuationSeparator" w:id="0">
    <w:p w:rsidR="008C1A2F" w:rsidRDefault="008C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B7" w:rsidRDefault="00753CB7">
    <w:pPr>
      <w:pStyle w:val="af0"/>
      <w:jc w:val="center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2F" w:rsidRDefault="008C1A2F">
      <w:r>
        <w:separator/>
      </w:r>
    </w:p>
  </w:footnote>
  <w:footnote w:type="continuationSeparator" w:id="0">
    <w:p w:rsidR="008C1A2F" w:rsidRDefault="008C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A3F"/>
    <w:multiLevelType w:val="hybridMultilevel"/>
    <w:tmpl w:val="53CC1454"/>
    <w:lvl w:ilvl="0" w:tplc="F1BC6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03635"/>
    <w:multiLevelType w:val="hybridMultilevel"/>
    <w:tmpl w:val="890C0798"/>
    <w:lvl w:ilvl="0" w:tplc="1CDA3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3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76610E3"/>
    <w:multiLevelType w:val="hybridMultilevel"/>
    <w:tmpl w:val="AFA874E0"/>
    <w:lvl w:ilvl="0" w:tplc="551442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273D1E"/>
    <w:multiLevelType w:val="hybridMultilevel"/>
    <w:tmpl w:val="AFA874E0"/>
    <w:lvl w:ilvl="0" w:tplc="551442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02C54"/>
    <w:rsid w:val="00025740"/>
    <w:rsid w:val="00071584"/>
    <w:rsid w:val="00071701"/>
    <w:rsid w:val="0008432F"/>
    <w:rsid w:val="000934D4"/>
    <w:rsid w:val="000942CC"/>
    <w:rsid w:val="000B2BA3"/>
    <w:rsid w:val="000F7781"/>
    <w:rsid w:val="00100CDB"/>
    <w:rsid w:val="001420E4"/>
    <w:rsid w:val="00162615"/>
    <w:rsid w:val="001D08C5"/>
    <w:rsid w:val="001D7125"/>
    <w:rsid w:val="001E1717"/>
    <w:rsid w:val="00247A88"/>
    <w:rsid w:val="002A451F"/>
    <w:rsid w:val="002B5E47"/>
    <w:rsid w:val="00301FE1"/>
    <w:rsid w:val="00317C7A"/>
    <w:rsid w:val="0034643C"/>
    <w:rsid w:val="00351D81"/>
    <w:rsid w:val="003D4B97"/>
    <w:rsid w:val="00407864"/>
    <w:rsid w:val="00412CE4"/>
    <w:rsid w:val="004434C0"/>
    <w:rsid w:val="00445127"/>
    <w:rsid w:val="00460281"/>
    <w:rsid w:val="004A0DD8"/>
    <w:rsid w:val="004A3F3B"/>
    <w:rsid w:val="004A5568"/>
    <w:rsid w:val="004A5DA6"/>
    <w:rsid w:val="004C1767"/>
    <w:rsid w:val="004E306F"/>
    <w:rsid w:val="00501E9F"/>
    <w:rsid w:val="0054279B"/>
    <w:rsid w:val="00574F22"/>
    <w:rsid w:val="00576BBF"/>
    <w:rsid w:val="00581431"/>
    <w:rsid w:val="00593678"/>
    <w:rsid w:val="00597B4E"/>
    <w:rsid w:val="005A6149"/>
    <w:rsid w:val="005E2906"/>
    <w:rsid w:val="005E2B0D"/>
    <w:rsid w:val="005F00EE"/>
    <w:rsid w:val="00610223"/>
    <w:rsid w:val="006468D9"/>
    <w:rsid w:val="006656D6"/>
    <w:rsid w:val="006779A1"/>
    <w:rsid w:val="00733C9B"/>
    <w:rsid w:val="007365C1"/>
    <w:rsid w:val="00753CB7"/>
    <w:rsid w:val="00761727"/>
    <w:rsid w:val="007921C9"/>
    <w:rsid w:val="007964D8"/>
    <w:rsid w:val="00814637"/>
    <w:rsid w:val="00870880"/>
    <w:rsid w:val="008B2BCB"/>
    <w:rsid w:val="008B54D4"/>
    <w:rsid w:val="008B7FDA"/>
    <w:rsid w:val="008C1A2F"/>
    <w:rsid w:val="008D0964"/>
    <w:rsid w:val="009337F9"/>
    <w:rsid w:val="0096373D"/>
    <w:rsid w:val="0098586C"/>
    <w:rsid w:val="009902EC"/>
    <w:rsid w:val="009A1290"/>
    <w:rsid w:val="009D7FDB"/>
    <w:rsid w:val="009E71F3"/>
    <w:rsid w:val="009F1D22"/>
    <w:rsid w:val="00A37FCB"/>
    <w:rsid w:val="00AB5070"/>
    <w:rsid w:val="00AC00E5"/>
    <w:rsid w:val="00B057B4"/>
    <w:rsid w:val="00B0652E"/>
    <w:rsid w:val="00B374E8"/>
    <w:rsid w:val="00B4373E"/>
    <w:rsid w:val="00B50BFA"/>
    <w:rsid w:val="00B73E4C"/>
    <w:rsid w:val="00B9217E"/>
    <w:rsid w:val="00BD04A7"/>
    <w:rsid w:val="00C31B1E"/>
    <w:rsid w:val="00C40D5C"/>
    <w:rsid w:val="00C43AF8"/>
    <w:rsid w:val="00C47C1B"/>
    <w:rsid w:val="00CD4250"/>
    <w:rsid w:val="00CE374F"/>
    <w:rsid w:val="00D032C5"/>
    <w:rsid w:val="00D1107F"/>
    <w:rsid w:val="00D11F1B"/>
    <w:rsid w:val="00D2649B"/>
    <w:rsid w:val="00D308A4"/>
    <w:rsid w:val="00D32E21"/>
    <w:rsid w:val="00D62126"/>
    <w:rsid w:val="00DA48A1"/>
    <w:rsid w:val="00E52114"/>
    <w:rsid w:val="00E97F16"/>
    <w:rsid w:val="00EA03EB"/>
    <w:rsid w:val="00EF2BF8"/>
    <w:rsid w:val="00F24C4D"/>
    <w:rsid w:val="00F276F6"/>
    <w:rsid w:val="00F526AF"/>
    <w:rsid w:val="00F53B79"/>
    <w:rsid w:val="00F7026A"/>
    <w:rsid w:val="00F778AA"/>
    <w:rsid w:val="00F876CE"/>
    <w:rsid w:val="00FA3F41"/>
    <w:rsid w:val="00FB2842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f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4A3F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Нижний колонтитул Знак"/>
    <w:basedOn w:val="a0"/>
    <w:link w:val="af0"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3F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4A3F3B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абличный_боковик_11"/>
    <w:link w:val="110"/>
    <w:qFormat/>
    <w:rsid w:val="004A3F3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A3F3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A3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626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626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f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4A3F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Нижний колонтитул Знак"/>
    <w:basedOn w:val="a0"/>
    <w:link w:val="af0"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3F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4A3F3B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абличный_боковик_11"/>
    <w:link w:val="110"/>
    <w:qFormat/>
    <w:rsid w:val="004A3F3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A3F3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A3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626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626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8B0FE38CFE76CE2232C2748A54DF5958B06E58033FA354891C6B4547983AEA41F97FF8234165F1b3F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8B0FE38CFE76CE2232C2748A54DF5958B06E58033FA354891C6B4547983AEA41F97FF8234164F8b3F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2024-03-04T10:08:00Z</cp:lastPrinted>
  <dcterms:created xsi:type="dcterms:W3CDTF">2024-03-05T07:50:00Z</dcterms:created>
  <dcterms:modified xsi:type="dcterms:W3CDTF">2024-03-05T07:56:00Z</dcterms:modified>
</cp:coreProperties>
</file>