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DF7" w:rsidRDefault="00902DF7" w:rsidP="00902DF7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24140">
        <w:rPr>
          <w:sz w:val="28"/>
          <w:szCs w:val="28"/>
        </w:rPr>
        <w:t>роект реше</w:t>
      </w:r>
      <w:r>
        <w:rPr>
          <w:sz w:val="28"/>
          <w:szCs w:val="28"/>
        </w:rPr>
        <w:t>ния о предоставлении</w:t>
      </w:r>
    </w:p>
    <w:p w:rsidR="00902DF7" w:rsidRDefault="00902DF7" w:rsidP="00902DF7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разрешения на условно разрешенный</w:t>
      </w:r>
    </w:p>
    <w:p w:rsidR="00902DF7" w:rsidRDefault="00902DF7" w:rsidP="00902DF7">
      <w:pPr>
        <w:jc w:val="right"/>
        <w:rPr>
          <w:sz w:val="28"/>
          <w:szCs w:val="28"/>
        </w:rPr>
      </w:pPr>
      <w:r w:rsidRPr="00324140">
        <w:rPr>
          <w:sz w:val="28"/>
          <w:szCs w:val="28"/>
        </w:rPr>
        <w:t>вид использования</w:t>
      </w:r>
      <w:r>
        <w:rPr>
          <w:sz w:val="28"/>
          <w:szCs w:val="28"/>
        </w:rPr>
        <w:t xml:space="preserve"> </w:t>
      </w:r>
      <w:r w:rsidRPr="00324140">
        <w:rPr>
          <w:sz w:val="28"/>
          <w:szCs w:val="28"/>
        </w:rPr>
        <w:t>земельного участка</w:t>
      </w:r>
    </w:p>
    <w:p w:rsidR="00902DF7" w:rsidRDefault="00902DF7" w:rsidP="00902DF7">
      <w:pPr>
        <w:jc w:val="right"/>
        <w:rPr>
          <w:sz w:val="28"/>
          <w:szCs w:val="28"/>
        </w:rPr>
      </w:pPr>
    </w:p>
    <w:p w:rsidR="00902DF7" w:rsidRDefault="00902DF7" w:rsidP="00902DF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РОССИЙСКАЯ  ФЕДЕРАЦИЯ</w:t>
      </w:r>
      <w:proofErr w:type="gramEnd"/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ГОРОДА</w:t>
      </w:r>
      <w:proofErr w:type="gramEnd"/>
      <w:r>
        <w:rPr>
          <w:sz w:val="28"/>
          <w:szCs w:val="28"/>
        </w:rPr>
        <w:t xml:space="preserve">  АЧИНСКА</w:t>
      </w:r>
    </w:p>
    <w:p w:rsidR="00902DF7" w:rsidRDefault="00902DF7" w:rsidP="00902D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КРАСНОЯРСКОГО  КРАЯ</w:t>
      </w:r>
      <w:proofErr w:type="gramEnd"/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02DF7" w:rsidTr="007D05F9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jc w:val="right"/>
              <w:rPr>
                <w:sz w:val="24"/>
                <w:szCs w:val="24"/>
              </w:rPr>
            </w:pPr>
          </w:p>
        </w:tc>
      </w:tr>
    </w:tbl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EB1410" w:rsidRDefault="00EB1410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  <w:bookmarkStart w:id="0" w:name="_GoBack"/>
      <w:bookmarkEnd w:id="0"/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902DF7" w:rsidRPr="00A63F5E" w:rsidTr="00EB1410">
        <w:trPr>
          <w:trHeight w:val="1158"/>
        </w:trPr>
        <w:tc>
          <w:tcPr>
            <w:tcW w:w="4786" w:type="dxa"/>
          </w:tcPr>
          <w:p w:rsidR="00902DF7" w:rsidRPr="00A63F5E" w:rsidRDefault="00215EEC" w:rsidP="00686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95902">
              <w:rPr>
                <w:sz w:val="28"/>
                <w:szCs w:val="28"/>
              </w:rPr>
              <w:t xml:space="preserve"> предоставлении </w:t>
            </w:r>
            <w:r>
              <w:rPr>
                <w:sz w:val="28"/>
                <w:szCs w:val="28"/>
              </w:rPr>
              <w:t>к</w:t>
            </w:r>
            <w:r w:rsidRPr="007D44B9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у</w:t>
            </w:r>
            <w:r w:rsidRPr="007D44B9">
              <w:rPr>
                <w:sz w:val="28"/>
                <w:szCs w:val="28"/>
              </w:rPr>
              <w:t xml:space="preserve"> по управлению муниципальным имуществом администрации города Ачинска</w:t>
            </w:r>
            <w:r w:rsidRPr="00995902">
              <w:rPr>
                <w:sz w:val="28"/>
                <w:szCs w:val="28"/>
              </w:rPr>
              <w:t xml:space="preserve"> разрешения на условно разрешенный вид использования «</w:t>
            </w:r>
            <w:r>
              <w:rPr>
                <w:sz w:val="28"/>
                <w:szCs w:val="28"/>
              </w:rPr>
              <w:t>Склады</w:t>
            </w:r>
            <w:r w:rsidRPr="00995902">
              <w:rPr>
                <w:sz w:val="28"/>
                <w:szCs w:val="28"/>
              </w:rPr>
              <w:t>» земельному участку с</w:t>
            </w:r>
            <w:r>
              <w:rPr>
                <w:sz w:val="28"/>
                <w:szCs w:val="28"/>
              </w:rPr>
              <w:t xml:space="preserve"> </w:t>
            </w:r>
            <w:r w:rsidRPr="00995902">
              <w:rPr>
                <w:sz w:val="28"/>
                <w:szCs w:val="28"/>
              </w:rPr>
              <w:t xml:space="preserve">кадастровым номером </w:t>
            </w:r>
            <w:r w:rsidRPr="007D44B9">
              <w:rPr>
                <w:sz w:val="28"/>
                <w:szCs w:val="28"/>
              </w:rPr>
              <w:t>24:43:</w:t>
            </w:r>
            <w:r>
              <w:rPr>
                <w:sz w:val="28"/>
                <w:szCs w:val="28"/>
              </w:rPr>
              <w:t>0102016</w:t>
            </w:r>
            <w:r w:rsidRPr="007D44B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Pr="0099590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95902">
              <w:rPr>
                <w:sz w:val="28"/>
                <w:szCs w:val="28"/>
              </w:rPr>
              <w:t xml:space="preserve">расположенному по адресу: </w:t>
            </w:r>
            <w:r w:rsidRPr="007D44B9">
              <w:rPr>
                <w:sz w:val="28"/>
                <w:szCs w:val="28"/>
              </w:rPr>
              <w:t>Рос</w:t>
            </w:r>
            <w:r>
              <w:rPr>
                <w:sz w:val="28"/>
                <w:szCs w:val="28"/>
              </w:rPr>
              <w:t xml:space="preserve">сийская Федерация, Красноярский </w:t>
            </w:r>
            <w:r w:rsidRPr="007D44B9">
              <w:rPr>
                <w:sz w:val="28"/>
                <w:szCs w:val="28"/>
              </w:rPr>
              <w:t>край, г. </w:t>
            </w:r>
            <w:proofErr w:type="gramStart"/>
            <w:r w:rsidRPr="007D44B9">
              <w:rPr>
                <w:sz w:val="28"/>
                <w:szCs w:val="28"/>
              </w:rPr>
              <w:t>Ачинск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ул. Льва Толстого</w:t>
            </w:r>
            <w:r w:rsidRPr="007D44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27</w:t>
            </w:r>
          </w:p>
        </w:tc>
      </w:tr>
    </w:tbl>
    <w:p w:rsidR="00902DF7" w:rsidRDefault="00902DF7" w:rsidP="00EB1410">
      <w:pPr>
        <w:spacing w:line="360" w:lineRule="auto"/>
        <w:jc w:val="both"/>
        <w:rPr>
          <w:sz w:val="28"/>
          <w:szCs w:val="28"/>
        </w:rPr>
      </w:pPr>
    </w:p>
    <w:p w:rsidR="00902DF7" w:rsidRDefault="00902DF7" w:rsidP="0090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</w:t>
      </w:r>
      <w:r>
        <w:rPr>
          <w:color w:val="000000"/>
          <w:sz w:val="28"/>
          <w:szCs w:val="28"/>
        </w:rPr>
        <w:t>решением Ачинского городского Совета депутатов от 14.10.2005 № 7-29р «Об утверждении Генерального плана города Ачинска»</w:t>
      </w:r>
      <w:r>
        <w:rPr>
          <w:sz w:val="28"/>
          <w:szCs w:val="28"/>
        </w:rPr>
        <w:t>,</w:t>
      </w:r>
      <w:r w:rsidRPr="00F7030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 Ачинского городского Совета депутатов от 30.05.2014 № 58-407р «</w:t>
      </w:r>
      <w:r>
        <w:rPr>
          <w:rFonts w:eastAsia="Calibri"/>
          <w:sz w:val="28"/>
          <w:szCs w:val="28"/>
        </w:rPr>
        <w:t>Об утверждении Правил землепользования и застройки на территории города Ачинска и о признании утратившим силу решения Ачинского городского Совета депутатов от 24.11.2006 №20-113Р «Об утверждении Правил землепользования и застройки на территории города Ачинска»,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5.1,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lastRenderedPageBreak/>
        <w:t>Федерального закона от 06.10.2003 № 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F101A">
        <w:rPr>
          <w:sz w:val="28"/>
          <w:szCs w:val="28"/>
        </w:rPr>
        <w:t>, стать</w:t>
      </w:r>
      <w:r>
        <w:rPr>
          <w:sz w:val="28"/>
          <w:szCs w:val="28"/>
        </w:rPr>
        <w:t>ями  36, 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02DF7" w:rsidRDefault="00902DF7" w:rsidP="00902DF7">
      <w:pPr>
        <w:ind w:firstLine="709"/>
        <w:jc w:val="both"/>
        <w:rPr>
          <w:sz w:val="28"/>
          <w:szCs w:val="28"/>
        </w:rPr>
      </w:pPr>
    </w:p>
    <w:p w:rsidR="00902DF7" w:rsidRDefault="00902DF7" w:rsidP="00902DF7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02DF7" w:rsidRPr="003D5BA9" w:rsidRDefault="00902DF7" w:rsidP="00902DF7">
      <w:pPr>
        <w:jc w:val="both"/>
        <w:rPr>
          <w:sz w:val="28"/>
          <w:szCs w:val="28"/>
        </w:rPr>
      </w:pPr>
    </w:p>
    <w:p w:rsidR="00902DF7" w:rsidRDefault="00902DF7" w:rsidP="00B10360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r w:rsidR="00215EEC">
        <w:rPr>
          <w:sz w:val="28"/>
          <w:szCs w:val="28"/>
        </w:rPr>
        <w:t>к</w:t>
      </w:r>
      <w:r w:rsidR="00215EEC" w:rsidRPr="007D44B9">
        <w:rPr>
          <w:sz w:val="28"/>
          <w:szCs w:val="28"/>
        </w:rPr>
        <w:t>омитет</w:t>
      </w:r>
      <w:r w:rsidR="00215EEC">
        <w:rPr>
          <w:sz w:val="28"/>
          <w:szCs w:val="28"/>
        </w:rPr>
        <w:t>у</w:t>
      </w:r>
      <w:r w:rsidR="00215EEC" w:rsidRPr="007D44B9">
        <w:rPr>
          <w:sz w:val="28"/>
          <w:szCs w:val="28"/>
        </w:rPr>
        <w:t xml:space="preserve"> по управлению муниципальным имуществом администрации города Ачинска</w:t>
      </w:r>
      <w:r w:rsidR="00215EEC" w:rsidRPr="00E76E27">
        <w:rPr>
          <w:sz w:val="28"/>
          <w:szCs w:val="28"/>
        </w:rPr>
        <w:t xml:space="preserve"> </w:t>
      </w:r>
      <w:r w:rsidRPr="00E76E27">
        <w:rPr>
          <w:sz w:val="28"/>
          <w:szCs w:val="28"/>
        </w:rPr>
        <w:t xml:space="preserve">разрешение </w:t>
      </w:r>
      <w:r w:rsidR="00C37195" w:rsidRPr="00E65951">
        <w:rPr>
          <w:sz w:val="28"/>
          <w:szCs w:val="28"/>
        </w:rPr>
        <w:t xml:space="preserve">на условно разрешенный вид использования </w:t>
      </w:r>
      <w:r w:rsidR="00C37195">
        <w:rPr>
          <w:sz w:val="28"/>
          <w:szCs w:val="28"/>
        </w:rPr>
        <w:t>«</w:t>
      </w:r>
      <w:r w:rsidR="00215EEC">
        <w:rPr>
          <w:sz w:val="28"/>
          <w:szCs w:val="28"/>
        </w:rPr>
        <w:t>Склады</w:t>
      </w:r>
      <w:r w:rsidR="00215EEC">
        <w:rPr>
          <w:sz w:val="28"/>
          <w:szCs w:val="28"/>
        </w:rPr>
        <w:t>»</w:t>
      </w:r>
      <w:r w:rsidR="00C37195">
        <w:rPr>
          <w:sz w:val="28"/>
          <w:szCs w:val="28"/>
        </w:rPr>
        <w:t xml:space="preserve"> </w:t>
      </w:r>
      <w:r w:rsidR="00C37195" w:rsidRPr="00E65951">
        <w:rPr>
          <w:sz w:val="28"/>
          <w:szCs w:val="28"/>
        </w:rPr>
        <w:t>земельному участку с кадастровым номером 24:43:0111020:217,</w:t>
      </w:r>
      <w:r w:rsidR="00215EEC">
        <w:rPr>
          <w:sz w:val="28"/>
          <w:szCs w:val="28"/>
        </w:rPr>
        <w:t xml:space="preserve"> </w:t>
      </w:r>
      <w:r w:rsidR="00C37195" w:rsidRPr="00E65951">
        <w:rPr>
          <w:sz w:val="28"/>
          <w:szCs w:val="28"/>
        </w:rPr>
        <w:t xml:space="preserve">расположенному по адресу: </w:t>
      </w:r>
      <w:r w:rsidR="00215EEC" w:rsidRPr="007D44B9">
        <w:rPr>
          <w:sz w:val="28"/>
          <w:szCs w:val="28"/>
        </w:rPr>
        <w:t>Рос</w:t>
      </w:r>
      <w:r w:rsidR="00215EEC">
        <w:rPr>
          <w:sz w:val="28"/>
          <w:szCs w:val="28"/>
        </w:rPr>
        <w:t xml:space="preserve">сийская Федерация, Красноярский </w:t>
      </w:r>
      <w:r w:rsidR="00215EEC" w:rsidRPr="007D44B9">
        <w:rPr>
          <w:sz w:val="28"/>
          <w:szCs w:val="28"/>
        </w:rPr>
        <w:t>край, г. Ачинск</w:t>
      </w:r>
      <w:r w:rsidR="00215EEC">
        <w:rPr>
          <w:sz w:val="28"/>
          <w:szCs w:val="28"/>
        </w:rPr>
        <w:t>, ул. Льва Толстого</w:t>
      </w:r>
      <w:r w:rsidR="00215EEC" w:rsidRPr="007D44B9">
        <w:rPr>
          <w:sz w:val="28"/>
          <w:szCs w:val="28"/>
        </w:rPr>
        <w:t xml:space="preserve">, </w:t>
      </w:r>
      <w:r w:rsidR="00215EEC">
        <w:rPr>
          <w:sz w:val="28"/>
          <w:szCs w:val="28"/>
        </w:rPr>
        <w:t>27</w:t>
      </w:r>
      <w:r w:rsidR="00B10360">
        <w:rPr>
          <w:sz w:val="28"/>
          <w:szCs w:val="28"/>
        </w:rPr>
        <w:t xml:space="preserve">, </w:t>
      </w:r>
      <w:r>
        <w:rPr>
          <w:sz w:val="28"/>
          <w:szCs w:val="28"/>
        </w:rPr>
        <w:t>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902DF7" w:rsidRPr="0099574D" w:rsidRDefault="00902DF7" w:rsidP="00902DF7">
      <w:pPr>
        <w:pStyle w:val="aa"/>
        <w:ind w:left="709"/>
        <w:jc w:val="both"/>
        <w:rPr>
          <w:sz w:val="28"/>
          <w:szCs w:val="28"/>
        </w:rPr>
      </w:pPr>
    </w:p>
    <w:p w:rsidR="00902DF7" w:rsidRDefault="00902DF7" w:rsidP="00B1036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01A">
        <w:rPr>
          <w:sz w:val="28"/>
          <w:szCs w:val="28"/>
        </w:rPr>
        <w:t>. </w:t>
      </w:r>
      <w:bookmarkStart w:id="1" w:name="_Hlk148973016"/>
      <w:r w:rsidR="00215EEC">
        <w:rPr>
          <w:sz w:val="28"/>
          <w:szCs w:val="28"/>
        </w:rPr>
        <w:t xml:space="preserve">Контроль исполнения постановления возложить на исполняющего обязанности руководителя управления архитектуры и градостроительства администрации города Ачинска - Главного архитектора города Ачинска   </w:t>
      </w:r>
      <w:r w:rsidR="00215EEC">
        <w:rPr>
          <w:sz w:val="28"/>
          <w:szCs w:val="28"/>
        </w:rPr>
        <w:t xml:space="preserve">  </w:t>
      </w:r>
      <w:r w:rsidR="00215EEC">
        <w:rPr>
          <w:sz w:val="28"/>
          <w:szCs w:val="28"/>
        </w:rPr>
        <w:t xml:space="preserve">Е.О. </w:t>
      </w:r>
      <w:proofErr w:type="spellStart"/>
      <w:r w:rsidR="00215EEC">
        <w:rPr>
          <w:sz w:val="28"/>
          <w:szCs w:val="28"/>
        </w:rPr>
        <w:t>Бусареву</w:t>
      </w:r>
      <w:proofErr w:type="spellEnd"/>
      <w:r w:rsidR="00215EEC">
        <w:rPr>
          <w:sz w:val="28"/>
          <w:szCs w:val="28"/>
        </w:rPr>
        <w:t>.</w:t>
      </w:r>
      <w:bookmarkEnd w:id="1"/>
    </w:p>
    <w:p w:rsidR="00902DF7" w:rsidRDefault="00902DF7" w:rsidP="00B10360">
      <w:pPr>
        <w:ind w:right="-143" w:firstLine="709"/>
        <w:jc w:val="both"/>
        <w:rPr>
          <w:sz w:val="28"/>
          <w:szCs w:val="28"/>
        </w:rPr>
      </w:pPr>
    </w:p>
    <w:p w:rsidR="00902DF7" w:rsidRPr="00273084" w:rsidRDefault="00902DF7" w:rsidP="00B1036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3084">
        <w:rPr>
          <w:color w:val="000000"/>
          <w:sz w:val="28"/>
          <w:szCs w:val="28"/>
        </w:rPr>
        <w:t xml:space="preserve">Опубликовать постановление </w:t>
      </w:r>
      <w:r w:rsidRPr="008B1F51">
        <w:rPr>
          <w:color w:val="000000"/>
          <w:sz w:val="28"/>
          <w:szCs w:val="28"/>
        </w:rPr>
        <w:t xml:space="preserve">в уполномоченном печатном средстве массовой информации и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 на официальном сайте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Интернет.</w:t>
      </w:r>
    </w:p>
    <w:p w:rsidR="00902DF7" w:rsidRDefault="00902DF7" w:rsidP="00B10360">
      <w:pPr>
        <w:ind w:right="-143"/>
        <w:jc w:val="both"/>
        <w:rPr>
          <w:sz w:val="28"/>
          <w:szCs w:val="28"/>
        </w:rPr>
      </w:pPr>
    </w:p>
    <w:p w:rsidR="00902DF7" w:rsidRDefault="00902DF7" w:rsidP="00B10360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02DF7" w:rsidRDefault="00902DF7" w:rsidP="00902DF7">
      <w:pPr>
        <w:ind w:firstLine="708"/>
        <w:jc w:val="both"/>
        <w:rPr>
          <w:sz w:val="28"/>
          <w:szCs w:val="28"/>
        </w:rPr>
      </w:pPr>
    </w:p>
    <w:p w:rsidR="00902DF7" w:rsidRDefault="00902DF7" w:rsidP="00902DF7">
      <w:pPr>
        <w:jc w:val="both"/>
        <w:rPr>
          <w:sz w:val="28"/>
          <w:szCs w:val="28"/>
        </w:rPr>
      </w:pPr>
    </w:p>
    <w:p w:rsidR="00902DF7" w:rsidRDefault="00902DF7" w:rsidP="00902DF7">
      <w:pPr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210"/>
        <w:gridCol w:w="4537"/>
      </w:tblGrid>
      <w:tr w:rsidR="00902DF7" w:rsidRPr="001E01FE" w:rsidTr="00B10360">
        <w:tc>
          <w:tcPr>
            <w:tcW w:w="5210" w:type="dxa"/>
          </w:tcPr>
          <w:p w:rsidR="00902DF7" w:rsidRPr="001E01FE" w:rsidRDefault="00902DF7" w:rsidP="007D05F9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537" w:type="dxa"/>
          </w:tcPr>
          <w:p w:rsidR="00902DF7" w:rsidRPr="001E01FE" w:rsidRDefault="00902DF7" w:rsidP="007D05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902DF7" w:rsidRDefault="00902DF7" w:rsidP="00902DF7">
      <w:pPr>
        <w:rPr>
          <w:sz w:val="28"/>
          <w:szCs w:val="28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Pr="003B3DD4" w:rsidRDefault="00902DF7" w:rsidP="005E2773">
      <w:pPr>
        <w:rPr>
          <w:sz w:val="28"/>
          <w:szCs w:val="28"/>
        </w:rPr>
      </w:pPr>
    </w:p>
    <w:sectPr w:rsidR="00902DF7" w:rsidRPr="003B3DD4" w:rsidSect="004D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341" w:rsidRDefault="002E4341">
      <w:r>
        <w:separator/>
      </w:r>
    </w:p>
  </w:endnote>
  <w:endnote w:type="continuationSeparator" w:id="0">
    <w:p w:rsidR="002E4341" w:rsidRDefault="002E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341" w:rsidRDefault="002E4341">
      <w:r>
        <w:separator/>
      </w:r>
    </w:p>
  </w:footnote>
  <w:footnote w:type="continuationSeparator" w:id="0">
    <w:p w:rsidR="002E4341" w:rsidRDefault="002E4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33139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D7DD1"/>
    <w:rsid w:val="001E01FE"/>
    <w:rsid w:val="001E3BE5"/>
    <w:rsid w:val="001E6C68"/>
    <w:rsid w:val="00210B6F"/>
    <w:rsid w:val="00210FFE"/>
    <w:rsid w:val="002132F3"/>
    <w:rsid w:val="00215EEC"/>
    <w:rsid w:val="00216792"/>
    <w:rsid w:val="00222D09"/>
    <w:rsid w:val="00250052"/>
    <w:rsid w:val="002649B4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E4341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482"/>
    <w:rsid w:val="00401EE4"/>
    <w:rsid w:val="004055CF"/>
    <w:rsid w:val="00413C45"/>
    <w:rsid w:val="00424C27"/>
    <w:rsid w:val="004265F6"/>
    <w:rsid w:val="004428A3"/>
    <w:rsid w:val="00442D48"/>
    <w:rsid w:val="004460D4"/>
    <w:rsid w:val="004467BD"/>
    <w:rsid w:val="00447291"/>
    <w:rsid w:val="00450960"/>
    <w:rsid w:val="0045390B"/>
    <w:rsid w:val="00455809"/>
    <w:rsid w:val="00456585"/>
    <w:rsid w:val="0045702A"/>
    <w:rsid w:val="00462D23"/>
    <w:rsid w:val="0047581B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D76F1"/>
    <w:rsid w:val="004E37E2"/>
    <w:rsid w:val="004E4CBF"/>
    <w:rsid w:val="00501728"/>
    <w:rsid w:val="00501C18"/>
    <w:rsid w:val="0051136D"/>
    <w:rsid w:val="00512B54"/>
    <w:rsid w:val="00535C49"/>
    <w:rsid w:val="00554BC6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61D1"/>
    <w:rsid w:val="006862A8"/>
    <w:rsid w:val="006956A5"/>
    <w:rsid w:val="006A284C"/>
    <w:rsid w:val="006B4EBA"/>
    <w:rsid w:val="006D0ED9"/>
    <w:rsid w:val="006D43F3"/>
    <w:rsid w:val="006E178E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27771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A7FBB"/>
    <w:rsid w:val="007B414E"/>
    <w:rsid w:val="007B4FB8"/>
    <w:rsid w:val="007B6823"/>
    <w:rsid w:val="007B7B2E"/>
    <w:rsid w:val="007C4A3E"/>
    <w:rsid w:val="007D4315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6588D"/>
    <w:rsid w:val="00885F1E"/>
    <w:rsid w:val="00887825"/>
    <w:rsid w:val="008A4923"/>
    <w:rsid w:val="008C014F"/>
    <w:rsid w:val="008C01EE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2DF7"/>
    <w:rsid w:val="00903CAD"/>
    <w:rsid w:val="009067B2"/>
    <w:rsid w:val="00913BB1"/>
    <w:rsid w:val="00932A83"/>
    <w:rsid w:val="009436C5"/>
    <w:rsid w:val="0095106B"/>
    <w:rsid w:val="00964AD4"/>
    <w:rsid w:val="0097208E"/>
    <w:rsid w:val="00982A49"/>
    <w:rsid w:val="009834E1"/>
    <w:rsid w:val="0099574D"/>
    <w:rsid w:val="009A3832"/>
    <w:rsid w:val="009A7A38"/>
    <w:rsid w:val="009B335B"/>
    <w:rsid w:val="009B5E04"/>
    <w:rsid w:val="009C113E"/>
    <w:rsid w:val="009C7C9E"/>
    <w:rsid w:val="009D1B15"/>
    <w:rsid w:val="009D1C53"/>
    <w:rsid w:val="009E0BF0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F0A96"/>
    <w:rsid w:val="00B033D9"/>
    <w:rsid w:val="00B034A4"/>
    <w:rsid w:val="00B10360"/>
    <w:rsid w:val="00B12B03"/>
    <w:rsid w:val="00B26E8D"/>
    <w:rsid w:val="00B342F1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196F"/>
    <w:rsid w:val="00BC3E93"/>
    <w:rsid w:val="00BC5DF9"/>
    <w:rsid w:val="00BD17D1"/>
    <w:rsid w:val="00BE0F87"/>
    <w:rsid w:val="00BE2C11"/>
    <w:rsid w:val="00BE64CF"/>
    <w:rsid w:val="00C04294"/>
    <w:rsid w:val="00C06C30"/>
    <w:rsid w:val="00C078CF"/>
    <w:rsid w:val="00C166D1"/>
    <w:rsid w:val="00C25890"/>
    <w:rsid w:val="00C310A4"/>
    <w:rsid w:val="00C3571E"/>
    <w:rsid w:val="00C37195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B3480"/>
    <w:rsid w:val="00CB71B4"/>
    <w:rsid w:val="00CC197A"/>
    <w:rsid w:val="00CC1D4D"/>
    <w:rsid w:val="00CD2F88"/>
    <w:rsid w:val="00CE072B"/>
    <w:rsid w:val="00CF043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13BC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0CF"/>
    <w:rsid w:val="00E53371"/>
    <w:rsid w:val="00E56542"/>
    <w:rsid w:val="00E612A0"/>
    <w:rsid w:val="00E76E27"/>
    <w:rsid w:val="00E81F3A"/>
    <w:rsid w:val="00EA03FF"/>
    <w:rsid w:val="00EA3723"/>
    <w:rsid w:val="00EA48A2"/>
    <w:rsid w:val="00EA74D0"/>
    <w:rsid w:val="00EB1410"/>
    <w:rsid w:val="00EB3F0C"/>
    <w:rsid w:val="00EC14D0"/>
    <w:rsid w:val="00ED6F8E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223"/>
    <w:rsid w:val="00F76886"/>
    <w:rsid w:val="00F81857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  <w:rsid w:val="00FE033A"/>
    <w:rsid w:val="00FF4DB8"/>
    <w:rsid w:val="00FF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9567B"/>
  <w15:docId w15:val="{238300AE-8845-4742-B23C-424A05AB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Заголовок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styleId="ab">
    <w:name w:val="footer"/>
    <w:basedOn w:val="a"/>
    <w:link w:val="ac"/>
    <w:uiPriority w:val="99"/>
    <w:unhideWhenUsed/>
    <w:rsid w:val="004D76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76F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EF8E8-9377-4251-97A4-F569EDB0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212</cp:revision>
  <cp:lastPrinted>2024-06-04T09:27:00Z</cp:lastPrinted>
  <dcterms:created xsi:type="dcterms:W3CDTF">2018-05-23T08:51:00Z</dcterms:created>
  <dcterms:modified xsi:type="dcterms:W3CDTF">2024-10-10T01:35:00Z</dcterms:modified>
</cp:coreProperties>
</file>