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406" w:rsidRPr="00CB7406" w:rsidRDefault="00CB7406" w:rsidP="00CB7406">
      <w:pPr>
        <w:autoSpaceDE w:val="0"/>
        <w:autoSpaceDN w:val="0"/>
        <w:adjustRightInd w:val="0"/>
        <w:ind w:left="10773"/>
        <w:outlineLvl w:val="0"/>
        <w:rPr>
          <w:rFonts w:cs="Times New Roman"/>
          <w:szCs w:val="28"/>
        </w:rPr>
      </w:pPr>
      <w:r>
        <w:rPr>
          <w:rFonts w:cs="Times New Roman"/>
          <w:szCs w:val="28"/>
        </w:rPr>
        <w:t>Приложение №</w:t>
      </w:r>
      <w:r w:rsidRPr="00CB7406">
        <w:rPr>
          <w:rFonts w:cs="Times New Roman"/>
          <w:szCs w:val="28"/>
        </w:rPr>
        <w:t xml:space="preserve"> 1</w:t>
      </w:r>
    </w:p>
    <w:p w:rsidR="00CB7406" w:rsidRPr="00CB7406" w:rsidRDefault="00CB7406" w:rsidP="00CB7406">
      <w:pPr>
        <w:autoSpaceDE w:val="0"/>
        <w:autoSpaceDN w:val="0"/>
        <w:adjustRightInd w:val="0"/>
        <w:ind w:left="10773"/>
        <w:rPr>
          <w:rFonts w:cs="Times New Roman"/>
          <w:szCs w:val="28"/>
        </w:rPr>
      </w:pPr>
      <w:r w:rsidRPr="00CB7406">
        <w:rPr>
          <w:rFonts w:cs="Times New Roman"/>
          <w:szCs w:val="28"/>
        </w:rPr>
        <w:t>к Типовой форме соглашения,</w:t>
      </w:r>
    </w:p>
    <w:p w:rsidR="00CB7406" w:rsidRPr="00CB7406" w:rsidRDefault="00CB7406" w:rsidP="00CB7406">
      <w:pPr>
        <w:autoSpaceDE w:val="0"/>
        <w:autoSpaceDN w:val="0"/>
        <w:adjustRightInd w:val="0"/>
        <w:ind w:left="10773"/>
        <w:rPr>
          <w:rFonts w:cs="Times New Roman"/>
          <w:szCs w:val="28"/>
        </w:rPr>
      </w:pPr>
      <w:r w:rsidRPr="00CB7406">
        <w:rPr>
          <w:rFonts w:cs="Times New Roman"/>
          <w:szCs w:val="28"/>
        </w:rPr>
        <w:t>заключаемого по результатам отбора</w:t>
      </w:r>
    </w:p>
    <w:p w:rsidR="00CB7406" w:rsidRPr="00CB7406" w:rsidRDefault="00CB7406" w:rsidP="00CB7406">
      <w:pPr>
        <w:autoSpaceDE w:val="0"/>
        <w:autoSpaceDN w:val="0"/>
        <w:adjustRightInd w:val="0"/>
        <w:ind w:left="10773"/>
        <w:rPr>
          <w:rFonts w:cs="Times New Roman"/>
          <w:szCs w:val="28"/>
        </w:rPr>
      </w:pPr>
      <w:r w:rsidRPr="00CB7406">
        <w:rPr>
          <w:rFonts w:cs="Times New Roman"/>
          <w:szCs w:val="28"/>
        </w:rPr>
        <w:t xml:space="preserve">исполнителей </w:t>
      </w:r>
      <w:r>
        <w:rPr>
          <w:rFonts w:cs="Times New Roman"/>
          <w:szCs w:val="28"/>
        </w:rPr>
        <w:t>муниципаль</w:t>
      </w:r>
      <w:r w:rsidRPr="00CB7406">
        <w:rPr>
          <w:rFonts w:cs="Times New Roman"/>
          <w:szCs w:val="28"/>
        </w:rPr>
        <w:t>ных услуг</w:t>
      </w:r>
    </w:p>
    <w:p w:rsidR="00CB7406" w:rsidRPr="00CB7406" w:rsidRDefault="00CB7406" w:rsidP="00CB7406">
      <w:pPr>
        <w:autoSpaceDE w:val="0"/>
        <w:autoSpaceDN w:val="0"/>
        <w:adjustRightInd w:val="0"/>
        <w:ind w:left="10773"/>
        <w:rPr>
          <w:rFonts w:cs="Times New Roman"/>
          <w:szCs w:val="28"/>
        </w:rPr>
      </w:pPr>
      <w:r w:rsidRPr="00CB7406">
        <w:rPr>
          <w:rFonts w:cs="Times New Roman"/>
          <w:szCs w:val="28"/>
        </w:rPr>
        <w:t>в социальной сфере, утвержденной</w:t>
      </w:r>
    </w:p>
    <w:p w:rsidR="00CB7406" w:rsidRDefault="00CB7406" w:rsidP="00CB7406">
      <w:pPr>
        <w:autoSpaceDE w:val="0"/>
        <w:autoSpaceDN w:val="0"/>
        <w:adjustRightInd w:val="0"/>
        <w:ind w:left="10773"/>
        <w:rPr>
          <w:rFonts w:cs="Times New Roman"/>
          <w:szCs w:val="28"/>
        </w:rPr>
      </w:pPr>
      <w:r w:rsidRPr="00CB7406">
        <w:rPr>
          <w:rFonts w:cs="Times New Roman"/>
          <w:szCs w:val="28"/>
        </w:rPr>
        <w:t xml:space="preserve">приказом </w:t>
      </w:r>
      <w:r>
        <w:rPr>
          <w:rFonts w:cs="Times New Roman"/>
          <w:szCs w:val="28"/>
        </w:rPr>
        <w:t>финансового управления администрации города Ачинска</w:t>
      </w:r>
    </w:p>
    <w:p w:rsidR="00CB7406" w:rsidRPr="00CB7406" w:rsidRDefault="00CB7406" w:rsidP="00CB7406">
      <w:pPr>
        <w:autoSpaceDE w:val="0"/>
        <w:autoSpaceDN w:val="0"/>
        <w:adjustRightInd w:val="0"/>
        <w:ind w:left="10773"/>
        <w:rPr>
          <w:rFonts w:cs="Times New Roman"/>
          <w:szCs w:val="28"/>
        </w:rPr>
      </w:pPr>
      <w:r>
        <w:rPr>
          <w:rFonts w:cs="Times New Roman"/>
          <w:szCs w:val="28"/>
        </w:rPr>
        <w:t>от 0</w:t>
      </w:r>
      <w:r w:rsidR="00353BB3">
        <w:rPr>
          <w:rFonts w:cs="Times New Roman"/>
          <w:szCs w:val="28"/>
        </w:rPr>
        <w:t>1</w:t>
      </w:r>
      <w:r>
        <w:rPr>
          <w:rFonts w:cs="Times New Roman"/>
          <w:szCs w:val="28"/>
        </w:rPr>
        <w:t xml:space="preserve">.10.2024 № </w:t>
      </w:r>
      <w:r w:rsidR="00AA2AF2">
        <w:rPr>
          <w:rFonts w:cs="Times New Roman"/>
          <w:szCs w:val="28"/>
        </w:rPr>
        <w:t>72-о</w:t>
      </w:r>
    </w:p>
    <w:p w:rsidR="00CB7406" w:rsidRPr="00CB7406" w:rsidRDefault="00CB7406" w:rsidP="00CB7406">
      <w:pPr>
        <w:autoSpaceDE w:val="0"/>
        <w:autoSpaceDN w:val="0"/>
        <w:adjustRightInd w:val="0"/>
        <w:jc w:val="both"/>
        <w:rPr>
          <w:rFonts w:cs="Times New Roman"/>
          <w:szCs w:val="28"/>
        </w:rPr>
      </w:pPr>
    </w:p>
    <w:p w:rsidR="00CB7406" w:rsidRPr="00CB7406" w:rsidRDefault="00CB7406" w:rsidP="00CB7406">
      <w:pPr>
        <w:autoSpaceDE w:val="0"/>
        <w:autoSpaceDN w:val="0"/>
        <w:adjustRightInd w:val="0"/>
        <w:ind w:left="10773"/>
        <w:rPr>
          <w:rFonts w:cs="Times New Roman"/>
          <w:szCs w:val="28"/>
        </w:rPr>
      </w:pPr>
      <w:r w:rsidRPr="00CB7406">
        <w:rPr>
          <w:rFonts w:cs="Times New Roman"/>
          <w:szCs w:val="28"/>
        </w:rPr>
        <w:t>Рекомендуемый образец</w:t>
      </w:r>
    </w:p>
    <w:p w:rsidR="00CB7406" w:rsidRPr="00CB7406" w:rsidRDefault="00CB7406" w:rsidP="00CB7406">
      <w:pPr>
        <w:autoSpaceDE w:val="0"/>
        <w:autoSpaceDN w:val="0"/>
        <w:adjustRightInd w:val="0"/>
        <w:ind w:left="10773"/>
        <w:rPr>
          <w:rFonts w:cs="Times New Roman"/>
          <w:szCs w:val="28"/>
        </w:rPr>
      </w:pPr>
    </w:p>
    <w:p w:rsidR="00CB7406" w:rsidRPr="00CB7406" w:rsidRDefault="00CB7406" w:rsidP="00CB7406">
      <w:pPr>
        <w:autoSpaceDE w:val="0"/>
        <w:autoSpaceDN w:val="0"/>
        <w:adjustRightInd w:val="0"/>
        <w:ind w:left="10773"/>
        <w:rPr>
          <w:rFonts w:cs="Times New Roman"/>
          <w:szCs w:val="28"/>
        </w:rPr>
      </w:pPr>
      <w:r w:rsidRPr="00CB7406">
        <w:rPr>
          <w:rFonts w:cs="Times New Roman"/>
          <w:szCs w:val="28"/>
        </w:rPr>
        <w:t xml:space="preserve">Приложение </w:t>
      </w:r>
      <w:r>
        <w:rPr>
          <w:rFonts w:cs="Times New Roman"/>
          <w:szCs w:val="28"/>
        </w:rPr>
        <w:t>№</w:t>
      </w:r>
      <w:r w:rsidRPr="00CB7406">
        <w:rPr>
          <w:rFonts w:cs="Times New Roman"/>
          <w:szCs w:val="28"/>
        </w:rPr>
        <w:t xml:space="preserve"> ___</w:t>
      </w:r>
    </w:p>
    <w:p w:rsidR="00CB7406" w:rsidRPr="00CB7406" w:rsidRDefault="00CB7406" w:rsidP="00CB7406">
      <w:pPr>
        <w:autoSpaceDE w:val="0"/>
        <w:autoSpaceDN w:val="0"/>
        <w:adjustRightInd w:val="0"/>
        <w:ind w:left="10773"/>
        <w:rPr>
          <w:rFonts w:cs="Times New Roman"/>
          <w:szCs w:val="28"/>
        </w:rPr>
      </w:pPr>
      <w:r w:rsidRPr="00CB7406">
        <w:rPr>
          <w:rFonts w:cs="Times New Roman"/>
          <w:szCs w:val="28"/>
        </w:rPr>
        <w:t>к соглашению</w:t>
      </w:r>
    </w:p>
    <w:p w:rsidR="00CB7406" w:rsidRPr="00CB7406" w:rsidRDefault="00CB7406" w:rsidP="00CB7406">
      <w:pPr>
        <w:autoSpaceDE w:val="0"/>
        <w:autoSpaceDN w:val="0"/>
        <w:adjustRightInd w:val="0"/>
        <w:ind w:left="10773"/>
        <w:rPr>
          <w:rFonts w:cs="Times New Roman"/>
          <w:szCs w:val="28"/>
        </w:rPr>
      </w:pPr>
      <w:r w:rsidRPr="00CB7406">
        <w:rPr>
          <w:rFonts w:cs="Times New Roman"/>
          <w:szCs w:val="28"/>
        </w:rPr>
        <w:t xml:space="preserve">от _________ </w:t>
      </w:r>
      <w:r>
        <w:rPr>
          <w:rFonts w:cs="Times New Roman"/>
          <w:szCs w:val="28"/>
        </w:rPr>
        <w:t>№</w:t>
      </w:r>
      <w:r w:rsidRPr="00CB7406">
        <w:rPr>
          <w:rFonts w:cs="Times New Roman"/>
          <w:szCs w:val="28"/>
        </w:rPr>
        <w:t xml:space="preserve"> ____</w:t>
      </w:r>
    </w:p>
    <w:p w:rsidR="00CB7406" w:rsidRPr="00CB7406" w:rsidRDefault="00CB7406" w:rsidP="00CB7406">
      <w:pPr>
        <w:autoSpaceDE w:val="0"/>
        <w:autoSpaceDN w:val="0"/>
        <w:adjustRightInd w:val="0"/>
        <w:ind w:left="10773"/>
        <w:rPr>
          <w:rFonts w:cs="Times New Roman"/>
          <w:szCs w:val="28"/>
        </w:rPr>
      </w:pPr>
      <w:r w:rsidRPr="00CB7406">
        <w:rPr>
          <w:rFonts w:cs="Times New Roman"/>
          <w:szCs w:val="28"/>
        </w:rPr>
        <w:t xml:space="preserve">(Приложение </w:t>
      </w:r>
      <w:r>
        <w:rPr>
          <w:rFonts w:cs="Times New Roman"/>
          <w:szCs w:val="28"/>
        </w:rPr>
        <w:t>№</w:t>
      </w:r>
      <w:r w:rsidRPr="00CB7406">
        <w:rPr>
          <w:rFonts w:cs="Times New Roman"/>
          <w:szCs w:val="28"/>
        </w:rPr>
        <w:t xml:space="preserve"> ___</w:t>
      </w:r>
    </w:p>
    <w:p w:rsidR="00CB7406" w:rsidRPr="00CB7406" w:rsidRDefault="00CB7406" w:rsidP="00CB7406">
      <w:pPr>
        <w:autoSpaceDE w:val="0"/>
        <w:autoSpaceDN w:val="0"/>
        <w:adjustRightInd w:val="0"/>
        <w:ind w:left="10773"/>
        <w:rPr>
          <w:rFonts w:cs="Times New Roman"/>
          <w:szCs w:val="28"/>
        </w:rPr>
      </w:pPr>
      <w:r w:rsidRPr="00CB7406">
        <w:rPr>
          <w:rFonts w:cs="Times New Roman"/>
          <w:szCs w:val="28"/>
        </w:rPr>
        <w:t xml:space="preserve">к Дополнительному соглашению </w:t>
      </w:r>
      <w:hyperlink w:anchor="Par232" w:history="1">
        <w:r w:rsidRPr="00CB7406">
          <w:rPr>
            <w:rFonts w:cs="Times New Roman"/>
            <w:color w:val="0000FF"/>
            <w:szCs w:val="28"/>
          </w:rPr>
          <w:t>&lt;1&gt;</w:t>
        </w:r>
      </w:hyperlink>
    </w:p>
    <w:p w:rsidR="00CB7406" w:rsidRPr="00CB7406" w:rsidRDefault="00CB7406" w:rsidP="00CB7406">
      <w:pPr>
        <w:autoSpaceDE w:val="0"/>
        <w:autoSpaceDN w:val="0"/>
        <w:adjustRightInd w:val="0"/>
        <w:ind w:left="10773"/>
        <w:rPr>
          <w:rFonts w:cs="Times New Roman"/>
          <w:szCs w:val="28"/>
        </w:rPr>
      </w:pPr>
      <w:r>
        <w:rPr>
          <w:rFonts w:cs="Times New Roman"/>
          <w:szCs w:val="28"/>
        </w:rPr>
        <w:t>от _________ №</w:t>
      </w:r>
      <w:r w:rsidRPr="00CB7406">
        <w:rPr>
          <w:rFonts w:cs="Times New Roman"/>
          <w:szCs w:val="28"/>
        </w:rPr>
        <w:t xml:space="preserve"> ____)</w:t>
      </w:r>
    </w:p>
    <w:p w:rsidR="00CB7406" w:rsidRDefault="00CB7406" w:rsidP="00CB7406">
      <w:pPr>
        <w:autoSpaceDE w:val="0"/>
        <w:autoSpaceDN w:val="0"/>
        <w:adjustRightInd w:val="0"/>
        <w:jc w:val="both"/>
        <w:rPr>
          <w:rFonts w:cs="Times New Roman"/>
          <w:szCs w:val="28"/>
        </w:rPr>
      </w:pPr>
    </w:p>
    <w:p w:rsidR="006012D5" w:rsidRDefault="006012D5" w:rsidP="00CB7406">
      <w:pPr>
        <w:autoSpaceDE w:val="0"/>
        <w:autoSpaceDN w:val="0"/>
        <w:adjustRightInd w:val="0"/>
        <w:jc w:val="both"/>
        <w:rPr>
          <w:rFonts w:cs="Times New Roman"/>
          <w:szCs w:val="28"/>
        </w:rPr>
      </w:pPr>
    </w:p>
    <w:p w:rsidR="006012D5" w:rsidRPr="00CB7406" w:rsidRDefault="006012D5" w:rsidP="00CB7406">
      <w:pPr>
        <w:autoSpaceDE w:val="0"/>
        <w:autoSpaceDN w:val="0"/>
        <w:adjustRightInd w:val="0"/>
        <w:jc w:val="both"/>
        <w:rPr>
          <w:rFonts w:cs="Times New Roman"/>
          <w:szCs w:val="28"/>
        </w:rPr>
      </w:pPr>
    </w:p>
    <w:p w:rsidR="00CB7406" w:rsidRPr="00CB7406" w:rsidRDefault="00CB7406" w:rsidP="00CB7406">
      <w:pPr>
        <w:autoSpaceDE w:val="0"/>
        <w:autoSpaceDN w:val="0"/>
        <w:adjustRightInd w:val="0"/>
        <w:jc w:val="center"/>
        <w:rPr>
          <w:rFonts w:cs="Times New Roman"/>
          <w:szCs w:val="28"/>
        </w:rPr>
      </w:pPr>
      <w:r w:rsidRPr="00CB7406">
        <w:rPr>
          <w:rFonts w:cs="Times New Roman"/>
          <w:szCs w:val="28"/>
        </w:rPr>
        <w:t>Условия</w:t>
      </w:r>
    </w:p>
    <w:p w:rsidR="00CB7406" w:rsidRPr="00CB7406" w:rsidRDefault="00CB7406" w:rsidP="00CB7406">
      <w:pPr>
        <w:autoSpaceDE w:val="0"/>
        <w:autoSpaceDN w:val="0"/>
        <w:adjustRightInd w:val="0"/>
        <w:jc w:val="center"/>
        <w:rPr>
          <w:rFonts w:cs="Times New Roman"/>
          <w:szCs w:val="28"/>
        </w:rPr>
      </w:pPr>
      <w:r w:rsidRPr="00CB7406">
        <w:rPr>
          <w:rFonts w:cs="Times New Roman"/>
          <w:szCs w:val="28"/>
        </w:rPr>
        <w:t xml:space="preserve">оказания </w:t>
      </w:r>
      <w:r>
        <w:rPr>
          <w:rFonts w:cs="Times New Roman"/>
          <w:szCs w:val="28"/>
        </w:rPr>
        <w:t>муниципаль</w:t>
      </w:r>
      <w:r w:rsidRPr="00CB7406">
        <w:rPr>
          <w:rFonts w:cs="Times New Roman"/>
          <w:szCs w:val="28"/>
        </w:rPr>
        <w:t>ных услуг в социальной сфере</w:t>
      </w:r>
    </w:p>
    <w:p w:rsidR="00CB7406" w:rsidRPr="00CB7406" w:rsidRDefault="00CB7406" w:rsidP="00CB7406">
      <w:pPr>
        <w:autoSpaceDE w:val="0"/>
        <w:autoSpaceDN w:val="0"/>
        <w:adjustRightInd w:val="0"/>
        <w:jc w:val="both"/>
        <w:rPr>
          <w:rFonts w:cs="Times New Roman"/>
          <w:szCs w:val="28"/>
        </w:rPr>
      </w:pPr>
    </w:p>
    <w:p w:rsidR="00CB7406" w:rsidRPr="00CB7406" w:rsidRDefault="00CB7406" w:rsidP="00CB7406">
      <w:pPr>
        <w:autoSpaceDE w:val="0"/>
        <w:autoSpaceDN w:val="0"/>
        <w:adjustRightInd w:val="0"/>
        <w:ind w:firstLine="540"/>
        <w:jc w:val="both"/>
        <w:outlineLvl w:val="1"/>
        <w:rPr>
          <w:rFonts w:cs="Times New Roman"/>
          <w:szCs w:val="28"/>
        </w:rPr>
      </w:pPr>
      <w:r w:rsidRPr="00CB7406">
        <w:rPr>
          <w:rFonts w:cs="Times New Roman"/>
          <w:szCs w:val="28"/>
        </w:rPr>
        <w:t>1. Условия о наименовании(</w:t>
      </w:r>
      <w:proofErr w:type="spellStart"/>
      <w:r w:rsidRPr="00CB7406">
        <w:rPr>
          <w:rFonts w:cs="Times New Roman"/>
          <w:szCs w:val="28"/>
        </w:rPr>
        <w:t>ях</w:t>
      </w:r>
      <w:proofErr w:type="spellEnd"/>
      <w:r w:rsidRPr="00CB7406">
        <w:rPr>
          <w:rFonts w:cs="Times New Roman"/>
          <w:szCs w:val="28"/>
        </w:rPr>
        <w:t xml:space="preserve">) </w:t>
      </w:r>
      <w:r>
        <w:rPr>
          <w:rFonts w:cs="Times New Roman"/>
          <w:szCs w:val="28"/>
        </w:rPr>
        <w:t>муниципаль</w:t>
      </w:r>
      <w:r w:rsidRPr="00CB7406">
        <w:rPr>
          <w:rFonts w:cs="Times New Roman"/>
          <w:szCs w:val="28"/>
        </w:rPr>
        <w:t>ной(</w:t>
      </w:r>
      <w:proofErr w:type="spellStart"/>
      <w:r w:rsidRPr="00CB7406">
        <w:rPr>
          <w:rFonts w:cs="Times New Roman"/>
          <w:szCs w:val="28"/>
        </w:rPr>
        <w:t>ых</w:t>
      </w:r>
      <w:proofErr w:type="spellEnd"/>
      <w:r w:rsidRPr="00CB7406">
        <w:rPr>
          <w:rFonts w:cs="Times New Roman"/>
          <w:szCs w:val="28"/>
        </w:rPr>
        <w:t>)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p w:rsidR="00CB7406" w:rsidRDefault="00CB7406" w:rsidP="00CB7406">
      <w:pPr>
        <w:autoSpaceDE w:val="0"/>
        <w:autoSpaceDN w:val="0"/>
        <w:adjustRightInd w:val="0"/>
        <w:jc w:val="both"/>
        <w:rPr>
          <w:rFonts w:cs="Times New Roman"/>
          <w:szCs w:val="28"/>
        </w:rPr>
      </w:pPr>
    </w:p>
    <w:p w:rsidR="00CB7406" w:rsidRDefault="00CB7406" w:rsidP="00CB7406">
      <w:pPr>
        <w:autoSpaceDE w:val="0"/>
        <w:autoSpaceDN w:val="0"/>
        <w:adjustRightInd w:val="0"/>
        <w:jc w:val="both"/>
        <w:rPr>
          <w:rFonts w:cs="Times New Roman"/>
          <w:szCs w:val="28"/>
        </w:rPr>
      </w:pPr>
    </w:p>
    <w:p w:rsidR="00CB7406" w:rsidRPr="00CB7406" w:rsidRDefault="00CB7406" w:rsidP="00CB7406">
      <w:pPr>
        <w:autoSpaceDE w:val="0"/>
        <w:autoSpaceDN w:val="0"/>
        <w:adjustRightInd w:val="0"/>
        <w:jc w:val="both"/>
        <w:rPr>
          <w:rFonts w:cs="Times New Roman"/>
          <w:szCs w:val="28"/>
        </w:rPr>
      </w:pPr>
    </w:p>
    <w:tbl>
      <w:tblPr>
        <w:tblW w:w="0" w:type="auto"/>
        <w:tblLayout w:type="fixed"/>
        <w:tblCellMar>
          <w:top w:w="102" w:type="dxa"/>
          <w:left w:w="62" w:type="dxa"/>
          <w:bottom w:w="102" w:type="dxa"/>
          <w:right w:w="62" w:type="dxa"/>
        </w:tblCellMar>
        <w:tblLook w:val="0000"/>
      </w:tblPr>
      <w:tblGrid>
        <w:gridCol w:w="771"/>
        <w:gridCol w:w="851"/>
        <w:gridCol w:w="1275"/>
        <w:gridCol w:w="1276"/>
        <w:gridCol w:w="1276"/>
        <w:gridCol w:w="1134"/>
        <w:gridCol w:w="1191"/>
        <w:gridCol w:w="1186"/>
        <w:gridCol w:w="1037"/>
        <w:gridCol w:w="1037"/>
        <w:gridCol w:w="1339"/>
        <w:gridCol w:w="1483"/>
        <w:gridCol w:w="1949"/>
      </w:tblGrid>
      <w:tr w:rsidR="00CB7406" w:rsidRPr="00CB7406" w:rsidTr="00E21969">
        <w:tc>
          <w:tcPr>
            <w:tcW w:w="771" w:type="dxa"/>
            <w:vMerge w:val="restart"/>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ind w:left="-57" w:right="-57"/>
              <w:jc w:val="center"/>
              <w:rPr>
                <w:rFonts w:cs="Times New Roman"/>
                <w:sz w:val="22"/>
              </w:rPr>
            </w:pPr>
            <w:proofErr w:type="spellStart"/>
            <w:r w:rsidRPr="00CB7406">
              <w:rPr>
                <w:rFonts w:cs="Times New Roman"/>
                <w:sz w:val="22"/>
              </w:rPr>
              <w:t>Наиме</w:t>
            </w:r>
            <w:r w:rsidR="006012D5">
              <w:rPr>
                <w:rFonts w:cs="Times New Roman"/>
                <w:sz w:val="22"/>
              </w:rPr>
              <w:t>-</w:t>
            </w:r>
            <w:r w:rsidRPr="00CB7406">
              <w:rPr>
                <w:rFonts w:cs="Times New Roman"/>
                <w:sz w:val="22"/>
              </w:rPr>
              <w:t>нова</w:t>
            </w:r>
            <w:r w:rsidR="006012D5">
              <w:rPr>
                <w:rFonts w:cs="Times New Roman"/>
                <w:sz w:val="22"/>
              </w:rPr>
              <w:t>-</w:t>
            </w:r>
            <w:r w:rsidRPr="00CB7406">
              <w:rPr>
                <w:rFonts w:cs="Times New Roman"/>
                <w:sz w:val="22"/>
              </w:rPr>
              <w:t>ние</w:t>
            </w:r>
            <w:proofErr w:type="spellEnd"/>
            <w:r w:rsidRPr="00CB7406">
              <w:rPr>
                <w:rFonts w:cs="Times New Roman"/>
                <w:sz w:val="22"/>
              </w:rPr>
              <w:t xml:space="preserve"> Услуги (Услуг) </w:t>
            </w:r>
            <w:hyperlink w:anchor="Par233" w:history="1">
              <w:r w:rsidRPr="00CB7406">
                <w:rPr>
                  <w:rFonts w:cs="Times New Roman"/>
                  <w:color w:val="0000FF"/>
                  <w:sz w:val="22"/>
                </w:rPr>
                <w:t>&lt;2&gt;</w:t>
              </w:r>
            </w:hyperlink>
          </w:p>
        </w:tc>
        <w:tc>
          <w:tcPr>
            <w:tcW w:w="851" w:type="dxa"/>
            <w:vMerge w:val="restart"/>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ind w:left="-57" w:right="-57"/>
              <w:jc w:val="center"/>
              <w:rPr>
                <w:rFonts w:cs="Times New Roman"/>
                <w:sz w:val="22"/>
              </w:rPr>
            </w:pPr>
            <w:r w:rsidRPr="00CB7406">
              <w:rPr>
                <w:rFonts w:cs="Times New Roman"/>
                <w:sz w:val="22"/>
              </w:rPr>
              <w:t xml:space="preserve">Уникальный номер </w:t>
            </w:r>
            <w:proofErr w:type="spellStart"/>
            <w:r w:rsidRPr="00CB7406">
              <w:rPr>
                <w:rFonts w:cs="Times New Roman"/>
                <w:sz w:val="22"/>
              </w:rPr>
              <w:t>реестро</w:t>
            </w:r>
            <w:r>
              <w:rPr>
                <w:rFonts w:cs="Times New Roman"/>
                <w:sz w:val="22"/>
              </w:rPr>
              <w:t>-</w:t>
            </w:r>
            <w:r w:rsidRPr="00CB7406">
              <w:rPr>
                <w:rFonts w:cs="Times New Roman"/>
                <w:sz w:val="22"/>
              </w:rPr>
              <w:t>вой</w:t>
            </w:r>
            <w:proofErr w:type="spellEnd"/>
            <w:r w:rsidRPr="00CB7406">
              <w:rPr>
                <w:rFonts w:cs="Times New Roman"/>
                <w:sz w:val="22"/>
              </w:rPr>
              <w:t xml:space="preserve"> записи </w:t>
            </w:r>
            <w:hyperlink w:anchor="Par233" w:history="1">
              <w:r w:rsidRPr="00CB7406">
                <w:rPr>
                  <w:rFonts w:cs="Times New Roman"/>
                  <w:color w:val="0000FF"/>
                  <w:sz w:val="22"/>
                </w:rPr>
                <w:t>&lt;2&gt;</w:t>
              </w:r>
            </w:hyperlink>
          </w:p>
        </w:tc>
        <w:tc>
          <w:tcPr>
            <w:tcW w:w="3827" w:type="dxa"/>
            <w:gridSpan w:val="3"/>
            <w:tcBorders>
              <w:top w:val="single" w:sz="4" w:space="0" w:color="auto"/>
              <w:left w:val="single" w:sz="4" w:space="0" w:color="auto"/>
              <w:bottom w:val="single" w:sz="4" w:space="0" w:color="auto"/>
              <w:right w:val="single" w:sz="4" w:space="0" w:color="auto"/>
            </w:tcBorders>
            <w:vAlign w:val="center"/>
          </w:tcPr>
          <w:p w:rsidR="00CB7406" w:rsidRPr="00CB7406" w:rsidRDefault="00CB7406" w:rsidP="00CB7406">
            <w:pPr>
              <w:autoSpaceDE w:val="0"/>
              <w:autoSpaceDN w:val="0"/>
              <w:adjustRightInd w:val="0"/>
              <w:jc w:val="center"/>
              <w:rPr>
                <w:rFonts w:cs="Times New Roman"/>
                <w:sz w:val="22"/>
              </w:rPr>
            </w:pPr>
            <w:r w:rsidRPr="00CB7406">
              <w:rPr>
                <w:rFonts w:cs="Times New Roman"/>
                <w:sz w:val="22"/>
              </w:rPr>
              <w:t xml:space="preserve">Показатель, характеризующий содержание Услуги (Услуг) </w:t>
            </w:r>
            <w:hyperlink w:anchor="Par236" w:history="1">
              <w:r w:rsidRPr="00CB7406">
                <w:rPr>
                  <w:rFonts w:cs="Times New Roman"/>
                  <w:color w:val="0000FF"/>
                  <w:sz w:val="22"/>
                </w:rPr>
                <w:t>&lt;3&gt;</w:t>
              </w:r>
            </w:hyperlink>
          </w:p>
        </w:tc>
        <w:tc>
          <w:tcPr>
            <w:tcW w:w="2325" w:type="dxa"/>
            <w:gridSpan w:val="2"/>
            <w:tcBorders>
              <w:top w:val="single" w:sz="4" w:space="0" w:color="auto"/>
              <w:left w:val="single" w:sz="4" w:space="0" w:color="auto"/>
              <w:bottom w:val="single" w:sz="4" w:space="0" w:color="auto"/>
              <w:right w:val="single" w:sz="4" w:space="0" w:color="auto"/>
            </w:tcBorders>
            <w:vAlign w:val="center"/>
          </w:tcPr>
          <w:p w:rsidR="00CB7406" w:rsidRPr="00CB7406" w:rsidRDefault="00CB7406" w:rsidP="00CB7406">
            <w:pPr>
              <w:autoSpaceDE w:val="0"/>
              <w:autoSpaceDN w:val="0"/>
              <w:adjustRightInd w:val="0"/>
              <w:jc w:val="center"/>
              <w:rPr>
                <w:rFonts w:cs="Times New Roman"/>
                <w:sz w:val="22"/>
              </w:rPr>
            </w:pPr>
            <w:r w:rsidRPr="00CB7406">
              <w:rPr>
                <w:rFonts w:cs="Times New Roman"/>
                <w:sz w:val="22"/>
              </w:rPr>
              <w:t xml:space="preserve">Условия (формы) оказания Услуги (Услуг) </w:t>
            </w:r>
            <w:hyperlink w:anchor="Par237" w:history="1">
              <w:r w:rsidRPr="00CB7406">
                <w:rPr>
                  <w:rFonts w:cs="Times New Roman"/>
                  <w:color w:val="0000FF"/>
                  <w:sz w:val="22"/>
                </w:rPr>
                <w:t>&lt;4&gt;</w:t>
              </w:r>
            </w:hyperlink>
          </w:p>
        </w:tc>
        <w:tc>
          <w:tcPr>
            <w:tcW w:w="1186" w:type="dxa"/>
            <w:vMerge w:val="restart"/>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 w:val="22"/>
              </w:rPr>
            </w:pPr>
            <w:r w:rsidRPr="00CB7406">
              <w:rPr>
                <w:rFonts w:cs="Times New Roman"/>
                <w:sz w:val="22"/>
              </w:rPr>
              <w:t xml:space="preserve">Категория </w:t>
            </w:r>
            <w:proofErr w:type="spellStart"/>
            <w:r w:rsidRPr="00CB7406">
              <w:rPr>
                <w:rFonts w:cs="Times New Roman"/>
                <w:sz w:val="22"/>
              </w:rPr>
              <w:t>потребите</w:t>
            </w:r>
            <w:r>
              <w:rPr>
                <w:rFonts w:cs="Times New Roman"/>
                <w:sz w:val="22"/>
              </w:rPr>
              <w:t>-</w:t>
            </w:r>
            <w:r w:rsidRPr="00CB7406">
              <w:rPr>
                <w:rFonts w:cs="Times New Roman"/>
                <w:sz w:val="22"/>
              </w:rPr>
              <w:t>лей</w:t>
            </w:r>
            <w:proofErr w:type="spellEnd"/>
            <w:r w:rsidRPr="00CB7406">
              <w:rPr>
                <w:rFonts w:cs="Times New Roman"/>
                <w:sz w:val="22"/>
              </w:rPr>
              <w:t xml:space="preserve"> Услуги (Услуг) </w:t>
            </w:r>
            <w:hyperlink w:anchor="Par236" w:history="1">
              <w:r w:rsidRPr="00CB7406">
                <w:rPr>
                  <w:rFonts w:cs="Times New Roman"/>
                  <w:color w:val="0000FF"/>
                  <w:sz w:val="22"/>
                </w:rPr>
                <w:t>&lt;3&gt;</w:t>
              </w:r>
            </w:hyperlink>
          </w:p>
        </w:tc>
        <w:tc>
          <w:tcPr>
            <w:tcW w:w="3413" w:type="dxa"/>
            <w:gridSpan w:val="3"/>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 w:val="22"/>
              </w:rPr>
            </w:pPr>
            <w:r w:rsidRPr="00CB7406">
              <w:rPr>
                <w:rFonts w:cs="Times New Roman"/>
                <w:sz w:val="22"/>
              </w:rPr>
              <w:t>Показатель, характеризующий качество оказания Услуги (Услуг) (при наличии)</w:t>
            </w:r>
          </w:p>
        </w:tc>
        <w:tc>
          <w:tcPr>
            <w:tcW w:w="1483" w:type="dxa"/>
            <w:vMerge w:val="restart"/>
            <w:tcBorders>
              <w:top w:val="single" w:sz="4" w:space="0" w:color="auto"/>
              <w:left w:val="single" w:sz="4" w:space="0" w:color="auto"/>
              <w:bottom w:val="single" w:sz="4" w:space="0" w:color="auto"/>
              <w:right w:val="single" w:sz="4" w:space="0" w:color="auto"/>
            </w:tcBorders>
          </w:tcPr>
          <w:p w:rsidR="00CB7406" w:rsidRDefault="00CB7406" w:rsidP="00CB7406">
            <w:pPr>
              <w:autoSpaceDE w:val="0"/>
              <w:autoSpaceDN w:val="0"/>
              <w:adjustRightInd w:val="0"/>
              <w:ind w:left="-57" w:right="-57"/>
              <w:jc w:val="center"/>
              <w:rPr>
                <w:rFonts w:cs="Times New Roman"/>
                <w:sz w:val="22"/>
              </w:rPr>
            </w:pPr>
            <w:r w:rsidRPr="00CB7406">
              <w:rPr>
                <w:rFonts w:cs="Times New Roman"/>
                <w:sz w:val="22"/>
              </w:rPr>
              <w:t xml:space="preserve">Значение показателя, </w:t>
            </w:r>
            <w:proofErr w:type="spellStart"/>
            <w:r w:rsidRPr="00CB7406">
              <w:rPr>
                <w:rFonts w:cs="Times New Roman"/>
                <w:sz w:val="22"/>
              </w:rPr>
              <w:t>характеризую</w:t>
            </w:r>
            <w:r>
              <w:rPr>
                <w:rFonts w:cs="Times New Roman"/>
                <w:sz w:val="22"/>
              </w:rPr>
              <w:t>-</w:t>
            </w:r>
            <w:r w:rsidRPr="00CB7406">
              <w:rPr>
                <w:rFonts w:cs="Times New Roman"/>
                <w:sz w:val="22"/>
              </w:rPr>
              <w:t>щего</w:t>
            </w:r>
            <w:proofErr w:type="spellEnd"/>
            <w:r w:rsidRPr="00CB7406">
              <w:rPr>
                <w:rFonts w:cs="Times New Roman"/>
                <w:sz w:val="22"/>
              </w:rPr>
              <w:t xml:space="preserve"> качество оказания Услуги (Услуг) </w:t>
            </w:r>
            <w:hyperlink w:anchor="Par240" w:history="1">
              <w:r w:rsidRPr="00CB7406">
                <w:rPr>
                  <w:rFonts w:cs="Times New Roman"/>
                  <w:color w:val="0000FF"/>
                  <w:sz w:val="22"/>
                </w:rPr>
                <w:t>&lt;5&gt;</w:t>
              </w:r>
            </w:hyperlink>
            <w:r w:rsidRPr="00CB7406">
              <w:rPr>
                <w:rFonts w:cs="Times New Roman"/>
                <w:sz w:val="22"/>
              </w:rPr>
              <w:t xml:space="preserve"> </w:t>
            </w:r>
          </w:p>
          <w:p w:rsidR="00CB7406" w:rsidRPr="00CB7406" w:rsidRDefault="00CB7406" w:rsidP="00CB7406">
            <w:pPr>
              <w:autoSpaceDE w:val="0"/>
              <w:autoSpaceDN w:val="0"/>
              <w:adjustRightInd w:val="0"/>
              <w:ind w:left="-57" w:right="-57"/>
              <w:jc w:val="center"/>
              <w:rPr>
                <w:rFonts w:cs="Times New Roman"/>
                <w:sz w:val="22"/>
              </w:rPr>
            </w:pPr>
            <w:r w:rsidRPr="00CB7406">
              <w:rPr>
                <w:rFonts w:cs="Times New Roman"/>
                <w:sz w:val="22"/>
              </w:rPr>
              <w:t>(при наличии)</w:t>
            </w:r>
          </w:p>
        </w:tc>
        <w:tc>
          <w:tcPr>
            <w:tcW w:w="1949" w:type="dxa"/>
            <w:vMerge w:val="restart"/>
            <w:tcBorders>
              <w:top w:val="single" w:sz="4" w:space="0" w:color="auto"/>
              <w:left w:val="single" w:sz="4" w:space="0" w:color="auto"/>
              <w:bottom w:val="single" w:sz="4" w:space="0" w:color="auto"/>
              <w:right w:val="single" w:sz="4" w:space="0" w:color="auto"/>
            </w:tcBorders>
          </w:tcPr>
          <w:p w:rsidR="00CB7406" w:rsidRDefault="00CB7406" w:rsidP="00CB7406">
            <w:pPr>
              <w:autoSpaceDE w:val="0"/>
              <w:autoSpaceDN w:val="0"/>
              <w:adjustRightInd w:val="0"/>
              <w:ind w:left="-57" w:right="-57"/>
              <w:jc w:val="center"/>
              <w:rPr>
                <w:rFonts w:cs="Times New Roman"/>
                <w:sz w:val="22"/>
              </w:rPr>
            </w:pPr>
            <w:r w:rsidRPr="00CB7406">
              <w:rPr>
                <w:rFonts w:cs="Times New Roman"/>
                <w:sz w:val="22"/>
              </w:rPr>
              <w:t xml:space="preserve">Допустимые возможные отклонения от показателя, характеризующего качество оказания Услуги (Услуг) </w:t>
            </w:r>
          </w:p>
          <w:p w:rsidR="00CB7406" w:rsidRPr="00CB7406" w:rsidRDefault="00CB7406" w:rsidP="00CB7406">
            <w:pPr>
              <w:autoSpaceDE w:val="0"/>
              <w:autoSpaceDN w:val="0"/>
              <w:adjustRightInd w:val="0"/>
              <w:ind w:left="-57" w:right="-57"/>
              <w:jc w:val="center"/>
              <w:rPr>
                <w:rFonts w:cs="Times New Roman"/>
                <w:sz w:val="22"/>
              </w:rPr>
            </w:pPr>
            <w:r w:rsidRPr="00CB7406">
              <w:rPr>
                <w:rFonts w:cs="Times New Roman"/>
                <w:sz w:val="22"/>
              </w:rPr>
              <w:t>(при наличии)</w:t>
            </w:r>
          </w:p>
        </w:tc>
      </w:tr>
      <w:tr w:rsidR="00CB7406" w:rsidRPr="00CB7406" w:rsidTr="00E21969">
        <w:tc>
          <w:tcPr>
            <w:tcW w:w="771" w:type="dxa"/>
            <w:vMerge/>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 w:val="22"/>
              </w:rPr>
            </w:pPr>
          </w:p>
        </w:tc>
        <w:tc>
          <w:tcPr>
            <w:tcW w:w="851" w:type="dxa"/>
            <w:vMerge/>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 w:val="22"/>
              </w:rPr>
            </w:pPr>
          </w:p>
        </w:tc>
        <w:tc>
          <w:tcPr>
            <w:tcW w:w="1275" w:type="dxa"/>
            <w:vMerge w:val="restart"/>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ind w:left="-57" w:right="-57"/>
              <w:jc w:val="center"/>
              <w:rPr>
                <w:rFonts w:cs="Times New Roman"/>
                <w:sz w:val="22"/>
              </w:rPr>
            </w:pPr>
            <w:r w:rsidRPr="00CB7406">
              <w:rPr>
                <w:rFonts w:cs="Times New Roman"/>
                <w:sz w:val="22"/>
              </w:rPr>
              <w:t>________</w:t>
            </w:r>
          </w:p>
          <w:p w:rsidR="00CB7406" w:rsidRPr="00CB7406" w:rsidRDefault="00CB7406" w:rsidP="00CB7406">
            <w:pPr>
              <w:autoSpaceDE w:val="0"/>
              <w:autoSpaceDN w:val="0"/>
              <w:adjustRightInd w:val="0"/>
              <w:ind w:left="-57" w:right="-57"/>
              <w:jc w:val="center"/>
              <w:rPr>
                <w:rFonts w:cs="Times New Roman"/>
                <w:sz w:val="22"/>
              </w:rPr>
            </w:pPr>
            <w:r w:rsidRPr="00CB7406">
              <w:rPr>
                <w:rFonts w:cs="Times New Roman"/>
                <w:sz w:val="22"/>
              </w:rPr>
              <w:t>(</w:t>
            </w:r>
            <w:proofErr w:type="spellStart"/>
            <w:r w:rsidRPr="00CB7406">
              <w:rPr>
                <w:rFonts w:cs="Times New Roman"/>
                <w:sz w:val="22"/>
              </w:rPr>
              <w:t>наименова</w:t>
            </w:r>
            <w:r w:rsidR="00E21969">
              <w:rPr>
                <w:rFonts w:cs="Times New Roman"/>
                <w:sz w:val="22"/>
              </w:rPr>
              <w:t>-</w:t>
            </w:r>
            <w:r w:rsidRPr="00CB7406">
              <w:rPr>
                <w:rFonts w:cs="Times New Roman"/>
                <w:sz w:val="22"/>
              </w:rPr>
              <w:t>ние</w:t>
            </w:r>
            <w:proofErr w:type="spellEnd"/>
            <w:r w:rsidRPr="00CB7406">
              <w:rPr>
                <w:rFonts w:cs="Times New Roman"/>
                <w:sz w:val="22"/>
              </w:rPr>
              <w:t xml:space="preserve">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ind w:left="-57" w:right="-57"/>
              <w:jc w:val="center"/>
              <w:rPr>
                <w:rFonts w:cs="Times New Roman"/>
                <w:sz w:val="22"/>
              </w:rPr>
            </w:pPr>
            <w:r w:rsidRPr="00CB7406">
              <w:rPr>
                <w:rFonts w:cs="Times New Roman"/>
                <w:sz w:val="22"/>
              </w:rPr>
              <w:t>________</w:t>
            </w:r>
          </w:p>
          <w:p w:rsidR="00CB7406" w:rsidRPr="00CB7406" w:rsidRDefault="00CB7406" w:rsidP="00CB7406">
            <w:pPr>
              <w:autoSpaceDE w:val="0"/>
              <w:autoSpaceDN w:val="0"/>
              <w:adjustRightInd w:val="0"/>
              <w:ind w:left="-57" w:right="-57"/>
              <w:jc w:val="center"/>
              <w:rPr>
                <w:rFonts w:cs="Times New Roman"/>
                <w:sz w:val="22"/>
              </w:rPr>
            </w:pPr>
            <w:r w:rsidRPr="00CB7406">
              <w:rPr>
                <w:rFonts w:cs="Times New Roman"/>
                <w:sz w:val="22"/>
              </w:rPr>
              <w:t>(</w:t>
            </w:r>
            <w:proofErr w:type="spellStart"/>
            <w:r w:rsidRPr="00CB7406">
              <w:rPr>
                <w:rFonts w:cs="Times New Roman"/>
                <w:sz w:val="22"/>
              </w:rPr>
              <w:t>наименова</w:t>
            </w:r>
            <w:r w:rsidR="00E21969">
              <w:rPr>
                <w:rFonts w:cs="Times New Roman"/>
                <w:sz w:val="22"/>
              </w:rPr>
              <w:t>-</w:t>
            </w:r>
            <w:r w:rsidRPr="00CB7406">
              <w:rPr>
                <w:rFonts w:cs="Times New Roman"/>
                <w:sz w:val="22"/>
              </w:rPr>
              <w:t>ние</w:t>
            </w:r>
            <w:proofErr w:type="spellEnd"/>
            <w:r w:rsidRPr="00CB7406">
              <w:rPr>
                <w:rFonts w:cs="Times New Roman"/>
                <w:sz w:val="22"/>
              </w:rPr>
              <w:t xml:space="preserve">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ind w:left="-57" w:right="-57"/>
              <w:jc w:val="center"/>
              <w:rPr>
                <w:rFonts w:cs="Times New Roman"/>
                <w:sz w:val="22"/>
              </w:rPr>
            </w:pPr>
            <w:r w:rsidRPr="00CB7406">
              <w:rPr>
                <w:rFonts w:cs="Times New Roman"/>
                <w:sz w:val="22"/>
              </w:rPr>
              <w:t>________</w:t>
            </w:r>
          </w:p>
          <w:p w:rsidR="00CB7406" w:rsidRPr="00CB7406" w:rsidRDefault="00CB7406" w:rsidP="00CB7406">
            <w:pPr>
              <w:autoSpaceDE w:val="0"/>
              <w:autoSpaceDN w:val="0"/>
              <w:adjustRightInd w:val="0"/>
              <w:ind w:left="-57" w:right="-57"/>
              <w:jc w:val="center"/>
              <w:rPr>
                <w:rFonts w:cs="Times New Roman"/>
                <w:sz w:val="22"/>
              </w:rPr>
            </w:pPr>
            <w:r w:rsidRPr="00CB7406">
              <w:rPr>
                <w:rFonts w:cs="Times New Roman"/>
                <w:sz w:val="22"/>
              </w:rPr>
              <w:t>(</w:t>
            </w:r>
            <w:proofErr w:type="spellStart"/>
            <w:r w:rsidRPr="00CB7406">
              <w:rPr>
                <w:rFonts w:cs="Times New Roman"/>
                <w:sz w:val="22"/>
              </w:rPr>
              <w:t>наименова</w:t>
            </w:r>
            <w:r w:rsidR="00E21969">
              <w:rPr>
                <w:rFonts w:cs="Times New Roman"/>
                <w:sz w:val="22"/>
              </w:rPr>
              <w:t>-</w:t>
            </w:r>
            <w:r w:rsidRPr="00CB7406">
              <w:rPr>
                <w:rFonts w:cs="Times New Roman"/>
                <w:sz w:val="22"/>
              </w:rPr>
              <w:t>ние</w:t>
            </w:r>
            <w:proofErr w:type="spellEnd"/>
            <w:r w:rsidRPr="00CB7406">
              <w:rPr>
                <w:rFonts w:cs="Times New Roman"/>
                <w:sz w:val="22"/>
              </w:rPr>
              <w:t xml:space="preserve">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CB7406" w:rsidRPr="00CB7406" w:rsidRDefault="00CB7406" w:rsidP="00E21969">
            <w:pPr>
              <w:autoSpaceDE w:val="0"/>
              <w:autoSpaceDN w:val="0"/>
              <w:adjustRightInd w:val="0"/>
              <w:ind w:left="-57" w:right="-57"/>
              <w:jc w:val="center"/>
              <w:rPr>
                <w:rFonts w:cs="Times New Roman"/>
                <w:sz w:val="22"/>
              </w:rPr>
            </w:pPr>
            <w:r w:rsidRPr="00CB7406">
              <w:rPr>
                <w:rFonts w:cs="Times New Roman"/>
                <w:sz w:val="22"/>
              </w:rPr>
              <w:t>________</w:t>
            </w:r>
          </w:p>
          <w:p w:rsidR="00CB7406" w:rsidRPr="00CB7406" w:rsidRDefault="00CB7406" w:rsidP="00E21969">
            <w:pPr>
              <w:autoSpaceDE w:val="0"/>
              <w:autoSpaceDN w:val="0"/>
              <w:adjustRightInd w:val="0"/>
              <w:ind w:left="-57" w:right="-57"/>
              <w:jc w:val="center"/>
              <w:rPr>
                <w:rFonts w:cs="Times New Roman"/>
                <w:sz w:val="22"/>
              </w:rPr>
            </w:pPr>
            <w:r w:rsidRPr="00CB7406">
              <w:rPr>
                <w:rFonts w:cs="Times New Roman"/>
                <w:sz w:val="22"/>
              </w:rPr>
              <w:t>(</w:t>
            </w:r>
            <w:proofErr w:type="spellStart"/>
            <w:r w:rsidRPr="00CB7406">
              <w:rPr>
                <w:rFonts w:cs="Times New Roman"/>
                <w:sz w:val="22"/>
              </w:rPr>
              <w:t>наимено</w:t>
            </w:r>
            <w:r w:rsidR="00E21969">
              <w:rPr>
                <w:rFonts w:cs="Times New Roman"/>
                <w:sz w:val="22"/>
              </w:rPr>
              <w:t>-</w:t>
            </w:r>
            <w:r w:rsidRPr="00CB7406">
              <w:rPr>
                <w:rFonts w:cs="Times New Roman"/>
                <w:sz w:val="22"/>
              </w:rPr>
              <w:t>вание</w:t>
            </w:r>
            <w:proofErr w:type="spellEnd"/>
            <w:r w:rsidRPr="00CB7406">
              <w:rPr>
                <w:rFonts w:cs="Times New Roman"/>
                <w:sz w:val="22"/>
              </w:rPr>
              <w:t xml:space="preserve"> показателя)</w:t>
            </w:r>
          </w:p>
        </w:tc>
        <w:tc>
          <w:tcPr>
            <w:tcW w:w="1191" w:type="dxa"/>
            <w:vMerge w:val="restart"/>
            <w:tcBorders>
              <w:top w:val="single" w:sz="4" w:space="0" w:color="auto"/>
              <w:left w:val="single" w:sz="4" w:space="0" w:color="auto"/>
              <w:bottom w:val="single" w:sz="4" w:space="0" w:color="auto"/>
              <w:right w:val="single" w:sz="4" w:space="0" w:color="auto"/>
            </w:tcBorders>
          </w:tcPr>
          <w:p w:rsidR="00CB7406" w:rsidRPr="00CB7406" w:rsidRDefault="00CB7406" w:rsidP="00E21969">
            <w:pPr>
              <w:autoSpaceDE w:val="0"/>
              <w:autoSpaceDN w:val="0"/>
              <w:adjustRightInd w:val="0"/>
              <w:ind w:left="-57" w:right="-57"/>
              <w:jc w:val="center"/>
              <w:rPr>
                <w:rFonts w:cs="Times New Roman"/>
                <w:sz w:val="22"/>
              </w:rPr>
            </w:pPr>
            <w:r w:rsidRPr="00CB7406">
              <w:rPr>
                <w:rFonts w:cs="Times New Roman"/>
                <w:sz w:val="22"/>
              </w:rPr>
              <w:t>________</w:t>
            </w:r>
          </w:p>
          <w:p w:rsidR="00CB7406" w:rsidRPr="00CB7406" w:rsidRDefault="00CB7406" w:rsidP="00E21969">
            <w:pPr>
              <w:autoSpaceDE w:val="0"/>
              <w:autoSpaceDN w:val="0"/>
              <w:adjustRightInd w:val="0"/>
              <w:ind w:left="-57" w:right="-57"/>
              <w:jc w:val="center"/>
              <w:rPr>
                <w:rFonts w:cs="Times New Roman"/>
                <w:sz w:val="22"/>
              </w:rPr>
            </w:pPr>
            <w:r w:rsidRPr="00CB7406">
              <w:rPr>
                <w:rFonts w:cs="Times New Roman"/>
                <w:sz w:val="22"/>
              </w:rPr>
              <w:t>(</w:t>
            </w:r>
            <w:proofErr w:type="spellStart"/>
            <w:r w:rsidRPr="00CB7406">
              <w:rPr>
                <w:rFonts w:cs="Times New Roman"/>
                <w:sz w:val="22"/>
              </w:rPr>
              <w:t>наимено</w:t>
            </w:r>
            <w:r w:rsidR="00E21969">
              <w:rPr>
                <w:rFonts w:cs="Times New Roman"/>
                <w:sz w:val="22"/>
              </w:rPr>
              <w:t>-</w:t>
            </w:r>
            <w:r w:rsidRPr="00CB7406">
              <w:rPr>
                <w:rFonts w:cs="Times New Roman"/>
                <w:sz w:val="22"/>
              </w:rPr>
              <w:t>вание</w:t>
            </w:r>
            <w:proofErr w:type="spellEnd"/>
            <w:r w:rsidRPr="00CB7406">
              <w:rPr>
                <w:rFonts w:cs="Times New Roman"/>
                <w:sz w:val="22"/>
              </w:rPr>
              <w:t xml:space="preserve"> показателя)</w:t>
            </w:r>
          </w:p>
        </w:tc>
        <w:tc>
          <w:tcPr>
            <w:tcW w:w="1186" w:type="dxa"/>
            <w:vMerge/>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 w:val="22"/>
              </w:rPr>
            </w:pPr>
          </w:p>
        </w:tc>
        <w:tc>
          <w:tcPr>
            <w:tcW w:w="1037" w:type="dxa"/>
            <w:vMerge w:val="restart"/>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 w:val="22"/>
              </w:rPr>
            </w:pPr>
            <w:proofErr w:type="spellStart"/>
            <w:r w:rsidRPr="00CB7406">
              <w:rPr>
                <w:rFonts w:cs="Times New Roman"/>
                <w:sz w:val="22"/>
              </w:rPr>
              <w:t>Наимено</w:t>
            </w:r>
            <w:r>
              <w:rPr>
                <w:rFonts w:cs="Times New Roman"/>
                <w:sz w:val="22"/>
              </w:rPr>
              <w:t>-</w:t>
            </w:r>
            <w:r w:rsidRPr="00CB7406">
              <w:rPr>
                <w:rFonts w:cs="Times New Roman"/>
                <w:sz w:val="22"/>
              </w:rPr>
              <w:t>вание</w:t>
            </w:r>
            <w:proofErr w:type="spellEnd"/>
            <w:r w:rsidRPr="00CB7406">
              <w:rPr>
                <w:rFonts w:cs="Times New Roman"/>
                <w:sz w:val="22"/>
              </w:rPr>
              <w:t xml:space="preserve"> </w:t>
            </w:r>
            <w:hyperlink w:anchor="Par237" w:history="1">
              <w:r w:rsidRPr="00CB7406">
                <w:rPr>
                  <w:rFonts w:cs="Times New Roman"/>
                  <w:color w:val="0000FF"/>
                  <w:sz w:val="22"/>
                </w:rPr>
                <w:t>&lt;4&gt;</w:t>
              </w:r>
            </w:hyperlink>
          </w:p>
        </w:tc>
        <w:tc>
          <w:tcPr>
            <w:tcW w:w="2376" w:type="dxa"/>
            <w:gridSpan w:val="2"/>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 w:val="22"/>
              </w:rPr>
            </w:pPr>
            <w:r w:rsidRPr="00CB7406">
              <w:rPr>
                <w:rFonts w:cs="Times New Roman"/>
                <w:sz w:val="22"/>
              </w:rPr>
              <w:t>единица измерения</w:t>
            </w:r>
          </w:p>
        </w:tc>
        <w:tc>
          <w:tcPr>
            <w:tcW w:w="1483" w:type="dxa"/>
            <w:vMerge/>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Cs w:val="28"/>
              </w:rPr>
            </w:pPr>
          </w:p>
        </w:tc>
        <w:tc>
          <w:tcPr>
            <w:tcW w:w="1949" w:type="dxa"/>
            <w:vMerge/>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Cs w:val="28"/>
              </w:rPr>
            </w:pPr>
          </w:p>
        </w:tc>
      </w:tr>
      <w:tr w:rsidR="00CB7406" w:rsidRPr="00CB7406" w:rsidTr="00E21969">
        <w:tc>
          <w:tcPr>
            <w:tcW w:w="771" w:type="dxa"/>
            <w:vMerge/>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 w:val="24"/>
                <w:szCs w:val="24"/>
              </w:rPr>
            </w:pPr>
          </w:p>
        </w:tc>
        <w:tc>
          <w:tcPr>
            <w:tcW w:w="1191" w:type="dxa"/>
            <w:vMerge/>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 w:val="24"/>
                <w:szCs w:val="24"/>
              </w:rPr>
            </w:pPr>
          </w:p>
        </w:tc>
        <w:tc>
          <w:tcPr>
            <w:tcW w:w="1186" w:type="dxa"/>
            <w:vMerge/>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 w:val="24"/>
                <w:szCs w:val="24"/>
              </w:rPr>
            </w:pPr>
          </w:p>
        </w:tc>
        <w:tc>
          <w:tcPr>
            <w:tcW w:w="1037" w:type="dxa"/>
            <w:vMerge/>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 w:val="24"/>
                <w:szCs w:val="24"/>
              </w:rPr>
            </w:pPr>
          </w:p>
        </w:tc>
        <w:tc>
          <w:tcPr>
            <w:tcW w:w="1037"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 w:val="22"/>
              </w:rPr>
            </w:pPr>
            <w:proofErr w:type="spellStart"/>
            <w:r w:rsidRPr="00CB7406">
              <w:rPr>
                <w:rFonts w:cs="Times New Roman"/>
                <w:sz w:val="22"/>
              </w:rPr>
              <w:t>Наимено</w:t>
            </w:r>
            <w:r>
              <w:rPr>
                <w:rFonts w:cs="Times New Roman"/>
                <w:sz w:val="22"/>
              </w:rPr>
              <w:t>-</w:t>
            </w:r>
            <w:r w:rsidRPr="00CB7406">
              <w:rPr>
                <w:rFonts w:cs="Times New Roman"/>
                <w:sz w:val="22"/>
              </w:rPr>
              <w:t>вание</w:t>
            </w:r>
            <w:proofErr w:type="spellEnd"/>
            <w:r w:rsidRPr="00CB7406">
              <w:rPr>
                <w:rFonts w:cs="Times New Roman"/>
                <w:sz w:val="22"/>
              </w:rPr>
              <w:t xml:space="preserve"> </w:t>
            </w:r>
            <w:hyperlink w:anchor="Par237" w:history="1">
              <w:r w:rsidRPr="00CB7406">
                <w:rPr>
                  <w:rFonts w:cs="Times New Roman"/>
                  <w:color w:val="0000FF"/>
                  <w:sz w:val="22"/>
                </w:rPr>
                <w:t>&lt;4&gt;</w:t>
              </w:r>
            </w:hyperlink>
          </w:p>
        </w:tc>
        <w:tc>
          <w:tcPr>
            <w:tcW w:w="1339"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 w:val="22"/>
              </w:rPr>
            </w:pPr>
            <w:r w:rsidRPr="00CB7406">
              <w:rPr>
                <w:rFonts w:cs="Times New Roman"/>
                <w:sz w:val="22"/>
              </w:rPr>
              <w:t xml:space="preserve">код по </w:t>
            </w:r>
            <w:hyperlink r:id="rId5" w:history="1">
              <w:r w:rsidRPr="00CB7406">
                <w:rPr>
                  <w:rFonts w:cs="Times New Roman"/>
                  <w:color w:val="0000FF"/>
                  <w:sz w:val="22"/>
                </w:rPr>
                <w:t>ОКЕИ</w:t>
              </w:r>
            </w:hyperlink>
            <w:r w:rsidRPr="00CB7406">
              <w:rPr>
                <w:rFonts w:cs="Times New Roman"/>
                <w:sz w:val="22"/>
              </w:rPr>
              <w:t xml:space="preserve"> </w:t>
            </w:r>
            <w:hyperlink w:anchor="Par237" w:history="1">
              <w:r w:rsidRPr="00CB7406">
                <w:rPr>
                  <w:rFonts w:cs="Times New Roman"/>
                  <w:color w:val="0000FF"/>
                  <w:sz w:val="22"/>
                </w:rPr>
                <w:t>&lt;4&gt;</w:t>
              </w:r>
            </w:hyperlink>
          </w:p>
        </w:tc>
        <w:tc>
          <w:tcPr>
            <w:tcW w:w="1483" w:type="dxa"/>
            <w:vMerge/>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Cs w:val="28"/>
              </w:rPr>
            </w:pPr>
          </w:p>
        </w:tc>
        <w:tc>
          <w:tcPr>
            <w:tcW w:w="1949" w:type="dxa"/>
            <w:vMerge/>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Cs w:val="28"/>
              </w:rPr>
            </w:pPr>
          </w:p>
        </w:tc>
      </w:tr>
      <w:tr w:rsidR="00CB7406" w:rsidRPr="00CB7406" w:rsidTr="00E21969">
        <w:tc>
          <w:tcPr>
            <w:tcW w:w="771"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Cs w:val="28"/>
              </w:rPr>
            </w:pPr>
            <w:r w:rsidRPr="00CB7406">
              <w:rPr>
                <w:rFonts w:cs="Times New Roman"/>
                <w:szCs w:val="28"/>
              </w:rPr>
              <w:t>1</w:t>
            </w:r>
          </w:p>
        </w:tc>
        <w:tc>
          <w:tcPr>
            <w:tcW w:w="851"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Cs w:val="28"/>
              </w:rPr>
            </w:pPr>
            <w:r w:rsidRPr="00CB7406">
              <w:rPr>
                <w:rFonts w:cs="Times New Roman"/>
                <w:szCs w:val="28"/>
              </w:rPr>
              <w:t>2</w:t>
            </w:r>
          </w:p>
        </w:tc>
        <w:tc>
          <w:tcPr>
            <w:tcW w:w="1275"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Cs w:val="28"/>
              </w:rPr>
            </w:pPr>
            <w:r w:rsidRPr="00CB7406">
              <w:rPr>
                <w:rFonts w:cs="Times New Roman"/>
                <w:szCs w:val="28"/>
              </w:rPr>
              <w:t>3</w:t>
            </w:r>
          </w:p>
        </w:tc>
        <w:tc>
          <w:tcPr>
            <w:tcW w:w="1276"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Cs w:val="28"/>
              </w:rPr>
            </w:pPr>
            <w:r w:rsidRPr="00CB7406">
              <w:rPr>
                <w:rFonts w:cs="Times New Roman"/>
                <w:szCs w:val="28"/>
              </w:rPr>
              <w:t>4</w:t>
            </w:r>
          </w:p>
        </w:tc>
        <w:tc>
          <w:tcPr>
            <w:tcW w:w="1276"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Cs w:val="28"/>
              </w:rPr>
            </w:pPr>
            <w:r w:rsidRPr="00CB7406">
              <w:rPr>
                <w:rFonts w:cs="Times New Roman"/>
                <w:szCs w:val="28"/>
              </w:rPr>
              <w:t>5</w:t>
            </w:r>
          </w:p>
        </w:tc>
        <w:tc>
          <w:tcPr>
            <w:tcW w:w="1134"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Cs w:val="28"/>
              </w:rPr>
            </w:pPr>
            <w:r w:rsidRPr="00CB7406">
              <w:rPr>
                <w:rFonts w:cs="Times New Roman"/>
                <w:szCs w:val="28"/>
              </w:rPr>
              <w:t>6</w:t>
            </w:r>
          </w:p>
        </w:tc>
        <w:tc>
          <w:tcPr>
            <w:tcW w:w="1191"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Cs w:val="28"/>
              </w:rPr>
            </w:pPr>
            <w:r w:rsidRPr="00CB7406">
              <w:rPr>
                <w:rFonts w:cs="Times New Roman"/>
                <w:szCs w:val="28"/>
              </w:rPr>
              <w:t>7</w:t>
            </w:r>
          </w:p>
        </w:tc>
        <w:tc>
          <w:tcPr>
            <w:tcW w:w="1186"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Cs w:val="28"/>
              </w:rPr>
            </w:pPr>
            <w:r w:rsidRPr="00CB7406">
              <w:rPr>
                <w:rFonts w:cs="Times New Roman"/>
                <w:szCs w:val="28"/>
              </w:rPr>
              <w:t>8</w:t>
            </w:r>
          </w:p>
        </w:tc>
        <w:tc>
          <w:tcPr>
            <w:tcW w:w="1037"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Cs w:val="28"/>
              </w:rPr>
            </w:pPr>
            <w:r w:rsidRPr="00CB7406">
              <w:rPr>
                <w:rFonts w:cs="Times New Roman"/>
                <w:szCs w:val="28"/>
              </w:rPr>
              <w:t>9</w:t>
            </w:r>
          </w:p>
        </w:tc>
        <w:tc>
          <w:tcPr>
            <w:tcW w:w="1037"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Cs w:val="28"/>
              </w:rPr>
            </w:pPr>
            <w:r w:rsidRPr="00CB7406">
              <w:rPr>
                <w:rFonts w:cs="Times New Roman"/>
                <w:szCs w:val="28"/>
              </w:rPr>
              <w:t>10</w:t>
            </w:r>
          </w:p>
        </w:tc>
        <w:tc>
          <w:tcPr>
            <w:tcW w:w="1339"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Cs w:val="28"/>
              </w:rPr>
            </w:pPr>
            <w:r w:rsidRPr="00CB7406">
              <w:rPr>
                <w:rFonts w:cs="Times New Roman"/>
                <w:szCs w:val="28"/>
              </w:rPr>
              <w:t>11</w:t>
            </w:r>
          </w:p>
        </w:tc>
        <w:tc>
          <w:tcPr>
            <w:tcW w:w="1483"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Cs w:val="28"/>
              </w:rPr>
            </w:pPr>
            <w:r w:rsidRPr="00CB7406">
              <w:rPr>
                <w:rFonts w:cs="Times New Roman"/>
                <w:szCs w:val="28"/>
              </w:rPr>
              <w:t>12</w:t>
            </w:r>
          </w:p>
        </w:tc>
        <w:tc>
          <w:tcPr>
            <w:tcW w:w="1949"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Cs w:val="28"/>
              </w:rPr>
            </w:pPr>
            <w:r w:rsidRPr="00CB7406">
              <w:rPr>
                <w:rFonts w:cs="Times New Roman"/>
                <w:szCs w:val="28"/>
              </w:rPr>
              <w:t>13</w:t>
            </w:r>
          </w:p>
        </w:tc>
      </w:tr>
      <w:tr w:rsidR="00CB7406" w:rsidRPr="00CB7406" w:rsidTr="00E21969">
        <w:tc>
          <w:tcPr>
            <w:tcW w:w="771"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c>
          <w:tcPr>
            <w:tcW w:w="1275"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c>
          <w:tcPr>
            <w:tcW w:w="1134"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c>
          <w:tcPr>
            <w:tcW w:w="1191"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c>
          <w:tcPr>
            <w:tcW w:w="1186"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c>
          <w:tcPr>
            <w:tcW w:w="1037"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c>
          <w:tcPr>
            <w:tcW w:w="1037"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c>
          <w:tcPr>
            <w:tcW w:w="1339"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c>
          <w:tcPr>
            <w:tcW w:w="1483"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c>
          <w:tcPr>
            <w:tcW w:w="1949"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r>
      <w:tr w:rsidR="00CB7406" w:rsidRPr="00CB7406" w:rsidTr="00E21969">
        <w:tc>
          <w:tcPr>
            <w:tcW w:w="771"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c>
          <w:tcPr>
            <w:tcW w:w="1275"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c>
          <w:tcPr>
            <w:tcW w:w="1134"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c>
          <w:tcPr>
            <w:tcW w:w="1191"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c>
          <w:tcPr>
            <w:tcW w:w="1186"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c>
          <w:tcPr>
            <w:tcW w:w="1037"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c>
          <w:tcPr>
            <w:tcW w:w="1037"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c>
          <w:tcPr>
            <w:tcW w:w="1339"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c>
          <w:tcPr>
            <w:tcW w:w="1483"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c>
          <w:tcPr>
            <w:tcW w:w="1949"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r>
    </w:tbl>
    <w:p w:rsidR="00CB7406" w:rsidRDefault="00CB7406" w:rsidP="00CB7406">
      <w:pPr>
        <w:autoSpaceDE w:val="0"/>
        <w:autoSpaceDN w:val="0"/>
        <w:adjustRightInd w:val="0"/>
        <w:jc w:val="both"/>
        <w:rPr>
          <w:rFonts w:cs="Times New Roman"/>
          <w:szCs w:val="28"/>
        </w:rPr>
      </w:pPr>
    </w:p>
    <w:p w:rsidR="006012D5" w:rsidRDefault="006012D5" w:rsidP="00CB7406">
      <w:pPr>
        <w:autoSpaceDE w:val="0"/>
        <w:autoSpaceDN w:val="0"/>
        <w:adjustRightInd w:val="0"/>
        <w:jc w:val="both"/>
        <w:rPr>
          <w:rFonts w:cs="Times New Roman"/>
          <w:szCs w:val="28"/>
        </w:rPr>
      </w:pPr>
    </w:p>
    <w:p w:rsidR="006012D5" w:rsidRDefault="006012D5" w:rsidP="00CB7406">
      <w:pPr>
        <w:autoSpaceDE w:val="0"/>
        <w:autoSpaceDN w:val="0"/>
        <w:adjustRightInd w:val="0"/>
        <w:jc w:val="both"/>
        <w:rPr>
          <w:rFonts w:cs="Times New Roman"/>
          <w:szCs w:val="28"/>
        </w:rPr>
      </w:pPr>
    </w:p>
    <w:p w:rsidR="006012D5" w:rsidRDefault="006012D5" w:rsidP="00CB7406">
      <w:pPr>
        <w:autoSpaceDE w:val="0"/>
        <w:autoSpaceDN w:val="0"/>
        <w:adjustRightInd w:val="0"/>
        <w:jc w:val="both"/>
        <w:rPr>
          <w:rFonts w:cs="Times New Roman"/>
          <w:szCs w:val="28"/>
        </w:rPr>
      </w:pPr>
    </w:p>
    <w:p w:rsidR="006012D5" w:rsidRDefault="006012D5" w:rsidP="00CB7406">
      <w:pPr>
        <w:autoSpaceDE w:val="0"/>
        <w:autoSpaceDN w:val="0"/>
        <w:adjustRightInd w:val="0"/>
        <w:jc w:val="both"/>
        <w:rPr>
          <w:rFonts w:cs="Times New Roman"/>
          <w:szCs w:val="28"/>
        </w:rPr>
      </w:pPr>
    </w:p>
    <w:p w:rsidR="006012D5" w:rsidRDefault="006012D5" w:rsidP="00CB7406">
      <w:pPr>
        <w:autoSpaceDE w:val="0"/>
        <w:autoSpaceDN w:val="0"/>
        <w:adjustRightInd w:val="0"/>
        <w:jc w:val="both"/>
        <w:rPr>
          <w:rFonts w:cs="Times New Roman"/>
          <w:szCs w:val="28"/>
        </w:rPr>
      </w:pPr>
    </w:p>
    <w:p w:rsidR="006012D5" w:rsidRDefault="006012D5" w:rsidP="00CB7406">
      <w:pPr>
        <w:autoSpaceDE w:val="0"/>
        <w:autoSpaceDN w:val="0"/>
        <w:adjustRightInd w:val="0"/>
        <w:jc w:val="both"/>
        <w:rPr>
          <w:rFonts w:cs="Times New Roman"/>
          <w:szCs w:val="28"/>
        </w:rPr>
      </w:pPr>
    </w:p>
    <w:p w:rsidR="006012D5" w:rsidRDefault="006012D5" w:rsidP="00CB7406">
      <w:pPr>
        <w:autoSpaceDE w:val="0"/>
        <w:autoSpaceDN w:val="0"/>
        <w:adjustRightInd w:val="0"/>
        <w:jc w:val="both"/>
        <w:rPr>
          <w:rFonts w:cs="Times New Roman"/>
          <w:szCs w:val="28"/>
        </w:rPr>
      </w:pPr>
    </w:p>
    <w:p w:rsidR="006012D5" w:rsidRDefault="006012D5" w:rsidP="00CB7406">
      <w:pPr>
        <w:autoSpaceDE w:val="0"/>
        <w:autoSpaceDN w:val="0"/>
        <w:adjustRightInd w:val="0"/>
        <w:jc w:val="both"/>
        <w:rPr>
          <w:rFonts w:cs="Times New Roman"/>
          <w:szCs w:val="28"/>
        </w:rPr>
      </w:pPr>
    </w:p>
    <w:p w:rsidR="006012D5" w:rsidRDefault="006012D5" w:rsidP="00CB7406">
      <w:pPr>
        <w:autoSpaceDE w:val="0"/>
        <w:autoSpaceDN w:val="0"/>
        <w:adjustRightInd w:val="0"/>
        <w:jc w:val="both"/>
        <w:rPr>
          <w:rFonts w:cs="Times New Roman"/>
          <w:szCs w:val="28"/>
        </w:rPr>
      </w:pPr>
    </w:p>
    <w:p w:rsidR="006012D5" w:rsidRDefault="006012D5" w:rsidP="00CB7406">
      <w:pPr>
        <w:autoSpaceDE w:val="0"/>
        <w:autoSpaceDN w:val="0"/>
        <w:adjustRightInd w:val="0"/>
        <w:jc w:val="both"/>
        <w:rPr>
          <w:rFonts w:cs="Times New Roman"/>
          <w:szCs w:val="28"/>
        </w:rPr>
      </w:pPr>
    </w:p>
    <w:p w:rsidR="006012D5" w:rsidRDefault="006012D5" w:rsidP="00CB7406">
      <w:pPr>
        <w:autoSpaceDE w:val="0"/>
        <w:autoSpaceDN w:val="0"/>
        <w:adjustRightInd w:val="0"/>
        <w:jc w:val="both"/>
        <w:rPr>
          <w:rFonts w:cs="Times New Roman"/>
          <w:szCs w:val="28"/>
        </w:rPr>
      </w:pPr>
    </w:p>
    <w:p w:rsidR="006012D5" w:rsidRDefault="006012D5" w:rsidP="00CB7406">
      <w:pPr>
        <w:autoSpaceDE w:val="0"/>
        <w:autoSpaceDN w:val="0"/>
        <w:adjustRightInd w:val="0"/>
        <w:jc w:val="both"/>
        <w:rPr>
          <w:rFonts w:cs="Times New Roman"/>
          <w:szCs w:val="28"/>
        </w:rPr>
      </w:pPr>
    </w:p>
    <w:p w:rsidR="006012D5" w:rsidRDefault="006012D5" w:rsidP="00CB7406">
      <w:pPr>
        <w:autoSpaceDE w:val="0"/>
        <w:autoSpaceDN w:val="0"/>
        <w:adjustRightInd w:val="0"/>
        <w:jc w:val="both"/>
        <w:rPr>
          <w:rFonts w:cs="Times New Roman"/>
          <w:szCs w:val="28"/>
        </w:rPr>
      </w:pPr>
    </w:p>
    <w:p w:rsidR="006012D5" w:rsidRDefault="006012D5" w:rsidP="00CB7406">
      <w:pPr>
        <w:autoSpaceDE w:val="0"/>
        <w:autoSpaceDN w:val="0"/>
        <w:adjustRightInd w:val="0"/>
        <w:jc w:val="both"/>
        <w:rPr>
          <w:rFonts w:cs="Times New Roman"/>
          <w:szCs w:val="28"/>
        </w:rPr>
      </w:pPr>
    </w:p>
    <w:p w:rsidR="006012D5" w:rsidRPr="00CB7406" w:rsidRDefault="006012D5" w:rsidP="00CB7406">
      <w:pPr>
        <w:autoSpaceDE w:val="0"/>
        <w:autoSpaceDN w:val="0"/>
        <w:adjustRightInd w:val="0"/>
        <w:jc w:val="both"/>
        <w:rPr>
          <w:rFonts w:cs="Times New Roman"/>
          <w:szCs w:val="28"/>
        </w:rPr>
      </w:pPr>
    </w:p>
    <w:p w:rsidR="00CB7406" w:rsidRPr="00CB7406" w:rsidRDefault="00CB7406" w:rsidP="00CB7406">
      <w:pPr>
        <w:autoSpaceDE w:val="0"/>
        <w:autoSpaceDN w:val="0"/>
        <w:adjustRightInd w:val="0"/>
        <w:ind w:firstLine="540"/>
        <w:jc w:val="both"/>
        <w:outlineLvl w:val="1"/>
        <w:rPr>
          <w:rFonts w:cs="Times New Roman"/>
          <w:szCs w:val="28"/>
        </w:rPr>
      </w:pPr>
      <w:r w:rsidRPr="00CB7406">
        <w:rPr>
          <w:rFonts w:cs="Times New Roman"/>
          <w:szCs w:val="28"/>
        </w:rPr>
        <w:lastRenderedPageBreak/>
        <w:t>2. 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p w:rsidR="00CB7406" w:rsidRPr="00CB7406" w:rsidRDefault="00CB7406" w:rsidP="00CB7406">
      <w:pPr>
        <w:autoSpaceDE w:val="0"/>
        <w:autoSpaceDN w:val="0"/>
        <w:adjustRightInd w:val="0"/>
        <w:jc w:val="both"/>
        <w:rPr>
          <w:rFonts w:cs="Times New Roman"/>
          <w:szCs w:val="28"/>
        </w:rPr>
      </w:pPr>
    </w:p>
    <w:tbl>
      <w:tblPr>
        <w:tblW w:w="16281" w:type="dxa"/>
        <w:tblLayout w:type="fixed"/>
        <w:tblCellMar>
          <w:top w:w="102" w:type="dxa"/>
          <w:left w:w="62" w:type="dxa"/>
          <w:bottom w:w="102" w:type="dxa"/>
          <w:right w:w="62" w:type="dxa"/>
        </w:tblCellMar>
        <w:tblLook w:val="0000"/>
      </w:tblPr>
      <w:tblGrid>
        <w:gridCol w:w="913"/>
        <w:gridCol w:w="850"/>
        <w:gridCol w:w="709"/>
        <w:gridCol w:w="850"/>
        <w:gridCol w:w="1134"/>
        <w:gridCol w:w="1147"/>
        <w:gridCol w:w="980"/>
        <w:gridCol w:w="992"/>
        <w:gridCol w:w="851"/>
        <w:gridCol w:w="992"/>
        <w:gridCol w:w="1134"/>
        <w:gridCol w:w="1050"/>
        <w:gridCol w:w="934"/>
        <w:gridCol w:w="992"/>
        <w:gridCol w:w="993"/>
        <w:gridCol w:w="851"/>
        <w:gridCol w:w="909"/>
      </w:tblGrid>
      <w:tr w:rsidR="00CB7406" w:rsidRPr="00CB7406" w:rsidTr="00E21969">
        <w:tc>
          <w:tcPr>
            <w:tcW w:w="913" w:type="dxa"/>
            <w:vMerge w:val="restart"/>
            <w:tcBorders>
              <w:top w:val="single" w:sz="4" w:space="0" w:color="auto"/>
              <w:left w:val="single" w:sz="4" w:space="0" w:color="auto"/>
              <w:bottom w:val="single" w:sz="4" w:space="0" w:color="auto"/>
              <w:right w:val="single" w:sz="4" w:space="0" w:color="auto"/>
            </w:tcBorders>
          </w:tcPr>
          <w:p w:rsidR="00CB7406" w:rsidRPr="00CB7406" w:rsidRDefault="00CB7406" w:rsidP="00DC4129">
            <w:pPr>
              <w:autoSpaceDE w:val="0"/>
              <w:autoSpaceDN w:val="0"/>
              <w:adjustRightInd w:val="0"/>
              <w:ind w:left="-57" w:right="-57"/>
              <w:jc w:val="center"/>
              <w:rPr>
                <w:rFonts w:cs="Times New Roman"/>
                <w:sz w:val="20"/>
                <w:szCs w:val="20"/>
              </w:rPr>
            </w:pPr>
            <w:proofErr w:type="spellStart"/>
            <w:r w:rsidRPr="00CB7406">
              <w:rPr>
                <w:rFonts w:cs="Times New Roman"/>
                <w:sz w:val="20"/>
                <w:szCs w:val="20"/>
              </w:rPr>
              <w:t>Уникаль</w:t>
            </w:r>
            <w:r w:rsidR="00E21969">
              <w:rPr>
                <w:rFonts w:cs="Times New Roman"/>
                <w:sz w:val="20"/>
                <w:szCs w:val="20"/>
              </w:rPr>
              <w:t>-</w:t>
            </w:r>
            <w:r w:rsidRPr="00CB7406">
              <w:rPr>
                <w:rFonts w:cs="Times New Roman"/>
                <w:sz w:val="20"/>
                <w:szCs w:val="20"/>
              </w:rPr>
              <w:t>ный</w:t>
            </w:r>
            <w:proofErr w:type="spellEnd"/>
            <w:r w:rsidRPr="00CB7406">
              <w:rPr>
                <w:rFonts w:cs="Times New Roman"/>
                <w:sz w:val="20"/>
                <w:szCs w:val="20"/>
              </w:rPr>
              <w:t xml:space="preserve"> номер </w:t>
            </w:r>
            <w:proofErr w:type="spellStart"/>
            <w:r w:rsidRPr="00CB7406">
              <w:rPr>
                <w:rFonts w:cs="Times New Roman"/>
                <w:sz w:val="20"/>
                <w:szCs w:val="20"/>
              </w:rPr>
              <w:t>реестро</w:t>
            </w:r>
            <w:r w:rsidR="00E21969">
              <w:rPr>
                <w:rFonts w:cs="Times New Roman"/>
                <w:sz w:val="20"/>
                <w:szCs w:val="20"/>
              </w:rPr>
              <w:t>-</w:t>
            </w:r>
            <w:r w:rsidRPr="00CB7406">
              <w:rPr>
                <w:rFonts w:cs="Times New Roman"/>
                <w:sz w:val="20"/>
                <w:szCs w:val="20"/>
              </w:rPr>
              <w:t>вой</w:t>
            </w:r>
            <w:proofErr w:type="spellEnd"/>
            <w:r w:rsidRPr="00CB7406">
              <w:rPr>
                <w:rFonts w:cs="Times New Roman"/>
                <w:sz w:val="20"/>
                <w:szCs w:val="20"/>
              </w:rPr>
              <w:t xml:space="preserve"> записи </w:t>
            </w:r>
            <w:hyperlink w:anchor="Par233" w:history="1">
              <w:r w:rsidRPr="00CB7406">
                <w:rPr>
                  <w:rFonts w:cs="Times New Roman"/>
                  <w:color w:val="0000FF"/>
                  <w:sz w:val="20"/>
                  <w:szCs w:val="20"/>
                </w:rPr>
                <w:t>&lt;2&gt;</w:t>
              </w:r>
            </w:hyperlink>
          </w:p>
        </w:tc>
        <w:tc>
          <w:tcPr>
            <w:tcW w:w="2409" w:type="dxa"/>
            <w:gridSpan w:val="3"/>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 w:val="20"/>
                <w:szCs w:val="20"/>
              </w:rPr>
            </w:pPr>
            <w:r w:rsidRPr="00CB7406">
              <w:rPr>
                <w:rFonts w:cs="Times New Roman"/>
                <w:sz w:val="20"/>
                <w:szCs w:val="20"/>
              </w:rPr>
              <w:t>Показатель, характеризующий объем оказания Услуги (Услуг)</w:t>
            </w:r>
          </w:p>
        </w:tc>
        <w:tc>
          <w:tcPr>
            <w:tcW w:w="6096" w:type="dxa"/>
            <w:gridSpan w:val="6"/>
            <w:tcBorders>
              <w:top w:val="single" w:sz="4" w:space="0" w:color="auto"/>
              <w:left w:val="single" w:sz="4" w:space="0" w:color="auto"/>
              <w:bottom w:val="single" w:sz="4" w:space="0" w:color="auto"/>
              <w:right w:val="single" w:sz="4" w:space="0" w:color="auto"/>
            </w:tcBorders>
            <w:vAlign w:val="center"/>
          </w:tcPr>
          <w:p w:rsidR="00CB7406" w:rsidRPr="00CB7406" w:rsidRDefault="00CB7406" w:rsidP="00E21969">
            <w:pPr>
              <w:autoSpaceDE w:val="0"/>
              <w:autoSpaceDN w:val="0"/>
              <w:adjustRightInd w:val="0"/>
              <w:jc w:val="center"/>
              <w:rPr>
                <w:rFonts w:cs="Times New Roman"/>
                <w:sz w:val="20"/>
                <w:szCs w:val="20"/>
              </w:rPr>
            </w:pPr>
            <w:r w:rsidRPr="00CB7406">
              <w:rPr>
                <w:rFonts w:cs="Times New Roman"/>
                <w:sz w:val="20"/>
                <w:szCs w:val="20"/>
              </w:rPr>
              <w:t xml:space="preserve">Значение показателя, характеризующего объем оказания Услуги (Услуг) </w:t>
            </w:r>
            <w:hyperlink w:anchor="Par243" w:history="1">
              <w:r w:rsidRPr="00CB7406">
                <w:rPr>
                  <w:rFonts w:cs="Times New Roman"/>
                  <w:color w:val="0000FF"/>
                  <w:sz w:val="20"/>
                  <w:szCs w:val="20"/>
                </w:rPr>
                <w:t>&lt;6&gt;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 w:val="20"/>
                <w:szCs w:val="20"/>
              </w:rPr>
            </w:pPr>
            <w:proofErr w:type="spellStart"/>
            <w:r w:rsidRPr="00CB7406">
              <w:rPr>
                <w:rFonts w:cs="Times New Roman"/>
                <w:sz w:val="20"/>
                <w:szCs w:val="20"/>
              </w:rPr>
              <w:t>Допусти</w:t>
            </w:r>
            <w:r w:rsidR="00E21969">
              <w:rPr>
                <w:rFonts w:cs="Times New Roman"/>
                <w:sz w:val="20"/>
                <w:szCs w:val="20"/>
              </w:rPr>
              <w:t>-</w:t>
            </w:r>
            <w:r w:rsidRPr="00CB7406">
              <w:rPr>
                <w:rFonts w:cs="Times New Roman"/>
                <w:sz w:val="20"/>
                <w:szCs w:val="20"/>
              </w:rPr>
              <w:t>мые</w:t>
            </w:r>
            <w:proofErr w:type="spellEnd"/>
            <w:r w:rsidRPr="00CB7406">
              <w:rPr>
                <w:rFonts w:cs="Times New Roman"/>
                <w:sz w:val="20"/>
                <w:szCs w:val="20"/>
              </w:rPr>
              <w:t xml:space="preserve"> </w:t>
            </w:r>
            <w:proofErr w:type="spellStart"/>
            <w:r w:rsidRPr="00CB7406">
              <w:rPr>
                <w:rFonts w:cs="Times New Roman"/>
                <w:sz w:val="20"/>
                <w:szCs w:val="20"/>
              </w:rPr>
              <w:t>возмож</w:t>
            </w:r>
            <w:r w:rsidR="00E21969">
              <w:rPr>
                <w:rFonts w:cs="Times New Roman"/>
                <w:sz w:val="20"/>
                <w:szCs w:val="20"/>
              </w:rPr>
              <w:t>-</w:t>
            </w:r>
            <w:r w:rsidRPr="00CB7406">
              <w:rPr>
                <w:rFonts w:cs="Times New Roman"/>
                <w:sz w:val="20"/>
                <w:szCs w:val="20"/>
              </w:rPr>
              <w:t>ные</w:t>
            </w:r>
            <w:proofErr w:type="spellEnd"/>
            <w:r w:rsidRPr="00CB7406">
              <w:rPr>
                <w:rFonts w:cs="Times New Roman"/>
                <w:sz w:val="20"/>
                <w:szCs w:val="20"/>
              </w:rPr>
              <w:t xml:space="preserve"> </w:t>
            </w:r>
            <w:proofErr w:type="spellStart"/>
            <w:r w:rsidRPr="00CB7406">
              <w:rPr>
                <w:rFonts w:cs="Times New Roman"/>
                <w:sz w:val="20"/>
                <w:szCs w:val="20"/>
              </w:rPr>
              <w:t>отклоне</w:t>
            </w:r>
            <w:r w:rsidR="00E21969">
              <w:rPr>
                <w:rFonts w:cs="Times New Roman"/>
                <w:sz w:val="20"/>
                <w:szCs w:val="20"/>
              </w:rPr>
              <w:t>-</w:t>
            </w:r>
            <w:r w:rsidRPr="00CB7406">
              <w:rPr>
                <w:rFonts w:cs="Times New Roman"/>
                <w:sz w:val="20"/>
                <w:szCs w:val="20"/>
              </w:rPr>
              <w:t>ния</w:t>
            </w:r>
            <w:proofErr w:type="spellEnd"/>
            <w:r w:rsidRPr="00CB7406">
              <w:rPr>
                <w:rFonts w:cs="Times New Roman"/>
                <w:sz w:val="20"/>
                <w:szCs w:val="20"/>
              </w:rPr>
              <w:t xml:space="preserve"> от </w:t>
            </w:r>
            <w:proofErr w:type="spellStart"/>
            <w:r w:rsidRPr="00CB7406">
              <w:rPr>
                <w:rFonts w:cs="Times New Roman"/>
                <w:sz w:val="20"/>
                <w:szCs w:val="20"/>
              </w:rPr>
              <w:t>показа</w:t>
            </w:r>
            <w:r w:rsidR="00E21969">
              <w:rPr>
                <w:rFonts w:cs="Times New Roman"/>
                <w:sz w:val="20"/>
                <w:szCs w:val="20"/>
              </w:rPr>
              <w:t>-</w:t>
            </w:r>
            <w:r w:rsidRPr="00CB7406">
              <w:rPr>
                <w:rFonts w:cs="Times New Roman"/>
                <w:sz w:val="20"/>
                <w:szCs w:val="20"/>
              </w:rPr>
              <w:t>телей</w:t>
            </w:r>
            <w:proofErr w:type="spellEnd"/>
            <w:r w:rsidRPr="00CB7406">
              <w:rPr>
                <w:rFonts w:cs="Times New Roman"/>
                <w:sz w:val="20"/>
                <w:szCs w:val="20"/>
              </w:rPr>
              <w:t xml:space="preserve">, </w:t>
            </w:r>
            <w:proofErr w:type="spellStart"/>
            <w:r w:rsidRPr="00CB7406">
              <w:rPr>
                <w:rFonts w:cs="Times New Roman"/>
                <w:sz w:val="20"/>
                <w:szCs w:val="20"/>
              </w:rPr>
              <w:t>характери</w:t>
            </w:r>
            <w:r w:rsidR="00E21969">
              <w:rPr>
                <w:rFonts w:cs="Times New Roman"/>
                <w:sz w:val="20"/>
                <w:szCs w:val="20"/>
              </w:rPr>
              <w:t>-</w:t>
            </w:r>
            <w:r w:rsidRPr="00CB7406">
              <w:rPr>
                <w:rFonts w:cs="Times New Roman"/>
                <w:sz w:val="20"/>
                <w:szCs w:val="20"/>
              </w:rPr>
              <w:t>зующих</w:t>
            </w:r>
            <w:proofErr w:type="spellEnd"/>
            <w:r w:rsidRPr="00CB7406">
              <w:rPr>
                <w:rFonts w:cs="Times New Roman"/>
                <w:sz w:val="20"/>
                <w:szCs w:val="20"/>
              </w:rPr>
              <w:t xml:space="preserve"> объем оказания Услуги (Услуг) (при наличии)</w:t>
            </w:r>
          </w:p>
        </w:tc>
        <w:tc>
          <w:tcPr>
            <w:tcW w:w="5729" w:type="dxa"/>
            <w:gridSpan w:val="6"/>
            <w:tcBorders>
              <w:top w:val="single" w:sz="4" w:space="0" w:color="auto"/>
              <w:left w:val="single" w:sz="4" w:space="0" w:color="auto"/>
              <w:bottom w:val="single" w:sz="4" w:space="0" w:color="auto"/>
              <w:right w:val="single" w:sz="4" w:space="0" w:color="auto"/>
            </w:tcBorders>
            <w:vAlign w:val="center"/>
          </w:tcPr>
          <w:p w:rsidR="00CB7406" w:rsidRPr="00CB7406" w:rsidRDefault="00CB7406" w:rsidP="00E21969">
            <w:pPr>
              <w:autoSpaceDE w:val="0"/>
              <w:autoSpaceDN w:val="0"/>
              <w:adjustRightInd w:val="0"/>
              <w:jc w:val="center"/>
              <w:rPr>
                <w:rFonts w:cs="Times New Roman"/>
                <w:sz w:val="20"/>
                <w:szCs w:val="20"/>
              </w:rPr>
            </w:pPr>
            <w:r w:rsidRPr="00CB7406">
              <w:rPr>
                <w:rFonts w:cs="Times New Roman"/>
                <w:sz w:val="20"/>
                <w:szCs w:val="20"/>
              </w:rPr>
              <w:t xml:space="preserve">Значение нормативных затрат на оказание Услуги (Услуг) </w:t>
            </w:r>
            <w:hyperlink w:anchor="Par243" w:history="1">
              <w:r w:rsidRPr="00CB7406">
                <w:rPr>
                  <w:rFonts w:cs="Times New Roman"/>
                  <w:color w:val="0000FF"/>
                  <w:sz w:val="20"/>
                  <w:szCs w:val="20"/>
                </w:rPr>
                <w:t>&lt;6&gt;</w:t>
              </w:r>
            </w:hyperlink>
          </w:p>
        </w:tc>
      </w:tr>
      <w:tr w:rsidR="00CB7406" w:rsidRPr="00CB7406" w:rsidTr="00E21969">
        <w:tc>
          <w:tcPr>
            <w:tcW w:w="913" w:type="dxa"/>
            <w:vMerge/>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tcPr>
          <w:p w:rsidR="00CB7406" w:rsidRPr="00CB7406" w:rsidRDefault="00E21969" w:rsidP="00CB7406">
            <w:pPr>
              <w:autoSpaceDE w:val="0"/>
              <w:autoSpaceDN w:val="0"/>
              <w:adjustRightInd w:val="0"/>
              <w:jc w:val="center"/>
              <w:rPr>
                <w:rFonts w:cs="Times New Roman"/>
                <w:sz w:val="20"/>
                <w:szCs w:val="20"/>
              </w:rPr>
            </w:pPr>
            <w:proofErr w:type="spellStart"/>
            <w:r>
              <w:rPr>
                <w:rFonts w:cs="Times New Roman"/>
                <w:sz w:val="20"/>
                <w:szCs w:val="20"/>
              </w:rPr>
              <w:t>н</w:t>
            </w:r>
            <w:r w:rsidR="00CB7406" w:rsidRPr="00CB7406">
              <w:rPr>
                <w:rFonts w:cs="Times New Roman"/>
                <w:sz w:val="20"/>
                <w:szCs w:val="20"/>
              </w:rPr>
              <w:t>аиме</w:t>
            </w:r>
            <w:r>
              <w:rPr>
                <w:rFonts w:cs="Times New Roman"/>
                <w:sz w:val="20"/>
                <w:szCs w:val="20"/>
              </w:rPr>
              <w:t>-</w:t>
            </w:r>
            <w:r w:rsidR="00CB7406" w:rsidRPr="00CB7406">
              <w:rPr>
                <w:rFonts w:cs="Times New Roman"/>
                <w:sz w:val="20"/>
                <w:szCs w:val="20"/>
              </w:rPr>
              <w:t>нование</w:t>
            </w:r>
            <w:proofErr w:type="spellEnd"/>
            <w:r w:rsidR="00CB7406" w:rsidRPr="00CB7406">
              <w:rPr>
                <w:rFonts w:cs="Times New Roman"/>
                <w:sz w:val="20"/>
                <w:szCs w:val="20"/>
              </w:rPr>
              <w:t xml:space="preserve"> </w:t>
            </w:r>
            <w:hyperlink w:anchor="Par233" w:history="1">
              <w:r w:rsidR="00CB7406" w:rsidRPr="00CB7406">
                <w:rPr>
                  <w:rFonts w:cs="Times New Roman"/>
                  <w:color w:val="0000FF"/>
                  <w:sz w:val="20"/>
                  <w:szCs w:val="20"/>
                </w:rPr>
                <w:t>&lt;2&gt;</w:t>
              </w:r>
            </w:hyperlink>
          </w:p>
        </w:tc>
        <w:tc>
          <w:tcPr>
            <w:tcW w:w="1559" w:type="dxa"/>
            <w:gridSpan w:val="2"/>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 w:val="20"/>
                <w:szCs w:val="20"/>
              </w:rPr>
            </w:pPr>
            <w:r w:rsidRPr="00CB7406">
              <w:rPr>
                <w:rFonts w:cs="Times New Roman"/>
                <w:sz w:val="20"/>
                <w:szCs w:val="20"/>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tcPr>
          <w:p w:rsidR="00CB7406" w:rsidRPr="00CB7406" w:rsidRDefault="00CB7406" w:rsidP="00E21969">
            <w:pPr>
              <w:autoSpaceDE w:val="0"/>
              <w:autoSpaceDN w:val="0"/>
              <w:adjustRightInd w:val="0"/>
              <w:ind w:left="-57" w:right="-57"/>
              <w:jc w:val="center"/>
              <w:rPr>
                <w:rFonts w:cs="Times New Roman"/>
                <w:sz w:val="20"/>
                <w:szCs w:val="20"/>
              </w:rPr>
            </w:pPr>
            <w:r w:rsidRPr="00CB7406">
              <w:rPr>
                <w:rFonts w:cs="Times New Roman"/>
                <w:sz w:val="20"/>
                <w:szCs w:val="20"/>
              </w:rPr>
              <w:t>20__ год</w:t>
            </w:r>
          </w:p>
          <w:p w:rsidR="00CB7406" w:rsidRPr="00CB7406" w:rsidRDefault="00CB7406" w:rsidP="00E21969">
            <w:pPr>
              <w:autoSpaceDE w:val="0"/>
              <w:autoSpaceDN w:val="0"/>
              <w:adjustRightInd w:val="0"/>
              <w:ind w:left="-57" w:right="-57"/>
              <w:jc w:val="center"/>
              <w:rPr>
                <w:rFonts w:cs="Times New Roman"/>
                <w:sz w:val="20"/>
                <w:szCs w:val="20"/>
              </w:rPr>
            </w:pPr>
            <w:r w:rsidRPr="00CB7406">
              <w:rPr>
                <w:rFonts w:cs="Times New Roman"/>
                <w:sz w:val="20"/>
                <w:szCs w:val="20"/>
              </w:rPr>
              <w:t xml:space="preserve">(очередной финансовый год) </w:t>
            </w:r>
            <w:hyperlink w:anchor="Par244" w:history="1">
              <w:r w:rsidRPr="00CB7406">
                <w:rPr>
                  <w:rFonts w:cs="Times New Roman"/>
                  <w:color w:val="0000FF"/>
                  <w:sz w:val="20"/>
                  <w:szCs w:val="20"/>
                </w:rPr>
                <w:t>&lt;7&gt;</w:t>
              </w:r>
            </w:hyperlink>
          </w:p>
        </w:tc>
        <w:tc>
          <w:tcPr>
            <w:tcW w:w="1147" w:type="dxa"/>
            <w:vMerge w:val="restart"/>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 w:val="20"/>
                <w:szCs w:val="20"/>
              </w:rPr>
            </w:pPr>
            <w:r w:rsidRPr="00CB7406">
              <w:rPr>
                <w:rFonts w:cs="Times New Roman"/>
                <w:sz w:val="20"/>
                <w:szCs w:val="20"/>
              </w:rPr>
              <w:t>20__ год</w:t>
            </w:r>
          </w:p>
          <w:p w:rsidR="00CB7406" w:rsidRPr="00CB7406" w:rsidRDefault="00CB7406" w:rsidP="00CB7406">
            <w:pPr>
              <w:autoSpaceDE w:val="0"/>
              <w:autoSpaceDN w:val="0"/>
              <w:adjustRightInd w:val="0"/>
              <w:jc w:val="center"/>
              <w:rPr>
                <w:rFonts w:cs="Times New Roman"/>
                <w:sz w:val="20"/>
                <w:szCs w:val="20"/>
              </w:rPr>
            </w:pPr>
            <w:r w:rsidRPr="00CB7406">
              <w:rPr>
                <w:rFonts w:cs="Times New Roman"/>
                <w:sz w:val="20"/>
                <w:szCs w:val="20"/>
              </w:rPr>
              <w:t xml:space="preserve">(1-й год планового периода) </w:t>
            </w:r>
            <w:hyperlink w:anchor="Par244" w:history="1">
              <w:r w:rsidRPr="00CB7406">
                <w:rPr>
                  <w:rFonts w:cs="Times New Roman"/>
                  <w:color w:val="0000FF"/>
                  <w:sz w:val="20"/>
                  <w:szCs w:val="20"/>
                </w:rPr>
                <w:t>&lt;7&gt;</w:t>
              </w:r>
            </w:hyperlink>
          </w:p>
        </w:tc>
        <w:tc>
          <w:tcPr>
            <w:tcW w:w="980" w:type="dxa"/>
            <w:vMerge w:val="restart"/>
            <w:tcBorders>
              <w:top w:val="single" w:sz="4" w:space="0" w:color="auto"/>
              <w:left w:val="single" w:sz="4" w:space="0" w:color="auto"/>
              <w:bottom w:val="single" w:sz="4" w:space="0" w:color="auto"/>
              <w:right w:val="single" w:sz="4" w:space="0" w:color="auto"/>
            </w:tcBorders>
          </w:tcPr>
          <w:p w:rsidR="00CB7406" w:rsidRPr="00CB7406" w:rsidRDefault="00CB7406" w:rsidP="00E21969">
            <w:pPr>
              <w:autoSpaceDE w:val="0"/>
              <w:autoSpaceDN w:val="0"/>
              <w:adjustRightInd w:val="0"/>
              <w:ind w:left="-57" w:right="-57"/>
              <w:jc w:val="center"/>
              <w:rPr>
                <w:rFonts w:cs="Times New Roman"/>
                <w:sz w:val="20"/>
                <w:szCs w:val="20"/>
              </w:rPr>
            </w:pPr>
            <w:r w:rsidRPr="00CB7406">
              <w:rPr>
                <w:rFonts w:cs="Times New Roman"/>
                <w:sz w:val="20"/>
                <w:szCs w:val="20"/>
              </w:rPr>
              <w:t>20__ год</w:t>
            </w:r>
          </w:p>
          <w:p w:rsidR="00CB7406" w:rsidRPr="00CB7406" w:rsidRDefault="00CB7406" w:rsidP="00E21969">
            <w:pPr>
              <w:autoSpaceDE w:val="0"/>
              <w:autoSpaceDN w:val="0"/>
              <w:adjustRightInd w:val="0"/>
              <w:ind w:left="-57" w:right="-57"/>
              <w:jc w:val="center"/>
              <w:rPr>
                <w:rFonts w:cs="Times New Roman"/>
                <w:sz w:val="20"/>
                <w:szCs w:val="20"/>
              </w:rPr>
            </w:pPr>
            <w:r w:rsidRPr="00CB7406">
              <w:rPr>
                <w:rFonts w:cs="Times New Roman"/>
                <w:sz w:val="20"/>
                <w:szCs w:val="20"/>
              </w:rPr>
              <w:t xml:space="preserve">(2-й год планового периода) </w:t>
            </w:r>
            <w:hyperlink w:anchor="Par244" w:history="1">
              <w:r w:rsidRPr="00CB7406">
                <w:rPr>
                  <w:rFonts w:cs="Times New Roman"/>
                  <w:color w:val="0000FF"/>
                  <w:sz w:val="20"/>
                  <w:szCs w:val="20"/>
                </w:rPr>
                <w:t>&lt;7&gt;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 w:val="20"/>
                <w:szCs w:val="20"/>
              </w:rPr>
            </w:pPr>
            <w:r w:rsidRPr="00CB7406">
              <w:rPr>
                <w:rFonts w:cs="Times New Roman"/>
                <w:sz w:val="20"/>
                <w:szCs w:val="20"/>
              </w:rPr>
              <w:t>20__ год</w:t>
            </w:r>
          </w:p>
          <w:p w:rsidR="00CB7406" w:rsidRPr="00CB7406" w:rsidRDefault="00CB7406" w:rsidP="00CB7406">
            <w:pPr>
              <w:autoSpaceDE w:val="0"/>
              <w:autoSpaceDN w:val="0"/>
              <w:adjustRightInd w:val="0"/>
              <w:jc w:val="center"/>
              <w:rPr>
                <w:rFonts w:cs="Times New Roman"/>
                <w:sz w:val="20"/>
                <w:szCs w:val="20"/>
              </w:rPr>
            </w:pPr>
            <w:r w:rsidRPr="00CB7406">
              <w:rPr>
                <w:rFonts w:cs="Times New Roman"/>
                <w:sz w:val="20"/>
                <w:szCs w:val="20"/>
              </w:rPr>
              <w:t xml:space="preserve">(1 год за </w:t>
            </w:r>
            <w:proofErr w:type="spellStart"/>
            <w:r w:rsidRPr="00CB7406">
              <w:rPr>
                <w:rFonts w:cs="Times New Roman"/>
                <w:sz w:val="20"/>
                <w:szCs w:val="20"/>
              </w:rPr>
              <w:t>преде</w:t>
            </w:r>
            <w:r w:rsidR="00E21969">
              <w:rPr>
                <w:rFonts w:cs="Times New Roman"/>
                <w:sz w:val="20"/>
                <w:szCs w:val="20"/>
              </w:rPr>
              <w:t>-</w:t>
            </w:r>
            <w:r w:rsidRPr="00CB7406">
              <w:rPr>
                <w:rFonts w:cs="Times New Roman"/>
                <w:sz w:val="20"/>
                <w:szCs w:val="20"/>
              </w:rPr>
              <w:t>лами</w:t>
            </w:r>
            <w:proofErr w:type="spellEnd"/>
            <w:r w:rsidRPr="00CB7406">
              <w:rPr>
                <w:rFonts w:cs="Times New Roman"/>
                <w:sz w:val="20"/>
                <w:szCs w:val="20"/>
              </w:rPr>
              <w:t xml:space="preserve"> </w:t>
            </w:r>
            <w:proofErr w:type="spellStart"/>
            <w:r w:rsidRPr="00CB7406">
              <w:rPr>
                <w:rFonts w:cs="Times New Roman"/>
                <w:sz w:val="20"/>
                <w:szCs w:val="20"/>
              </w:rPr>
              <w:t>плано</w:t>
            </w:r>
            <w:r w:rsidR="00E21969">
              <w:rPr>
                <w:rFonts w:cs="Times New Roman"/>
                <w:sz w:val="20"/>
                <w:szCs w:val="20"/>
              </w:rPr>
              <w:t>-</w:t>
            </w:r>
            <w:r w:rsidRPr="00CB7406">
              <w:rPr>
                <w:rFonts w:cs="Times New Roman"/>
                <w:sz w:val="20"/>
                <w:szCs w:val="20"/>
              </w:rPr>
              <w:t>вого</w:t>
            </w:r>
            <w:proofErr w:type="spellEnd"/>
            <w:r w:rsidRPr="00CB7406">
              <w:rPr>
                <w:rFonts w:cs="Times New Roman"/>
                <w:sz w:val="20"/>
                <w:szCs w:val="20"/>
              </w:rPr>
              <w:t xml:space="preserve"> периода) </w:t>
            </w:r>
            <w:hyperlink w:anchor="Par244" w:history="1">
              <w:r w:rsidRPr="00CB7406">
                <w:rPr>
                  <w:rFonts w:cs="Times New Roman"/>
                  <w:color w:val="0000FF"/>
                  <w:sz w:val="20"/>
                  <w:szCs w:val="20"/>
                </w:rPr>
                <w:t>&lt;7&gt;</w:t>
              </w:r>
            </w:hyperlink>
          </w:p>
        </w:tc>
        <w:tc>
          <w:tcPr>
            <w:tcW w:w="851" w:type="dxa"/>
            <w:vMerge w:val="restart"/>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 w:val="20"/>
                <w:szCs w:val="20"/>
              </w:rPr>
            </w:pPr>
            <w:r w:rsidRPr="00CB7406">
              <w:rPr>
                <w:rFonts w:cs="Times New Roman"/>
                <w:sz w:val="20"/>
                <w:szCs w:val="20"/>
              </w:rPr>
              <w:t>20__ год</w:t>
            </w:r>
          </w:p>
          <w:p w:rsidR="00CB7406" w:rsidRPr="00CB7406" w:rsidRDefault="00CB7406" w:rsidP="00CB7406">
            <w:pPr>
              <w:autoSpaceDE w:val="0"/>
              <w:autoSpaceDN w:val="0"/>
              <w:adjustRightInd w:val="0"/>
              <w:jc w:val="center"/>
              <w:rPr>
                <w:rFonts w:cs="Times New Roman"/>
                <w:sz w:val="20"/>
                <w:szCs w:val="20"/>
              </w:rPr>
            </w:pPr>
            <w:r w:rsidRPr="00CB7406">
              <w:rPr>
                <w:rFonts w:cs="Times New Roman"/>
                <w:sz w:val="20"/>
                <w:szCs w:val="20"/>
              </w:rPr>
              <w:t xml:space="preserve">(2 год за </w:t>
            </w:r>
            <w:proofErr w:type="spellStart"/>
            <w:r w:rsidRPr="00CB7406">
              <w:rPr>
                <w:rFonts w:cs="Times New Roman"/>
                <w:sz w:val="20"/>
                <w:szCs w:val="20"/>
              </w:rPr>
              <w:t>преде</w:t>
            </w:r>
            <w:r w:rsidR="00E21969">
              <w:rPr>
                <w:rFonts w:cs="Times New Roman"/>
                <w:sz w:val="20"/>
                <w:szCs w:val="20"/>
              </w:rPr>
              <w:t>-</w:t>
            </w:r>
            <w:r w:rsidRPr="00CB7406">
              <w:rPr>
                <w:rFonts w:cs="Times New Roman"/>
                <w:sz w:val="20"/>
                <w:szCs w:val="20"/>
              </w:rPr>
              <w:t>лами</w:t>
            </w:r>
            <w:proofErr w:type="spellEnd"/>
            <w:r w:rsidRPr="00CB7406">
              <w:rPr>
                <w:rFonts w:cs="Times New Roman"/>
                <w:sz w:val="20"/>
                <w:szCs w:val="20"/>
              </w:rPr>
              <w:t xml:space="preserve"> </w:t>
            </w:r>
            <w:proofErr w:type="spellStart"/>
            <w:r w:rsidRPr="00CB7406">
              <w:rPr>
                <w:rFonts w:cs="Times New Roman"/>
                <w:sz w:val="20"/>
                <w:szCs w:val="20"/>
              </w:rPr>
              <w:t>плано</w:t>
            </w:r>
            <w:r w:rsidR="00E21969">
              <w:rPr>
                <w:rFonts w:cs="Times New Roman"/>
                <w:sz w:val="20"/>
                <w:szCs w:val="20"/>
              </w:rPr>
              <w:t>-</w:t>
            </w:r>
            <w:r w:rsidRPr="00CB7406">
              <w:rPr>
                <w:rFonts w:cs="Times New Roman"/>
                <w:sz w:val="20"/>
                <w:szCs w:val="20"/>
              </w:rPr>
              <w:t>вого</w:t>
            </w:r>
            <w:proofErr w:type="spellEnd"/>
            <w:r w:rsidRPr="00CB7406">
              <w:rPr>
                <w:rFonts w:cs="Times New Roman"/>
                <w:sz w:val="20"/>
                <w:szCs w:val="20"/>
              </w:rPr>
              <w:t xml:space="preserve"> периода) </w:t>
            </w:r>
            <w:hyperlink w:anchor="Par244" w:history="1">
              <w:r w:rsidRPr="00CB7406">
                <w:rPr>
                  <w:rFonts w:cs="Times New Roman"/>
                  <w:color w:val="0000FF"/>
                  <w:sz w:val="20"/>
                  <w:szCs w:val="20"/>
                </w:rPr>
                <w:t>&lt;7&gt;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 w:val="20"/>
                <w:szCs w:val="20"/>
              </w:rPr>
            </w:pPr>
            <w:r w:rsidRPr="00CB7406">
              <w:rPr>
                <w:rFonts w:cs="Times New Roman"/>
                <w:sz w:val="20"/>
                <w:szCs w:val="20"/>
              </w:rPr>
              <w:t>20__ год</w:t>
            </w:r>
          </w:p>
          <w:p w:rsidR="00CB7406" w:rsidRPr="00CB7406" w:rsidRDefault="00CB7406" w:rsidP="00CB7406">
            <w:pPr>
              <w:autoSpaceDE w:val="0"/>
              <w:autoSpaceDN w:val="0"/>
              <w:adjustRightInd w:val="0"/>
              <w:jc w:val="center"/>
              <w:rPr>
                <w:rFonts w:cs="Times New Roman"/>
                <w:sz w:val="20"/>
                <w:szCs w:val="20"/>
              </w:rPr>
            </w:pPr>
            <w:r w:rsidRPr="00CB7406">
              <w:rPr>
                <w:rFonts w:cs="Times New Roman"/>
                <w:sz w:val="20"/>
                <w:szCs w:val="20"/>
              </w:rPr>
              <w:t xml:space="preserve">("..." год за </w:t>
            </w:r>
            <w:proofErr w:type="spellStart"/>
            <w:r w:rsidRPr="00CB7406">
              <w:rPr>
                <w:rFonts w:cs="Times New Roman"/>
                <w:sz w:val="20"/>
                <w:szCs w:val="20"/>
              </w:rPr>
              <w:t>преде</w:t>
            </w:r>
            <w:r w:rsidR="00E21969">
              <w:rPr>
                <w:rFonts w:cs="Times New Roman"/>
                <w:sz w:val="20"/>
                <w:szCs w:val="20"/>
              </w:rPr>
              <w:t>-</w:t>
            </w:r>
            <w:r w:rsidRPr="00CB7406">
              <w:rPr>
                <w:rFonts w:cs="Times New Roman"/>
                <w:sz w:val="20"/>
                <w:szCs w:val="20"/>
              </w:rPr>
              <w:t>лами</w:t>
            </w:r>
            <w:proofErr w:type="spellEnd"/>
            <w:r w:rsidRPr="00CB7406">
              <w:rPr>
                <w:rFonts w:cs="Times New Roman"/>
                <w:sz w:val="20"/>
                <w:szCs w:val="20"/>
              </w:rPr>
              <w:t xml:space="preserve"> </w:t>
            </w:r>
            <w:proofErr w:type="spellStart"/>
            <w:r w:rsidRPr="00CB7406">
              <w:rPr>
                <w:rFonts w:cs="Times New Roman"/>
                <w:sz w:val="20"/>
                <w:szCs w:val="20"/>
              </w:rPr>
              <w:t>плано</w:t>
            </w:r>
            <w:r w:rsidR="00E21969">
              <w:rPr>
                <w:rFonts w:cs="Times New Roman"/>
                <w:sz w:val="20"/>
                <w:szCs w:val="20"/>
              </w:rPr>
              <w:t>-</w:t>
            </w:r>
            <w:r w:rsidRPr="00CB7406">
              <w:rPr>
                <w:rFonts w:cs="Times New Roman"/>
                <w:sz w:val="20"/>
                <w:szCs w:val="20"/>
              </w:rPr>
              <w:t>вого</w:t>
            </w:r>
            <w:proofErr w:type="spellEnd"/>
            <w:r w:rsidRPr="00CB7406">
              <w:rPr>
                <w:rFonts w:cs="Times New Roman"/>
                <w:sz w:val="20"/>
                <w:szCs w:val="20"/>
              </w:rPr>
              <w:t xml:space="preserve"> периода) </w:t>
            </w:r>
            <w:hyperlink w:anchor="Par244" w:history="1">
              <w:r w:rsidRPr="00CB7406">
                <w:rPr>
                  <w:rFonts w:cs="Times New Roman"/>
                  <w:color w:val="0000FF"/>
                  <w:sz w:val="20"/>
                  <w:szCs w:val="20"/>
                </w:rPr>
                <w:t>&lt;7&gt;</w:t>
              </w:r>
            </w:hyperlink>
          </w:p>
        </w:tc>
        <w:tc>
          <w:tcPr>
            <w:tcW w:w="1134" w:type="dxa"/>
            <w:vMerge/>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 w:val="20"/>
                <w:szCs w:val="20"/>
              </w:rPr>
            </w:pPr>
          </w:p>
        </w:tc>
        <w:tc>
          <w:tcPr>
            <w:tcW w:w="1050" w:type="dxa"/>
            <w:vMerge w:val="restart"/>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 w:val="20"/>
                <w:szCs w:val="20"/>
              </w:rPr>
            </w:pPr>
            <w:r w:rsidRPr="00CB7406">
              <w:rPr>
                <w:rFonts w:cs="Times New Roman"/>
                <w:sz w:val="20"/>
                <w:szCs w:val="20"/>
              </w:rPr>
              <w:t>20__ год</w:t>
            </w:r>
          </w:p>
          <w:p w:rsidR="00CB7406" w:rsidRPr="00CB7406" w:rsidRDefault="00CB7406" w:rsidP="00CB7406">
            <w:pPr>
              <w:autoSpaceDE w:val="0"/>
              <w:autoSpaceDN w:val="0"/>
              <w:adjustRightInd w:val="0"/>
              <w:jc w:val="center"/>
              <w:rPr>
                <w:rFonts w:cs="Times New Roman"/>
                <w:sz w:val="20"/>
                <w:szCs w:val="20"/>
              </w:rPr>
            </w:pPr>
            <w:r w:rsidRPr="00CB7406">
              <w:rPr>
                <w:rFonts w:cs="Times New Roman"/>
                <w:sz w:val="20"/>
                <w:szCs w:val="20"/>
              </w:rPr>
              <w:t>(</w:t>
            </w:r>
            <w:proofErr w:type="spellStart"/>
            <w:r w:rsidRPr="00CB7406">
              <w:rPr>
                <w:rFonts w:cs="Times New Roman"/>
                <w:sz w:val="20"/>
                <w:szCs w:val="20"/>
              </w:rPr>
              <w:t>очеред</w:t>
            </w:r>
            <w:r w:rsidR="00E21969">
              <w:rPr>
                <w:rFonts w:cs="Times New Roman"/>
                <w:sz w:val="20"/>
                <w:szCs w:val="20"/>
              </w:rPr>
              <w:t>-</w:t>
            </w:r>
            <w:r w:rsidRPr="00CB7406">
              <w:rPr>
                <w:rFonts w:cs="Times New Roman"/>
                <w:sz w:val="20"/>
                <w:szCs w:val="20"/>
              </w:rPr>
              <w:t>ной</w:t>
            </w:r>
            <w:proofErr w:type="spellEnd"/>
            <w:r w:rsidRPr="00CB7406">
              <w:rPr>
                <w:rFonts w:cs="Times New Roman"/>
                <w:sz w:val="20"/>
                <w:szCs w:val="20"/>
              </w:rPr>
              <w:t xml:space="preserve"> </w:t>
            </w:r>
            <w:proofErr w:type="spellStart"/>
            <w:r w:rsidRPr="00CB7406">
              <w:rPr>
                <w:rFonts w:cs="Times New Roman"/>
                <w:sz w:val="20"/>
                <w:szCs w:val="20"/>
              </w:rPr>
              <w:t>финансо</w:t>
            </w:r>
            <w:r w:rsidR="00E21969">
              <w:rPr>
                <w:rFonts w:cs="Times New Roman"/>
                <w:sz w:val="20"/>
                <w:szCs w:val="20"/>
              </w:rPr>
              <w:t>-</w:t>
            </w:r>
            <w:r w:rsidRPr="00CB7406">
              <w:rPr>
                <w:rFonts w:cs="Times New Roman"/>
                <w:sz w:val="20"/>
                <w:szCs w:val="20"/>
              </w:rPr>
              <w:t>вый</w:t>
            </w:r>
            <w:proofErr w:type="spellEnd"/>
            <w:r w:rsidRPr="00CB7406">
              <w:rPr>
                <w:rFonts w:cs="Times New Roman"/>
                <w:sz w:val="20"/>
                <w:szCs w:val="20"/>
              </w:rPr>
              <w:t xml:space="preserve"> год) </w:t>
            </w:r>
            <w:hyperlink w:anchor="Par247" w:history="1">
              <w:r w:rsidRPr="00CB7406">
                <w:rPr>
                  <w:rFonts w:cs="Times New Roman"/>
                  <w:color w:val="0000FF"/>
                  <w:sz w:val="20"/>
                  <w:szCs w:val="20"/>
                </w:rPr>
                <w:t>&lt;8&gt;</w:t>
              </w:r>
            </w:hyperlink>
          </w:p>
        </w:tc>
        <w:tc>
          <w:tcPr>
            <w:tcW w:w="934" w:type="dxa"/>
            <w:vMerge w:val="restart"/>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 w:val="20"/>
                <w:szCs w:val="20"/>
              </w:rPr>
            </w:pPr>
            <w:r w:rsidRPr="00CB7406">
              <w:rPr>
                <w:rFonts w:cs="Times New Roman"/>
                <w:sz w:val="20"/>
                <w:szCs w:val="20"/>
              </w:rPr>
              <w:t>20__ год</w:t>
            </w:r>
          </w:p>
          <w:p w:rsidR="00CB7406" w:rsidRPr="00CB7406" w:rsidRDefault="00CB7406" w:rsidP="00CB7406">
            <w:pPr>
              <w:autoSpaceDE w:val="0"/>
              <w:autoSpaceDN w:val="0"/>
              <w:adjustRightInd w:val="0"/>
              <w:jc w:val="center"/>
              <w:rPr>
                <w:rFonts w:cs="Times New Roman"/>
                <w:sz w:val="20"/>
                <w:szCs w:val="20"/>
              </w:rPr>
            </w:pPr>
            <w:r w:rsidRPr="00CB7406">
              <w:rPr>
                <w:rFonts w:cs="Times New Roman"/>
                <w:sz w:val="20"/>
                <w:szCs w:val="20"/>
              </w:rPr>
              <w:t xml:space="preserve">(1-й год </w:t>
            </w:r>
            <w:proofErr w:type="spellStart"/>
            <w:r w:rsidRPr="00CB7406">
              <w:rPr>
                <w:rFonts w:cs="Times New Roman"/>
                <w:sz w:val="20"/>
                <w:szCs w:val="20"/>
              </w:rPr>
              <w:t>плано</w:t>
            </w:r>
            <w:r w:rsidR="00E21969">
              <w:rPr>
                <w:rFonts w:cs="Times New Roman"/>
                <w:sz w:val="20"/>
                <w:szCs w:val="20"/>
              </w:rPr>
              <w:t>-</w:t>
            </w:r>
            <w:r w:rsidRPr="00CB7406">
              <w:rPr>
                <w:rFonts w:cs="Times New Roman"/>
                <w:sz w:val="20"/>
                <w:szCs w:val="20"/>
              </w:rPr>
              <w:t>вого</w:t>
            </w:r>
            <w:proofErr w:type="spellEnd"/>
            <w:r w:rsidRPr="00CB7406">
              <w:rPr>
                <w:rFonts w:cs="Times New Roman"/>
                <w:sz w:val="20"/>
                <w:szCs w:val="20"/>
              </w:rPr>
              <w:t xml:space="preserve"> периода) </w:t>
            </w:r>
            <w:hyperlink w:anchor="Par247" w:history="1">
              <w:r w:rsidRPr="00CB7406">
                <w:rPr>
                  <w:rFonts w:cs="Times New Roman"/>
                  <w:color w:val="0000FF"/>
                  <w:sz w:val="20"/>
                  <w:szCs w:val="20"/>
                </w:rPr>
                <w:t>&lt;8&gt;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 w:val="20"/>
                <w:szCs w:val="20"/>
              </w:rPr>
            </w:pPr>
            <w:r w:rsidRPr="00CB7406">
              <w:rPr>
                <w:rFonts w:cs="Times New Roman"/>
                <w:sz w:val="20"/>
                <w:szCs w:val="20"/>
              </w:rPr>
              <w:t>20__ год</w:t>
            </w:r>
          </w:p>
          <w:p w:rsidR="00CB7406" w:rsidRPr="00CB7406" w:rsidRDefault="00CB7406" w:rsidP="00CB7406">
            <w:pPr>
              <w:autoSpaceDE w:val="0"/>
              <w:autoSpaceDN w:val="0"/>
              <w:adjustRightInd w:val="0"/>
              <w:jc w:val="center"/>
              <w:rPr>
                <w:rFonts w:cs="Times New Roman"/>
                <w:sz w:val="20"/>
                <w:szCs w:val="20"/>
              </w:rPr>
            </w:pPr>
            <w:r w:rsidRPr="00CB7406">
              <w:rPr>
                <w:rFonts w:cs="Times New Roman"/>
                <w:sz w:val="20"/>
                <w:szCs w:val="20"/>
              </w:rPr>
              <w:t xml:space="preserve">(2-й год </w:t>
            </w:r>
            <w:proofErr w:type="spellStart"/>
            <w:r w:rsidRPr="00CB7406">
              <w:rPr>
                <w:rFonts w:cs="Times New Roman"/>
                <w:sz w:val="20"/>
                <w:szCs w:val="20"/>
              </w:rPr>
              <w:t>плано</w:t>
            </w:r>
            <w:r w:rsidR="00E21969">
              <w:rPr>
                <w:rFonts w:cs="Times New Roman"/>
                <w:sz w:val="20"/>
                <w:szCs w:val="20"/>
              </w:rPr>
              <w:t>-</w:t>
            </w:r>
            <w:r w:rsidRPr="00CB7406">
              <w:rPr>
                <w:rFonts w:cs="Times New Roman"/>
                <w:sz w:val="20"/>
                <w:szCs w:val="20"/>
              </w:rPr>
              <w:t>вого</w:t>
            </w:r>
            <w:proofErr w:type="spellEnd"/>
            <w:r w:rsidRPr="00CB7406">
              <w:rPr>
                <w:rFonts w:cs="Times New Roman"/>
                <w:sz w:val="20"/>
                <w:szCs w:val="20"/>
              </w:rPr>
              <w:t xml:space="preserve"> периода) </w:t>
            </w:r>
            <w:hyperlink w:anchor="Par247" w:history="1">
              <w:r w:rsidRPr="00CB7406">
                <w:rPr>
                  <w:rFonts w:cs="Times New Roman"/>
                  <w:color w:val="0000FF"/>
                  <w:sz w:val="20"/>
                  <w:szCs w:val="20"/>
                </w:rPr>
                <w:t>&lt;8&gt;</w:t>
              </w:r>
            </w:hyperlink>
          </w:p>
        </w:tc>
        <w:tc>
          <w:tcPr>
            <w:tcW w:w="993" w:type="dxa"/>
            <w:vMerge w:val="restart"/>
            <w:tcBorders>
              <w:top w:val="single" w:sz="4" w:space="0" w:color="auto"/>
              <w:left w:val="single" w:sz="4" w:space="0" w:color="auto"/>
              <w:bottom w:val="single" w:sz="4" w:space="0" w:color="auto"/>
              <w:right w:val="single" w:sz="4" w:space="0" w:color="auto"/>
            </w:tcBorders>
          </w:tcPr>
          <w:p w:rsidR="00CB7406" w:rsidRPr="00CB7406" w:rsidRDefault="00CB7406" w:rsidP="00E21969">
            <w:pPr>
              <w:autoSpaceDE w:val="0"/>
              <w:autoSpaceDN w:val="0"/>
              <w:adjustRightInd w:val="0"/>
              <w:ind w:left="-57" w:right="-57"/>
              <w:jc w:val="center"/>
              <w:rPr>
                <w:rFonts w:cs="Times New Roman"/>
                <w:sz w:val="20"/>
                <w:szCs w:val="20"/>
              </w:rPr>
            </w:pPr>
            <w:r w:rsidRPr="00CB7406">
              <w:rPr>
                <w:rFonts w:cs="Times New Roman"/>
                <w:sz w:val="20"/>
                <w:szCs w:val="20"/>
              </w:rPr>
              <w:t>20__ год</w:t>
            </w:r>
          </w:p>
          <w:p w:rsidR="00CB7406" w:rsidRPr="00CB7406" w:rsidRDefault="00CB7406" w:rsidP="00E21969">
            <w:pPr>
              <w:autoSpaceDE w:val="0"/>
              <w:autoSpaceDN w:val="0"/>
              <w:adjustRightInd w:val="0"/>
              <w:ind w:left="-57" w:right="-57"/>
              <w:jc w:val="center"/>
              <w:rPr>
                <w:rFonts w:cs="Times New Roman"/>
                <w:sz w:val="20"/>
                <w:szCs w:val="20"/>
              </w:rPr>
            </w:pPr>
            <w:r w:rsidRPr="00CB7406">
              <w:rPr>
                <w:rFonts w:cs="Times New Roman"/>
                <w:sz w:val="20"/>
                <w:szCs w:val="20"/>
              </w:rPr>
              <w:t xml:space="preserve">(1 год за </w:t>
            </w:r>
            <w:proofErr w:type="spellStart"/>
            <w:r w:rsidRPr="00CB7406">
              <w:rPr>
                <w:rFonts w:cs="Times New Roman"/>
                <w:sz w:val="20"/>
                <w:szCs w:val="20"/>
              </w:rPr>
              <w:t>преде</w:t>
            </w:r>
            <w:r w:rsidR="00E21969">
              <w:rPr>
                <w:rFonts w:cs="Times New Roman"/>
                <w:sz w:val="20"/>
                <w:szCs w:val="20"/>
              </w:rPr>
              <w:t>-</w:t>
            </w:r>
            <w:r w:rsidRPr="00CB7406">
              <w:rPr>
                <w:rFonts w:cs="Times New Roman"/>
                <w:sz w:val="20"/>
                <w:szCs w:val="20"/>
              </w:rPr>
              <w:t>лами</w:t>
            </w:r>
            <w:proofErr w:type="spellEnd"/>
            <w:r w:rsidRPr="00CB7406">
              <w:rPr>
                <w:rFonts w:cs="Times New Roman"/>
                <w:sz w:val="20"/>
                <w:szCs w:val="20"/>
              </w:rPr>
              <w:t xml:space="preserve"> </w:t>
            </w:r>
            <w:proofErr w:type="spellStart"/>
            <w:r w:rsidRPr="00CB7406">
              <w:rPr>
                <w:rFonts w:cs="Times New Roman"/>
                <w:sz w:val="20"/>
                <w:szCs w:val="20"/>
              </w:rPr>
              <w:t>плано</w:t>
            </w:r>
            <w:r w:rsidR="00E21969">
              <w:rPr>
                <w:rFonts w:cs="Times New Roman"/>
                <w:sz w:val="20"/>
                <w:szCs w:val="20"/>
              </w:rPr>
              <w:t>-</w:t>
            </w:r>
            <w:r w:rsidRPr="00CB7406">
              <w:rPr>
                <w:rFonts w:cs="Times New Roman"/>
                <w:sz w:val="20"/>
                <w:szCs w:val="20"/>
              </w:rPr>
              <w:t>вого</w:t>
            </w:r>
            <w:proofErr w:type="spellEnd"/>
            <w:r w:rsidRPr="00CB7406">
              <w:rPr>
                <w:rFonts w:cs="Times New Roman"/>
                <w:sz w:val="20"/>
                <w:szCs w:val="20"/>
              </w:rPr>
              <w:t xml:space="preserve"> периода) </w:t>
            </w:r>
            <w:hyperlink w:anchor="Par247" w:history="1">
              <w:r w:rsidRPr="00CB7406">
                <w:rPr>
                  <w:rFonts w:cs="Times New Roman"/>
                  <w:color w:val="0000FF"/>
                  <w:sz w:val="20"/>
                  <w:szCs w:val="20"/>
                </w:rPr>
                <w:t>&lt;8&gt;</w:t>
              </w:r>
            </w:hyperlink>
          </w:p>
        </w:tc>
        <w:tc>
          <w:tcPr>
            <w:tcW w:w="851" w:type="dxa"/>
            <w:vMerge w:val="restart"/>
            <w:tcBorders>
              <w:top w:val="single" w:sz="4" w:space="0" w:color="auto"/>
              <w:left w:val="single" w:sz="4" w:space="0" w:color="auto"/>
              <w:bottom w:val="single" w:sz="4" w:space="0" w:color="auto"/>
              <w:right w:val="single" w:sz="4" w:space="0" w:color="auto"/>
            </w:tcBorders>
          </w:tcPr>
          <w:p w:rsidR="00CB7406" w:rsidRPr="00CB7406" w:rsidRDefault="00CB7406" w:rsidP="00E21969">
            <w:pPr>
              <w:autoSpaceDE w:val="0"/>
              <w:autoSpaceDN w:val="0"/>
              <w:adjustRightInd w:val="0"/>
              <w:ind w:left="-57" w:right="-57"/>
              <w:jc w:val="center"/>
              <w:rPr>
                <w:rFonts w:cs="Times New Roman"/>
                <w:sz w:val="20"/>
                <w:szCs w:val="20"/>
              </w:rPr>
            </w:pPr>
            <w:r w:rsidRPr="00CB7406">
              <w:rPr>
                <w:rFonts w:cs="Times New Roman"/>
                <w:sz w:val="20"/>
                <w:szCs w:val="20"/>
              </w:rPr>
              <w:t>20__ год</w:t>
            </w:r>
          </w:p>
          <w:p w:rsidR="00CB7406" w:rsidRPr="00CB7406" w:rsidRDefault="00CB7406" w:rsidP="00E21969">
            <w:pPr>
              <w:autoSpaceDE w:val="0"/>
              <w:autoSpaceDN w:val="0"/>
              <w:adjustRightInd w:val="0"/>
              <w:ind w:left="-57" w:right="-57"/>
              <w:jc w:val="center"/>
              <w:rPr>
                <w:rFonts w:cs="Times New Roman"/>
                <w:sz w:val="20"/>
                <w:szCs w:val="20"/>
              </w:rPr>
            </w:pPr>
            <w:r w:rsidRPr="00CB7406">
              <w:rPr>
                <w:rFonts w:cs="Times New Roman"/>
                <w:sz w:val="20"/>
                <w:szCs w:val="20"/>
              </w:rPr>
              <w:t xml:space="preserve">(2 год за </w:t>
            </w:r>
            <w:proofErr w:type="spellStart"/>
            <w:r w:rsidRPr="00CB7406">
              <w:rPr>
                <w:rFonts w:cs="Times New Roman"/>
                <w:sz w:val="20"/>
                <w:szCs w:val="20"/>
              </w:rPr>
              <w:t>преде</w:t>
            </w:r>
            <w:r w:rsidR="00E21969">
              <w:rPr>
                <w:rFonts w:cs="Times New Roman"/>
                <w:sz w:val="20"/>
                <w:szCs w:val="20"/>
              </w:rPr>
              <w:t>-</w:t>
            </w:r>
            <w:r w:rsidRPr="00CB7406">
              <w:rPr>
                <w:rFonts w:cs="Times New Roman"/>
                <w:sz w:val="20"/>
                <w:szCs w:val="20"/>
              </w:rPr>
              <w:t>лами</w:t>
            </w:r>
            <w:proofErr w:type="spellEnd"/>
            <w:r w:rsidRPr="00CB7406">
              <w:rPr>
                <w:rFonts w:cs="Times New Roman"/>
                <w:sz w:val="20"/>
                <w:szCs w:val="20"/>
              </w:rPr>
              <w:t xml:space="preserve"> </w:t>
            </w:r>
            <w:proofErr w:type="spellStart"/>
            <w:r w:rsidRPr="00CB7406">
              <w:rPr>
                <w:rFonts w:cs="Times New Roman"/>
                <w:sz w:val="20"/>
                <w:szCs w:val="20"/>
              </w:rPr>
              <w:t>плано</w:t>
            </w:r>
            <w:r w:rsidR="00E21969">
              <w:rPr>
                <w:rFonts w:cs="Times New Roman"/>
                <w:sz w:val="20"/>
                <w:szCs w:val="20"/>
              </w:rPr>
              <w:t>-</w:t>
            </w:r>
            <w:r w:rsidRPr="00CB7406">
              <w:rPr>
                <w:rFonts w:cs="Times New Roman"/>
                <w:sz w:val="20"/>
                <w:szCs w:val="20"/>
              </w:rPr>
              <w:t>вого</w:t>
            </w:r>
            <w:proofErr w:type="spellEnd"/>
            <w:r w:rsidRPr="00CB7406">
              <w:rPr>
                <w:rFonts w:cs="Times New Roman"/>
                <w:sz w:val="20"/>
                <w:szCs w:val="20"/>
              </w:rPr>
              <w:t xml:space="preserve"> периода) </w:t>
            </w:r>
            <w:hyperlink w:anchor="Par247" w:history="1">
              <w:r w:rsidRPr="00CB7406">
                <w:rPr>
                  <w:rFonts w:cs="Times New Roman"/>
                  <w:color w:val="0000FF"/>
                  <w:sz w:val="20"/>
                  <w:szCs w:val="20"/>
                </w:rPr>
                <w:t>&lt;8&gt;</w:t>
              </w:r>
            </w:hyperlink>
          </w:p>
        </w:tc>
        <w:tc>
          <w:tcPr>
            <w:tcW w:w="909" w:type="dxa"/>
            <w:vMerge w:val="restart"/>
            <w:tcBorders>
              <w:top w:val="single" w:sz="4" w:space="0" w:color="auto"/>
              <w:left w:val="single" w:sz="4" w:space="0" w:color="auto"/>
              <w:bottom w:val="single" w:sz="4" w:space="0" w:color="auto"/>
              <w:right w:val="single" w:sz="4" w:space="0" w:color="auto"/>
            </w:tcBorders>
          </w:tcPr>
          <w:p w:rsidR="00CB7406" w:rsidRPr="00CB7406" w:rsidRDefault="00CB7406" w:rsidP="00E21969">
            <w:pPr>
              <w:autoSpaceDE w:val="0"/>
              <w:autoSpaceDN w:val="0"/>
              <w:adjustRightInd w:val="0"/>
              <w:ind w:left="-57" w:right="-57"/>
              <w:jc w:val="center"/>
              <w:rPr>
                <w:rFonts w:cs="Times New Roman"/>
                <w:sz w:val="20"/>
                <w:szCs w:val="20"/>
              </w:rPr>
            </w:pPr>
            <w:r w:rsidRPr="00CB7406">
              <w:rPr>
                <w:rFonts w:cs="Times New Roman"/>
                <w:sz w:val="20"/>
                <w:szCs w:val="20"/>
              </w:rPr>
              <w:t>20__ год</w:t>
            </w:r>
          </w:p>
          <w:p w:rsidR="00CB7406" w:rsidRPr="00CB7406" w:rsidRDefault="00CB7406" w:rsidP="00E21969">
            <w:pPr>
              <w:autoSpaceDE w:val="0"/>
              <w:autoSpaceDN w:val="0"/>
              <w:adjustRightInd w:val="0"/>
              <w:ind w:left="-57" w:right="-57"/>
              <w:jc w:val="center"/>
              <w:rPr>
                <w:rFonts w:cs="Times New Roman"/>
                <w:sz w:val="20"/>
                <w:szCs w:val="20"/>
              </w:rPr>
            </w:pPr>
            <w:r w:rsidRPr="00CB7406">
              <w:rPr>
                <w:rFonts w:cs="Times New Roman"/>
                <w:sz w:val="20"/>
                <w:szCs w:val="20"/>
              </w:rPr>
              <w:t xml:space="preserve">("..." год за </w:t>
            </w:r>
            <w:proofErr w:type="spellStart"/>
            <w:r w:rsidRPr="00CB7406">
              <w:rPr>
                <w:rFonts w:cs="Times New Roman"/>
                <w:sz w:val="20"/>
                <w:szCs w:val="20"/>
              </w:rPr>
              <w:t>преде</w:t>
            </w:r>
            <w:r w:rsidR="00E21969">
              <w:rPr>
                <w:rFonts w:cs="Times New Roman"/>
                <w:sz w:val="20"/>
                <w:szCs w:val="20"/>
              </w:rPr>
              <w:t>-</w:t>
            </w:r>
            <w:r w:rsidRPr="00CB7406">
              <w:rPr>
                <w:rFonts w:cs="Times New Roman"/>
                <w:sz w:val="20"/>
                <w:szCs w:val="20"/>
              </w:rPr>
              <w:t>лами</w:t>
            </w:r>
            <w:proofErr w:type="spellEnd"/>
            <w:r w:rsidRPr="00CB7406">
              <w:rPr>
                <w:rFonts w:cs="Times New Roman"/>
                <w:sz w:val="20"/>
                <w:szCs w:val="20"/>
              </w:rPr>
              <w:t xml:space="preserve"> </w:t>
            </w:r>
            <w:proofErr w:type="spellStart"/>
            <w:r w:rsidRPr="00CB7406">
              <w:rPr>
                <w:rFonts w:cs="Times New Roman"/>
                <w:sz w:val="20"/>
                <w:szCs w:val="20"/>
              </w:rPr>
              <w:t>плано</w:t>
            </w:r>
            <w:r w:rsidR="00E21969">
              <w:rPr>
                <w:rFonts w:cs="Times New Roman"/>
                <w:sz w:val="20"/>
                <w:szCs w:val="20"/>
              </w:rPr>
              <w:t>-</w:t>
            </w:r>
            <w:r w:rsidRPr="00CB7406">
              <w:rPr>
                <w:rFonts w:cs="Times New Roman"/>
                <w:sz w:val="20"/>
                <w:szCs w:val="20"/>
              </w:rPr>
              <w:t>вого</w:t>
            </w:r>
            <w:proofErr w:type="spellEnd"/>
            <w:r w:rsidRPr="00CB7406">
              <w:rPr>
                <w:rFonts w:cs="Times New Roman"/>
                <w:sz w:val="20"/>
                <w:szCs w:val="20"/>
              </w:rPr>
              <w:t xml:space="preserve"> периода) </w:t>
            </w:r>
            <w:hyperlink w:anchor="Par247" w:history="1">
              <w:r w:rsidRPr="00CB7406">
                <w:rPr>
                  <w:rFonts w:cs="Times New Roman"/>
                  <w:color w:val="0000FF"/>
                  <w:sz w:val="20"/>
                  <w:szCs w:val="20"/>
                </w:rPr>
                <w:t>&lt;8&gt;</w:t>
              </w:r>
            </w:hyperlink>
          </w:p>
        </w:tc>
      </w:tr>
      <w:tr w:rsidR="00CB7406" w:rsidRPr="00CB7406" w:rsidTr="00E21969">
        <w:tc>
          <w:tcPr>
            <w:tcW w:w="913" w:type="dxa"/>
            <w:vMerge/>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Cs w:val="28"/>
              </w:rPr>
            </w:pPr>
          </w:p>
        </w:tc>
        <w:tc>
          <w:tcPr>
            <w:tcW w:w="850" w:type="dxa"/>
            <w:vMerge/>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rsidR="00CB7406" w:rsidRPr="00CB7406" w:rsidRDefault="00E21969" w:rsidP="00CB7406">
            <w:pPr>
              <w:autoSpaceDE w:val="0"/>
              <w:autoSpaceDN w:val="0"/>
              <w:adjustRightInd w:val="0"/>
              <w:jc w:val="center"/>
              <w:rPr>
                <w:rFonts w:cs="Times New Roman"/>
                <w:sz w:val="20"/>
                <w:szCs w:val="20"/>
              </w:rPr>
            </w:pPr>
            <w:proofErr w:type="spellStart"/>
            <w:r>
              <w:rPr>
                <w:rFonts w:cs="Times New Roman"/>
                <w:sz w:val="20"/>
                <w:szCs w:val="20"/>
              </w:rPr>
              <w:t>наиме-</w:t>
            </w:r>
            <w:r w:rsidR="00CB7406" w:rsidRPr="00CB7406">
              <w:rPr>
                <w:rFonts w:cs="Times New Roman"/>
                <w:sz w:val="20"/>
                <w:szCs w:val="20"/>
              </w:rPr>
              <w:t>но</w:t>
            </w:r>
            <w:r w:rsidR="00DC4129">
              <w:rPr>
                <w:rFonts w:cs="Times New Roman"/>
                <w:sz w:val="20"/>
                <w:szCs w:val="20"/>
              </w:rPr>
              <w:t>-</w:t>
            </w:r>
            <w:r w:rsidR="00CB7406" w:rsidRPr="00CB7406">
              <w:rPr>
                <w:rFonts w:cs="Times New Roman"/>
                <w:sz w:val="20"/>
                <w:szCs w:val="20"/>
              </w:rPr>
              <w:t>вание</w:t>
            </w:r>
            <w:proofErr w:type="spellEnd"/>
            <w:r w:rsidR="00CB7406" w:rsidRPr="00CB7406">
              <w:rPr>
                <w:rFonts w:cs="Times New Roman"/>
                <w:sz w:val="20"/>
                <w:szCs w:val="20"/>
              </w:rPr>
              <w:t xml:space="preserve"> </w:t>
            </w:r>
            <w:hyperlink w:anchor="Par233" w:history="1">
              <w:r w:rsidR="00CB7406" w:rsidRPr="00CB7406">
                <w:rPr>
                  <w:rFonts w:cs="Times New Roman"/>
                  <w:color w:val="0000FF"/>
                  <w:sz w:val="20"/>
                  <w:szCs w:val="20"/>
                </w:rPr>
                <w:t>&lt;2&gt;</w:t>
              </w:r>
            </w:hyperlink>
          </w:p>
        </w:tc>
        <w:tc>
          <w:tcPr>
            <w:tcW w:w="850"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 w:val="20"/>
                <w:szCs w:val="20"/>
              </w:rPr>
            </w:pPr>
            <w:r w:rsidRPr="00CB7406">
              <w:rPr>
                <w:rFonts w:cs="Times New Roman"/>
                <w:sz w:val="20"/>
                <w:szCs w:val="20"/>
              </w:rPr>
              <w:t xml:space="preserve">код по </w:t>
            </w:r>
            <w:hyperlink r:id="rId6" w:history="1">
              <w:r w:rsidRPr="00CB7406">
                <w:rPr>
                  <w:rFonts w:cs="Times New Roman"/>
                  <w:color w:val="0000FF"/>
                  <w:sz w:val="20"/>
                  <w:szCs w:val="20"/>
                </w:rPr>
                <w:t>ОКЕИ</w:t>
              </w:r>
            </w:hyperlink>
            <w:r w:rsidRPr="00CB7406">
              <w:rPr>
                <w:rFonts w:cs="Times New Roman"/>
                <w:sz w:val="20"/>
                <w:szCs w:val="20"/>
              </w:rPr>
              <w:t xml:space="preserve"> </w:t>
            </w:r>
            <w:hyperlink w:anchor="Par233" w:history="1">
              <w:r w:rsidRPr="00CB7406">
                <w:rPr>
                  <w:rFonts w:cs="Times New Roman"/>
                  <w:color w:val="0000FF"/>
                  <w:sz w:val="20"/>
                  <w:szCs w:val="20"/>
                </w:rPr>
                <w:t>&lt;2&gt;</w:t>
              </w:r>
            </w:hyperlink>
          </w:p>
        </w:tc>
        <w:tc>
          <w:tcPr>
            <w:tcW w:w="1134" w:type="dxa"/>
            <w:vMerge/>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Cs w:val="28"/>
              </w:rPr>
            </w:pPr>
          </w:p>
        </w:tc>
        <w:tc>
          <w:tcPr>
            <w:tcW w:w="1147" w:type="dxa"/>
            <w:vMerge/>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Cs w:val="28"/>
              </w:rPr>
            </w:pPr>
          </w:p>
        </w:tc>
        <w:tc>
          <w:tcPr>
            <w:tcW w:w="980" w:type="dxa"/>
            <w:vMerge/>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Cs w:val="28"/>
              </w:rPr>
            </w:pPr>
          </w:p>
        </w:tc>
        <w:tc>
          <w:tcPr>
            <w:tcW w:w="992" w:type="dxa"/>
            <w:vMerge/>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Cs w:val="28"/>
              </w:rPr>
            </w:pPr>
          </w:p>
        </w:tc>
        <w:tc>
          <w:tcPr>
            <w:tcW w:w="851" w:type="dxa"/>
            <w:vMerge/>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Cs w:val="28"/>
              </w:rPr>
            </w:pPr>
          </w:p>
        </w:tc>
        <w:tc>
          <w:tcPr>
            <w:tcW w:w="992" w:type="dxa"/>
            <w:vMerge/>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Cs w:val="28"/>
              </w:rPr>
            </w:pPr>
          </w:p>
        </w:tc>
        <w:tc>
          <w:tcPr>
            <w:tcW w:w="1134" w:type="dxa"/>
            <w:vMerge/>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Cs w:val="28"/>
              </w:rPr>
            </w:pPr>
          </w:p>
        </w:tc>
        <w:tc>
          <w:tcPr>
            <w:tcW w:w="1050" w:type="dxa"/>
            <w:vMerge/>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Cs w:val="28"/>
              </w:rPr>
            </w:pPr>
          </w:p>
        </w:tc>
        <w:tc>
          <w:tcPr>
            <w:tcW w:w="934" w:type="dxa"/>
            <w:vMerge/>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Cs w:val="28"/>
              </w:rPr>
            </w:pPr>
          </w:p>
        </w:tc>
        <w:tc>
          <w:tcPr>
            <w:tcW w:w="992" w:type="dxa"/>
            <w:vMerge/>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Cs w:val="28"/>
              </w:rPr>
            </w:pPr>
          </w:p>
        </w:tc>
        <w:tc>
          <w:tcPr>
            <w:tcW w:w="993" w:type="dxa"/>
            <w:vMerge/>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Cs w:val="28"/>
              </w:rPr>
            </w:pPr>
          </w:p>
        </w:tc>
        <w:tc>
          <w:tcPr>
            <w:tcW w:w="851" w:type="dxa"/>
            <w:vMerge/>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Cs w:val="28"/>
              </w:rPr>
            </w:pPr>
          </w:p>
        </w:tc>
        <w:tc>
          <w:tcPr>
            <w:tcW w:w="909" w:type="dxa"/>
            <w:vMerge/>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Cs w:val="28"/>
              </w:rPr>
            </w:pPr>
          </w:p>
        </w:tc>
      </w:tr>
      <w:tr w:rsidR="00CB7406" w:rsidRPr="00CB7406" w:rsidTr="00E21969">
        <w:tc>
          <w:tcPr>
            <w:tcW w:w="913"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Cs w:val="28"/>
              </w:rPr>
            </w:pPr>
            <w:r w:rsidRPr="00CB7406">
              <w:rPr>
                <w:rFonts w:cs="Times New Roman"/>
                <w:szCs w:val="28"/>
              </w:rPr>
              <w:t>1</w:t>
            </w:r>
          </w:p>
        </w:tc>
        <w:tc>
          <w:tcPr>
            <w:tcW w:w="850"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Cs w:val="28"/>
              </w:rPr>
            </w:pPr>
            <w:r w:rsidRPr="00CB7406">
              <w:rPr>
                <w:rFonts w:cs="Times New Roman"/>
                <w:szCs w:val="28"/>
              </w:rPr>
              <w:t>2</w:t>
            </w:r>
          </w:p>
        </w:tc>
        <w:tc>
          <w:tcPr>
            <w:tcW w:w="709"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Cs w:val="28"/>
              </w:rPr>
            </w:pPr>
            <w:r w:rsidRPr="00CB7406">
              <w:rPr>
                <w:rFonts w:cs="Times New Roman"/>
                <w:szCs w:val="28"/>
              </w:rPr>
              <w:t>3</w:t>
            </w:r>
          </w:p>
        </w:tc>
        <w:tc>
          <w:tcPr>
            <w:tcW w:w="850"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Cs w:val="28"/>
              </w:rPr>
            </w:pPr>
            <w:r w:rsidRPr="00CB7406">
              <w:rPr>
                <w:rFonts w:cs="Times New Roman"/>
                <w:szCs w:val="28"/>
              </w:rPr>
              <w:t>4</w:t>
            </w:r>
          </w:p>
        </w:tc>
        <w:tc>
          <w:tcPr>
            <w:tcW w:w="1134"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Cs w:val="28"/>
              </w:rPr>
            </w:pPr>
            <w:bookmarkStart w:id="0" w:name="Par125"/>
            <w:bookmarkEnd w:id="0"/>
            <w:r w:rsidRPr="00CB7406">
              <w:rPr>
                <w:rFonts w:cs="Times New Roman"/>
                <w:szCs w:val="28"/>
              </w:rPr>
              <w:t>5</w:t>
            </w:r>
          </w:p>
        </w:tc>
        <w:tc>
          <w:tcPr>
            <w:tcW w:w="1147"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Cs w:val="28"/>
              </w:rPr>
            </w:pPr>
            <w:r w:rsidRPr="00CB7406">
              <w:rPr>
                <w:rFonts w:cs="Times New Roman"/>
                <w:szCs w:val="28"/>
              </w:rPr>
              <w:t>6</w:t>
            </w:r>
          </w:p>
        </w:tc>
        <w:tc>
          <w:tcPr>
            <w:tcW w:w="980"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Cs w:val="28"/>
              </w:rPr>
            </w:pPr>
            <w:r w:rsidRPr="00CB7406">
              <w:rPr>
                <w:rFonts w:cs="Times New Roman"/>
                <w:szCs w:val="28"/>
              </w:rPr>
              <w:t>7</w:t>
            </w:r>
          </w:p>
        </w:tc>
        <w:tc>
          <w:tcPr>
            <w:tcW w:w="992"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Cs w:val="28"/>
              </w:rPr>
            </w:pPr>
            <w:r w:rsidRPr="00CB7406">
              <w:rPr>
                <w:rFonts w:cs="Times New Roman"/>
                <w:szCs w:val="28"/>
              </w:rPr>
              <w:t>8</w:t>
            </w:r>
          </w:p>
        </w:tc>
        <w:tc>
          <w:tcPr>
            <w:tcW w:w="851"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Cs w:val="28"/>
              </w:rPr>
            </w:pPr>
            <w:r w:rsidRPr="00CB7406">
              <w:rPr>
                <w:rFonts w:cs="Times New Roman"/>
                <w:szCs w:val="28"/>
              </w:rPr>
              <w:t>9</w:t>
            </w:r>
          </w:p>
        </w:tc>
        <w:tc>
          <w:tcPr>
            <w:tcW w:w="992"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Cs w:val="28"/>
              </w:rPr>
            </w:pPr>
            <w:bookmarkStart w:id="1" w:name="Par130"/>
            <w:bookmarkEnd w:id="1"/>
            <w:r w:rsidRPr="00CB7406">
              <w:rPr>
                <w:rFonts w:cs="Times New Roman"/>
                <w:szCs w:val="28"/>
              </w:rPr>
              <w:t>10</w:t>
            </w:r>
          </w:p>
        </w:tc>
        <w:tc>
          <w:tcPr>
            <w:tcW w:w="1134"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Cs w:val="28"/>
              </w:rPr>
            </w:pPr>
            <w:r w:rsidRPr="00CB7406">
              <w:rPr>
                <w:rFonts w:cs="Times New Roman"/>
                <w:szCs w:val="28"/>
              </w:rPr>
              <w:t>11</w:t>
            </w:r>
          </w:p>
        </w:tc>
        <w:tc>
          <w:tcPr>
            <w:tcW w:w="1050"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Cs w:val="28"/>
              </w:rPr>
            </w:pPr>
            <w:r w:rsidRPr="00CB7406">
              <w:rPr>
                <w:rFonts w:cs="Times New Roman"/>
                <w:szCs w:val="28"/>
              </w:rPr>
              <w:t>12</w:t>
            </w:r>
          </w:p>
        </w:tc>
        <w:tc>
          <w:tcPr>
            <w:tcW w:w="934"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Cs w:val="28"/>
              </w:rPr>
            </w:pPr>
            <w:r w:rsidRPr="00CB7406">
              <w:rPr>
                <w:rFonts w:cs="Times New Roman"/>
                <w:szCs w:val="28"/>
              </w:rPr>
              <w:t>13</w:t>
            </w:r>
          </w:p>
        </w:tc>
        <w:tc>
          <w:tcPr>
            <w:tcW w:w="992"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Cs w:val="28"/>
              </w:rPr>
            </w:pPr>
            <w:r w:rsidRPr="00CB7406">
              <w:rPr>
                <w:rFonts w:cs="Times New Roman"/>
                <w:szCs w:val="28"/>
              </w:rPr>
              <w:t>14</w:t>
            </w:r>
          </w:p>
        </w:tc>
        <w:tc>
          <w:tcPr>
            <w:tcW w:w="993"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Cs w:val="28"/>
              </w:rPr>
            </w:pPr>
            <w:r w:rsidRPr="00CB7406">
              <w:rPr>
                <w:rFonts w:cs="Times New Roman"/>
                <w:szCs w:val="28"/>
              </w:rPr>
              <w:t>15</w:t>
            </w:r>
          </w:p>
        </w:tc>
        <w:tc>
          <w:tcPr>
            <w:tcW w:w="851"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Cs w:val="28"/>
              </w:rPr>
            </w:pPr>
            <w:r w:rsidRPr="00CB7406">
              <w:rPr>
                <w:rFonts w:cs="Times New Roman"/>
                <w:szCs w:val="28"/>
              </w:rPr>
              <w:t>16</w:t>
            </w:r>
          </w:p>
        </w:tc>
        <w:tc>
          <w:tcPr>
            <w:tcW w:w="909"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Cs w:val="28"/>
              </w:rPr>
            </w:pPr>
            <w:r w:rsidRPr="00CB7406">
              <w:rPr>
                <w:rFonts w:cs="Times New Roman"/>
                <w:szCs w:val="28"/>
              </w:rPr>
              <w:t>17</w:t>
            </w:r>
          </w:p>
        </w:tc>
      </w:tr>
      <w:tr w:rsidR="00CB7406" w:rsidRPr="00CB7406" w:rsidTr="00E21969">
        <w:tc>
          <w:tcPr>
            <w:tcW w:w="913"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c>
          <w:tcPr>
            <w:tcW w:w="1134"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c>
          <w:tcPr>
            <w:tcW w:w="1147"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c>
          <w:tcPr>
            <w:tcW w:w="980"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c>
          <w:tcPr>
            <w:tcW w:w="1134"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c>
          <w:tcPr>
            <w:tcW w:w="1050"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c>
          <w:tcPr>
            <w:tcW w:w="934"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c>
          <w:tcPr>
            <w:tcW w:w="993"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c>
          <w:tcPr>
            <w:tcW w:w="909"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r>
      <w:tr w:rsidR="00CB7406" w:rsidRPr="00CB7406" w:rsidTr="00E21969">
        <w:tc>
          <w:tcPr>
            <w:tcW w:w="913"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c>
          <w:tcPr>
            <w:tcW w:w="1134"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c>
          <w:tcPr>
            <w:tcW w:w="1147"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c>
          <w:tcPr>
            <w:tcW w:w="980"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c>
          <w:tcPr>
            <w:tcW w:w="1134"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c>
          <w:tcPr>
            <w:tcW w:w="1050"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c>
          <w:tcPr>
            <w:tcW w:w="934"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c>
          <w:tcPr>
            <w:tcW w:w="993"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c>
          <w:tcPr>
            <w:tcW w:w="909"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r>
    </w:tbl>
    <w:p w:rsidR="00CB7406" w:rsidRPr="00CB7406" w:rsidRDefault="00CB7406" w:rsidP="00CB7406">
      <w:pPr>
        <w:autoSpaceDE w:val="0"/>
        <w:autoSpaceDN w:val="0"/>
        <w:adjustRightInd w:val="0"/>
        <w:jc w:val="both"/>
        <w:rPr>
          <w:rFonts w:cs="Times New Roman"/>
          <w:szCs w:val="28"/>
        </w:rPr>
      </w:pPr>
    </w:p>
    <w:p w:rsidR="006012D5" w:rsidRDefault="006012D5" w:rsidP="00CB7406">
      <w:pPr>
        <w:autoSpaceDE w:val="0"/>
        <w:autoSpaceDN w:val="0"/>
        <w:adjustRightInd w:val="0"/>
        <w:ind w:firstLine="540"/>
        <w:jc w:val="both"/>
        <w:outlineLvl w:val="1"/>
        <w:rPr>
          <w:rFonts w:cs="Times New Roman"/>
          <w:szCs w:val="28"/>
        </w:rPr>
      </w:pPr>
    </w:p>
    <w:p w:rsidR="006012D5" w:rsidRDefault="006012D5" w:rsidP="00CB7406">
      <w:pPr>
        <w:autoSpaceDE w:val="0"/>
        <w:autoSpaceDN w:val="0"/>
        <w:adjustRightInd w:val="0"/>
        <w:ind w:firstLine="540"/>
        <w:jc w:val="both"/>
        <w:outlineLvl w:val="1"/>
        <w:rPr>
          <w:rFonts w:cs="Times New Roman"/>
          <w:szCs w:val="28"/>
        </w:rPr>
      </w:pPr>
    </w:p>
    <w:p w:rsidR="006012D5" w:rsidRDefault="006012D5" w:rsidP="00CB7406">
      <w:pPr>
        <w:autoSpaceDE w:val="0"/>
        <w:autoSpaceDN w:val="0"/>
        <w:adjustRightInd w:val="0"/>
        <w:ind w:firstLine="540"/>
        <w:jc w:val="both"/>
        <w:outlineLvl w:val="1"/>
        <w:rPr>
          <w:rFonts w:cs="Times New Roman"/>
          <w:szCs w:val="28"/>
        </w:rPr>
      </w:pPr>
    </w:p>
    <w:p w:rsidR="006012D5" w:rsidRDefault="006012D5" w:rsidP="00CB7406">
      <w:pPr>
        <w:autoSpaceDE w:val="0"/>
        <w:autoSpaceDN w:val="0"/>
        <w:adjustRightInd w:val="0"/>
        <w:ind w:firstLine="540"/>
        <w:jc w:val="both"/>
        <w:outlineLvl w:val="1"/>
        <w:rPr>
          <w:rFonts w:cs="Times New Roman"/>
          <w:szCs w:val="28"/>
        </w:rPr>
      </w:pPr>
    </w:p>
    <w:p w:rsidR="006012D5" w:rsidRDefault="006012D5" w:rsidP="00CB7406">
      <w:pPr>
        <w:autoSpaceDE w:val="0"/>
        <w:autoSpaceDN w:val="0"/>
        <w:adjustRightInd w:val="0"/>
        <w:ind w:firstLine="540"/>
        <w:jc w:val="both"/>
        <w:outlineLvl w:val="1"/>
        <w:rPr>
          <w:rFonts w:cs="Times New Roman"/>
          <w:szCs w:val="28"/>
        </w:rPr>
      </w:pPr>
    </w:p>
    <w:p w:rsidR="006012D5" w:rsidRDefault="006012D5" w:rsidP="00CB7406">
      <w:pPr>
        <w:autoSpaceDE w:val="0"/>
        <w:autoSpaceDN w:val="0"/>
        <w:adjustRightInd w:val="0"/>
        <w:ind w:firstLine="540"/>
        <w:jc w:val="both"/>
        <w:outlineLvl w:val="1"/>
        <w:rPr>
          <w:rFonts w:cs="Times New Roman"/>
          <w:szCs w:val="28"/>
        </w:rPr>
      </w:pPr>
    </w:p>
    <w:p w:rsidR="00CB7406" w:rsidRPr="00CB7406" w:rsidRDefault="00CB7406" w:rsidP="00CB7406">
      <w:pPr>
        <w:autoSpaceDE w:val="0"/>
        <w:autoSpaceDN w:val="0"/>
        <w:adjustRightInd w:val="0"/>
        <w:ind w:firstLine="540"/>
        <w:jc w:val="both"/>
        <w:outlineLvl w:val="1"/>
        <w:rPr>
          <w:rFonts w:cs="Times New Roman"/>
          <w:szCs w:val="28"/>
        </w:rPr>
      </w:pPr>
      <w:r w:rsidRPr="00CB7406">
        <w:rPr>
          <w:rFonts w:cs="Times New Roman"/>
          <w:szCs w:val="28"/>
        </w:rPr>
        <w:lastRenderedPageBreak/>
        <w:t xml:space="preserve">3. Предельные цены (тарифы) на оплату Услуги (услуг) потребителем услуг в случаях, если законодательством Российской Федерации предусмотрено ее оказание на частично платной основе, или порядок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w:t>
      </w:r>
      <w:hyperlink r:id="rId7" w:history="1">
        <w:r w:rsidRPr="00CB7406">
          <w:rPr>
            <w:rFonts w:cs="Times New Roman"/>
            <w:color w:val="0000FF"/>
            <w:szCs w:val="28"/>
          </w:rPr>
          <w:t>Соглашением</w:t>
        </w:r>
      </w:hyperlink>
    </w:p>
    <w:p w:rsidR="00CB7406" w:rsidRPr="00CB7406" w:rsidRDefault="00CB7406" w:rsidP="00CB7406">
      <w:pPr>
        <w:autoSpaceDE w:val="0"/>
        <w:autoSpaceDN w:val="0"/>
        <w:adjustRightInd w:val="0"/>
        <w:jc w:val="both"/>
        <w:rPr>
          <w:rFonts w:cs="Times New Roman"/>
          <w:szCs w:val="28"/>
        </w:rPr>
      </w:pPr>
    </w:p>
    <w:tbl>
      <w:tblPr>
        <w:tblW w:w="0" w:type="auto"/>
        <w:tblLayout w:type="fixed"/>
        <w:tblCellMar>
          <w:top w:w="102" w:type="dxa"/>
          <w:left w:w="62" w:type="dxa"/>
          <w:bottom w:w="102" w:type="dxa"/>
          <w:right w:w="62" w:type="dxa"/>
        </w:tblCellMar>
        <w:tblLook w:val="0000"/>
      </w:tblPr>
      <w:tblGrid>
        <w:gridCol w:w="2047"/>
        <w:gridCol w:w="1701"/>
        <w:gridCol w:w="1559"/>
        <w:gridCol w:w="1559"/>
        <w:gridCol w:w="1701"/>
        <w:gridCol w:w="1418"/>
        <w:gridCol w:w="1701"/>
        <w:gridCol w:w="4253"/>
      </w:tblGrid>
      <w:tr w:rsidR="00CB7406" w:rsidRPr="00CB7406" w:rsidTr="00E21969">
        <w:tc>
          <w:tcPr>
            <w:tcW w:w="2047" w:type="dxa"/>
            <w:vMerge w:val="restart"/>
            <w:tcBorders>
              <w:top w:val="single" w:sz="4" w:space="0" w:color="auto"/>
              <w:left w:val="single" w:sz="4" w:space="0" w:color="auto"/>
              <w:bottom w:val="single" w:sz="4" w:space="0" w:color="auto"/>
              <w:right w:val="single" w:sz="4" w:space="0" w:color="auto"/>
            </w:tcBorders>
            <w:vAlign w:val="center"/>
          </w:tcPr>
          <w:p w:rsidR="00CB7406" w:rsidRPr="00CB7406" w:rsidRDefault="00CB7406" w:rsidP="00E21969">
            <w:pPr>
              <w:autoSpaceDE w:val="0"/>
              <w:autoSpaceDN w:val="0"/>
              <w:adjustRightInd w:val="0"/>
              <w:jc w:val="center"/>
              <w:rPr>
                <w:rFonts w:cs="Times New Roman"/>
                <w:szCs w:val="28"/>
              </w:rPr>
            </w:pPr>
            <w:r w:rsidRPr="00CB7406">
              <w:rPr>
                <w:rFonts w:cs="Times New Roman"/>
                <w:szCs w:val="28"/>
              </w:rPr>
              <w:t xml:space="preserve">Уникальный номер реестровой записи </w:t>
            </w:r>
            <w:hyperlink w:anchor="Par233" w:history="1">
              <w:r w:rsidRPr="00CB7406">
                <w:rPr>
                  <w:rFonts w:cs="Times New Roman"/>
                  <w:color w:val="0000FF"/>
                  <w:szCs w:val="28"/>
                </w:rPr>
                <w:t>&lt;2&gt;</w:t>
              </w:r>
            </w:hyperlink>
          </w:p>
        </w:tc>
        <w:tc>
          <w:tcPr>
            <w:tcW w:w="9639" w:type="dxa"/>
            <w:gridSpan w:val="6"/>
            <w:tcBorders>
              <w:top w:val="single" w:sz="4" w:space="0" w:color="auto"/>
              <w:left w:val="single" w:sz="4" w:space="0" w:color="auto"/>
              <w:bottom w:val="single" w:sz="4" w:space="0" w:color="auto"/>
              <w:right w:val="single" w:sz="4" w:space="0" w:color="auto"/>
            </w:tcBorders>
            <w:vAlign w:val="center"/>
          </w:tcPr>
          <w:p w:rsidR="00CB7406" w:rsidRPr="00CB7406" w:rsidRDefault="00CB7406" w:rsidP="00E21969">
            <w:pPr>
              <w:autoSpaceDE w:val="0"/>
              <w:autoSpaceDN w:val="0"/>
              <w:adjustRightInd w:val="0"/>
              <w:jc w:val="center"/>
              <w:rPr>
                <w:rFonts w:cs="Times New Roman"/>
                <w:szCs w:val="28"/>
              </w:rPr>
            </w:pPr>
            <w:r w:rsidRPr="00CB7406">
              <w:rPr>
                <w:rFonts w:cs="Times New Roman"/>
                <w:szCs w:val="28"/>
              </w:rPr>
              <w:t xml:space="preserve">Предельные цены (тарифы) на оплату Услуги (Услуг) потребителем услуг </w:t>
            </w:r>
            <w:hyperlink w:anchor="Par248" w:history="1">
              <w:r w:rsidRPr="00CB7406">
                <w:rPr>
                  <w:rFonts w:cs="Times New Roman"/>
                  <w:color w:val="0000FF"/>
                  <w:szCs w:val="28"/>
                </w:rPr>
                <w:t>&lt;9&gt;</w:t>
              </w:r>
            </w:hyperlink>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CB7406" w:rsidRPr="00CB7406" w:rsidRDefault="00CB7406" w:rsidP="00E21969">
            <w:pPr>
              <w:autoSpaceDE w:val="0"/>
              <w:autoSpaceDN w:val="0"/>
              <w:adjustRightInd w:val="0"/>
              <w:jc w:val="center"/>
              <w:rPr>
                <w:rFonts w:cs="Times New Roman"/>
                <w:szCs w:val="28"/>
              </w:rPr>
            </w:pPr>
            <w:r w:rsidRPr="00CB7406">
              <w:rPr>
                <w:rFonts w:cs="Times New Roman"/>
                <w:szCs w:val="28"/>
              </w:rPr>
              <w:t xml:space="preserve">Порядок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w:t>
            </w:r>
            <w:hyperlink r:id="rId8" w:history="1">
              <w:r w:rsidRPr="00CB7406">
                <w:rPr>
                  <w:rFonts w:cs="Times New Roman"/>
                  <w:color w:val="0000FF"/>
                  <w:szCs w:val="28"/>
                </w:rPr>
                <w:t>Соглашением</w:t>
              </w:r>
            </w:hyperlink>
          </w:p>
        </w:tc>
      </w:tr>
      <w:tr w:rsidR="00CB7406" w:rsidRPr="00CB7406" w:rsidTr="00E21969">
        <w:tc>
          <w:tcPr>
            <w:tcW w:w="2047" w:type="dxa"/>
            <w:vMerge/>
            <w:tcBorders>
              <w:top w:val="single" w:sz="4" w:space="0" w:color="auto"/>
              <w:left w:val="single" w:sz="4" w:space="0" w:color="auto"/>
              <w:bottom w:val="single" w:sz="4" w:space="0" w:color="auto"/>
              <w:right w:val="single" w:sz="4" w:space="0" w:color="auto"/>
            </w:tcBorders>
            <w:vAlign w:val="center"/>
          </w:tcPr>
          <w:p w:rsidR="00CB7406" w:rsidRPr="00CB7406" w:rsidRDefault="00CB7406" w:rsidP="00E21969">
            <w:pPr>
              <w:autoSpaceDE w:val="0"/>
              <w:autoSpaceDN w:val="0"/>
              <w:adjustRightInd w:val="0"/>
              <w:jc w:val="center"/>
              <w:rPr>
                <w:rFonts w:cs="Times New Roman"/>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CB7406" w:rsidRPr="00CB7406" w:rsidRDefault="00CB7406" w:rsidP="00E21969">
            <w:pPr>
              <w:autoSpaceDE w:val="0"/>
              <w:autoSpaceDN w:val="0"/>
              <w:adjustRightInd w:val="0"/>
              <w:jc w:val="center"/>
              <w:rPr>
                <w:rFonts w:cs="Times New Roman"/>
                <w:szCs w:val="28"/>
              </w:rPr>
            </w:pPr>
            <w:r w:rsidRPr="00CB7406">
              <w:rPr>
                <w:rFonts w:cs="Times New Roman"/>
                <w:szCs w:val="28"/>
              </w:rPr>
              <w:t>20__ год</w:t>
            </w:r>
          </w:p>
          <w:p w:rsidR="00CB7406" w:rsidRPr="00CB7406" w:rsidRDefault="00CB7406" w:rsidP="00E21969">
            <w:pPr>
              <w:autoSpaceDE w:val="0"/>
              <w:autoSpaceDN w:val="0"/>
              <w:adjustRightInd w:val="0"/>
              <w:jc w:val="center"/>
              <w:rPr>
                <w:rFonts w:cs="Times New Roman"/>
                <w:szCs w:val="28"/>
              </w:rPr>
            </w:pPr>
            <w:r w:rsidRPr="00CB7406">
              <w:rPr>
                <w:rFonts w:cs="Times New Roman"/>
                <w:szCs w:val="28"/>
              </w:rPr>
              <w:t>(очередной финансовый год)</w:t>
            </w:r>
          </w:p>
        </w:tc>
        <w:tc>
          <w:tcPr>
            <w:tcW w:w="1559" w:type="dxa"/>
            <w:tcBorders>
              <w:top w:val="single" w:sz="4" w:space="0" w:color="auto"/>
              <w:left w:val="single" w:sz="4" w:space="0" w:color="auto"/>
              <w:bottom w:val="single" w:sz="4" w:space="0" w:color="auto"/>
              <w:right w:val="single" w:sz="4" w:space="0" w:color="auto"/>
            </w:tcBorders>
            <w:vAlign w:val="center"/>
          </w:tcPr>
          <w:p w:rsidR="00CB7406" w:rsidRPr="00CB7406" w:rsidRDefault="00CB7406" w:rsidP="00E21969">
            <w:pPr>
              <w:autoSpaceDE w:val="0"/>
              <w:autoSpaceDN w:val="0"/>
              <w:adjustRightInd w:val="0"/>
              <w:jc w:val="center"/>
              <w:rPr>
                <w:rFonts w:cs="Times New Roman"/>
                <w:szCs w:val="28"/>
              </w:rPr>
            </w:pPr>
            <w:r w:rsidRPr="00CB7406">
              <w:rPr>
                <w:rFonts w:cs="Times New Roman"/>
                <w:szCs w:val="28"/>
              </w:rPr>
              <w:t>20__ год</w:t>
            </w:r>
          </w:p>
          <w:p w:rsidR="00CB7406" w:rsidRPr="00CB7406" w:rsidRDefault="00CB7406" w:rsidP="00E21969">
            <w:pPr>
              <w:autoSpaceDE w:val="0"/>
              <w:autoSpaceDN w:val="0"/>
              <w:adjustRightInd w:val="0"/>
              <w:jc w:val="center"/>
              <w:rPr>
                <w:rFonts w:cs="Times New Roman"/>
                <w:szCs w:val="28"/>
              </w:rPr>
            </w:pPr>
            <w:r w:rsidRPr="00CB7406">
              <w:rPr>
                <w:rFonts w:cs="Times New Roman"/>
                <w:szCs w:val="28"/>
              </w:rPr>
              <w:t>(1-й год</w:t>
            </w:r>
          </w:p>
          <w:p w:rsidR="00CB7406" w:rsidRPr="00CB7406" w:rsidRDefault="00CB7406" w:rsidP="00E21969">
            <w:pPr>
              <w:autoSpaceDE w:val="0"/>
              <w:autoSpaceDN w:val="0"/>
              <w:adjustRightInd w:val="0"/>
              <w:jc w:val="center"/>
              <w:rPr>
                <w:rFonts w:cs="Times New Roman"/>
                <w:szCs w:val="28"/>
              </w:rPr>
            </w:pPr>
            <w:r w:rsidRPr="00CB7406">
              <w:rPr>
                <w:rFonts w:cs="Times New Roman"/>
                <w:szCs w:val="28"/>
              </w:rPr>
              <w:t>планового периода)</w:t>
            </w:r>
          </w:p>
        </w:tc>
        <w:tc>
          <w:tcPr>
            <w:tcW w:w="1559" w:type="dxa"/>
            <w:tcBorders>
              <w:top w:val="single" w:sz="4" w:space="0" w:color="auto"/>
              <w:left w:val="single" w:sz="4" w:space="0" w:color="auto"/>
              <w:bottom w:val="single" w:sz="4" w:space="0" w:color="auto"/>
              <w:right w:val="single" w:sz="4" w:space="0" w:color="auto"/>
            </w:tcBorders>
            <w:vAlign w:val="center"/>
          </w:tcPr>
          <w:p w:rsidR="00CB7406" w:rsidRPr="00CB7406" w:rsidRDefault="00CB7406" w:rsidP="00E21969">
            <w:pPr>
              <w:autoSpaceDE w:val="0"/>
              <w:autoSpaceDN w:val="0"/>
              <w:adjustRightInd w:val="0"/>
              <w:jc w:val="center"/>
              <w:rPr>
                <w:rFonts w:cs="Times New Roman"/>
                <w:szCs w:val="28"/>
              </w:rPr>
            </w:pPr>
            <w:r w:rsidRPr="00CB7406">
              <w:rPr>
                <w:rFonts w:cs="Times New Roman"/>
                <w:szCs w:val="28"/>
              </w:rPr>
              <w:t>20__ год</w:t>
            </w:r>
          </w:p>
          <w:p w:rsidR="00CB7406" w:rsidRPr="00CB7406" w:rsidRDefault="00CB7406" w:rsidP="00E21969">
            <w:pPr>
              <w:autoSpaceDE w:val="0"/>
              <w:autoSpaceDN w:val="0"/>
              <w:adjustRightInd w:val="0"/>
              <w:jc w:val="center"/>
              <w:rPr>
                <w:rFonts w:cs="Times New Roman"/>
                <w:szCs w:val="28"/>
              </w:rPr>
            </w:pPr>
            <w:r w:rsidRPr="00CB7406">
              <w:rPr>
                <w:rFonts w:cs="Times New Roman"/>
                <w:szCs w:val="28"/>
              </w:rPr>
              <w:t>(2-й год планового периода)</w:t>
            </w:r>
          </w:p>
        </w:tc>
        <w:tc>
          <w:tcPr>
            <w:tcW w:w="1701" w:type="dxa"/>
            <w:tcBorders>
              <w:top w:val="single" w:sz="4" w:space="0" w:color="auto"/>
              <w:left w:val="single" w:sz="4" w:space="0" w:color="auto"/>
              <w:bottom w:val="single" w:sz="4" w:space="0" w:color="auto"/>
              <w:right w:val="single" w:sz="4" w:space="0" w:color="auto"/>
            </w:tcBorders>
            <w:vAlign w:val="center"/>
          </w:tcPr>
          <w:p w:rsidR="00CB7406" w:rsidRPr="00CB7406" w:rsidRDefault="00CB7406" w:rsidP="00E21969">
            <w:pPr>
              <w:autoSpaceDE w:val="0"/>
              <w:autoSpaceDN w:val="0"/>
              <w:adjustRightInd w:val="0"/>
              <w:jc w:val="center"/>
              <w:rPr>
                <w:rFonts w:cs="Times New Roman"/>
                <w:szCs w:val="28"/>
              </w:rPr>
            </w:pPr>
            <w:r w:rsidRPr="00CB7406">
              <w:rPr>
                <w:rFonts w:cs="Times New Roman"/>
                <w:szCs w:val="28"/>
              </w:rPr>
              <w:t>20__</w:t>
            </w:r>
          </w:p>
          <w:p w:rsidR="00CB7406" w:rsidRPr="00CB7406" w:rsidRDefault="00CB7406" w:rsidP="00E21969">
            <w:pPr>
              <w:autoSpaceDE w:val="0"/>
              <w:autoSpaceDN w:val="0"/>
              <w:adjustRightInd w:val="0"/>
              <w:jc w:val="center"/>
              <w:rPr>
                <w:rFonts w:cs="Times New Roman"/>
                <w:szCs w:val="28"/>
              </w:rPr>
            </w:pPr>
            <w:r w:rsidRPr="00CB7406">
              <w:rPr>
                <w:rFonts w:cs="Times New Roman"/>
                <w:szCs w:val="28"/>
              </w:rPr>
              <w:t>(1 год за пределами планового периода)</w:t>
            </w:r>
          </w:p>
        </w:tc>
        <w:tc>
          <w:tcPr>
            <w:tcW w:w="1418" w:type="dxa"/>
            <w:tcBorders>
              <w:top w:val="single" w:sz="4" w:space="0" w:color="auto"/>
              <w:left w:val="single" w:sz="4" w:space="0" w:color="auto"/>
              <w:bottom w:val="single" w:sz="4" w:space="0" w:color="auto"/>
              <w:right w:val="single" w:sz="4" w:space="0" w:color="auto"/>
            </w:tcBorders>
            <w:vAlign w:val="center"/>
          </w:tcPr>
          <w:p w:rsidR="00CB7406" w:rsidRPr="00CB7406" w:rsidRDefault="00CB7406" w:rsidP="00E21969">
            <w:pPr>
              <w:autoSpaceDE w:val="0"/>
              <w:autoSpaceDN w:val="0"/>
              <w:adjustRightInd w:val="0"/>
              <w:jc w:val="center"/>
              <w:rPr>
                <w:rFonts w:cs="Times New Roman"/>
                <w:szCs w:val="28"/>
              </w:rPr>
            </w:pPr>
            <w:r w:rsidRPr="00CB7406">
              <w:rPr>
                <w:rFonts w:cs="Times New Roman"/>
                <w:szCs w:val="28"/>
              </w:rPr>
              <w:t>20__</w:t>
            </w:r>
          </w:p>
          <w:p w:rsidR="00CB7406" w:rsidRPr="00CB7406" w:rsidRDefault="00CB7406" w:rsidP="00E21969">
            <w:pPr>
              <w:autoSpaceDE w:val="0"/>
              <w:autoSpaceDN w:val="0"/>
              <w:adjustRightInd w:val="0"/>
              <w:jc w:val="center"/>
              <w:rPr>
                <w:rFonts w:cs="Times New Roman"/>
                <w:szCs w:val="28"/>
              </w:rPr>
            </w:pPr>
            <w:r w:rsidRPr="00CB7406">
              <w:rPr>
                <w:rFonts w:cs="Times New Roman"/>
                <w:szCs w:val="28"/>
              </w:rPr>
              <w:t>(2 год за пределами планового периода)</w:t>
            </w:r>
          </w:p>
        </w:tc>
        <w:tc>
          <w:tcPr>
            <w:tcW w:w="1701" w:type="dxa"/>
            <w:tcBorders>
              <w:top w:val="single" w:sz="4" w:space="0" w:color="auto"/>
              <w:left w:val="single" w:sz="4" w:space="0" w:color="auto"/>
              <w:bottom w:val="single" w:sz="4" w:space="0" w:color="auto"/>
              <w:right w:val="single" w:sz="4" w:space="0" w:color="auto"/>
            </w:tcBorders>
            <w:vAlign w:val="center"/>
          </w:tcPr>
          <w:p w:rsidR="00CB7406" w:rsidRPr="00CB7406" w:rsidRDefault="00CB7406" w:rsidP="00E21969">
            <w:pPr>
              <w:autoSpaceDE w:val="0"/>
              <w:autoSpaceDN w:val="0"/>
              <w:adjustRightInd w:val="0"/>
              <w:jc w:val="center"/>
              <w:rPr>
                <w:rFonts w:cs="Times New Roman"/>
                <w:szCs w:val="28"/>
              </w:rPr>
            </w:pPr>
            <w:r w:rsidRPr="00CB7406">
              <w:rPr>
                <w:rFonts w:cs="Times New Roman"/>
                <w:szCs w:val="28"/>
              </w:rPr>
              <w:t>20__</w:t>
            </w:r>
          </w:p>
          <w:p w:rsidR="00CB7406" w:rsidRPr="00CB7406" w:rsidRDefault="00CB7406" w:rsidP="00E21969">
            <w:pPr>
              <w:autoSpaceDE w:val="0"/>
              <w:autoSpaceDN w:val="0"/>
              <w:adjustRightInd w:val="0"/>
              <w:jc w:val="center"/>
              <w:rPr>
                <w:rFonts w:cs="Times New Roman"/>
                <w:szCs w:val="28"/>
              </w:rPr>
            </w:pPr>
            <w:r w:rsidRPr="00CB7406">
              <w:rPr>
                <w:rFonts w:cs="Times New Roman"/>
                <w:szCs w:val="28"/>
              </w:rPr>
              <w:t>("..." за пределами планового периода)</w:t>
            </w:r>
          </w:p>
        </w:tc>
        <w:tc>
          <w:tcPr>
            <w:tcW w:w="4253" w:type="dxa"/>
            <w:vMerge/>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Cs w:val="28"/>
              </w:rPr>
            </w:pPr>
          </w:p>
        </w:tc>
      </w:tr>
      <w:tr w:rsidR="00CB7406" w:rsidRPr="00CB7406" w:rsidTr="00E21969">
        <w:tc>
          <w:tcPr>
            <w:tcW w:w="2047"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Cs w:val="28"/>
              </w:rPr>
            </w:pPr>
            <w:r w:rsidRPr="00CB7406">
              <w:rPr>
                <w:rFonts w:cs="Times New Roman"/>
                <w:szCs w:val="28"/>
              </w:rPr>
              <w:t>1</w:t>
            </w:r>
          </w:p>
        </w:tc>
        <w:tc>
          <w:tcPr>
            <w:tcW w:w="1701"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Cs w:val="28"/>
              </w:rPr>
            </w:pPr>
            <w:r w:rsidRPr="00CB7406">
              <w:rPr>
                <w:rFonts w:cs="Times New Roman"/>
                <w:szCs w:val="28"/>
              </w:rPr>
              <w:t>2</w:t>
            </w:r>
          </w:p>
        </w:tc>
        <w:tc>
          <w:tcPr>
            <w:tcW w:w="1559"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Cs w:val="28"/>
              </w:rPr>
            </w:pPr>
            <w:r w:rsidRPr="00CB7406">
              <w:rPr>
                <w:rFonts w:cs="Times New Roman"/>
                <w:szCs w:val="28"/>
              </w:rPr>
              <w:t>3</w:t>
            </w:r>
          </w:p>
        </w:tc>
        <w:tc>
          <w:tcPr>
            <w:tcW w:w="1559"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Cs w:val="28"/>
              </w:rPr>
            </w:pPr>
            <w:r w:rsidRPr="00CB7406">
              <w:rPr>
                <w:rFonts w:cs="Times New Roman"/>
                <w:szCs w:val="28"/>
              </w:rPr>
              <w:t>4</w:t>
            </w:r>
          </w:p>
        </w:tc>
        <w:tc>
          <w:tcPr>
            <w:tcW w:w="1701"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Cs w:val="28"/>
              </w:rPr>
            </w:pPr>
            <w:r w:rsidRPr="00CB7406">
              <w:rPr>
                <w:rFonts w:cs="Times New Roman"/>
                <w:szCs w:val="28"/>
              </w:rPr>
              <w:t>5</w:t>
            </w:r>
          </w:p>
        </w:tc>
        <w:tc>
          <w:tcPr>
            <w:tcW w:w="1418"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Cs w:val="28"/>
              </w:rPr>
            </w:pPr>
            <w:r w:rsidRPr="00CB7406">
              <w:rPr>
                <w:rFonts w:cs="Times New Roman"/>
                <w:szCs w:val="28"/>
              </w:rPr>
              <w:t>6</w:t>
            </w:r>
          </w:p>
        </w:tc>
        <w:tc>
          <w:tcPr>
            <w:tcW w:w="1701"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Cs w:val="28"/>
              </w:rPr>
            </w:pPr>
            <w:r w:rsidRPr="00CB7406">
              <w:rPr>
                <w:rFonts w:cs="Times New Roman"/>
                <w:szCs w:val="28"/>
              </w:rPr>
              <w:t>7</w:t>
            </w:r>
          </w:p>
        </w:tc>
        <w:tc>
          <w:tcPr>
            <w:tcW w:w="4253"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jc w:val="center"/>
              <w:rPr>
                <w:rFonts w:cs="Times New Roman"/>
                <w:szCs w:val="28"/>
              </w:rPr>
            </w:pPr>
            <w:r w:rsidRPr="00CB7406">
              <w:rPr>
                <w:rFonts w:cs="Times New Roman"/>
                <w:szCs w:val="28"/>
              </w:rPr>
              <w:t>8</w:t>
            </w:r>
          </w:p>
        </w:tc>
      </w:tr>
      <w:tr w:rsidR="00CB7406" w:rsidRPr="00CB7406" w:rsidTr="00E21969">
        <w:tc>
          <w:tcPr>
            <w:tcW w:w="2047"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c>
          <w:tcPr>
            <w:tcW w:w="1701"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c>
          <w:tcPr>
            <w:tcW w:w="1559"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c>
          <w:tcPr>
            <w:tcW w:w="1559"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c>
          <w:tcPr>
            <w:tcW w:w="1701"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c>
          <w:tcPr>
            <w:tcW w:w="1418"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c>
          <w:tcPr>
            <w:tcW w:w="1701"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c>
          <w:tcPr>
            <w:tcW w:w="4253"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r>
      <w:tr w:rsidR="00CB7406" w:rsidRPr="00CB7406" w:rsidTr="00E21969">
        <w:tc>
          <w:tcPr>
            <w:tcW w:w="2047"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c>
          <w:tcPr>
            <w:tcW w:w="1701"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c>
          <w:tcPr>
            <w:tcW w:w="1559"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c>
          <w:tcPr>
            <w:tcW w:w="1559"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c>
          <w:tcPr>
            <w:tcW w:w="1701"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c>
          <w:tcPr>
            <w:tcW w:w="1418"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c>
          <w:tcPr>
            <w:tcW w:w="1701"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c>
          <w:tcPr>
            <w:tcW w:w="4253" w:type="dxa"/>
            <w:tcBorders>
              <w:top w:val="single" w:sz="4" w:space="0" w:color="auto"/>
              <w:left w:val="single" w:sz="4" w:space="0" w:color="auto"/>
              <w:bottom w:val="single" w:sz="4" w:space="0" w:color="auto"/>
              <w:right w:val="single" w:sz="4" w:space="0" w:color="auto"/>
            </w:tcBorders>
          </w:tcPr>
          <w:p w:rsidR="00CB7406" w:rsidRPr="00CB7406" w:rsidRDefault="00CB7406" w:rsidP="00CB7406">
            <w:pPr>
              <w:autoSpaceDE w:val="0"/>
              <w:autoSpaceDN w:val="0"/>
              <w:adjustRightInd w:val="0"/>
              <w:rPr>
                <w:rFonts w:cs="Times New Roman"/>
                <w:szCs w:val="28"/>
              </w:rPr>
            </w:pPr>
          </w:p>
        </w:tc>
      </w:tr>
    </w:tbl>
    <w:p w:rsidR="006012D5" w:rsidRDefault="006012D5" w:rsidP="006012D5">
      <w:pPr>
        <w:autoSpaceDE w:val="0"/>
        <w:autoSpaceDN w:val="0"/>
        <w:adjustRightInd w:val="0"/>
        <w:ind w:firstLine="540"/>
        <w:jc w:val="both"/>
        <w:outlineLvl w:val="1"/>
        <w:rPr>
          <w:rFonts w:cs="Times New Roman"/>
          <w:szCs w:val="28"/>
        </w:rPr>
      </w:pPr>
    </w:p>
    <w:p w:rsidR="006012D5" w:rsidRPr="00CB7406" w:rsidRDefault="006012D5" w:rsidP="006012D5">
      <w:pPr>
        <w:autoSpaceDE w:val="0"/>
        <w:autoSpaceDN w:val="0"/>
        <w:adjustRightInd w:val="0"/>
        <w:ind w:firstLine="540"/>
        <w:jc w:val="both"/>
        <w:outlineLvl w:val="1"/>
        <w:rPr>
          <w:rFonts w:cs="Times New Roman"/>
          <w:szCs w:val="28"/>
        </w:rPr>
      </w:pPr>
      <w:r w:rsidRPr="00CB7406">
        <w:rPr>
          <w:rFonts w:cs="Times New Roman"/>
          <w:szCs w:val="28"/>
        </w:rPr>
        <w:t>4. Способы, формы и сроки информирования потребителей услуг</w:t>
      </w:r>
    </w:p>
    <w:p w:rsidR="006012D5" w:rsidRPr="00CB7406" w:rsidRDefault="006012D5" w:rsidP="006012D5">
      <w:pPr>
        <w:autoSpaceDE w:val="0"/>
        <w:autoSpaceDN w:val="0"/>
        <w:adjustRightInd w:val="0"/>
        <w:jc w:val="both"/>
        <w:rPr>
          <w:rFonts w:cs="Times New Roman"/>
          <w:szCs w:val="28"/>
        </w:rPr>
      </w:pPr>
    </w:p>
    <w:tbl>
      <w:tblPr>
        <w:tblW w:w="0" w:type="auto"/>
        <w:tblLayout w:type="fixed"/>
        <w:tblCellMar>
          <w:top w:w="102" w:type="dxa"/>
          <w:left w:w="62" w:type="dxa"/>
          <w:bottom w:w="102" w:type="dxa"/>
          <w:right w:w="62" w:type="dxa"/>
        </w:tblCellMar>
        <w:tblLook w:val="0000"/>
      </w:tblPr>
      <w:tblGrid>
        <w:gridCol w:w="2665"/>
        <w:gridCol w:w="2891"/>
        <w:gridCol w:w="3515"/>
      </w:tblGrid>
      <w:tr w:rsidR="006012D5" w:rsidRPr="00CB7406" w:rsidTr="008D016E">
        <w:tc>
          <w:tcPr>
            <w:tcW w:w="2665" w:type="dxa"/>
            <w:tcBorders>
              <w:top w:val="single" w:sz="4" w:space="0" w:color="auto"/>
              <w:left w:val="single" w:sz="4" w:space="0" w:color="auto"/>
              <w:bottom w:val="single" w:sz="4" w:space="0" w:color="auto"/>
              <w:right w:val="single" w:sz="4" w:space="0" w:color="auto"/>
            </w:tcBorders>
            <w:vAlign w:val="center"/>
          </w:tcPr>
          <w:p w:rsidR="006012D5" w:rsidRPr="00CB7406" w:rsidRDefault="006012D5" w:rsidP="008D016E">
            <w:pPr>
              <w:autoSpaceDE w:val="0"/>
              <w:autoSpaceDN w:val="0"/>
              <w:adjustRightInd w:val="0"/>
              <w:jc w:val="center"/>
              <w:rPr>
                <w:rFonts w:cs="Times New Roman"/>
                <w:szCs w:val="28"/>
              </w:rPr>
            </w:pPr>
            <w:r w:rsidRPr="00CB7406">
              <w:rPr>
                <w:rFonts w:cs="Times New Roman"/>
                <w:szCs w:val="28"/>
              </w:rPr>
              <w:t>Способы и формы информирования</w:t>
            </w:r>
          </w:p>
        </w:tc>
        <w:tc>
          <w:tcPr>
            <w:tcW w:w="2891" w:type="dxa"/>
            <w:tcBorders>
              <w:top w:val="single" w:sz="4" w:space="0" w:color="auto"/>
              <w:left w:val="single" w:sz="4" w:space="0" w:color="auto"/>
              <w:bottom w:val="single" w:sz="4" w:space="0" w:color="auto"/>
              <w:right w:val="single" w:sz="4" w:space="0" w:color="auto"/>
            </w:tcBorders>
            <w:vAlign w:val="center"/>
          </w:tcPr>
          <w:p w:rsidR="006012D5" w:rsidRPr="00CB7406" w:rsidRDefault="006012D5" w:rsidP="008D016E">
            <w:pPr>
              <w:autoSpaceDE w:val="0"/>
              <w:autoSpaceDN w:val="0"/>
              <w:adjustRightInd w:val="0"/>
              <w:jc w:val="center"/>
              <w:rPr>
                <w:rFonts w:cs="Times New Roman"/>
                <w:szCs w:val="28"/>
              </w:rPr>
            </w:pPr>
            <w:r w:rsidRPr="00CB7406">
              <w:rPr>
                <w:rFonts w:cs="Times New Roman"/>
                <w:szCs w:val="28"/>
              </w:rPr>
              <w:t>Состав размещаемой информации</w:t>
            </w:r>
          </w:p>
        </w:tc>
        <w:tc>
          <w:tcPr>
            <w:tcW w:w="3515" w:type="dxa"/>
            <w:tcBorders>
              <w:top w:val="single" w:sz="4" w:space="0" w:color="auto"/>
              <w:left w:val="single" w:sz="4" w:space="0" w:color="auto"/>
              <w:bottom w:val="single" w:sz="4" w:space="0" w:color="auto"/>
              <w:right w:val="single" w:sz="4" w:space="0" w:color="auto"/>
            </w:tcBorders>
            <w:vAlign w:val="center"/>
          </w:tcPr>
          <w:p w:rsidR="006012D5" w:rsidRPr="00CB7406" w:rsidRDefault="006012D5" w:rsidP="008D016E">
            <w:pPr>
              <w:autoSpaceDE w:val="0"/>
              <w:autoSpaceDN w:val="0"/>
              <w:adjustRightInd w:val="0"/>
              <w:jc w:val="center"/>
              <w:rPr>
                <w:rFonts w:cs="Times New Roman"/>
                <w:szCs w:val="28"/>
              </w:rPr>
            </w:pPr>
            <w:r w:rsidRPr="00CB7406">
              <w:rPr>
                <w:rFonts w:cs="Times New Roman"/>
                <w:szCs w:val="28"/>
              </w:rPr>
              <w:t>Сроки информирования</w:t>
            </w:r>
          </w:p>
        </w:tc>
      </w:tr>
      <w:tr w:rsidR="006012D5" w:rsidRPr="00CB7406" w:rsidTr="008D016E">
        <w:tc>
          <w:tcPr>
            <w:tcW w:w="2665" w:type="dxa"/>
            <w:tcBorders>
              <w:top w:val="single" w:sz="4" w:space="0" w:color="auto"/>
              <w:left w:val="single" w:sz="4" w:space="0" w:color="auto"/>
              <w:bottom w:val="single" w:sz="4" w:space="0" w:color="auto"/>
              <w:right w:val="single" w:sz="4" w:space="0" w:color="auto"/>
            </w:tcBorders>
          </w:tcPr>
          <w:p w:rsidR="006012D5" w:rsidRPr="00CB7406" w:rsidRDefault="006012D5" w:rsidP="008D016E">
            <w:pPr>
              <w:autoSpaceDE w:val="0"/>
              <w:autoSpaceDN w:val="0"/>
              <w:adjustRightInd w:val="0"/>
              <w:jc w:val="center"/>
              <w:rPr>
                <w:rFonts w:cs="Times New Roman"/>
                <w:szCs w:val="28"/>
              </w:rPr>
            </w:pPr>
            <w:r w:rsidRPr="00CB7406">
              <w:rPr>
                <w:rFonts w:cs="Times New Roman"/>
                <w:szCs w:val="28"/>
              </w:rPr>
              <w:t>1</w:t>
            </w:r>
          </w:p>
        </w:tc>
        <w:tc>
          <w:tcPr>
            <w:tcW w:w="2891" w:type="dxa"/>
            <w:tcBorders>
              <w:top w:val="single" w:sz="4" w:space="0" w:color="auto"/>
              <w:left w:val="single" w:sz="4" w:space="0" w:color="auto"/>
              <w:bottom w:val="single" w:sz="4" w:space="0" w:color="auto"/>
              <w:right w:val="single" w:sz="4" w:space="0" w:color="auto"/>
            </w:tcBorders>
          </w:tcPr>
          <w:p w:rsidR="006012D5" w:rsidRPr="00CB7406" w:rsidRDefault="006012D5" w:rsidP="008D016E">
            <w:pPr>
              <w:autoSpaceDE w:val="0"/>
              <w:autoSpaceDN w:val="0"/>
              <w:adjustRightInd w:val="0"/>
              <w:jc w:val="center"/>
              <w:rPr>
                <w:rFonts w:cs="Times New Roman"/>
                <w:szCs w:val="28"/>
              </w:rPr>
            </w:pPr>
            <w:r w:rsidRPr="00CB7406">
              <w:rPr>
                <w:rFonts w:cs="Times New Roman"/>
                <w:szCs w:val="28"/>
              </w:rPr>
              <w:t>2</w:t>
            </w:r>
          </w:p>
        </w:tc>
        <w:tc>
          <w:tcPr>
            <w:tcW w:w="3515" w:type="dxa"/>
            <w:tcBorders>
              <w:top w:val="single" w:sz="4" w:space="0" w:color="auto"/>
              <w:left w:val="single" w:sz="4" w:space="0" w:color="auto"/>
              <w:bottom w:val="single" w:sz="4" w:space="0" w:color="auto"/>
              <w:right w:val="single" w:sz="4" w:space="0" w:color="auto"/>
            </w:tcBorders>
          </w:tcPr>
          <w:p w:rsidR="006012D5" w:rsidRPr="00CB7406" w:rsidRDefault="006012D5" w:rsidP="008D016E">
            <w:pPr>
              <w:autoSpaceDE w:val="0"/>
              <w:autoSpaceDN w:val="0"/>
              <w:adjustRightInd w:val="0"/>
              <w:jc w:val="center"/>
              <w:rPr>
                <w:rFonts w:cs="Times New Roman"/>
                <w:szCs w:val="28"/>
              </w:rPr>
            </w:pPr>
            <w:r w:rsidRPr="00CB7406">
              <w:rPr>
                <w:rFonts w:cs="Times New Roman"/>
                <w:szCs w:val="28"/>
              </w:rPr>
              <w:t>3</w:t>
            </w:r>
          </w:p>
        </w:tc>
      </w:tr>
      <w:tr w:rsidR="006012D5" w:rsidRPr="00CB7406" w:rsidTr="008D016E">
        <w:tc>
          <w:tcPr>
            <w:tcW w:w="2665" w:type="dxa"/>
            <w:tcBorders>
              <w:top w:val="single" w:sz="4" w:space="0" w:color="auto"/>
              <w:left w:val="single" w:sz="4" w:space="0" w:color="auto"/>
              <w:bottom w:val="single" w:sz="4" w:space="0" w:color="auto"/>
              <w:right w:val="single" w:sz="4" w:space="0" w:color="auto"/>
            </w:tcBorders>
          </w:tcPr>
          <w:p w:rsidR="006012D5" w:rsidRPr="00CB7406" w:rsidRDefault="006012D5" w:rsidP="008D016E">
            <w:pPr>
              <w:autoSpaceDE w:val="0"/>
              <w:autoSpaceDN w:val="0"/>
              <w:adjustRightInd w:val="0"/>
              <w:rPr>
                <w:rFonts w:cs="Times New Roman"/>
                <w:szCs w:val="28"/>
              </w:rPr>
            </w:pPr>
          </w:p>
        </w:tc>
        <w:tc>
          <w:tcPr>
            <w:tcW w:w="2891" w:type="dxa"/>
            <w:tcBorders>
              <w:top w:val="single" w:sz="4" w:space="0" w:color="auto"/>
              <w:left w:val="single" w:sz="4" w:space="0" w:color="auto"/>
              <w:bottom w:val="single" w:sz="4" w:space="0" w:color="auto"/>
              <w:right w:val="single" w:sz="4" w:space="0" w:color="auto"/>
            </w:tcBorders>
          </w:tcPr>
          <w:p w:rsidR="006012D5" w:rsidRPr="00CB7406" w:rsidRDefault="006012D5" w:rsidP="008D016E">
            <w:pPr>
              <w:autoSpaceDE w:val="0"/>
              <w:autoSpaceDN w:val="0"/>
              <w:adjustRightInd w:val="0"/>
              <w:rPr>
                <w:rFonts w:cs="Times New Roman"/>
                <w:szCs w:val="28"/>
              </w:rPr>
            </w:pPr>
          </w:p>
        </w:tc>
        <w:tc>
          <w:tcPr>
            <w:tcW w:w="3515" w:type="dxa"/>
            <w:tcBorders>
              <w:top w:val="single" w:sz="4" w:space="0" w:color="auto"/>
              <w:left w:val="single" w:sz="4" w:space="0" w:color="auto"/>
              <w:bottom w:val="single" w:sz="4" w:space="0" w:color="auto"/>
              <w:right w:val="single" w:sz="4" w:space="0" w:color="auto"/>
            </w:tcBorders>
          </w:tcPr>
          <w:p w:rsidR="006012D5" w:rsidRPr="00CB7406" w:rsidRDefault="006012D5" w:rsidP="008D016E">
            <w:pPr>
              <w:autoSpaceDE w:val="0"/>
              <w:autoSpaceDN w:val="0"/>
              <w:adjustRightInd w:val="0"/>
              <w:rPr>
                <w:rFonts w:cs="Times New Roman"/>
                <w:szCs w:val="28"/>
              </w:rPr>
            </w:pPr>
          </w:p>
        </w:tc>
      </w:tr>
      <w:tr w:rsidR="006012D5" w:rsidRPr="00CB7406" w:rsidTr="008D016E">
        <w:tc>
          <w:tcPr>
            <w:tcW w:w="2665" w:type="dxa"/>
            <w:tcBorders>
              <w:top w:val="single" w:sz="4" w:space="0" w:color="auto"/>
              <w:left w:val="single" w:sz="4" w:space="0" w:color="auto"/>
              <w:bottom w:val="single" w:sz="4" w:space="0" w:color="auto"/>
              <w:right w:val="single" w:sz="4" w:space="0" w:color="auto"/>
            </w:tcBorders>
          </w:tcPr>
          <w:p w:rsidR="006012D5" w:rsidRPr="00CB7406" w:rsidRDefault="006012D5" w:rsidP="008D016E">
            <w:pPr>
              <w:autoSpaceDE w:val="0"/>
              <w:autoSpaceDN w:val="0"/>
              <w:adjustRightInd w:val="0"/>
              <w:rPr>
                <w:rFonts w:cs="Times New Roman"/>
                <w:szCs w:val="28"/>
              </w:rPr>
            </w:pPr>
          </w:p>
        </w:tc>
        <w:tc>
          <w:tcPr>
            <w:tcW w:w="2891" w:type="dxa"/>
            <w:tcBorders>
              <w:top w:val="single" w:sz="4" w:space="0" w:color="auto"/>
              <w:left w:val="single" w:sz="4" w:space="0" w:color="auto"/>
              <w:bottom w:val="single" w:sz="4" w:space="0" w:color="auto"/>
              <w:right w:val="single" w:sz="4" w:space="0" w:color="auto"/>
            </w:tcBorders>
          </w:tcPr>
          <w:p w:rsidR="006012D5" w:rsidRPr="00CB7406" w:rsidRDefault="006012D5" w:rsidP="008D016E">
            <w:pPr>
              <w:autoSpaceDE w:val="0"/>
              <w:autoSpaceDN w:val="0"/>
              <w:adjustRightInd w:val="0"/>
              <w:rPr>
                <w:rFonts w:cs="Times New Roman"/>
                <w:szCs w:val="28"/>
              </w:rPr>
            </w:pPr>
          </w:p>
        </w:tc>
        <w:tc>
          <w:tcPr>
            <w:tcW w:w="3515" w:type="dxa"/>
            <w:tcBorders>
              <w:top w:val="single" w:sz="4" w:space="0" w:color="auto"/>
              <w:left w:val="single" w:sz="4" w:space="0" w:color="auto"/>
              <w:bottom w:val="single" w:sz="4" w:space="0" w:color="auto"/>
              <w:right w:val="single" w:sz="4" w:space="0" w:color="auto"/>
            </w:tcBorders>
          </w:tcPr>
          <w:p w:rsidR="006012D5" w:rsidRPr="00CB7406" w:rsidRDefault="006012D5" w:rsidP="008D016E">
            <w:pPr>
              <w:autoSpaceDE w:val="0"/>
              <w:autoSpaceDN w:val="0"/>
              <w:adjustRightInd w:val="0"/>
              <w:rPr>
                <w:rFonts w:cs="Times New Roman"/>
                <w:szCs w:val="28"/>
              </w:rPr>
            </w:pPr>
          </w:p>
        </w:tc>
      </w:tr>
    </w:tbl>
    <w:p w:rsidR="00CB7406" w:rsidRPr="00CB7406" w:rsidRDefault="00CB7406" w:rsidP="00CB7406">
      <w:pPr>
        <w:autoSpaceDE w:val="0"/>
        <w:autoSpaceDN w:val="0"/>
        <w:adjustRightInd w:val="0"/>
        <w:rPr>
          <w:rFonts w:cs="Times New Roman"/>
          <w:szCs w:val="28"/>
        </w:rPr>
        <w:sectPr w:rsidR="00CB7406" w:rsidRPr="00CB7406">
          <w:pgSz w:w="16838" w:h="11905" w:orient="landscape"/>
          <w:pgMar w:top="1418" w:right="397" w:bottom="849" w:left="397" w:header="0" w:footer="0" w:gutter="0"/>
          <w:cols w:space="720"/>
          <w:noEndnote/>
        </w:sectPr>
      </w:pPr>
    </w:p>
    <w:p w:rsidR="00CB7406" w:rsidRPr="00CB7406" w:rsidRDefault="00CB7406" w:rsidP="00CB7406">
      <w:pPr>
        <w:autoSpaceDE w:val="0"/>
        <w:autoSpaceDN w:val="0"/>
        <w:adjustRightInd w:val="0"/>
        <w:ind w:firstLine="540"/>
        <w:jc w:val="both"/>
        <w:rPr>
          <w:rFonts w:cs="Times New Roman"/>
          <w:szCs w:val="28"/>
        </w:rPr>
      </w:pPr>
      <w:r w:rsidRPr="00CB7406">
        <w:rPr>
          <w:rFonts w:cs="Times New Roman"/>
          <w:szCs w:val="28"/>
        </w:rPr>
        <w:lastRenderedPageBreak/>
        <w:t>--------------------------------</w:t>
      </w:r>
    </w:p>
    <w:p w:rsidR="00CB7406" w:rsidRPr="00CB7406" w:rsidRDefault="00CB7406" w:rsidP="006012D5">
      <w:pPr>
        <w:autoSpaceDE w:val="0"/>
        <w:autoSpaceDN w:val="0"/>
        <w:adjustRightInd w:val="0"/>
        <w:spacing w:before="200"/>
        <w:ind w:firstLine="539"/>
        <w:jc w:val="both"/>
        <w:rPr>
          <w:rFonts w:cs="Times New Roman"/>
          <w:szCs w:val="28"/>
        </w:rPr>
      </w:pPr>
      <w:bookmarkStart w:id="2" w:name="Par232"/>
      <w:bookmarkEnd w:id="2"/>
      <w:r w:rsidRPr="00CB7406">
        <w:rPr>
          <w:rFonts w:cs="Times New Roman"/>
          <w:szCs w:val="28"/>
        </w:rPr>
        <w:t xml:space="preserve">&lt;1&gt; Указывается в случае заключения Дополнительного соглашения к соглашению, заключаемого по результатам отбора исполнителей </w:t>
      </w:r>
      <w:r w:rsidR="00482809">
        <w:rPr>
          <w:rFonts w:cs="Times New Roman"/>
          <w:szCs w:val="28"/>
        </w:rPr>
        <w:t>муницип</w:t>
      </w:r>
      <w:r w:rsidR="003B1A43">
        <w:rPr>
          <w:rFonts w:cs="Times New Roman"/>
          <w:szCs w:val="28"/>
        </w:rPr>
        <w:t>аль</w:t>
      </w:r>
      <w:r w:rsidRPr="00CB7406">
        <w:rPr>
          <w:rFonts w:cs="Times New Roman"/>
          <w:szCs w:val="28"/>
        </w:rPr>
        <w:t>ных услуг в социальной сфере.</w:t>
      </w:r>
    </w:p>
    <w:p w:rsidR="00CB7406" w:rsidRPr="00CB7406" w:rsidRDefault="00CB7406" w:rsidP="006012D5">
      <w:pPr>
        <w:autoSpaceDE w:val="0"/>
        <w:autoSpaceDN w:val="0"/>
        <w:adjustRightInd w:val="0"/>
        <w:spacing w:before="200"/>
        <w:ind w:firstLine="539"/>
        <w:jc w:val="both"/>
        <w:rPr>
          <w:rFonts w:cs="Times New Roman"/>
          <w:szCs w:val="28"/>
        </w:rPr>
      </w:pPr>
      <w:bookmarkStart w:id="3" w:name="Par233"/>
      <w:bookmarkEnd w:id="3"/>
      <w:r w:rsidRPr="00CB7406">
        <w:rPr>
          <w:rFonts w:cs="Times New Roman"/>
          <w:szCs w:val="28"/>
        </w:rPr>
        <w:t xml:space="preserve">&lt;2&gt; Заполняется на </w:t>
      </w:r>
      <w:r w:rsidR="003B1A43" w:rsidRPr="00CB7406">
        <w:rPr>
          <w:rFonts w:cs="Times New Roman"/>
          <w:szCs w:val="28"/>
        </w:rPr>
        <w:t>основ</w:t>
      </w:r>
      <w:r w:rsidR="003B1A43">
        <w:rPr>
          <w:rFonts w:cs="Times New Roman"/>
          <w:szCs w:val="28"/>
        </w:rPr>
        <w:t>а</w:t>
      </w:r>
      <w:r w:rsidR="003B1A43" w:rsidRPr="00CB7406">
        <w:rPr>
          <w:rFonts w:cs="Times New Roman"/>
          <w:szCs w:val="28"/>
        </w:rPr>
        <w:t>нии</w:t>
      </w:r>
      <w:r w:rsidRPr="00CB7406">
        <w:rPr>
          <w:rFonts w:cs="Times New Roman"/>
          <w:szCs w:val="28"/>
        </w:rPr>
        <w:t>:</w:t>
      </w:r>
    </w:p>
    <w:p w:rsidR="00CB7406" w:rsidRPr="00CB7406" w:rsidRDefault="00CB7406" w:rsidP="006012D5">
      <w:pPr>
        <w:autoSpaceDE w:val="0"/>
        <w:autoSpaceDN w:val="0"/>
        <w:adjustRightInd w:val="0"/>
        <w:spacing w:before="200"/>
        <w:ind w:firstLine="539"/>
        <w:jc w:val="both"/>
        <w:rPr>
          <w:rFonts w:cs="Times New Roman"/>
          <w:szCs w:val="28"/>
        </w:rPr>
      </w:pPr>
      <w:r w:rsidRPr="00CB7406">
        <w:rPr>
          <w:rFonts w:cs="Times New Roman"/>
          <w:szCs w:val="28"/>
        </w:rPr>
        <w:t xml:space="preserve">сформированной в соответствии с </w:t>
      </w:r>
      <w:hyperlink r:id="rId9" w:history="1">
        <w:r w:rsidRPr="00CB7406">
          <w:rPr>
            <w:rFonts w:cs="Times New Roman"/>
            <w:color w:val="0000FF"/>
            <w:szCs w:val="28"/>
          </w:rPr>
          <w:t>Положением</w:t>
        </w:r>
      </w:hyperlink>
      <w:r w:rsidRPr="00CB7406">
        <w:rPr>
          <w:rFonts w:cs="Times New Roman"/>
          <w:szCs w:val="28"/>
        </w:rPr>
        <w:t xml:space="preserve">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w:t>
      </w:r>
      <w:r w:rsidR="00E21969">
        <w:rPr>
          <w:rFonts w:cs="Times New Roman"/>
          <w:szCs w:val="28"/>
        </w:rPr>
        <w:t>13.02.2021№</w:t>
      </w:r>
      <w:r w:rsidR="006012D5">
        <w:rPr>
          <w:rFonts w:cs="Times New Roman"/>
          <w:szCs w:val="28"/>
        </w:rPr>
        <w:t xml:space="preserve"> 183 (далее –</w:t>
      </w:r>
      <w:r w:rsidRPr="00CB7406">
        <w:rPr>
          <w:rFonts w:cs="Times New Roman"/>
          <w:szCs w:val="28"/>
        </w:rPr>
        <w:t xml:space="preserve"> Положение </w:t>
      </w:r>
      <w:r w:rsidR="00E21969">
        <w:rPr>
          <w:rFonts w:cs="Times New Roman"/>
          <w:szCs w:val="28"/>
        </w:rPr>
        <w:t>№</w:t>
      </w:r>
      <w:r w:rsidRPr="00CB7406">
        <w:rPr>
          <w:rFonts w:cs="Times New Roman"/>
          <w:szCs w:val="28"/>
        </w:rPr>
        <w:t xml:space="preserve"> 183), реестровой записи об исполнителе Услуги (Услуг), в случае, предусмотренном </w:t>
      </w:r>
      <w:hyperlink r:id="rId10" w:history="1">
        <w:r w:rsidRPr="00CB7406">
          <w:rPr>
            <w:rFonts w:cs="Times New Roman"/>
            <w:color w:val="0000FF"/>
            <w:szCs w:val="28"/>
          </w:rPr>
          <w:t>пунктом 1 части 6 статьи 9</w:t>
        </w:r>
      </w:hyperlink>
      <w:r w:rsidRPr="00CB7406">
        <w:rPr>
          <w:rFonts w:cs="Times New Roman"/>
          <w:szCs w:val="28"/>
        </w:rPr>
        <w:t xml:space="preserve"> Федерального закона от </w:t>
      </w:r>
      <w:r w:rsidR="00E21969">
        <w:rPr>
          <w:rFonts w:cs="Times New Roman"/>
          <w:szCs w:val="28"/>
        </w:rPr>
        <w:t>13.07.2020 №</w:t>
      </w:r>
      <w:r w:rsidRPr="00CB7406">
        <w:rPr>
          <w:rFonts w:cs="Times New Roman"/>
          <w:szCs w:val="28"/>
        </w:rPr>
        <w:t xml:space="preserve"> 189-ФЗ </w:t>
      </w:r>
      <w:r w:rsidR="00E21969">
        <w:rPr>
          <w:rFonts w:cs="Times New Roman"/>
          <w:szCs w:val="28"/>
        </w:rPr>
        <w:t>«</w:t>
      </w:r>
      <w:r w:rsidRPr="00CB7406">
        <w:rPr>
          <w:rFonts w:cs="Times New Roman"/>
          <w:szCs w:val="28"/>
        </w:rPr>
        <w:t>О государственном (муниципальном) социальном заказе на оказание государственных (муниципальных) социальных услуг в социальной сфере</w:t>
      </w:r>
      <w:r w:rsidR="00E21969">
        <w:rPr>
          <w:rFonts w:cs="Times New Roman"/>
          <w:szCs w:val="28"/>
        </w:rPr>
        <w:t>» (далее –</w:t>
      </w:r>
      <w:r w:rsidRPr="00CB7406">
        <w:rPr>
          <w:rFonts w:cs="Times New Roman"/>
          <w:szCs w:val="28"/>
        </w:rPr>
        <w:t xml:space="preserve"> Федеральный закон</w:t>
      </w:r>
      <w:r w:rsidR="00E21969">
        <w:rPr>
          <w:rFonts w:cs="Times New Roman"/>
          <w:szCs w:val="28"/>
        </w:rPr>
        <w:t xml:space="preserve"> № 189-ФЗ</w:t>
      </w:r>
      <w:r w:rsidRPr="00CB7406">
        <w:rPr>
          <w:rFonts w:cs="Times New Roman"/>
          <w:szCs w:val="28"/>
        </w:rPr>
        <w:t>);</w:t>
      </w:r>
    </w:p>
    <w:p w:rsidR="00CB7406" w:rsidRPr="00CB7406" w:rsidRDefault="00CB7406" w:rsidP="006012D5">
      <w:pPr>
        <w:autoSpaceDE w:val="0"/>
        <w:autoSpaceDN w:val="0"/>
        <w:adjustRightInd w:val="0"/>
        <w:spacing w:before="200"/>
        <w:ind w:firstLine="539"/>
        <w:jc w:val="both"/>
        <w:rPr>
          <w:rFonts w:cs="Times New Roman"/>
          <w:szCs w:val="28"/>
        </w:rPr>
      </w:pPr>
      <w:r w:rsidRPr="00CB7406">
        <w:rPr>
          <w:rFonts w:cs="Times New Roman"/>
          <w:szCs w:val="28"/>
        </w:rPr>
        <w:t xml:space="preserve">протокола рассмотрения и оценки предложений участников отбора исполнителей услуг (далее - участник конкурса), предусмотренного </w:t>
      </w:r>
      <w:hyperlink r:id="rId11" w:history="1">
        <w:r w:rsidRPr="00CB7406">
          <w:rPr>
            <w:rFonts w:cs="Times New Roman"/>
            <w:color w:val="0000FF"/>
            <w:szCs w:val="28"/>
          </w:rPr>
          <w:t>частью 9 статьи 17</w:t>
        </w:r>
      </w:hyperlink>
      <w:r w:rsidRPr="00CB7406">
        <w:rPr>
          <w:rFonts w:cs="Times New Roman"/>
          <w:szCs w:val="28"/>
        </w:rPr>
        <w:t xml:space="preserve"> Федерального закона </w:t>
      </w:r>
      <w:r w:rsidR="00E21969">
        <w:rPr>
          <w:rFonts w:cs="Times New Roman"/>
          <w:szCs w:val="28"/>
        </w:rPr>
        <w:t>№ 189-ФЗ</w:t>
      </w:r>
      <w:r w:rsidR="00E21969" w:rsidRPr="00CB7406">
        <w:rPr>
          <w:rFonts w:cs="Times New Roman"/>
          <w:szCs w:val="28"/>
        </w:rPr>
        <w:t xml:space="preserve"> </w:t>
      </w:r>
      <w:r w:rsidR="00E21969">
        <w:rPr>
          <w:rFonts w:cs="Times New Roman"/>
          <w:szCs w:val="28"/>
        </w:rPr>
        <w:t>(далее –</w:t>
      </w:r>
      <w:r w:rsidRPr="00CB7406">
        <w:rPr>
          <w:rFonts w:cs="Times New Roman"/>
          <w:szCs w:val="28"/>
        </w:rPr>
        <w:t xml:space="preserve"> протокол рассмотрения и оценки предложений), или протокола рассмотрения единственного предложения участника конкурса, предусмотренного </w:t>
      </w:r>
      <w:hyperlink r:id="rId12" w:history="1">
        <w:r w:rsidRPr="00CB7406">
          <w:rPr>
            <w:rFonts w:cs="Times New Roman"/>
            <w:color w:val="0000FF"/>
            <w:szCs w:val="28"/>
          </w:rPr>
          <w:t>частью 10 статьи 17</w:t>
        </w:r>
      </w:hyperlink>
      <w:r w:rsidRPr="00CB7406">
        <w:rPr>
          <w:rFonts w:cs="Times New Roman"/>
          <w:szCs w:val="28"/>
        </w:rPr>
        <w:t xml:space="preserve"> Федерального закона (далее </w:t>
      </w:r>
      <w:r w:rsidR="00E21969">
        <w:rPr>
          <w:rFonts w:cs="Times New Roman"/>
          <w:szCs w:val="28"/>
        </w:rPr>
        <w:t>–</w:t>
      </w:r>
      <w:r w:rsidRPr="00CB7406">
        <w:rPr>
          <w:rFonts w:cs="Times New Roman"/>
          <w:szCs w:val="28"/>
        </w:rPr>
        <w:t xml:space="preserve"> протокол рассмотрения единственного предложения), в случае, предусмотренном </w:t>
      </w:r>
      <w:hyperlink r:id="rId13" w:history="1">
        <w:r w:rsidRPr="00CB7406">
          <w:rPr>
            <w:rFonts w:cs="Times New Roman"/>
            <w:color w:val="0000FF"/>
            <w:szCs w:val="28"/>
          </w:rPr>
          <w:t>пунктом 2 части 6 статьи 9</w:t>
        </w:r>
      </w:hyperlink>
      <w:r w:rsidRPr="00CB7406">
        <w:rPr>
          <w:rFonts w:cs="Times New Roman"/>
          <w:szCs w:val="28"/>
        </w:rPr>
        <w:t xml:space="preserve"> Федерального закона</w:t>
      </w:r>
      <w:r w:rsidR="00E21969">
        <w:rPr>
          <w:rFonts w:cs="Times New Roman"/>
          <w:szCs w:val="28"/>
        </w:rPr>
        <w:t xml:space="preserve"> № 189-ФЗ</w:t>
      </w:r>
      <w:r w:rsidRPr="00CB7406">
        <w:rPr>
          <w:rFonts w:cs="Times New Roman"/>
          <w:szCs w:val="28"/>
        </w:rPr>
        <w:t>.</w:t>
      </w:r>
    </w:p>
    <w:p w:rsidR="00CB7406" w:rsidRPr="00CB7406" w:rsidRDefault="00CB7406" w:rsidP="006012D5">
      <w:pPr>
        <w:autoSpaceDE w:val="0"/>
        <w:autoSpaceDN w:val="0"/>
        <w:adjustRightInd w:val="0"/>
        <w:spacing w:before="200"/>
        <w:ind w:firstLine="539"/>
        <w:jc w:val="both"/>
        <w:rPr>
          <w:rFonts w:cs="Times New Roman"/>
          <w:szCs w:val="28"/>
        </w:rPr>
      </w:pPr>
      <w:bookmarkStart w:id="4" w:name="Par236"/>
      <w:bookmarkEnd w:id="4"/>
      <w:r w:rsidRPr="00CB7406">
        <w:rPr>
          <w:rFonts w:cs="Times New Roman"/>
          <w:szCs w:val="28"/>
        </w:rPr>
        <w:t>&lt;3&gt; Заполняется в соответствии с общероссийским базовым (отраслевым) перечнем (классификатором) государственных и муниципальных услуг, оказываемых физическим лицам, по соответству</w:t>
      </w:r>
      <w:r w:rsidR="006012D5">
        <w:rPr>
          <w:rFonts w:cs="Times New Roman"/>
          <w:szCs w:val="28"/>
        </w:rPr>
        <w:t>ющей сфере деятельности (далее –</w:t>
      </w:r>
      <w:r w:rsidRPr="00CB7406">
        <w:rPr>
          <w:rFonts w:cs="Times New Roman"/>
          <w:szCs w:val="28"/>
        </w:rPr>
        <w:t xml:space="preserve"> Перечень).</w:t>
      </w:r>
    </w:p>
    <w:p w:rsidR="00CB7406" w:rsidRPr="00CB7406" w:rsidRDefault="00CB7406" w:rsidP="006012D5">
      <w:pPr>
        <w:autoSpaceDE w:val="0"/>
        <w:autoSpaceDN w:val="0"/>
        <w:adjustRightInd w:val="0"/>
        <w:spacing w:before="200"/>
        <w:ind w:firstLine="539"/>
        <w:jc w:val="both"/>
        <w:rPr>
          <w:rFonts w:cs="Times New Roman"/>
          <w:szCs w:val="28"/>
        </w:rPr>
      </w:pPr>
      <w:bookmarkStart w:id="5" w:name="Par237"/>
      <w:bookmarkEnd w:id="5"/>
      <w:r w:rsidRPr="00CB7406">
        <w:rPr>
          <w:rFonts w:cs="Times New Roman"/>
          <w:szCs w:val="28"/>
        </w:rPr>
        <w:t>&lt;4&gt; Заполняется:</w:t>
      </w:r>
    </w:p>
    <w:p w:rsidR="00CB7406" w:rsidRPr="00CB7406" w:rsidRDefault="00CB7406" w:rsidP="006012D5">
      <w:pPr>
        <w:autoSpaceDE w:val="0"/>
        <w:autoSpaceDN w:val="0"/>
        <w:adjustRightInd w:val="0"/>
        <w:spacing w:before="200"/>
        <w:ind w:firstLine="539"/>
        <w:jc w:val="both"/>
        <w:rPr>
          <w:rFonts w:cs="Times New Roman"/>
          <w:szCs w:val="28"/>
        </w:rPr>
      </w:pPr>
      <w:r w:rsidRPr="00CB7406">
        <w:rPr>
          <w:rFonts w:cs="Times New Roman"/>
          <w:szCs w:val="28"/>
        </w:rPr>
        <w:t xml:space="preserve">на основании сформированной в соответствии с </w:t>
      </w:r>
      <w:hyperlink r:id="rId14" w:history="1">
        <w:r w:rsidRPr="00CB7406">
          <w:rPr>
            <w:rFonts w:cs="Times New Roman"/>
            <w:color w:val="0000FF"/>
            <w:szCs w:val="28"/>
          </w:rPr>
          <w:t xml:space="preserve">Положением </w:t>
        </w:r>
        <w:r w:rsidR="00E21969">
          <w:rPr>
            <w:rFonts w:cs="Times New Roman"/>
            <w:color w:val="0000FF"/>
            <w:szCs w:val="28"/>
          </w:rPr>
          <w:t>№</w:t>
        </w:r>
        <w:r w:rsidRPr="00CB7406">
          <w:rPr>
            <w:rFonts w:cs="Times New Roman"/>
            <w:color w:val="0000FF"/>
            <w:szCs w:val="28"/>
          </w:rPr>
          <w:t xml:space="preserve"> 183</w:t>
        </w:r>
      </w:hyperlink>
      <w:r w:rsidRPr="00CB7406">
        <w:rPr>
          <w:rFonts w:cs="Times New Roman"/>
          <w:szCs w:val="28"/>
        </w:rPr>
        <w:t xml:space="preserve"> реестровой записи об исполнителе услуг, в случае, предусмотренном </w:t>
      </w:r>
      <w:hyperlink r:id="rId15" w:history="1">
        <w:r w:rsidRPr="00CB7406">
          <w:rPr>
            <w:rFonts w:cs="Times New Roman"/>
            <w:color w:val="0000FF"/>
            <w:szCs w:val="28"/>
          </w:rPr>
          <w:t>пунктом 1 части 6 статьи 9</w:t>
        </w:r>
      </w:hyperlink>
      <w:r w:rsidRPr="00CB7406">
        <w:rPr>
          <w:rFonts w:cs="Times New Roman"/>
          <w:szCs w:val="28"/>
        </w:rPr>
        <w:t xml:space="preserve"> Федерального закона</w:t>
      </w:r>
      <w:r w:rsidR="00E21969">
        <w:rPr>
          <w:rFonts w:cs="Times New Roman"/>
          <w:szCs w:val="28"/>
        </w:rPr>
        <w:t xml:space="preserve"> № 189-ФЗ</w:t>
      </w:r>
      <w:r w:rsidRPr="00CB7406">
        <w:rPr>
          <w:rFonts w:cs="Times New Roman"/>
          <w:szCs w:val="28"/>
        </w:rPr>
        <w:t>;</w:t>
      </w:r>
    </w:p>
    <w:p w:rsidR="00CB7406" w:rsidRPr="00CB7406" w:rsidRDefault="00CB7406" w:rsidP="006012D5">
      <w:pPr>
        <w:autoSpaceDE w:val="0"/>
        <w:autoSpaceDN w:val="0"/>
        <w:adjustRightInd w:val="0"/>
        <w:spacing w:before="200"/>
        <w:ind w:firstLine="539"/>
        <w:jc w:val="both"/>
        <w:rPr>
          <w:rFonts w:cs="Times New Roman"/>
          <w:szCs w:val="28"/>
        </w:rPr>
      </w:pPr>
      <w:r w:rsidRPr="00CB7406">
        <w:rPr>
          <w:rFonts w:cs="Times New Roman"/>
          <w:szCs w:val="28"/>
        </w:rPr>
        <w:t xml:space="preserve">в соответствии с Перечнем в случае, предусмотренном </w:t>
      </w:r>
      <w:hyperlink r:id="rId16" w:history="1">
        <w:r w:rsidRPr="00CB7406">
          <w:rPr>
            <w:rFonts w:cs="Times New Roman"/>
            <w:color w:val="0000FF"/>
            <w:szCs w:val="28"/>
          </w:rPr>
          <w:t>пунктом 2 части 6 статьи 9</w:t>
        </w:r>
      </w:hyperlink>
      <w:r w:rsidRPr="00CB7406">
        <w:rPr>
          <w:rFonts w:cs="Times New Roman"/>
          <w:szCs w:val="28"/>
        </w:rPr>
        <w:t xml:space="preserve"> Федерального закона</w:t>
      </w:r>
      <w:r w:rsidR="00E21969">
        <w:rPr>
          <w:rFonts w:cs="Times New Roman"/>
          <w:szCs w:val="28"/>
        </w:rPr>
        <w:t xml:space="preserve"> № 189-ФЗ</w:t>
      </w:r>
      <w:r w:rsidRPr="00CB7406">
        <w:rPr>
          <w:rFonts w:cs="Times New Roman"/>
          <w:szCs w:val="28"/>
        </w:rPr>
        <w:t>.</w:t>
      </w:r>
    </w:p>
    <w:p w:rsidR="00CB7406" w:rsidRPr="00CB7406" w:rsidRDefault="00CB7406" w:rsidP="006012D5">
      <w:pPr>
        <w:autoSpaceDE w:val="0"/>
        <w:autoSpaceDN w:val="0"/>
        <w:adjustRightInd w:val="0"/>
        <w:spacing w:before="200"/>
        <w:ind w:firstLine="539"/>
        <w:jc w:val="both"/>
        <w:rPr>
          <w:rFonts w:cs="Times New Roman"/>
          <w:szCs w:val="28"/>
        </w:rPr>
      </w:pPr>
      <w:bookmarkStart w:id="6" w:name="Par240"/>
      <w:bookmarkEnd w:id="6"/>
      <w:r w:rsidRPr="00CB7406">
        <w:rPr>
          <w:rFonts w:cs="Times New Roman"/>
          <w:szCs w:val="28"/>
        </w:rPr>
        <w:t>&lt;5&gt; Заполняется:</w:t>
      </w:r>
    </w:p>
    <w:p w:rsidR="00CB7406" w:rsidRPr="00CB7406" w:rsidRDefault="00CB7406" w:rsidP="006012D5">
      <w:pPr>
        <w:autoSpaceDE w:val="0"/>
        <w:autoSpaceDN w:val="0"/>
        <w:adjustRightInd w:val="0"/>
        <w:spacing w:before="200"/>
        <w:ind w:firstLine="539"/>
        <w:jc w:val="both"/>
        <w:rPr>
          <w:rFonts w:cs="Times New Roman"/>
          <w:szCs w:val="28"/>
        </w:rPr>
      </w:pPr>
      <w:r w:rsidRPr="00CB7406">
        <w:rPr>
          <w:rFonts w:cs="Times New Roman"/>
          <w:szCs w:val="28"/>
        </w:rPr>
        <w:lastRenderedPageBreak/>
        <w:t xml:space="preserve">путем включения числовых значений показателей, характеризующих качество оказания Услуги (Услуг), определяемых уполномоченным органом в соответствии с показателями, характеризующими качество оказания Услуги (Услуг), установленными реестровой записью об исполнителе услуг, сформированной в соответствии с </w:t>
      </w:r>
      <w:hyperlink r:id="rId17" w:history="1">
        <w:r w:rsidR="00E21969">
          <w:rPr>
            <w:rFonts w:cs="Times New Roman"/>
            <w:color w:val="0000FF"/>
            <w:szCs w:val="28"/>
          </w:rPr>
          <w:t>Положением №</w:t>
        </w:r>
        <w:r w:rsidRPr="00CB7406">
          <w:rPr>
            <w:rFonts w:cs="Times New Roman"/>
            <w:color w:val="0000FF"/>
            <w:szCs w:val="28"/>
          </w:rPr>
          <w:t xml:space="preserve"> 183</w:t>
        </w:r>
      </w:hyperlink>
      <w:r w:rsidRPr="00CB7406">
        <w:rPr>
          <w:rFonts w:cs="Times New Roman"/>
          <w:szCs w:val="28"/>
        </w:rPr>
        <w:t xml:space="preserve"> в случае, предусмотренном </w:t>
      </w:r>
      <w:hyperlink r:id="rId18" w:history="1">
        <w:r w:rsidRPr="00CB7406">
          <w:rPr>
            <w:rFonts w:cs="Times New Roman"/>
            <w:color w:val="0000FF"/>
            <w:szCs w:val="28"/>
          </w:rPr>
          <w:t>пунктом 1 части 6 статьи 9</w:t>
        </w:r>
      </w:hyperlink>
      <w:r w:rsidRPr="00CB7406">
        <w:rPr>
          <w:rFonts w:cs="Times New Roman"/>
          <w:szCs w:val="28"/>
        </w:rPr>
        <w:t xml:space="preserve"> Федерального закона</w:t>
      </w:r>
      <w:r w:rsidR="00E21969">
        <w:rPr>
          <w:rFonts w:cs="Times New Roman"/>
          <w:szCs w:val="28"/>
        </w:rPr>
        <w:t xml:space="preserve"> № 189-ФЗ</w:t>
      </w:r>
      <w:r w:rsidRPr="00CB7406">
        <w:rPr>
          <w:rFonts w:cs="Times New Roman"/>
          <w:szCs w:val="28"/>
        </w:rPr>
        <w:t>;</w:t>
      </w:r>
    </w:p>
    <w:p w:rsidR="00CB7406" w:rsidRPr="00CB7406" w:rsidRDefault="00CB7406" w:rsidP="006012D5">
      <w:pPr>
        <w:autoSpaceDE w:val="0"/>
        <w:autoSpaceDN w:val="0"/>
        <w:adjustRightInd w:val="0"/>
        <w:spacing w:before="200"/>
        <w:ind w:firstLine="539"/>
        <w:jc w:val="both"/>
        <w:rPr>
          <w:rFonts w:cs="Times New Roman"/>
          <w:szCs w:val="28"/>
        </w:rPr>
      </w:pPr>
      <w:r w:rsidRPr="00CB7406">
        <w:rPr>
          <w:rFonts w:cs="Times New Roman"/>
          <w:szCs w:val="28"/>
        </w:rPr>
        <w:t xml:space="preserve">путем включения числовых значений показателей, характеризующих качество оказания Услуги (Услуг), определяемых уполномоченным органом в соответствии с показателями, характеризующими качество оказания Услуги (Услуг), установленными Перечнем, в случае, предусмотренном </w:t>
      </w:r>
      <w:hyperlink r:id="rId19" w:history="1">
        <w:r w:rsidRPr="00CB7406">
          <w:rPr>
            <w:rFonts w:cs="Times New Roman"/>
            <w:color w:val="0000FF"/>
            <w:szCs w:val="28"/>
          </w:rPr>
          <w:t>пунктом 2 части 6 статьи 9</w:t>
        </w:r>
      </w:hyperlink>
      <w:r w:rsidRPr="00CB7406">
        <w:rPr>
          <w:rFonts w:cs="Times New Roman"/>
          <w:szCs w:val="28"/>
        </w:rPr>
        <w:t xml:space="preserve"> Федерального закона</w:t>
      </w:r>
      <w:r w:rsidR="00142CA6">
        <w:rPr>
          <w:rFonts w:cs="Times New Roman"/>
          <w:szCs w:val="28"/>
        </w:rPr>
        <w:t xml:space="preserve"> № 189-ФЗ</w:t>
      </w:r>
      <w:r w:rsidRPr="00CB7406">
        <w:rPr>
          <w:rFonts w:cs="Times New Roman"/>
          <w:szCs w:val="28"/>
        </w:rPr>
        <w:t>.</w:t>
      </w:r>
    </w:p>
    <w:p w:rsidR="00CB7406" w:rsidRPr="00CB7406" w:rsidRDefault="00CB7406" w:rsidP="006012D5">
      <w:pPr>
        <w:autoSpaceDE w:val="0"/>
        <w:autoSpaceDN w:val="0"/>
        <w:adjustRightInd w:val="0"/>
        <w:spacing w:before="200"/>
        <w:ind w:firstLine="539"/>
        <w:jc w:val="both"/>
        <w:rPr>
          <w:rFonts w:cs="Times New Roman"/>
          <w:szCs w:val="28"/>
        </w:rPr>
      </w:pPr>
      <w:bookmarkStart w:id="7" w:name="Par243"/>
      <w:bookmarkEnd w:id="7"/>
      <w:r w:rsidRPr="00CB7406">
        <w:rPr>
          <w:rFonts w:cs="Times New Roman"/>
          <w:szCs w:val="28"/>
        </w:rPr>
        <w:t xml:space="preserve">&lt;6&gt; Заполняется в соответствии с установленным законодательством Российской Федерации сроком (предельным сроком) оказания </w:t>
      </w:r>
      <w:r w:rsidR="00142CA6">
        <w:rPr>
          <w:rFonts w:cs="Times New Roman"/>
          <w:szCs w:val="28"/>
        </w:rPr>
        <w:t>муниципаль</w:t>
      </w:r>
      <w:r w:rsidRPr="00CB7406">
        <w:rPr>
          <w:rFonts w:cs="Times New Roman"/>
          <w:szCs w:val="28"/>
        </w:rPr>
        <w:t>ной Услуги (Услуг).</w:t>
      </w:r>
    </w:p>
    <w:p w:rsidR="00CB7406" w:rsidRPr="00CB7406" w:rsidRDefault="00CB7406" w:rsidP="006012D5">
      <w:pPr>
        <w:autoSpaceDE w:val="0"/>
        <w:autoSpaceDN w:val="0"/>
        <w:adjustRightInd w:val="0"/>
        <w:spacing w:before="200"/>
        <w:ind w:firstLine="539"/>
        <w:jc w:val="both"/>
        <w:rPr>
          <w:rFonts w:cs="Times New Roman"/>
          <w:szCs w:val="28"/>
        </w:rPr>
      </w:pPr>
      <w:bookmarkStart w:id="8" w:name="Par244"/>
      <w:bookmarkEnd w:id="8"/>
      <w:r w:rsidRPr="00CB7406">
        <w:rPr>
          <w:rFonts w:cs="Times New Roman"/>
          <w:szCs w:val="28"/>
        </w:rPr>
        <w:t xml:space="preserve">&lt;7&gt; </w:t>
      </w:r>
      <w:hyperlink w:anchor="Par125" w:history="1">
        <w:r w:rsidRPr="00CB7406">
          <w:rPr>
            <w:rFonts w:cs="Times New Roman"/>
            <w:color w:val="0000FF"/>
            <w:szCs w:val="28"/>
          </w:rPr>
          <w:t>Графы 5</w:t>
        </w:r>
      </w:hyperlink>
      <w:r w:rsidRPr="00CB7406">
        <w:rPr>
          <w:rFonts w:cs="Times New Roman"/>
          <w:szCs w:val="28"/>
        </w:rPr>
        <w:t xml:space="preserve"> - </w:t>
      </w:r>
      <w:hyperlink w:anchor="Par130" w:history="1">
        <w:r w:rsidRPr="00CB7406">
          <w:rPr>
            <w:rFonts w:cs="Times New Roman"/>
            <w:color w:val="0000FF"/>
            <w:szCs w:val="28"/>
          </w:rPr>
          <w:t>10</w:t>
        </w:r>
      </w:hyperlink>
      <w:r w:rsidRPr="00CB7406">
        <w:rPr>
          <w:rFonts w:cs="Times New Roman"/>
          <w:szCs w:val="28"/>
        </w:rPr>
        <w:t xml:space="preserve"> заполняются:</w:t>
      </w:r>
    </w:p>
    <w:p w:rsidR="00CB7406" w:rsidRPr="00CB7406" w:rsidRDefault="00CB7406" w:rsidP="006012D5">
      <w:pPr>
        <w:autoSpaceDE w:val="0"/>
        <w:autoSpaceDN w:val="0"/>
        <w:adjustRightInd w:val="0"/>
        <w:spacing w:before="200"/>
        <w:ind w:firstLine="539"/>
        <w:jc w:val="both"/>
        <w:rPr>
          <w:rFonts w:cs="Times New Roman"/>
          <w:szCs w:val="28"/>
        </w:rPr>
      </w:pPr>
      <w:r w:rsidRPr="00CB7406">
        <w:rPr>
          <w:rFonts w:cs="Times New Roman"/>
          <w:szCs w:val="28"/>
        </w:rPr>
        <w:t xml:space="preserve">на основании сформированной в соответствии с </w:t>
      </w:r>
      <w:hyperlink r:id="rId20" w:history="1">
        <w:r w:rsidRPr="00CB7406">
          <w:rPr>
            <w:rFonts w:cs="Times New Roman"/>
            <w:color w:val="0000FF"/>
            <w:szCs w:val="28"/>
          </w:rPr>
          <w:t xml:space="preserve">Положением </w:t>
        </w:r>
        <w:r w:rsidR="00142CA6">
          <w:rPr>
            <w:rFonts w:cs="Times New Roman"/>
            <w:color w:val="0000FF"/>
            <w:szCs w:val="28"/>
          </w:rPr>
          <w:t>№</w:t>
        </w:r>
        <w:r w:rsidRPr="00CB7406">
          <w:rPr>
            <w:rFonts w:cs="Times New Roman"/>
            <w:color w:val="0000FF"/>
            <w:szCs w:val="28"/>
          </w:rPr>
          <w:t xml:space="preserve"> 183</w:t>
        </w:r>
      </w:hyperlink>
      <w:r w:rsidRPr="00CB7406">
        <w:rPr>
          <w:rFonts w:cs="Times New Roman"/>
          <w:szCs w:val="28"/>
        </w:rPr>
        <w:t xml:space="preserve"> информации о предельном объеме оказания Услуги (Услуг), заявленном исполнителем услуг при включении в реестр исполнителей услуг, в случае, предусмотренном </w:t>
      </w:r>
      <w:hyperlink r:id="rId21" w:history="1">
        <w:r w:rsidRPr="00CB7406">
          <w:rPr>
            <w:rFonts w:cs="Times New Roman"/>
            <w:color w:val="0000FF"/>
            <w:szCs w:val="28"/>
          </w:rPr>
          <w:t>пунктом 1 части 6 статьи 9</w:t>
        </w:r>
      </w:hyperlink>
      <w:r w:rsidRPr="00CB7406">
        <w:rPr>
          <w:rFonts w:cs="Times New Roman"/>
          <w:szCs w:val="28"/>
        </w:rPr>
        <w:t xml:space="preserve"> Федерального закона</w:t>
      </w:r>
      <w:r w:rsidR="00142CA6">
        <w:rPr>
          <w:rFonts w:cs="Times New Roman"/>
          <w:szCs w:val="28"/>
        </w:rPr>
        <w:t xml:space="preserve"> № 189-ФЗ</w:t>
      </w:r>
      <w:r w:rsidRPr="00CB7406">
        <w:rPr>
          <w:rFonts w:cs="Times New Roman"/>
          <w:szCs w:val="28"/>
        </w:rPr>
        <w:t>;</w:t>
      </w:r>
    </w:p>
    <w:p w:rsidR="00CB7406" w:rsidRPr="00CB7406" w:rsidRDefault="00CB7406" w:rsidP="006012D5">
      <w:pPr>
        <w:autoSpaceDE w:val="0"/>
        <w:autoSpaceDN w:val="0"/>
        <w:adjustRightInd w:val="0"/>
        <w:spacing w:before="200"/>
        <w:ind w:firstLine="539"/>
        <w:jc w:val="both"/>
        <w:rPr>
          <w:rFonts w:cs="Times New Roman"/>
          <w:szCs w:val="28"/>
        </w:rPr>
      </w:pPr>
      <w:r w:rsidRPr="00CB7406">
        <w:rPr>
          <w:rFonts w:cs="Times New Roman"/>
          <w:szCs w:val="28"/>
        </w:rPr>
        <w:t xml:space="preserve">на основании протокола рассмотрения и оценки предложений или рассмотрения единственного предложения, в случае, предусмотренном </w:t>
      </w:r>
      <w:hyperlink r:id="rId22" w:history="1">
        <w:r w:rsidRPr="00CB7406">
          <w:rPr>
            <w:rFonts w:cs="Times New Roman"/>
            <w:color w:val="0000FF"/>
            <w:szCs w:val="28"/>
          </w:rPr>
          <w:t>пунктом 2 части 6 статьи 9</w:t>
        </w:r>
      </w:hyperlink>
      <w:r w:rsidRPr="00CB7406">
        <w:rPr>
          <w:rFonts w:cs="Times New Roman"/>
          <w:szCs w:val="28"/>
        </w:rPr>
        <w:t xml:space="preserve"> Федерального закона</w:t>
      </w:r>
      <w:r w:rsidR="00142CA6">
        <w:rPr>
          <w:rFonts w:cs="Times New Roman"/>
          <w:szCs w:val="28"/>
        </w:rPr>
        <w:t xml:space="preserve"> № 189-ФЗ</w:t>
      </w:r>
      <w:r w:rsidRPr="00CB7406">
        <w:rPr>
          <w:rFonts w:cs="Times New Roman"/>
          <w:szCs w:val="28"/>
        </w:rPr>
        <w:t>.</w:t>
      </w:r>
    </w:p>
    <w:p w:rsidR="00CB7406" w:rsidRPr="00CB7406" w:rsidRDefault="00CB7406" w:rsidP="006012D5">
      <w:pPr>
        <w:autoSpaceDE w:val="0"/>
        <w:autoSpaceDN w:val="0"/>
        <w:adjustRightInd w:val="0"/>
        <w:spacing w:before="200"/>
        <w:ind w:firstLine="539"/>
        <w:jc w:val="both"/>
        <w:rPr>
          <w:rFonts w:cs="Times New Roman"/>
          <w:szCs w:val="28"/>
        </w:rPr>
      </w:pPr>
      <w:bookmarkStart w:id="9" w:name="Par247"/>
      <w:bookmarkEnd w:id="9"/>
      <w:r w:rsidRPr="00CB7406">
        <w:rPr>
          <w:rFonts w:cs="Times New Roman"/>
          <w:szCs w:val="28"/>
        </w:rPr>
        <w:t>&lt;8&gt; Указывается значение нормативных затрат на оказание Услуги (Услуг), определенных в соответствии с порядком определения нормативных затрат на оказание Услуги (Услуг), утвержденным в соответствии с бюджетным законодательством Российской Федерации.</w:t>
      </w:r>
    </w:p>
    <w:p w:rsidR="00CB7406" w:rsidRPr="00CB7406" w:rsidRDefault="00CB7406" w:rsidP="006012D5">
      <w:pPr>
        <w:autoSpaceDE w:val="0"/>
        <w:autoSpaceDN w:val="0"/>
        <w:adjustRightInd w:val="0"/>
        <w:spacing w:before="200"/>
        <w:ind w:firstLine="539"/>
        <w:jc w:val="both"/>
        <w:rPr>
          <w:rFonts w:cs="Times New Roman"/>
          <w:szCs w:val="28"/>
        </w:rPr>
      </w:pPr>
      <w:bookmarkStart w:id="10" w:name="Par248"/>
      <w:bookmarkEnd w:id="10"/>
      <w:r w:rsidRPr="00CB7406">
        <w:rPr>
          <w:rFonts w:cs="Times New Roman"/>
          <w:szCs w:val="28"/>
        </w:rPr>
        <w:t>&lt;9&gt; Заполняется в случаях, если законодательством Российской Федерации предусмотрено оказание Услуги на частично платной основе или оказания потребителю услуг Услугу (Услуг) в объеме, превышающем установленный социальным сертификатом объем оказания Услуги (Услуг) и (или) сверх установленного стандарта в случае, если соответствующим нормативным правовым актом установлен стандарт оказания такой(их) Услуги (Услуг).</w:t>
      </w:r>
    </w:p>
    <w:p w:rsidR="00044222" w:rsidRDefault="00044222"/>
    <w:sectPr w:rsidR="00044222" w:rsidSect="00142CA6">
      <w:pgSz w:w="16838" w:h="11905" w:orient="landscape"/>
      <w:pgMar w:top="1418" w:right="1134" w:bottom="849" w:left="1134" w:header="0" w:footer="0" w:gutter="0"/>
      <w:cols w:space="720"/>
      <w:noEndnote/>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40"/>
  <w:displayHorizontalDrawingGridEvery w:val="2"/>
  <w:characterSpacingControl w:val="doNotCompress"/>
  <w:compat/>
  <w:rsids>
    <w:rsidRoot w:val="00CB7406"/>
    <w:rsid w:val="0001192C"/>
    <w:rsid w:val="00044222"/>
    <w:rsid w:val="00142CA6"/>
    <w:rsid w:val="001D4E24"/>
    <w:rsid w:val="002A6A54"/>
    <w:rsid w:val="00353BB3"/>
    <w:rsid w:val="00354592"/>
    <w:rsid w:val="003B1A43"/>
    <w:rsid w:val="00421E74"/>
    <w:rsid w:val="00482809"/>
    <w:rsid w:val="006012D5"/>
    <w:rsid w:val="008066DC"/>
    <w:rsid w:val="008557C6"/>
    <w:rsid w:val="00A1580D"/>
    <w:rsid w:val="00AA2AF2"/>
    <w:rsid w:val="00B840B9"/>
    <w:rsid w:val="00CB7406"/>
    <w:rsid w:val="00DC4129"/>
    <w:rsid w:val="00E00FE7"/>
    <w:rsid w:val="00E21969"/>
    <w:rsid w:val="00E265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2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6735&amp;dst=100010" TargetMode="External"/><Relationship Id="rId13" Type="http://schemas.openxmlformats.org/officeDocument/2006/relationships/hyperlink" Target="https://login.consultant.ru/link/?req=doc&amp;base=LAW&amp;n=479336&amp;dst=100114" TargetMode="External"/><Relationship Id="rId18" Type="http://schemas.openxmlformats.org/officeDocument/2006/relationships/hyperlink" Target="https://login.consultant.ru/link/?req=doc&amp;base=LAW&amp;n=479336&amp;dst=100113" TargetMode="External"/><Relationship Id="rId3" Type="http://schemas.openxmlformats.org/officeDocument/2006/relationships/settings" Target="settings.xml"/><Relationship Id="rId21" Type="http://schemas.openxmlformats.org/officeDocument/2006/relationships/hyperlink" Target="https://login.consultant.ru/link/?req=doc&amp;base=LAW&amp;n=479336&amp;dst=100113" TargetMode="External"/><Relationship Id="rId7" Type="http://schemas.openxmlformats.org/officeDocument/2006/relationships/hyperlink" Target="https://login.consultant.ru/link/?req=doc&amp;base=LAW&amp;n=456735&amp;dst=100010" TargetMode="External"/><Relationship Id="rId12" Type="http://schemas.openxmlformats.org/officeDocument/2006/relationships/hyperlink" Target="https://login.consultant.ru/link/?req=doc&amp;base=LAW&amp;n=479336&amp;dst=100231" TargetMode="External"/><Relationship Id="rId17" Type="http://schemas.openxmlformats.org/officeDocument/2006/relationships/hyperlink" Target="https://login.consultant.ru/link/?req=doc&amp;base=LAW&amp;n=449128&amp;dst=100011" TargetMode="External"/><Relationship Id="rId2" Type="http://schemas.openxmlformats.org/officeDocument/2006/relationships/styles" Target="styles.xml"/><Relationship Id="rId16" Type="http://schemas.openxmlformats.org/officeDocument/2006/relationships/hyperlink" Target="https://login.consultant.ru/link/?req=doc&amp;base=LAW&amp;n=479336&amp;dst=100114" TargetMode="External"/><Relationship Id="rId20" Type="http://schemas.openxmlformats.org/officeDocument/2006/relationships/hyperlink" Target="https://login.consultant.ru/link/?req=doc&amp;base=LAW&amp;n=449128&amp;dst=100011"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482062" TargetMode="External"/><Relationship Id="rId11" Type="http://schemas.openxmlformats.org/officeDocument/2006/relationships/hyperlink" Target="https://login.consultant.ru/link/?req=doc&amp;base=LAW&amp;n=479336&amp;dst=100223" TargetMode="External"/><Relationship Id="rId24" Type="http://schemas.openxmlformats.org/officeDocument/2006/relationships/theme" Target="theme/theme1.xml"/><Relationship Id="rId5" Type="http://schemas.openxmlformats.org/officeDocument/2006/relationships/hyperlink" Target="https://login.consultant.ru/link/?req=doc&amp;base=LAW&amp;n=482062" TargetMode="External"/><Relationship Id="rId15" Type="http://schemas.openxmlformats.org/officeDocument/2006/relationships/hyperlink" Target="https://login.consultant.ru/link/?req=doc&amp;base=LAW&amp;n=479336&amp;dst=100113" TargetMode="External"/><Relationship Id="rId23" Type="http://schemas.openxmlformats.org/officeDocument/2006/relationships/fontTable" Target="fontTable.xml"/><Relationship Id="rId10" Type="http://schemas.openxmlformats.org/officeDocument/2006/relationships/hyperlink" Target="https://login.consultant.ru/link/?req=doc&amp;base=LAW&amp;n=479336&amp;dst=100113" TargetMode="External"/><Relationship Id="rId19" Type="http://schemas.openxmlformats.org/officeDocument/2006/relationships/hyperlink" Target="https://login.consultant.ru/link/?req=doc&amp;base=LAW&amp;n=479336&amp;dst=10011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49128&amp;dst=100011" TargetMode="External"/><Relationship Id="rId14" Type="http://schemas.openxmlformats.org/officeDocument/2006/relationships/hyperlink" Target="https://login.consultant.ru/link/?req=doc&amp;base=LAW&amp;n=449128&amp;dst=100011" TargetMode="External"/><Relationship Id="rId22" Type="http://schemas.openxmlformats.org/officeDocument/2006/relationships/hyperlink" Target="https://login.consultant.ru/link/?req=doc&amp;base=LAW&amp;n=479336&amp;dst=1001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26B8B9-B804-4981-A405-131AFBDEB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Pages>
  <Words>1553</Words>
  <Characters>8853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Храмова И.В.</dc:creator>
  <cp:lastModifiedBy>Храмова И.В.</cp:lastModifiedBy>
  <cp:revision>7</cp:revision>
  <dcterms:created xsi:type="dcterms:W3CDTF">2024-10-02T04:48:00Z</dcterms:created>
  <dcterms:modified xsi:type="dcterms:W3CDTF">2024-12-16T09:21:00Z</dcterms:modified>
</cp:coreProperties>
</file>